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4CC2" w:rsidRPr="00A34CC2" w:rsidRDefault="00A34CC2" w:rsidP="00A34CC2">
      <w:pPr>
        <w:widowControl/>
        <w:jc w:val="left"/>
        <w:rPr>
          <w:rFonts w:ascii="Times New Roman" w:eastAsia="宋体" w:hAnsi="Times New Roman" w:cs="Times New Roman"/>
          <w:b/>
          <w:kern w:val="0"/>
          <w:sz w:val="24"/>
          <w:szCs w:val="24"/>
        </w:rPr>
      </w:pPr>
      <w:r w:rsidRPr="00A34CC2">
        <w:rPr>
          <w:rFonts w:ascii="Times New Roman" w:eastAsia="宋体" w:hAnsi="Times New Roman" w:cs="Times New Roman"/>
          <w:b/>
          <w:bCs/>
          <w:i/>
          <w:iCs/>
          <w:color w:val="000000"/>
          <w:kern w:val="0"/>
          <w:sz w:val="24"/>
          <w:szCs w:val="24"/>
          <w:u w:val="single"/>
          <w:shd w:val="clear" w:color="auto" w:fill="FFFF00"/>
        </w:rPr>
        <w:t>ACTIVITY PROPOSAL 3--for the last day</w:t>
      </w:r>
    </w:p>
    <w:p w:rsidR="00A34CC2" w:rsidRPr="00A34CC2" w:rsidRDefault="00A34CC2" w:rsidP="00A34CC2">
      <w:pPr>
        <w:widowControl/>
        <w:jc w:val="left"/>
        <w:rPr>
          <w:rFonts w:ascii="Times New Roman" w:eastAsia="宋体" w:hAnsi="Times New Roman" w:cs="Times New Roman"/>
          <w:b/>
          <w:kern w:val="0"/>
          <w:sz w:val="24"/>
          <w:szCs w:val="24"/>
        </w:rPr>
      </w:pPr>
      <w:r w:rsidRPr="00A34CC2">
        <w:rPr>
          <w:rFonts w:ascii="Times New Roman" w:eastAsia="宋体" w:hAnsi="Times New Roman" w:cs="Times New Roman"/>
          <w:b/>
          <w:bCs/>
          <w:i/>
          <w:iCs/>
          <w:color w:val="000000"/>
          <w:kern w:val="0"/>
          <w:sz w:val="24"/>
          <w:szCs w:val="24"/>
          <w:u w:val="single"/>
        </w:rPr>
        <w:t>Ideas</w:t>
      </w:r>
      <w:r w:rsidRPr="00A34CC2">
        <w:rPr>
          <w:rFonts w:ascii="Times New Roman" w:eastAsia="宋体" w:hAnsi="Times New Roman" w:cs="Times New Roman"/>
          <w:b/>
          <w:bCs/>
          <w:i/>
          <w:iCs/>
          <w:color w:val="000000"/>
          <w:kern w:val="0"/>
          <w:sz w:val="24"/>
          <w:szCs w:val="24"/>
          <w:u w:val="single"/>
        </w:rPr>
        <w:t>：</w:t>
      </w:r>
    </w:p>
    <w:p w:rsidR="00A34CC2" w:rsidRPr="00A34CC2" w:rsidRDefault="00A34CC2" w:rsidP="00A34CC2">
      <w:pPr>
        <w:widowControl/>
        <w:numPr>
          <w:ilvl w:val="0"/>
          <w:numId w:val="1"/>
        </w:numPr>
        <w:jc w:val="left"/>
        <w:textAlignment w:val="baseline"/>
        <w:rPr>
          <w:rFonts w:ascii="Times New Roman" w:eastAsia="宋体" w:hAnsi="Times New Roman" w:cs="Times New Roman"/>
          <w:bCs/>
          <w:i/>
          <w:iCs/>
          <w:color w:val="000000"/>
          <w:kern w:val="0"/>
          <w:sz w:val="24"/>
          <w:szCs w:val="24"/>
        </w:rPr>
      </w:pPr>
      <w:r w:rsidRPr="00A34CC2">
        <w:rPr>
          <w:rFonts w:ascii="Times New Roman" w:eastAsia="宋体" w:hAnsi="Times New Roman" w:cs="Times New Roman"/>
          <w:bCs/>
          <w:i/>
          <w:iCs/>
          <w:color w:val="000000"/>
          <w:kern w:val="0"/>
          <w:sz w:val="24"/>
          <w:szCs w:val="24"/>
          <w:u w:val="single"/>
        </w:rPr>
        <w:t>There will be a game on the last day, which is also the last activity in our project week. In the game, participants in the community are asked to go around and answer different Spanish-cultural-related questions in different spots in order to win the game. People can gain an insight into Spanish culture in this way:)</w:t>
      </w:r>
    </w:p>
    <w:p w:rsidR="00A34CC2" w:rsidRPr="00A34CC2" w:rsidRDefault="00A34CC2" w:rsidP="00A34CC2">
      <w:pPr>
        <w:widowControl/>
        <w:spacing w:after="240"/>
        <w:jc w:val="left"/>
        <w:rPr>
          <w:rFonts w:ascii="Times New Roman" w:eastAsia="宋体" w:hAnsi="Times New Roman" w:cs="Times New Roman"/>
          <w:kern w:val="0"/>
          <w:sz w:val="24"/>
          <w:szCs w:val="24"/>
        </w:rPr>
      </w:pPr>
    </w:p>
    <w:p w:rsidR="00A34CC2" w:rsidRPr="00A34CC2" w:rsidRDefault="00A34CC2" w:rsidP="00A34CC2">
      <w:pPr>
        <w:widowControl/>
        <w:jc w:val="left"/>
        <w:rPr>
          <w:rFonts w:ascii="Times New Roman" w:eastAsia="宋体" w:hAnsi="Times New Roman" w:cs="Times New Roman"/>
          <w:b/>
          <w:kern w:val="0"/>
          <w:sz w:val="24"/>
          <w:szCs w:val="24"/>
        </w:rPr>
      </w:pPr>
      <w:r w:rsidRPr="00A34CC2">
        <w:rPr>
          <w:rFonts w:ascii="Times New Roman" w:eastAsia="宋体" w:hAnsi="Times New Roman" w:cs="Times New Roman"/>
          <w:b/>
          <w:bCs/>
          <w:i/>
          <w:iCs/>
          <w:color w:val="000000"/>
          <w:kern w:val="0"/>
          <w:sz w:val="24"/>
          <w:szCs w:val="24"/>
          <w:u w:val="single"/>
        </w:rPr>
        <w:t>activities design</w:t>
      </w:r>
    </w:p>
    <w:p w:rsidR="00A34CC2" w:rsidRPr="00A34CC2" w:rsidRDefault="00A34CC2" w:rsidP="00A34CC2">
      <w:pPr>
        <w:widowControl/>
        <w:jc w:val="left"/>
        <w:rPr>
          <w:rFonts w:ascii="Times New Roman" w:eastAsia="宋体" w:hAnsi="Times New Roman" w:cs="Times New Roman"/>
          <w:kern w:val="0"/>
          <w:sz w:val="24"/>
          <w:szCs w:val="24"/>
        </w:rPr>
      </w:pPr>
      <w:r w:rsidRPr="00A34CC2">
        <w:rPr>
          <w:rFonts w:ascii="Times New Roman" w:eastAsia="宋体" w:hAnsi="Times New Roman" w:cs="Times New Roman"/>
          <w:bCs/>
          <w:color w:val="000000"/>
          <w:kern w:val="0"/>
          <w:sz w:val="24"/>
          <w:szCs w:val="24"/>
        </w:rPr>
        <w:t xml:space="preserve">We will set different spots around a certain area of Changshu, and at each spot there will be a box filled with little papers, on which are questions related to </w:t>
      </w:r>
      <w:proofErr w:type="spellStart"/>
      <w:r w:rsidRPr="00A34CC2">
        <w:rPr>
          <w:rFonts w:ascii="Times New Roman" w:eastAsia="宋体" w:hAnsi="Times New Roman" w:cs="Times New Roman"/>
          <w:bCs/>
          <w:color w:val="000000"/>
          <w:kern w:val="0"/>
          <w:sz w:val="24"/>
          <w:szCs w:val="24"/>
        </w:rPr>
        <w:t>spanish</w:t>
      </w:r>
      <w:proofErr w:type="spellEnd"/>
      <w:r w:rsidRPr="00A34CC2">
        <w:rPr>
          <w:rFonts w:ascii="Times New Roman" w:eastAsia="宋体" w:hAnsi="Times New Roman" w:cs="Times New Roman"/>
          <w:bCs/>
          <w:color w:val="000000"/>
          <w:kern w:val="0"/>
          <w:sz w:val="24"/>
          <w:szCs w:val="24"/>
        </w:rPr>
        <w:t xml:space="preserve"> language or culture: like showing them a picture and ask what food is this; or simply let them sing the Spanish Christmas carol. But the questions should be all related to what people learn in the first two activities.</w:t>
      </w:r>
    </w:p>
    <w:p w:rsidR="00A34CC2" w:rsidRPr="00A34CC2" w:rsidRDefault="00A34CC2" w:rsidP="00A34CC2">
      <w:pPr>
        <w:widowControl/>
        <w:jc w:val="left"/>
        <w:rPr>
          <w:rFonts w:ascii="Times New Roman" w:eastAsia="宋体" w:hAnsi="Times New Roman" w:cs="Times New Roman"/>
          <w:kern w:val="0"/>
          <w:sz w:val="24"/>
          <w:szCs w:val="24"/>
        </w:rPr>
      </w:pPr>
      <w:r w:rsidRPr="00A34CC2">
        <w:rPr>
          <w:rFonts w:ascii="Times New Roman" w:eastAsia="宋体" w:hAnsi="Times New Roman" w:cs="Times New Roman"/>
          <w:bCs/>
          <w:color w:val="000000"/>
          <w:kern w:val="0"/>
          <w:sz w:val="24"/>
          <w:szCs w:val="24"/>
        </w:rPr>
        <w:t xml:space="preserve">The participants will be divided into groups and they can go around to find the spots. Once they find one, they can randomly pick one question from the box and if they answer it correctly, they will win a score. At the end of the day, the team with the highest score will win the game and get a special gift from Spain. </w:t>
      </w:r>
    </w:p>
    <w:p w:rsidR="00A34CC2" w:rsidRPr="00A34CC2" w:rsidRDefault="00A34CC2" w:rsidP="00A34CC2">
      <w:pPr>
        <w:widowControl/>
        <w:jc w:val="left"/>
        <w:rPr>
          <w:rFonts w:ascii="Times New Roman" w:eastAsia="宋体" w:hAnsi="Times New Roman" w:cs="Times New Roman"/>
          <w:kern w:val="0"/>
          <w:sz w:val="24"/>
          <w:szCs w:val="24"/>
        </w:rPr>
      </w:pPr>
    </w:p>
    <w:p w:rsidR="00A34CC2" w:rsidRPr="00A34CC2" w:rsidRDefault="00A34CC2" w:rsidP="00A34CC2">
      <w:pPr>
        <w:widowControl/>
        <w:jc w:val="left"/>
        <w:rPr>
          <w:rFonts w:ascii="Times New Roman" w:eastAsia="宋体" w:hAnsi="Times New Roman" w:cs="Times New Roman"/>
          <w:b/>
          <w:kern w:val="0"/>
          <w:sz w:val="24"/>
          <w:szCs w:val="24"/>
        </w:rPr>
      </w:pPr>
      <w:r w:rsidRPr="00A34CC2">
        <w:rPr>
          <w:rFonts w:ascii="Times New Roman" w:eastAsia="宋体" w:hAnsi="Times New Roman" w:cs="Times New Roman"/>
          <w:b/>
          <w:bCs/>
          <w:i/>
          <w:iCs/>
          <w:color w:val="000000"/>
          <w:kern w:val="0"/>
          <w:sz w:val="24"/>
          <w:szCs w:val="24"/>
          <w:u w:val="single"/>
        </w:rPr>
        <w:t>Price</w:t>
      </w:r>
    </w:p>
    <w:p w:rsidR="00A34CC2" w:rsidRPr="00A34CC2" w:rsidRDefault="00A34CC2" w:rsidP="00A34CC2">
      <w:pPr>
        <w:widowControl/>
        <w:jc w:val="left"/>
        <w:rPr>
          <w:rFonts w:ascii="Times New Roman" w:eastAsia="宋体" w:hAnsi="Times New Roman" w:cs="Times New Roman"/>
          <w:kern w:val="0"/>
          <w:sz w:val="24"/>
          <w:szCs w:val="24"/>
        </w:rPr>
      </w:pPr>
      <w:r w:rsidRPr="00A34CC2">
        <w:rPr>
          <w:rFonts w:ascii="Times New Roman" w:eastAsia="宋体" w:hAnsi="Times New Roman" w:cs="Times New Roman"/>
          <w:bCs/>
          <w:color w:val="000000"/>
          <w:kern w:val="0"/>
          <w:sz w:val="24"/>
          <w:szCs w:val="24"/>
        </w:rPr>
        <w:t>$ for awards: 100 euros; the 100 euros should be from what we earned in the first few days of the project week, and actually, if we earned much more than 100, we can spend more money to buy more expensive food.</w:t>
      </w:r>
    </w:p>
    <w:p w:rsidR="00A34CC2" w:rsidRPr="00A34CC2" w:rsidRDefault="00A34CC2" w:rsidP="00A34CC2">
      <w:pPr>
        <w:widowControl/>
        <w:jc w:val="left"/>
        <w:rPr>
          <w:rFonts w:ascii="Times New Roman" w:eastAsia="宋体" w:hAnsi="Times New Roman" w:cs="Times New Roman"/>
          <w:kern w:val="0"/>
          <w:sz w:val="24"/>
          <w:szCs w:val="24"/>
        </w:rPr>
      </w:pPr>
      <w:r w:rsidRPr="00A34CC2">
        <w:rPr>
          <w:rFonts w:ascii="Times New Roman" w:eastAsia="宋体" w:hAnsi="Times New Roman" w:cs="Times New Roman"/>
          <w:bCs/>
          <w:color w:val="000000"/>
          <w:kern w:val="0"/>
          <w:sz w:val="24"/>
          <w:szCs w:val="24"/>
        </w:rPr>
        <w:t>everyone with traditional food, like paella and tapas, made by students themselves, the raw materials shall cost no more than 10 euros, but actually that depends on how much we are going to earn in the first few days;</w:t>
      </w:r>
    </w:p>
    <w:p w:rsidR="00A34CC2" w:rsidRPr="00A34CC2" w:rsidRDefault="00A34CC2" w:rsidP="00A34CC2">
      <w:pPr>
        <w:widowControl/>
        <w:jc w:val="left"/>
        <w:rPr>
          <w:rFonts w:ascii="Times New Roman" w:eastAsia="宋体" w:hAnsi="Times New Roman" w:cs="Times New Roman"/>
          <w:kern w:val="0"/>
          <w:sz w:val="24"/>
          <w:szCs w:val="24"/>
        </w:rPr>
      </w:pPr>
      <w:r w:rsidRPr="00A34CC2">
        <w:rPr>
          <w:rFonts w:ascii="Times New Roman" w:eastAsia="宋体" w:hAnsi="Times New Roman" w:cs="Times New Roman"/>
          <w:bCs/>
          <w:color w:val="000000"/>
          <w:kern w:val="0"/>
          <w:sz w:val="24"/>
          <w:szCs w:val="24"/>
        </w:rPr>
        <w:t xml:space="preserve">First price can be awarded a </w:t>
      </w:r>
      <w:proofErr w:type="spellStart"/>
      <w:r w:rsidRPr="00A34CC2">
        <w:rPr>
          <w:rFonts w:ascii="Times New Roman" w:eastAsia="宋体" w:hAnsi="Times New Roman" w:cs="Times New Roman"/>
          <w:bCs/>
          <w:color w:val="000000"/>
          <w:kern w:val="0"/>
          <w:sz w:val="24"/>
          <w:szCs w:val="24"/>
        </w:rPr>
        <w:t>Castañuelas</w:t>
      </w:r>
      <w:proofErr w:type="spellEnd"/>
      <w:r w:rsidRPr="00A34CC2">
        <w:rPr>
          <w:rFonts w:ascii="Times New Roman" w:eastAsia="宋体" w:hAnsi="Times New Roman" w:cs="Times New Roman"/>
          <w:bCs/>
          <w:color w:val="000000"/>
          <w:kern w:val="0"/>
          <w:sz w:val="24"/>
          <w:szCs w:val="24"/>
        </w:rPr>
        <w:t xml:space="preserve">, a traditional </w:t>
      </w:r>
      <w:r>
        <w:rPr>
          <w:rFonts w:ascii="Times New Roman" w:eastAsia="宋体" w:hAnsi="Times New Roman" w:cs="Times New Roman"/>
          <w:bCs/>
          <w:color w:val="000000"/>
          <w:kern w:val="0"/>
          <w:sz w:val="24"/>
          <w:szCs w:val="24"/>
        </w:rPr>
        <w:t>S</w:t>
      </w:r>
      <w:r w:rsidRPr="00A34CC2">
        <w:rPr>
          <w:rFonts w:ascii="Times New Roman" w:eastAsia="宋体" w:hAnsi="Times New Roman" w:cs="Times New Roman"/>
          <w:bCs/>
          <w:color w:val="000000"/>
          <w:kern w:val="0"/>
          <w:sz w:val="24"/>
          <w:szCs w:val="24"/>
        </w:rPr>
        <w:t>panish instrument that usually cost around 70 euros;</w:t>
      </w:r>
    </w:p>
    <w:p w:rsidR="00A34CC2" w:rsidRPr="00A34CC2" w:rsidRDefault="00A34CC2" w:rsidP="00A34CC2">
      <w:pPr>
        <w:widowControl/>
        <w:jc w:val="left"/>
        <w:rPr>
          <w:rFonts w:ascii="Times New Roman" w:eastAsia="宋体" w:hAnsi="Times New Roman" w:cs="Times New Roman"/>
          <w:kern w:val="0"/>
          <w:sz w:val="24"/>
          <w:szCs w:val="24"/>
        </w:rPr>
      </w:pPr>
      <w:r w:rsidRPr="00A34CC2">
        <w:rPr>
          <w:rFonts w:ascii="Times New Roman" w:eastAsia="宋体" w:hAnsi="Times New Roman" w:cs="Times New Roman"/>
          <w:bCs/>
          <w:color w:val="000000"/>
          <w:kern w:val="0"/>
          <w:sz w:val="24"/>
          <w:szCs w:val="24"/>
        </w:rPr>
        <w:t>The first five groups will be awarded with a Spanish fan, which usually cost 5 euros each.</w:t>
      </w:r>
    </w:p>
    <w:p w:rsidR="00A34CC2" w:rsidRPr="00A34CC2" w:rsidRDefault="00A34CC2" w:rsidP="00A34CC2">
      <w:pPr>
        <w:widowControl/>
        <w:jc w:val="left"/>
        <w:rPr>
          <w:rFonts w:ascii="Times New Roman" w:eastAsia="宋体" w:hAnsi="Times New Roman" w:cs="Times New Roman"/>
          <w:kern w:val="0"/>
          <w:sz w:val="24"/>
          <w:szCs w:val="24"/>
        </w:rPr>
      </w:pPr>
    </w:p>
    <w:p w:rsidR="00A34CC2" w:rsidRPr="00A34CC2" w:rsidRDefault="00A34CC2" w:rsidP="00A34CC2">
      <w:pPr>
        <w:widowControl/>
        <w:jc w:val="left"/>
        <w:rPr>
          <w:rFonts w:ascii="Times New Roman" w:eastAsia="宋体" w:hAnsi="Times New Roman" w:cs="Times New Roman"/>
          <w:b/>
          <w:kern w:val="0"/>
          <w:sz w:val="24"/>
          <w:szCs w:val="24"/>
        </w:rPr>
      </w:pPr>
      <w:r>
        <w:rPr>
          <w:rFonts w:ascii="Times New Roman" w:eastAsia="宋体" w:hAnsi="Times New Roman" w:cs="Times New Roman"/>
          <w:b/>
          <w:bCs/>
          <w:i/>
          <w:iCs/>
          <w:color w:val="000000"/>
          <w:kern w:val="0"/>
          <w:sz w:val="24"/>
          <w:szCs w:val="24"/>
          <w:u w:val="single"/>
        </w:rPr>
        <w:t>Accommodation</w:t>
      </w:r>
      <w:r w:rsidRPr="00A34CC2">
        <w:rPr>
          <w:rFonts w:ascii="Times New Roman" w:eastAsia="宋体" w:hAnsi="Times New Roman" w:cs="Times New Roman"/>
          <w:b/>
          <w:bCs/>
          <w:i/>
          <w:iCs/>
          <w:color w:val="000000"/>
          <w:kern w:val="0"/>
          <w:sz w:val="24"/>
          <w:szCs w:val="24"/>
          <w:u w:val="single"/>
        </w:rPr>
        <w:t xml:space="preserve"> </w:t>
      </w:r>
      <w:bookmarkStart w:id="0" w:name="_GoBack"/>
      <w:bookmarkEnd w:id="0"/>
    </w:p>
    <w:p w:rsidR="00A34CC2" w:rsidRPr="00A34CC2" w:rsidRDefault="00A34CC2" w:rsidP="00A34CC2">
      <w:pPr>
        <w:widowControl/>
        <w:jc w:val="left"/>
        <w:rPr>
          <w:rFonts w:ascii="Times New Roman" w:eastAsia="宋体" w:hAnsi="Times New Roman" w:cs="Times New Roman"/>
          <w:kern w:val="0"/>
          <w:sz w:val="24"/>
          <w:szCs w:val="24"/>
        </w:rPr>
      </w:pPr>
      <w:r w:rsidRPr="00A34CC2">
        <w:rPr>
          <w:rFonts w:ascii="Times New Roman" w:eastAsia="宋体" w:hAnsi="Times New Roman" w:cs="Times New Roman"/>
          <w:bCs/>
          <w:color w:val="000000"/>
          <w:kern w:val="0"/>
          <w:sz w:val="24"/>
          <w:szCs w:val="24"/>
        </w:rPr>
        <w:t>No need for accom</w:t>
      </w:r>
      <w:r>
        <w:rPr>
          <w:rFonts w:ascii="Times New Roman" w:eastAsia="宋体" w:hAnsi="Times New Roman" w:cs="Times New Roman"/>
          <w:bCs/>
          <w:color w:val="000000"/>
          <w:kern w:val="0"/>
          <w:sz w:val="24"/>
          <w:szCs w:val="24"/>
        </w:rPr>
        <w:t>m</w:t>
      </w:r>
      <w:r w:rsidRPr="00A34CC2">
        <w:rPr>
          <w:rFonts w:ascii="Times New Roman" w:eastAsia="宋体" w:hAnsi="Times New Roman" w:cs="Times New Roman"/>
          <w:bCs/>
          <w:color w:val="000000"/>
          <w:kern w:val="0"/>
          <w:sz w:val="24"/>
          <w:szCs w:val="24"/>
        </w:rPr>
        <w:t>odation for the last day; students shall go back to campus.</w:t>
      </w:r>
    </w:p>
    <w:p w:rsidR="00A34CC2" w:rsidRPr="00A34CC2" w:rsidRDefault="00A34CC2" w:rsidP="00A34CC2">
      <w:pPr>
        <w:widowControl/>
        <w:jc w:val="left"/>
        <w:rPr>
          <w:rFonts w:ascii="Times New Roman" w:eastAsia="宋体" w:hAnsi="Times New Roman" w:cs="Times New Roman"/>
          <w:kern w:val="0"/>
          <w:sz w:val="24"/>
          <w:szCs w:val="24"/>
        </w:rPr>
      </w:pPr>
    </w:p>
    <w:p w:rsidR="00A34CC2" w:rsidRPr="00A34CC2" w:rsidRDefault="00A34CC2" w:rsidP="00A34CC2">
      <w:pPr>
        <w:widowControl/>
        <w:jc w:val="left"/>
        <w:rPr>
          <w:rFonts w:ascii="Times New Roman" w:eastAsia="宋体" w:hAnsi="Times New Roman" w:cs="Times New Roman"/>
          <w:b/>
          <w:i/>
          <w:kern w:val="0"/>
          <w:sz w:val="24"/>
          <w:szCs w:val="24"/>
          <w:u w:val="single"/>
        </w:rPr>
      </w:pPr>
      <w:r w:rsidRPr="00A34CC2">
        <w:rPr>
          <w:rFonts w:ascii="Times New Roman" w:eastAsia="宋体" w:hAnsi="Times New Roman" w:cs="Times New Roman"/>
          <w:b/>
          <w:bCs/>
          <w:i/>
          <w:iCs/>
          <w:color w:val="000000"/>
          <w:kern w:val="0"/>
          <w:sz w:val="24"/>
          <w:szCs w:val="24"/>
          <w:u w:val="single"/>
        </w:rPr>
        <w:t>transportation</w:t>
      </w:r>
    </w:p>
    <w:p w:rsidR="00A34CC2" w:rsidRPr="00A34CC2" w:rsidRDefault="00A34CC2" w:rsidP="00A34CC2">
      <w:pPr>
        <w:widowControl/>
        <w:jc w:val="left"/>
        <w:rPr>
          <w:rFonts w:ascii="Times New Roman" w:eastAsia="宋体" w:hAnsi="Times New Roman" w:cs="Times New Roman"/>
          <w:kern w:val="0"/>
          <w:sz w:val="24"/>
          <w:szCs w:val="24"/>
        </w:rPr>
      </w:pPr>
      <w:r w:rsidRPr="00A34CC2">
        <w:rPr>
          <w:rFonts w:ascii="Times New Roman" w:eastAsia="宋体" w:hAnsi="Times New Roman" w:cs="Times New Roman"/>
          <w:bCs/>
          <w:color w:val="000000"/>
          <w:kern w:val="0"/>
          <w:sz w:val="24"/>
          <w:szCs w:val="24"/>
        </w:rPr>
        <w:t>on foot; for sake of sustainability and also a good way of exer</w:t>
      </w:r>
      <w:r>
        <w:rPr>
          <w:rFonts w:ascii="Times New Roman" w:eastAsia="宋体" w:hAnsi="Times New Roman" w:cs="Times New Roman"/>
          <w:bCs/>
          <w:color w:val="000000"/>
          <w:kern w:val="0"/>
          <w:sz w:val="24"/>
          <w:szCs w:val="24"/>
        </w:rPr>
        <w:t>c</w:t>
      </w:r>
      <w:r w:rsidRPr="00A34CC2">
        <w:rPr>
          <w:rFonts w:ascii="Times New Roman" w:eastAsia="宋体" w:hAnsi="Times New Roman" w:cs="Times New Roman"/>
          <w:bCs/>
          <w:color w:val="000000"/>
          <w:kern w:val="0"/>
          <w:sz w:val="24"/>
          <w:szCs w:val="24"/>
        </w:rPr>
        <w:t>i</w:t>
      </w:r>
      <w:r>
        <w:rPr>
          <w:rFonts w:ascii="Times New Roman" w:eastAsia="宋体" w:hAnsi="Times New Roman" w:cs="Times New Roman"/>
          <w:bCs/>
          <w:color w:val="000000"/>
          <w:kern w:val="0"/>
          <w:sz w:val="24"/>
          <w:szCs w:val="24"/>
        </w:rPr>
        <w:t>s</w:t>
      </w:r>
      <w:r w:rsidRPr="00A34CC2">
        <w:rPr>
          <w:rFonts w:ascii="Times New Roman" w:eastAsia="宋体" w:hAnsi="Times New Roman" w:cs="Times New Roman"/>
          <w:bCs/>
          <w:color w:val="000000"/>
          <w:kern w:val="0"/>
          <w:sz w:val="24"/>
          <w:szCs w:val="24"/>
        </w:rPr>
        <w:t>ing.</w:t>
      </w:r>
    </w:p>
    <w:p w:rsidR="00A34CC2" w:rsidRPr="00A34CC2" w:rsidRDefault="00A34CC2" w:rsidP="00A34CC2">
      <w:pPr>
        <w:widowControl/>
        <w:spacing w:after="240"/>
        <w:jc w:val="left"/>
        <w:rPr>
          <w:rFonts w:ascii="Times New Roman" w:eastAsia="宋体" w:hAnsi="Times New Roman" w:cs="Times New Roman"/>
          <w:kern w:val="0"/>
          <w:sz w:val="24"/>
          <w:szCs w:val="24"/>
        </w:rPr>
      </w:pPr>
    </w:p>
    <w:p w:rsidR="00A34CC2" w:rsidRPr="00A34CC2" w:rsidRDefault="00A34CC2" w:rsidP="00A34CC2">
      <w:pPr>
        <w:widowControl/>
        <w:jc w:val="left"/>
        <w:rPr>
          <w:rFonts w:ascii="Times New Roman" w:eastAsia="宋体" w:hAnsi="Times New Roman" w:cs="Times New Roman"/>
          <w:b/>
          <w:i/>
          <w:kern w:val="0"/>
          <w:sz w:val="24"/>
          <w:szCs w:val="24"/>
          <w:u w:val="single"/>
        </w:rPr>
      </w:pPr>
      <w:r w:rsidRPr="00A34CC2">
        <w:rPr>
          <w:rFonts w:ascii="Times New Roman" w:eastAsia="宋体" w:hAnsi="Times New Roman" w:cs="Times New Roman"/>
          <w:b/>
          <w:i/>
          <w:color w:val="000000"/>
          <w:kern w:val="0"/>
          <w:sz w:val="24"/>
          <w:szCs w:val="24"/>
          <w:u w:val="single"/>
        </w:rPr>
        <w:t>significance</w:t>
      </w:r>
    </w:p>
    <w:p w:rsidR="00A34CC2" w:rsidRPr="00A34CC2" w:rsidRDefault="00A34CC2" w:rsidP="00A34CC2">
      <w:pPr>
        <w:widowControl/>
        <w:jc w:val="left"/>
        <w:rPr>
          <w:rFonts w:ascii="Times New Roman" w:eastAsia="宋体" w:hAnsi="Times New Roman" w:cs="Times New Roman"/>
          <w:kern w:val="0"/>
          <w:sz w:val="24"/>
          <w:szCs w:val="24"/>
        </w:rPr>
      </w:pPr>
    </w:p>
    <w:p w:rsidR="00A34CC2" w:rsidRPr="00A34CC2" w:rsidRDefault="00A34CC2" w:rsidP="00A34CC2">
      <w:pPr>
        <w:widowControl/>
        <w:numPr>
          <w:ilvl w:val="0"/>
          <w:numId w:val="2"/>
        </w:numPr>
        <w:jc w:val="left"/>
        <w:textAlignment w:val="baseline"/>
        <w:rPr>
          <w:rFonts w:ascii="Times New Roman" w:eastAsia="宋体" w:hAnsi="Times New Roman" w:cs="Times New Roman"/>
          <w:color w:val="000000"/>
          <w:kern w:val="0"/>
          <w:sz w:val="24"/>
          <w:szCs w:val="24"/>
        </w:rPr>
      </w:pPr>
      <w:r w:rsidRPr="00A34CC2">
        <w:rPr>
          <w:rFonts w:ascii="Times New Roman" w:eastAsia="宋体" w:hAnsi="Times New Roman" w:cs="Times New Roman"/>
          <w:color w:val="000000"/>
          <w:kern w:val="0"/>
          <w:sz w:val="24"/>
          <w:szCs w:val="24"/>
        </w:rPr>
        <w:t>service</w:t>
      </w:r>
    </w:p>
    <w:p w:rsidR="00A34CC2" w:rsidRPr="00A34CC2" w:rsidRDefault="00A34CC2" w:rsidP="00A34CC2">
      <w:pPr>
        <w:widowControl/>
        <w:numPr>
          <w:ilvl w:val="0"/>
          <w:numId w:val="2"/>
        </w:numPr>
        <w:jc w:val="left"/>
        <w:textAlignment w:val="baseline"/>
        <w:rPr>
          <w:rFonts w:ascii="Times New Roman" w:eastAsia="宋体" w:hAnsi="Times New Roman" w:cs="Times New Roman"/>
          <w:color w:val="000000"/>
          <w:kern w:val="0"/>
          <w:sz w:val="24"/>
          <w:szCs w:val="24"/>
        </w:rPr>
      </w:pPr>
      <w:r w:rsidRPr="00A34CC2">
        <w:rPr>
          <w:rFonts w:ascii="Times New Roman" w:eastAsia="宋体" w:hAnsi="Times New Roman" w:cs="Times New Roman"/>
          <w:color w:val="000000"/>
          <w:kern w:val="0"/>
          <w:sz w:val="24"/>
          <w:szCs w:val="24"/>
        </w:rPr>
        <w:t>community awareness of foreign culture</w:t>
      </w:r>
    </w:p>
    <w:p w:rsidR="00A34CC2" w:rsidRPr="00A34CC2" w:rsidRDefault="00A34CC2" w:rsidP="00A34CC2">
      <w:pPr>
        <w:widowControl/>
        <w:numPr>
          <w:ilvl w:val="0"/>
          <w:numId w:val="2"/>
        </w:numPr>
        <w:jc w:val="left"/>
        <w:textAlignment w:val="baseline"/>
        <w:rPr>
          <w:rFonts w:ascii="Times New Roman" w:eastAsia="宋体" w:hAnsi="Times New Roman" w:cs="Times New Roman"/>
          <w:color w:val="000000"/>
          <w:kern w:val="0"/>
          <w:sz w:val="24"/>
          <w:szCs w:val="24"/>
        </w:rPr>
      </w:pPr>
      <w:r w:rsidRPr="00A34CC2">
        <w:rPr>
          <w:rFonts w:ascii="Times New Roman" w:eastAsia="宋体" w:hAnsi="Times New Roman" w:cs="Times New Roman"/>
          <w:color w:val="000000"/>
          <w:kern w:val="0"/>
          <w:sz w:val="24"/>
          <w:szCs w:val="24"/>
        </w:rPr>
        <w:t xml:space="preserve">cero </w:t>
      </w:r>
      <w:proofErr w:type="spellStart"/>
      <w:r w:rsidRPr="00A34CC2">
        <w:rPr>
          <w:rFonts w:ascii="Times New Roman" w:eastAsia="宋体" w:hAnsi="Times New Roman" w:cs="Times New Roman"/>
          <w:color w:val="000000"/>
          <w:kern w:val="0"/>
          <w:sz w:val="24"/>
          <w:szCs w:val="24"/>
        </w:rPr>
        <w:t>costo</w:t>
      </w:r>
      <w:proofErr w:type="spellEnd"/>
      <w:r w:rsidRPr="00A34CC2">
        <w:rPr>
          <w:rFonts w:ascii="Times New Roman" w:eastAsia="宋体" w:hAnsi="Times New Roman" w:cs="Times New Roman"/>
          <w:color w:val="000000"/>
          <w:kern w:val="0"/>
          <w:sz w:val="24"/>
          <w:szCs w:val="24"/>
        </w:rPr>
        <w:t>.</w:t>
      </w:r>
    </w:p>
    <w:p w:rsidR="00CE7111" w:rsidRPr="00A34CC2" w:rsidRDefault="00CE7111">
      <w:pPr>
        <w:rPr>
          <w:rFonts w:ascii="Times New Roman" w:hAnsi="Times New Roman" w:cs="Times New Roman"/>
          <w:sz w:val="24"/>
          <w:szCs w:val="24"/>
        </w:rPr>
      </w:pPr>
    </w:p>
    <w:sectPr w:rsidR="00CE7111" w:rsidRPr="00A34CC2">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00000287"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A2328"/>
    <w:multiLevelType w:val="multilevel"/>
    <w:tmpl w:val="BE2E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A0205C"/>
    <w:multiLevelType w:val="multilevel"/>
    <w:tmpl w:val="52DA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CC2"/>
    <w:rsid w:val="006013BA"/>
    <w:rsid w:val="00A34CC2"/>
    <w:rsid w:val="00CE7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9DD6E"/>
  <w15:chartTrackingRefBased/>
  <w15:docId w15:val="{8C1BE9CB-7D35-4ACA-BCA7-A77AFA61C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013BA"/>
    <w:pPr>
      <w:keepNext/>
      <w:keepLines/>
      <w:widowControl/>
      <w:spacing w:before="220" w:after="210"/>
      <w:ind w:left="10" w:right="2184" w:hanging="10"/>
      <w:outlineLvl w:val="0"/>
    </w:pPr>
    <w:rPr>
      <w:rFonts w:ascii="Times New Roman" w:eastAsia="Times New Roman" w:hAnsi="Times New Roman" w:cs="Times New Roman"/>
      <w:b/>
      <w:bCs/>
      <w:color w:val="000000"/>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013BA"/>
    <w:rPr>
      <w:rFonts w:ascii="Times New Roman" w:eastAsia="Times New Roman" w:hAnsi="Times New Roman" w:cs="Times New Roman"/>
      <w:b/>
      <w:bCs/>
      <w:color w:val="000000"/>
      <w:kern w:val="44"/>
      <w:sz w:val="36"/>
      <w:szCs w:val="44"/>
    </w:rPr>
  </w:style>
  <w:style w:type="paragraph" w:styleId="a3">
    <w:name w:val="Normal (Web)"/>
    <w:basedOn w:val="a"/>
    <w:uiPriority w:val="99"/>
    <w:semiHidden/>
    <w:unhideWhenUsed/>
    <w:rsid w:val="00A34CC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08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296</Words>
  <Characters>1690</Characters>
  <Application>Microsoft Office Word</Application>
  <DocSecurity>0</DocSecurity>
  <Lines>14</Lines>
  <Paragraphs>3</Paragraphs>
  <ScaleCrop>false</ScaleCrop>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Ruiyan Huang</dc:creator>
  <cp:keywords/>
  <dc:description/>
  <cp:lastModifiedBy>Ruiyan Huang</cp:lastModifiedBy>
  <cp:revision>1</cp:revision>
  <dcterms:created xsi:type="dcterms:W3CDTF">2019-03-11T23:03:00Z</dcterms:created>
  <dcterms:modified xsi:type="dcterms:W3CDTF">2019-03-11T23:05:00Z</dcterms:modified>
</cp:coreProperties>
</file>