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shd w:fill="ffffff" w:val="clear"/>
        <w:spacing w:after="300" w:before="60" w:lineRule="auto"/>
        <w:ind w:left="720" w:firstLine="0"/>
        <w:rPr>
          <w:rFonts w:ascii="Roboto" w:cs="Roboto" w:eastAsia="Roboto" w:hAnsi="Roboto"/>
          <w:color w:val="5c5962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rtl w:val="0"/>
        </w:rPr>
        <w:t xml:space="preserve">EXT370MI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hd w:fill="ffffff" w:val="clear"/>
        <w:spacing w:after="0" w:before="6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5c5962"/>
          <w:sz w:val="24"/>
          <w:szCs w:val="24"/>
          <w:rtl w:val="0"/>
        </w:rPr>
        <w:t xml:space="preserve">Project/Customer Name - </w:t>
      </w:r>
      <w:r w:rsidDel="00000000" w:rsidR="00000000" w:rsidRPr="00000000">
        <w:rPr>
          <w:rFonts w:ascii="Roboto" w:cs="Roboto" w:eastAsia="Roboto" w:hAnsi="Roboto"/>
          <w:b w:val="1"/>
          <w:color w:val="5c5962"/>
          <w:sz w:val="24"/>
          <w:szCs w:val="24"/>
          <w:rtl w:val="0"/>
        </w:rPr>
        <w:t xml:space="preserve">Ruiz Food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hd w:fill="ffffff" w:val="clear"/>
        <w:spacing w:after="0" w:before="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5c5962"/>
          <w:sz w:val="24"/>
          <w:szCs w:val="24"/>
          <w:rtl w:val="0"/>
        </w:rPr>
        <w:t xml:space="preserve">Developer Name - </w:t>
      </w:r>
      <w:r w:rsidDel="00000000" w:rsidR="00000000" w:rsidRPr="00000000">
        <w:rPr>
          <w:rFonts w:ascii="Roboto" w:cs="Roboto" w:eastAsia="Roboto" w:hAnsi="Roboto"/>
          <w:b w:val="1"/>
          <w:color w:val="5c5962"/>
          <w:sz w:val="24"/>
          <w:szCs w:val="24"/>
          <w:rtl w:val="0"/>
        </w:rPr>
        <w:t xml:space="preserve">Girish Kumar Hosamani</w:t>
      </w:r>
    </w:p>
    <w:p w:rsidR="00000000" w:rsidDel="00000000" w:rsidP="00000000" w:rsidRDefault="00000000" w:rsidRPr="00000000" w14:paraId="00000004">
      <w:pPr>
        <w:shd w:fill="ffffff" w:val="clear"/>
        <w:spacing w:after="0" w:before="0" w:lineRule="auto"/>
        <w:ind w:left="720" w:firstLine="0"/>
        <w:rPr>
          <w:rFonts w:ascii="Roboto" w:cs="Roboto" w:eastAsia="Roboto" w:hAnsi="Roboto"/>
          <w:b w:val="1"/>
          <w:color w:val="5c596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hd w:fill="ffffff" w:val="clear"/>
        <w:spacing w:after="0" w:before="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5c5962"/>
          <w:sz w:val="24"/>
          <w:szCs w:val="24"/>
          <w:rtl w:val="0"/>
        </w:rPr>
        <w:t xml:space="preserve">Requirement Description - </w:t>
      </w:r>
      <w:r w:rsidDel="00000000" w:rsidR="00000000" w:rsidRPr="00000000">
        <w:rPr>
          <w:rFonts w:ascii="Roboto" w:cs="Roboto" w:eastAsia="Roboto" w:hAnsi="Roboto"/>
          <w:b w:val="1"/>
          <w:color w:val="5c5962"/>
          <w:sz w:val="24"/>
          <w:szCs w:val="24"/>
          <w:rtl w:val="0"/>
        </w:rPr>
        <w:t xml:space="preserve">Ruiz Foods have a customized process before pushing an order from PPS370(Purchase order batch) to PPS200(Purchase order). We have a few scenarios where we need to update the Purchase order type, changing the Order status from 20 to 10 to modify the lines(like price, qty, references, etc.).</w:t>
      </w:r>
    </w:p>
    <w:p w:rsidR="00000000" w:rsidDel="00000000" w:rsidP="00000000" w:rsidRDefault="00000000" w:rsidRPr="00000000" w14:paraId="00000006">
      <w:pPr>
        <w:shd w:fill="ffffff" w:val="clear"/>
        <w:spacing w:after="0" w:before="0" w:lineRule="auto"/>
        <w:ind w:left="720" w:firstLine="0"/>
        <w:rPr>
          <w:rFonts w:ascii="Roboto" w:cs="Roboto" w:eastAsia="Roboto" w:hAnsi="Roboto"/>
          <w:b w:val="1"/>
          <w:color w:val="5c596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hd w:fill="ffffff" w:val="clear"/>
        <w:spacing w:after="0" w:before="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5c5962"/>
          <w:sz w:val="24"/>
          <w:szCs w:val="24"/>
          <w:rtl w:val="0"/>
        </w:rPr>
        <w:t xml:space="preserve">Solution Description - </w:t>
      </w:r>
      <w:r w:rsidDel="00000000" w:rsidR="00000000" w:rsidRPr="00000000">
        <w:rPr>
          <w:rFonts w:ascii="Roboto" w:cs="Roboto" w:eastAsia="Roboto" w:hAnsi="Roboto"/>
          <w:b w:val="1"/>
          <w:color w:val="5c5962"/>
          <w:sz w:val="24"/>
          <w:szCs w:val="24"/>
          <w:rtl w:val="0"/>
        </w:rPr>
        <w:t xml:space="preserve">We have custom BODs\Maps that modify the batch order using the below APIs.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after="0" w:before="0" w:lineRule="auto"/>
        <w:ind w:left="720" w:firstLine="0"/>
        <w:rPr>
          <w:rFonts w:ascii="Roboto" w:cs="Roboto" w:eastAsia="Roboto" w:hAnsi="Roboto"/>
          <w:b w:val="1"/>
          <w:color w:val="5c596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ind w:left="720" w:firstLine="0"/>
        <w:rPr>
          <w:rFonts w:ascii="Roboto" w:cs="Roboto" w:eastAsia="Roboto" w:hAnsi="Roboto"/>
          <w:color w:val="5c5962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5c5962"/>
          <w:sz w:val="24"/>
          <w:szCs w:val="24"/>
          <w:rtl w:val="0"/>
        </w:rPr>
        <w:t xml:space="preserve">EXT370MI.UpdateType -  </w:t>
      </w:r>
      <w:r w:rsidDel="00000000" w:rsidR="00000000" w:rsidRPr="00000000">
        <w:rPr>
          <w:rFonts w:ascii="Roboto" w:cs="Roboto" w:eastAsia="Roboto" w:hAnsi="Roboto"/>
          <w:color w:val="5c5962"/>
          <w:sz w:val="24"/>
          <w:szCs w:val="24"/>
          <w:rtl w:val="0"/>
        </w:rPr>
        <w:t xml:space="preserve">Updates the PO Order type in the M3 standard table MXHEAD.</w:t>
      </w:r>
    </w:p>
    <w:p w:rsidR="00000000" w:rsidDel="00000000" w:rsidP="00000000" w:rsidRDefault="00000000" w:rsidRPr="00000000" w14:paraId="0000000A">
      <w:pPr>
        <w:shd w:fill="ffffff" w:val="clear"/>
        <w:spacing w:after="0" w:before="0" w:lineRule="auto"/>
        <w:ind w:left="720" w:firstLine="0"/>
        <w:rPr>
          <w:rFonts w:ascii="Roboto" w:cs="Roboto" w:eastAsia="Roboto" w:hAnsi="Roboto"/>
          <w:color w:val="5c5962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5c5962"/>
          <w:sz w:val="24"/>
          <w:szCs w:val="24"/>
          <w:rtl w:val="0"/>
        </w:rPr>
        <w:t xml:space="preserve">EXT370MI.UpdateStatus -</w:t>
      </w:r>
      <w:r w:rsidDel="00000000" w:rsidR="00000000" w:rsidRPr="00000000">
        <w:rPr>
          <w:rFonts w:ascii="Roboto" w:cs="Roboto" w:eastAsia="Roboto" w:hAnsi="Roboto"/>
          <w:color w:val="5c5962"/>
          <w:sz w:val="24"/>
          <w:szCs w:val="24"/>
          <w:rtl w:val="0"/>
        </w:rPr>
        <w:t xml:space="preserve"> Updates the PO Order status in the M3 standard table MXHEAD, MXLINE, and MXBETR.</w:t>
      </w:r>
    </w:p>
    <w:p w:rsidR="00000000" w:rsidDel="00000000" w:rsidP="00000000" w:rsidRDefault="00000000" w:rsidRPr="00000000" w14:paraId="0000000B">
      <w:pPr>
        <w:shd w:fill="ffffff" w:val="clear"/>
        <w:spacing w:after="0" w:before="0" w:lineRule="auto"/>
        <w:ind w:left="720" w:firstLine="0"/>
        <w:rPr>
          <w:rFonts w:ascii="Roboto" w:cs="Roboto" w:eastAsia="Roboto" w:hAnsi="Roboto"/>
          <w:color w:val="5c5962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5c5962"/>
          <w:sz w:val="24"/>
          <w:szCs w:val="24"/>
          <w:rtl w:val="0"/>
        </w:rPr>
        <w:t xml:space="preserve">EXT370MI.UpdateLine -</w:t>
      </w:r>
      <w:r w:rsidDel="00000000" w:rsidR="00000000" w:rsidRPr="00000000">
        <w:rPr>
          <w:rFonts w:ascii="Roboto" w:cs="Roboto" w:eastAsia="Roboto" w:hAnsi="Roboto"/>
          <w:color w:val="5c5962"/>
          <w:sz w:val="24"/>
          <w:szCs w:val="24"/>
          <w:rtl w:val="0"/>
        </w:rPr>
        <w:t xml:space="preserve"> Updates the PO lines in the M3 standard table MXLINE.</w:t>
      </w:r>
    </w:p>
    <w:p w:rsidR="00000000" w:rsidDel="00000000" w:rsidP="00000000" w:rsidRDefault="00000000" w:rsidRPr="00000000" w14:paraId="0000000C">
      <w:pPr>
        <w:shd w:fill="ffffff" w:val="clear"/>
        <w:spacing w:after="0" w:before="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hd w:fill="ffffff" w:val="clear"/>
        <w:spacing w:after="0" w:before="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5c5962"/>
          <w:sz w:val="24"/>
          <w:szCs w:val="24"/>
          <w:rtl w:val="0"/>
        </w:rPr>
        <w:t xml:space="preserve">Affected M3 Module - </w:t>
      </w:r>
      <w:r w:rsidDel="00000000" w:rsidR="00000000" w:rsidRPr="00000000">
        <w:rPr>
          <w:rFonts w:ascii="Roboto" w:cs="Roboto" w:eastAsia="Roboto" w:hAnsi="Roboto"/>
          <w:b w:val="1"/>
          <w:color w:val="5c5962"/>
          <w:sz w:val="24"/>
          <w:szCs w:val="24"/>
          <w:rtl w:val="0"/>
        </w:rPr>
        <w:t xml:space="preserve">Modifying M3 standard table MXHEAD, MXLINE, and MXBETR.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hd w:fill="ffffff" w:val="clear"/>
        <w:spacing w:after="0" w:before="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5c5962"/>
          <w:sz w:val="24"/>
          <w:szCs w:val="24"/>
          <w:rtl w:val="0"/>
        </w:rPr>
        <w:t xml:space="preserve">Is this a new solution? - </w:t>
      </w:r>
      <w:r w:rsidDel="00000000" w:rsidR="00000000" w:rsidRPr="00000000">
        <w:rPr>
          <w:rFonts w:ascii="Roboto" w:cs="Roboto" w:eastAsia="Roboto" w:hAnsi="Roboto"/>
          <w:b w:val="1"/>
          <w:color w:val="5c5962"/>
          <w:sz w:val="24"/>
          <w:szCs w:val="24"/>
          <w:rtl w:val="0"/>
        </w:rPr>
        <w:t xml:space="preserve">Yes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hd w:fill="ffffff" w:val="clear"/>
        <w:spacing w:after="0" w:before="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5c5962"/>
          <w:sz w:val="24"/>
          <w:szCs w:val="24"/>
          <w:rtl w:val="0"/>
        </w:rPr>
        <w:t xml:space="preserve">Does it implement direct database access? - </w:t>
      </w:r>
      <w:r w:rsidDel="00000000" w:rsidR="00000000" w:rsidRPr="00000000">
        <w:rPr>
          <w:rFonts w:ascii="Roboto" w:cs="Roboto" w:eastAsia="Roboto" w:hAnsi="Roboto"/>
          <w:b w:val="1"/>
          <w:color w:val="5c5962"/>
          <w:sz w:val="24"/>
          <w:szCs w:val="24"/>
          <w:rtl w:val="0"/>
        </w:rPr>
        <w:t xml:space="preserve">Yes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before="0" w:lineRule="auto"/>
        <w:ind w:left="1440" w:hanging="360"/>
        <w:rPr/>
      </w:pPr>
      <w:r w:rsidDel="00000000" w:rsidR="00000000" w:rsidRPr="00000000">
        <w:rPr>
          <w:rFonts w:ascii="Roboto" w:cs="Roboto" w:eastAsia="Roboto" w:hAnsi="Roboto"/>
          <w:color w:val="5c5962"/>
          <w:sz w:val="24"/>
          <w:szCs w:val="24"/>
          <w:rtl w:val="0"/>
        </w:rPr>
        <w:t xml:space="preserve">Is direct access done on M3 Standard Tables or Dynamic (XtendM3) Tables? - </w:t>
      </w:r>
      <w:r w:rsidDel="00000000" w:rsidR="00000000" w:rsidRPr="00000000">
        <w:rPr>
          <w:rFonts w:ascii="Roboto" w:cs="Roboto" w:eastAsia="Roboto" w:hAnsi="Roboto"/>
          <w:b w:val="1"/>
          <w:color w:val="5c5962"/>
          <w:sz w:val="24"/>
          <w:szCs w:val="24"/>
          <w:rtl w:val="0"/>
        </w:rPr>
        <w:t xml:space="preserve">Yes - Standard tables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spacing w:after="0" w:before="0" w:lineRule="auto"/>
        <w:ind w:left="2160" w:hanging="360"/>
        <w:rPr/>
      </w:pPr>
      <w:r w:rsidDel="00000000" w:rsidR="00000000" w:rsidRPr="00000000">
        <w:rPr>
          <w:rFonts w:ascii="Roboto" w:cs="Roboto" w:eastAsia="Roboto" w:hAnsi="Roboto"/>
          <w:color w:val="5c5962"/>
          <w:sz w:val="24"/>
          <w:szCs w:val="24"/>
          <w:rtl w:val="0"/>
        </w:rPr>
        <w:t xml:space="preserve">Are indexes used to access the tables, using keys other than just the company and division? - </w:t>
      </w:r>
      <w:r w:rsidDel="00000000" w:rsidR="00000000" w:rsidRPr="00000000">
        <w:rPr>
          <w:rFonts w:ascii="Roboto" w:cs="Roboto" w:eastAsia="Roboto" w:hAnsi="Roboto"/>
          <w:b w:val="1"/>
          <w:color w:val="5c5962"/>
          <w:sz w:val="24"/>
          <w:szCs w:val="24"/>
          <w:rtl w:val="0"/>
        </w:rPr>
        <w:t xml:space="preserve">Yes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spacing w:after="0" w:before="0" w:lineRule="auto"/>
        <w:ind w:left="2160" w:hanging="360"/>
        <w:rPr/>
      </w:pPr>
      <w:r w:rsidDel="00000000" w:rsidR="00000000" w:rsidRPr="00000000">
        <w:rPr>
          <w:rFonts w:ascii="Roboto" w:cs="Roboto" w:eastAsia="Roboto" w:hAnsi="Roboto"/>
          <w:color w:val="5c5962"/>
          <w:sz w:val="24"/>
          <w:szCs w:val="24"/>
          <w:rtl w:val="0"/>
        </w:rPr>
        <w:t xml:space="preserve">Are you using expressions to filter the database access? How many records are estimated to be retrieved if the filter is not applied? - </w:t>
      </w:r>
      <w:r w:rsidDel="00000000" w:rsidR="00000000" w:rsidRPr="00000000">
        <w:rPr>
          <w:rFonts w:ascii="Roboto" w:cs="Roboto" w:eastAsia="Roboto" w:hAnsi="Roboto"/>
          <w:b w:val="1"/>
          <w:color w:val="5c5962"/>
          <w:sz w:val="24"/>
          <w:szCs w:val="24"/>
          <w:rtl w:val="0"/>
        </w:rPr>
        <w:t xml:space="preserve">No, we’re not using filters.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0" w:before="0" w:lineRule="auto"/>
        <w:ind w:left="1440" w:hanging="360"/>
        <w:rPr/>
      </w:pPr>
      <w:r w:rsidDel="00000000" w:rsidR="00000000" w:rsidRPr="00000000">
        <w:rPr>
          <w:rFonts w:ascii="Roboto" w:cs="Roboto" w:eastAsia="Roboto" w:hAnsi="Roboto"/>
          <w:color w:val="5c5962"/>
          <w:sz w:val="24"/>
          <w:szCs w:val="24"/>
          <w:rtl w:val="0"/>
        </w:rPr>
        <w:t xml:space="preserve">If Dynamic (XtendM3) Table direct database access -  </w:t>
      </w:r>
      <w:r w:rsidDel="00000000" w:rsidR="00000000" w:rsidRPr="00000000">
        <w:rPr>
          <w:rFonts w:ascii="Roboto" w:cs="Roboto" w:eastAsia="Roboto" w:hAnsi="Roboto"/>
          <w:b w:val="1"/>
          <w:color w:val="5c5962"/>
          <w:sz w:val="24"/>
          <w:szCs w:val="24"/>
          <w:rtl w:val="0"/>
        </w:rPr>
        <w:t xml:space="preserve">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before="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5c5962"/>
          <w:sz w:val="24"/>
          <w:szCs w:val="24"/>
          <w:rtl w:val="0"/>
        </w:rPr>
        <w:t xml:space="preserve">Has this solution / extension been fully tested and functionally approved? - </w:t>
      </w:r>
      <w:r w:rsidDel="00000000" w:rsidR="00000000" w:rsidRPr="00000000">
        <w:rPr>
          <w:rFonts w:ascii="Roboto" w:cs="Roboto" w:eastAsia="Roboto" w:hAnsi="Roboto"/>
          <w:b w:val="1"/>
          <w:color w:val="5c5962"/>
          <w:sz w:val="24"/>
          <w:szCs w:val="24"/>
          <w:rtl w:val="0"/>
        </w:rPr>
        <w:t xml:space="preserve">Yes, it has been tested and is functionally approved.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hd w:fill="ffffff" w:val="clear"/>
        <w:spacing w:after="0" w:before="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5c5962"/>
          <w:sz w:val="24"/>
          <w:szCs w:val="24"/>
          <w:rtl w:val="0"/>
        </w:rPr>
        <w:t xml:space="preserve">Is the repository updated with the correct branches? i.e. if it is coming from a TST tenant, the TST branch should be updated with these changes And once a signed extension for PRD is received, master/prd branch should be updated. - </w:t>
      </w:r>
      <w:r w:rsidDel="00000000" w:rsidR="00000000" w:rsidRPr="00000000">
        <w:rPr>
          <w:rFonts w:ascii="Roboto" w:cs="Roboto" w:eastAsia="Roboto" w:hAnsi="Roboto"/>
          <w:b w:val="1"/>
          <w:color w:val="5c5962"/>
          <w:sz w:val="24"/>
          <w:szCs w:val="24"/>
          <w:rtl w:val="0"/>
        </w:rPr>
        <w:t xml:space="preserve">Yes, the git repository has been updated.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hd w:fill="ffffff" w:val="clear"/>
        <w:spacing w:after="0" w:before="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5c5962"/>
          <w:sz w:val="24"/>
          <w:szCs w:val="24"/>
          <w:rtl w:val="0"/>
        </w:rPr>
        <w:t xml:space="preserve">Does the extension solution/code contain parts that do not follow the guidelines/best practices, for which you are requesting an exception/special approval? If so, why? - </w:t>
      </w:r>
      <w:r w:rsidDel="00000000" w:rsidR="00000000" w:rsidRPr="00000000">
        <w:rPr>
          <w:rFonts w:ascii="Roboto" w:cs="Roboto" w:eastAsia="Roboto" w:hAnsi="Roboto"/>
          <w:b w:val="1"/>
          <w:color w:val="5c5962"/>
          <w:sz w:val="24"/>
          <w:szCs w:val="24"/>
          <w:rtl w:val="0"/>
        </w:rPr>
        <w:t xml:space="preserve">No, the extension follows the guidelines.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hd w:fill="ffffff" w:val="clear"/>
        <w:spacing w:after="0" w:before="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5c5962"/>
          <w:sz w:val="24"/>
          <w:szCs w:val="24"/>
          <w:rtl w:val="0"/>
        </w:rPr>
        <w:t xml:space="preserve">Have you read the programming standards and made sure the code is compliant with the standards? - </w:t>
      </w:r>
      <w:r w:rsidDel="00000000" w:rsidR="00000000" w:rsidRPr="00000000">
        <w:rPr>
          <w:rFonts w:ascii="Roboto" w:cs="Roboto" w:eastAsia="Roboto" w:hAnsi="Roboto"/>
          <w:b w:val="1"/>
          <w:color w:val="5c5962"/>
          <w:sz w:val="24"/>
          <w:szCs w:val="24"/>
          <w:rtl w:val="0"/>
        </w:rPr>
        <w:t xml:space="preserve">Yes, the code is compliant with the standards.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hd w:fill="ffffff" w:val="clear"/>
        <w:spacing w:after="0" w:before="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5c5962"/>
          <w:sz w:val="24"/>
          <w:szCs w:val="24"/>
          <w:rtl w:val="0"/>
        </w:rPr>
        <w:t xml:space="preserve">Have you followed the recommended naming conventions for extensions, methods, variables? - </w:t>
      </w:r>
      <w:r w:rsidDel="00000000" w:rsidR="00000000" w:rsidRPr="00000000">
        <w:rPr>
          <w:rFonts w:ascii="Roboto" w:cs="Roboto" w:eastAsia="Roboto" w:hAnsi="Roboto"/>
          <w:b w:val="1"/>
          <w:color w:val="5c5962"/>
          <w:sz w:val="24"/>
          <w:szCs w:val="24"/>
          <w:rtl w:val="0"/>
        </w:rPr>
        <w:t xml:space="preserve">Yes, the naming conventions have been followed.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hd w:fill="ffffff" w:val="clear"/>
        <w:spacing w:after="0" w:before="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5c5962"/>
          <w:sz w:val="24"/>
          <w:szCs w:val="24"/>
          <w:rtl w:val="0"/>
        </w:rPr>
        <w:t xml:space="preserve">Have you documented the extension code? - </w:t>
      </w:r>
      <w:r w:rsidDel="00000000" w:rsidR="00000000" w:rsidRPr="00000000">
        <w:rPr>
          <w:rFonts w:ascii="Roboto" w:cs="Roboto" w:eastAsia="Roboto" w:hAnsi="Roboto"/>
          <w:b w:val="1"/>
          <w:color w:val="5c5962"/>
          <w:sz w:val="24"/>
          <w:szCs w:val="24"/>
          <w:rtl w:val="0"/>
        </w:rPr>
        <w:t xml:space="preserve">Yes, the extension has been documented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hd w:fill="ffffff" w:val="clear"/>
        <w:spacing w:after="0" w:before="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5c5962"/>
          <w:sz w:val="24"/>
          <w:szCs w:val="24"/>
          <w:rtl w:val="0"/>
        </w:rPr>
        <w:t xml:space="preserve">Except for data setup, are there any other configuration or extensions dependencies required to exist for this extension to work? - </w:t>
      </w:r>
      <w:r w:rsidDel="00000000" w:rsidR="00000000" w:rsidRPr="00000000">
        <w:rPr>
          <w:rFonts w:ascii="Roboto" w:cs="Roboto" w:eastAsia="Roboto" w:hAnsi="Roboto"/>
          <w:b w:val="1"/>
          <w:color w:val="5c5962"/>
          <w:sz w:val="24"/>
          <w:szCs w:val="24"/>
          <w:rtl w:val="0"/>
        </w:rPr>
        <w:t xml:space="preserve">No, this extension does not need any other configurations.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hd w:fill="ffffff" w:val="clear"/>
        <w:spacing w:after="300" w:before="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5c5962"/>
          <w:sz w:val="24"/>
          <w:szCs w:val="24"/>
          <w:rtl w:val="0"/>
        </w:rPr>
        <w:t xml:space="preserve">Is logger used in extension? - </w:t>
      </w:r>
      <w:r w:rsidDel="00000000" w:rsidR="00000000" w:rsidRPr="00000000">
        <w:rPr>
          <w:rFonts w:ascii="Roboto" w:cs="Roboto" w:eastAsia="Roboto" w:hAnsi="Roboto"/>
          <w:b w:val="1"/>
          <w:color w:val="5c5962"/>
          <w:sz w:val="24"/>
          <w:szCs w:val="24"/>
          <w:rtl w:val="0"/>
        </w:rPr>
        <w:t xml:space="preserve">No</w:t>
      </w:r>
    </w:p>
    <w:p w:rsidR="00000000" w:rsidDel="00000000" w:rsidP="00000000" w:rsidRDefault="00000000" w:rsidRPr="00000000" w14:paraId="0000001D">
      <w:pPr>
        <w:shd w:fill="ffffff" w:val="clear"/>
        <w:spacing w:after="300" w:lineRule="auto"/>
        <w:ind w:left="720" w:firstLine="0"/>
        <w:rPr>
          <w:rFonts w:ascii="Roboto" w:cs="Roboto" w:eastAsia="Roboto" w:hAnsi="Roboto"/>
          <w:b w:val="1"/>
          <w:color w:val="5c5962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5c5962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5c5962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Roboto" w:cs="Roboto" w:eastAsia="Roboto" w:hAnsi="Roboto"/>
        <w:color w:val="5c5962"/>
        <w:sz w:val="24"/>
        <w:szCs w:val="24"/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Roboto" w:cs="Roboto" w:eastAsia="Roboto" w:hAnsi="Roboto"/>
        <w:color w:val="5c5962"/>
        <w:sz w:val="24"/>
        <w:szCs w:val="24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YBjZxAFEi+9P0OsUfge87pIMdxw==">AMUW2mVMspcl4Q6/Emi0eZE1vk5UEbXtdpb9Ff6fmpgESWuMQC1O4QnOmojaEbfN29Du/Hedd3nNT10MBWZI/AdKMUKB9bNaLfDYfkgNh6gd6nS/AJieVLj4U/QkLFl5opsV+90lcq6u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