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DSC102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EC2 Set 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444444"/>
          <w:sz w:val="23"/>
          <w:szCs w:val="23"/>
          <w:highlight w:val="white"/>
        </w:rPr>
      </w:pPr>
      <w:r w:rsidDel="00000000" w:rsidR="00000000" w:rsidRPr="00000000">
        <w:rPr>
          <w:rtl w:val="0"/>
        </w:rPr>
        <w:t xml:space="preserve">OS: </w:t>
      </w:r>
      <w:r w:rsidDel="00000000" w:rsidR="00000000" w:rsidRPr="00000000">
        <w:rPr>
          <w:rFonts w:ascii="Roboto" w:cs="Roboto" w:eastAsia="Roboto" w:hAnsi="Roboto"/>
          <w:color w:val="444444"/>
          <w:sz w:val="23"/>
          <w:szCs w:val="23"/>
          <w:highlight w:val="white"/>
          <w:rtl w:val="0"/>
        </w:rPr>
        <w:t xml:space="preserve">Ubuntu Server 20.04 LTS (HVM), SSD Volume Type</w:t>
      </w:r>
    </w:p>
    <w:p w:rsidR="00000000" w:rsidDel="00000000" w:rsidP="00000000" w:rsidRDefault="00000000" w:rsidRPr="00000000" w14:paraId="00000006">
      <w:pPr>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Instance Type:  t2.xlarge with 4cpus and 16 Gigabytes RAM</w:t>
      </w:r>
    </w:p>
    <w:p w:rsidR="00000000" w:rsidDel="00000000" w:rsidP="00000000" w:rsidRDefault="00000000" w:rsidRPr="00000000" w14:paraId="00000007">
      <w:pPr>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Configuration Detail:  Use spot instance. Other goes as default </w:t>
      </w:r>
    </w:p>
    <w:p w:rsidR="00000000" w:rsidDel="00000000" w:rsidP="00000000" w:rsidRDefault="00000000" w:rsidRPr="00000000" w14:paraId="00000008">
      <w:pPr>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Storage: 32 Gigabytes of SSD. </w:t>
      </w:r>
    </w:p>
    <w:p w:rsidR="00000000" w:rsidDel="00000000" w:rsidP="00000000" w:rsidRDefault="00000000" w:rsidRPr="00000000" w14:paraId="00000009">
      <w:pPr>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EC2 packages installed: </w:t>
      </w:r>
    </w:p>
    <w:p w:rsidR="00000000" w:rsidDel="00000000" w:rsidP="00000000" w:rsidRDefault="00000000" w:rsidRPr="00000000" w14:paraId="0000000B">
      <w:pPr>
        <w:numPr>
          <w:ilvl w:val="0"/>
          <w:numId w:val="2"/>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python3 </w:t>
      </w:r>
    </w:p>
    <w:p w:rsidR="00000000" w:rsidDel="00000000" w:rsidP="00000000" w:rsidRDefault="00000000" w:rsidRPr="00000000" w14:paraId="0000000C">
      <w:pPr>
        <w:numPr>
          <w:ilvl w:val="0"/>
          <w:numId w:val="2"/>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Aws command lines interface </w:t>
      </w:r>
    </w:p>
    <w:p w:rsidR="00000000" w:rsidDel="00000000" w:rsidP="00000000" w:rsidRDefault="00000000" w:rsidRPr="00000000" w14:paraId="0000000D">
      <w:pPr>
        <w:numPr>
          <w:ilvl w:val="0"/>
          <w:numId w:val="2"/>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Pandas</w:t>
      </w:r>
    </w:p>
    <w:p w:rsidR="00000000" w:rsidDel="00000000" w:rsidP="00000000" w:rsidRDefault="00000000" w:rsidRPr="00000000" w14:paraId="0000000E">
      <w:pPr>
        <w:numPr>
          <w:ilvl w:val="0"/>
          <w:numId w:val="2"/>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Pyarrows </w:t>
      </w:r>
    </w:p>
    <w:p w:rsidR="00000000" w:rsidDel="00000000" w:rsidP="00000000" w:rsidRDefault="00000000" w:rsidRPr="00000000" w14:paraId="0000000F">
      <w:pPr>
        <w:numPr>
          <w:ilvl w:val="0"/>
          <w:numId w:val="2"/>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S3fs</w:t>
      </w:r>
    </w:p>
    <w:p w:rsidR="00000000" w:rsidDel="00000000" w:rsidP="00000000" w:rsidRDefault="00000000" w:rsidRPr="00000000" w14:paraId="00000010">
      <w:pPr>
        <w:numPr>
          <w:ilvl w:val="0"/>
          <w:numId w:val="2"/>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Dask --general </w:t>
      </w:r>
    </w:p>
    <w:p w:rsidR="00000000" w:rsidDel="00000000" w:rsidP="00000000" w:rsidRDefault="00000000" w:rsidRPr="00000000" w14:paraId="00000011">
      <w:pPr>
        <w:numPr>
          <w:ilvl w:val="0"/>
          <w:numId w:val="2"/>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Dask -- Machine learning </w:t>
      </w:r>
    </w:p>
    <w:p w:rsidR="00000000" w:rsidDel="00000000" w:rsidP="00000000" w:rsidRDefault="00000000" w:rsidRPr="00000000" w14:paraId="00000012">
      <w:pPr>
        <w:numPr>
          <w:ilvl w:val="0"/>
          <w:numId w:val="2"/>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Sklearn </w:t>
      </w:r>
    </w:p>
    <w:p w:rsidR="00000000" w:rsidDel="00000000" w:rsidP="00000000" w:rsidRDefault="00000000" w:rsidRPr="00000000" w14:paraId="00000013">
      <w:pPr>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Discussion on trade off and set-up:  I open a spot instance in order to save money </w:t>
      </w:r>
    </w:p>
    <w:p w:rsidR="00000000" w:rsidDel="00000000" w:rsidP="00000000" w:rsidRDefault="00000000" w:rsidRPr="00000000" w14:paraId="00000015">
      <w:pPr>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I also choose a 32 GBs SSD because the dataset we are dealing with is huge. To be more specific, we need to make sure we have a room for the data set itself and all packages needed for our feature engineering step and model deploying step. </w:t>
      </w:r>
    </w:p>
    <w:p w:rsidR="00000000" w:rsidDel="00000000" w:rsidP="00000000" w:rsidRDefault="00000000" w:rsidRPr="00000000" w14:paraId="00000016">
      <w:pPr>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16 GBs of ram ensure that we have sufficient memory to process the Origination dataset. </w:t>
      </w:r>
    </w:p>
    <w:p w:rsidR="00000000" w:rsidDel="00000000" w:rsidP="00000000" w:rsidRDefault="00000000" w:rsidRPr="00000000" w14:paraId="00000017">
      <w:pPr>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We can scale up the ram and storage if we are dealing with a larger data set. </w:t>
      </w:r>
    </w:p>
    <w:p w:rsidR="00000000" w:rsidDel="00000000" w:rsidP="00000000" w:rsidRDefault="00000000" w:rsidRPr="00000000" w14:paraId="00000018">
      <w:pPr>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444444"/>
          <w:sz w:val="23"/>
          <w:szCs w:val="23"/>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444444"/>
          <w:sz w:val="23"/>
          <w:szCs w:val="23"/>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444444"/>
          <w:sz w:val="23"/>
          <w:szCs w:val="23"/>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444444"/>
          <w:sz w:val="23"/>
          <w:szCs w:val="23"/>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444444"/>
          <w:sz w:val="23"/>
          <w:szCs w:val="23"/>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444444"/>
          <w:sz w:val="23"/>
          <w:szCs w:val="23"/>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444444"/>
          <w:sz w:val="23"/>
          <w:szCs w:val="23"/>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444444"/>
          <w:sz w:val="23"/>
          <w:szCs w:val="23"/>
          <w:highlight w:val="white"/>
        </w:rPr>
      </w:pPr>
      <w:r w:rsidDel="00000000" w:rsidR="00000000" w:rsidRPr="00000000">
        <w:rPr>
          <w:rFonts w:ascii="Roboto" w:cs="Roboto" w:eastAsia="Roboto" w:hAnsi="Roboto"/>
          <w:b w:val="1"/>
          <w:color w:val="444444"/>
          <w:sz w:val="23"/>
          <w:szCs w:val="23"/>
          <w:highlight w:val="white"/>
          <w:rtl w:val="0"/>
        </w:rPr>
        <w:t xml:space="preserve">EMR Set Up (Not mentioned go by defaults):</w:t>
      </w:r>
    </w:p>
    <w:p w:rsidR="00000000" w:rsidDel="00000000" w:rsidP="00000000" w:rsidRDefault="00000000" w:rsidRPr="00000000" w14:paraId="00000021">
      <w:pPr>
        <w:numPr>
          <w:ilvl w:val="0"/>
          <w:numId w:val="1"/>
        </w:numPr>
        <w:ind w:left="720" w:hanging="360"/>
        <w:rPr>
          <w:rFonts w:ascii="Roboto" w:cs="Roboto" w:eastAsia="Roboto" w:hAnsi="Roboto"/>
          <w:color w:val="444444"/>
          <w:highlight w:val="white"/>
          <w:u w:val="none"/>
        </w:rPr>
      </w:pPr>
      <w:r w:rsidDel="00000000" w:rsidR="00000000" w:rsidRPr="00000000">
        <w:rPr>
          <w:rFonts w:ascii="Roboto" w:cs="Roboto" w:eastAsia="Roboto" w:hAnsi="Roboto"/>
          <w:color w:val="444444"/>
          <w:sz w:val="23"/>
          <w:szCs w:val="23"/>
          <w:highlight w:val="white"/>
          <w:rtl w:val="0"/>
        </w:rPr>
        <w:t xml:space="preserve">Software Configuration:</w:t>
      </w:r>
      <w:r w:rsidDel="00000000" w:rsidR="00000000" w:rsidRPr="00000000">
        <w:rPr>
          <w:rFonts w:ascii="Roboto" w:cs="Roboto" w:eastAsia="Roboto" w:hAnsi="Roboto"/>
          <w:color w:val="444444"/>
          <w:sz w:val="23"/>
          <w:szCs w:val="23"/>
          <w:highlight w:val="white"/>
          <w:u w:val="single"/>
          <w:rtl w:val="0"/>
        </w:rPr>
        <w:t xml:space="preserve"> emr-5.33.0 (default)</w:t>
      </w:r>
      <w:r w:rsidDel="00000000" w:rsidR="00000000" w:rsidRPr="00000000">
        <w:rPr>
          <w:rFonts w:ascii="Roboto" w:cs="Roboto" w:eastAsia="Roboto" w:hAnsi="Roboto"/>
          <w:color w:val="444444"/>
          <w:sz w:val="23"/>
          <w:szCs w:val="23"/>
          <w:highlight w:val="white"/>
          <w:rtl w:val="0"/>
        </w:rPr>
        <w:t xml:space="preserve">; Select </w:t>
      </w:r>
      <w:r w:rsidDel="00000000" w:rsidR="00000000" w:rsidRPr="00000000">
        <w:rPr>
          <w:rFonts w:ascii="Roboto" w:cs="Roboto" w:eastAsia="Roboto" w:hAnsi="Roboto"/>
          <w:color w:val="444444"/>
          <w:sz w:val="21"/>
          <w:szCs w:val="21"/>
          <w:highlight w:val="white"/>
          <w:rtl w:val="0"/>
        </w:rPr>
        <w:t xml:space="preserve">Hadoop 2.10.1, Hive 2.3.7, Hue 4.9.0, Pig 0.17.0, and </w:t>
      </w:r>
      <w:r w:rsidDel="00000000" w:rsidR="00000000" w:rsidRPr="00000000">
        <w:rPr>
          <w:rFonts w:ascii="Roboto" w:cs="Roboto" w:eastAsia="Roboto" w:hAnsi="Roboto"/>
          <w:color w:val="444444"/>
          <w:sz w:val="21"/>
          <w:szCs w:val="21"/>
          <w:highlight w:val="white"/>
          <w:u w:val="single"/>
          <w:rtl w:val="0"/>
        </w:rPr>
        <w:t xml:space="preserve">Spark 2.4.7.</w:t>
      </w:r>
      <w:r w:rsidDel="00000000" w:rsidR="00000000" w:rsidRPr="00000000">
        <w:rPr>
          <w:rFonts w:ascii="Roboto" w:cs="Roboto" w:eastAsia="Roboto" w:hAnsi="Roboto"/>
          <w:color w:val="444444"/>
          <w:sz w:val="21"/>
          <w:szCs w:val="21"/>
          <w:highlight w:val="white"/>
          <w:rtl w:val="0"/>
        </w:rPr>
        <w:t xml:space="preserve"> </w:t>
      </w:r>
      <w:r w:rsidDel="00000000" w:rsidR="00000000" w:rsidRPr="00000000">
        <w:rPr>
          <w:rFonts w:ascii="Roboto" w:cs="Roboto" w:eastAsia="Roboto" w:hAnsi="Roboto"/>
          <w:color w:val="444444"/>
          <w:sz w:val="23"/>
          <w:szCs w:val="23"/>
          <w:highlight w:val="white"/>
          <w:rtl w:val="0"/>
        </w:rPr>
        <w:t xml:space="preserve">Although we don’t face any trade offs here, possible tradeoffs may be that the newer version might bring a lot of new changes that your previous code would not work.</w:t>
      </w:r>
    </w:p>
    <w:p w:rsidR="00000000" w:rsidDel="00000000" w:rsidP="00000000" w:rsidRDefault="00000000" w:rsidRPr="00000000" w14:paraId="00000022">
      <w:pPr>
        <w:numPr>
          <w:ilvl w:val="0"/>
          <w:numId w:val="1"/>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Steps: Cluster enters waiting state</w:t>
      </w:r>
    </w:p>
    <w:p w:rsidR="00000000" w:rsidDel="00000000" w:rsidP="00000000" w:rsidRDefault="00000000" w:rsidRPr="00000000" w14:paraId="00000023">
      <w:pPr>
        <w:numPr>
          <w:ilvl w:val="0"/>
          <w:numId w:val="1"/>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Cluster Composition: uniform instance group</w:t>
      </w:r>
    </w:p>
    <w:p w:rsidR="00000000" w:rsidDel="00000000" w:rsidP="00000000" w:rsidRDefault="00000000" w:rsidRPr="00000000" w14:paraId="00000024">
      <w:pPr>
        <w:numPr>
          <w:ilvl w:val="0"/>
          <w:numId w:val="1"/>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Networking: as default</w:t>
      </w:r>
    </w:p>
    <w:p w:rsidR="00000000" w:rsidDel="00000000" w:rsidP="00000000" w:rsidRDefault="00000000" w:rsidRPr="00000000" w14:paraId="00000025">
      <w:pPr>
        <w:numPr>
          <w:ilvl w:val="0"/>
          <w:numId w:val="1"/>
        </w:numPr>
        <w:ind w:left="720" w:hanging="360"/>
        <w:rPr>
          <w:rFonts w:ascii="Roboto" w:cs="Roboto" w:eastAsia="Roboto" w:hAnsi="Roboto"/>
          <w:color w:val="444444"/>
          <w:sz w:val="23"/>
          <w:szCs w:val="23"/>
          <w:highlight w:val="white"/>
          <w:u w:val="none"/>
        </w:rPr>
      </w:pPr>
      <w:r w:rsidDel="00000000" w:rsidR="00000000" w:rsidRPr="00000000">
        <w:rPr>
          <w:rFonts w:ascii="Roboto" w:cs="Roboto" w:eastAsia="Roboto" w:hAnsi="Roboto"/>
          <w:color w:val="444444"/>
          <w:sz w:val="23"/>
          <w:szCs w:val="23"/>
          <w:highlight w:val="white"/>
          <w:rtl w:val="0"/>
        </w:rPr>
        <w:t xml:space="preserve">Cluster Nodes and Instances: shown on the screen shot.</w:t>
      </w:r>
    </w:p>
    <w:p w:rsidR="00000000" w:rsidDel="00000000" w:rsidP="00000000" w:rsidRDefault="00000000" w:rsidRPr="00000000" w14:paraId="00000026">
      <w:pPr>
        <w:ind w:left="720" w:firstLine="0"/>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444444"/>
          <w:sz w:val="23"/>
          <w:szCs w:val="23"/>
          <w:highlight w:val="white"/>
        </w:rPr>
      </w:pPr>
      <w:r w:rsidDel="00000000" w:rsidR="00000000" w:rsidRPr="00000000">
        <w:rPr>
          <w:rFonts w:ascii="Roboto" w:cs="Roboto" w:eastAsia="Roboto" w:hAnsi="Roboto"/>
          <w:b w:val="1"/>
          <w:color w:val="444444"/>
          <w:sz w:val="23"/>
          <w:szCs w:val="23"/>
          <w:highlight w:val="white"/>
        </w:rPr>
        <w:drawing>
          <wp:inline distB="114300" distT="114300" distL="114300" distR="114300">
            <wp:extent cx="4976813" cy="23288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6813" cy="232889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We choose the master on-demand and set the cores on Spot. The current on-demand cost is $0.192 per instance/hr, while the on Spot cost is only $0.078 per instance/hr (more than $0.1 cheapter). </w:t>
      </w:r>
      <w:r w:rsidDel="00000000" w:rsidR="00000000" w:rsidRPr="00000000">
        <w:rPr>
          <w:rFonts w:ascii="Roboto" w:cs="Roboto" w:eastAsia="Roboto" w:hAnsi="Roboto"/>
          <w:b w:val="1"/>
          <w:color w:val="444444"/>
          <w:sz w:val="23"/>
          <w:szCs w:val="23"/>
          <w:highlight w:val="white"/>
          <w:rtl w:val="0"/>
        </w:rPr>
        <w:t xml:space="preserve">Tradeoff</w:t>
      </w:r>
      <w:r w:rsidDel="00000000" w:rsidR="00000000" w:rsidRPr="00000000">
        <w:rPr>
          <w:rFonts w:ascii="Roboto" w:cs="Roboto" w:eastAsia="Roboto" w:hAnsi="Roboto"/>
          <w:color w:val="444444"/>
          <w:sz w:val="23"/>
          <w:szCs w:val="23"/>
          <w:highlight w:val="white"/>
          <w:rtl w:val="0"/>
        </w:rPr>
        <w:t xml:space="preserve">: Although our work might be interrupted, the cost can be greatly reduced using Spot. </w:t>
      </w:r>
    </w:p>
    <w:p w:rsidR="00000000" w:rsidDel="00000000" w:rsidP="00000000" w:rsidRDefault="00000000" w:rsidRPr="00000000" w14:paraId="00000029">
      <w:pPr>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If we face a larger volume of data, we can scale up by changing the instance type and adding more instance count on the cluster nodes and instances part. Also, we may need to change the purchasing option from Spot to demand to on-demand to make sure that our project goes smoothly.  :)</w:t>
      </w:r>
    </w:p>
    <w:p w:rsidR="00000000" w:rsidDel="00000000" w:rsidP="00000000" w:rsidRDefault="00000000" w:rsidRPr="00000000" w14:paraId="0000002B">
      <w:pPr>
        <w:rPr>
          <w:rFonts w:ascii="Roboto" w:cs="Roboto" w:eastAsia="Roboto" w:hAnsi="Roboto"/>
          <w:color w:val="444444"/>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