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3:</w:t>
      </w:r>
      <w:r>
        <w:t xml:space="preserve"> </w:t>
      </w:r>
      <w:r>
        <w:t xml:space="preserve">The</w:t>
      </w:r>
      <w:r>
        <w:t xml:space="preserve"> </w:t>
      </w:r>
      <w:r>
        <w:t xml:space="preserve">Death</w:t>
      </w:r>
      <w:r>
        <w:t xml:space="preserve"> </w:t>
      </w:r>
      <w:r>
        <w:t xml:space="preserve">and</w:t>
      </w:r>
      <w:r>
        <w:t xml:space="preserve"> </w:t>
      </w:r>
      <w:r>
        <w:t xml:space="preserve">Life</w:t>
      </w:r>
      <w:r>
        <w:t xml:space="preserve"> </w:t>
      </w:r>
      <w:r>
        <w:t xml:space="preserve">of</w:t>
      </w:r>
      <w:r>
        <w:t xml:space="preserve"> </w:t>
      </w:r>
      <w:r>
        <w:t xml:space="preserve">Great</w:t>
      </w:r>
      <w:r>
        <w:t xml:space="preserve"> </w:t>
      </w:r>
      <w:r>
        <w:t xml:space="preserve">American</w:t>
      </w:r>
      <w:r>
        <w:t xml:space="preserve"> </w:t>
      </w:r>
      <w:r>
        <w:t xml:space="preserve">City</w:t>
      </w:r>
      <w:r>
        <w:t xml:space="preserve"> </w:t>
      </w:r>
      <w:r>
        <w:t xml:space="preserve">Scaling</w:t>
      </w:r>
      <w:r>
        <w:t xml:space="preserve"> </w:t>
      </w:r>
      <w:r>
        <w:t xml:space="preserve">Laws</w:t>
      </w:r>
    </w:p>
    <w:p>
      <w:pPr>
        <w:pStyle w:val="FirstParagraph"/>
      </w:pPr>
      <w:r>
        <w:rPr>
          <w:b/>
        </w:rPr>
        <w:t xml:space="preserve">Background</w:t>
      </w:r>
      <w:r>
        <w:t xml:space="preserve">: In the previous lectures and lab, we began to look at user-written functions. For this assignment we will continue with a look at fitting models by optimizing error functions, and making user-written functions parts of larger pieces of code.</w:t>
      </w:r>
    </w:p>
    <w:p>
      <w:pPr>
        <w:pStyle w:val="BodyText"/>
      </w:pPr>
      <w:r>
        <w:t xml:space="preserve">In lecture, we saw how to estimate the parameter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nonlinear model,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sSup>
            <m:e>
              <m:r>
                <m:t>N</m:t>
              </m:r>
            </m:e>
            <m:sup>
              <m:r>
                <m:t>a</m:t>
              </m:r>
            </m:sup>
          </m:sSup>
          <m:r>
            <m:t>+</m:t>
          </m:r>
          <m:r>
            <m:rPr>
              <m:sty m:val="p"/>
            </m:rPr>
            <m:t>n</m:t>
          </m:r>
          <m:r>
            <m:rPr>
              <m:sty m:val="p"/>
            </m:rPr>
            <m:t>o</m:t>
          </m:r>
          <m:r>
            <m:rPr>
              <m:sty m:val="p"/>
            </m:rPr>
            <m:t>i</m:t>
          </m:r>
          <m:r>
            <m:rPr>
              <m:sty m:val="p"/>
            </m:rPr>
            <m:t>s</m:t>
          </m:r>
          <m:r>
            <m:rPr>
              <m:sty m:val="p"/>
            </m:rPr>
            <m:t>e</m:t>
          </m:r>
        </m:oMath>
      </m:oMathPara>
    </w:p>
    <w:p>
      <w:pPr>
        <w:pStyle w:val="FirstParagraph"/>
      </w:pPr>
      <w:r>
        <w:t xml:space="preserve">by minimizing the mean squared error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−</m:t>
              </m:r>
              <m:sSub>
                <m:e>
                  <m:r>
                    <m:t>y</m:t>
                  </m:r>
                </m:e>
                <m:sub>
                  <m:r>
                    <m:t>0</m:t>
                  </m:r>
                </m:sub>
              </m:sSub>
              <m:sSubSup>
                <m:e>
                  <m:r>
                    <m:t>N</m:t>
                  </m:r>
                </m:e>
                <m:sub>
                  <m:r>
                    <m:t>i</m:t>
                  </m:r>
                </m:sub>
                <m:sup>
                  <m:r>
                    <m:t>a</m:t>
                  </m:r>
                </m:sup>
              </m:sSubSup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.</m:t>
          </m:r>
        </m:oMath>
      </m:oMathPara>
    </w:p>
    <w:p>
      <w:pPr>
        <w:pStyle w:val="FirstParagraph"/>
      </w:pPr>
      <w:r>
        <w:t xml:space="preserve">We did this by approximating the derivative of the MSE, and adjusting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an amount proportional to that, stopping when the derivative became small. Our procedure assumed we knew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. In this assignment, we will use a built-in R function to estimate both parameters at once; it uses a fancier version of the same idea.</w:t>
      </w:r>
    </w:p>
    <w:p>
      <w:pPr>
        <w:pStyle w:val="BodyText"/>
      </w:pPr>
      <w:r>
        <w:t xml:space="preserve">Because the model is nonlinear, there is no simple formula for the parameter estimates in terms of the data. Also unlike linear models, there is no simple formula for the</w:t>
      </w:r>
      <w:r>
        <w:t xml:space="preserve"> </w:t>
      </w:r>
      <w:r>
        <w:rPr>
          <w:i/>
        </w:rPr>
        <w:t xml:space="preserve">standard errors</w:t>
      </w:r>
      <w:r>
        <w:t xml:space="preserve"> </w:t>
      </w:r>
      <w:r>
        <w:t xml:space="preserve">of the parameter estimates. We will therefore use a technique called</w:t>
      </w:r>
      <w:r>
        <w:t xml:space="preserve"> </w:t>
      </w:r>
      <w:r>
        <w:rPr>
          <w:b/>
        </w:rPr>
        <w:t xml:space="preserve">the jackknife</w:t>
      </w:r>
      <w:r>
        <w:t xml:space="preserve"> </w:t>
      </w:r>
      <w:r>
        <w:t xml:space="preserve">to get approximate standard errors.</w:t>
      </w:r>
    </w:p>
    <w:p>
      <w:pPr>
        <w:pStyle w:val="BodyText"/>
      </w:pPr>
      <w:r>
        <w:t xml:space="preserve">Here is how the jackknife works:</w:t>
      </w:r>
    </w:p>
    <w:p>
      <w:pPr>
        <w:pStyle w:val="Compact"/>
        <w:numPr>
          <w:numId w:val="1001"/>
          <w:ilvl w:val="0"/>
        </w:numPr>
      </w:pPr>
      <w:r>
        <w:t xml:space="preserve">Get a set of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data points and get an estimate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for the parameter of interest</w:t>
      </w:r>
      <w:r>
        <w:t xml:space="preserve"> </w:t>
      </w:r>
      <m:oMath>
        <m:r>
          <m:t>θ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For each data point</w:t>
      </w:r>
      <w:r>
        <w:t xml:space="preserve"> </w:t>
      </w:r>
      <m:oMath>
        <m:r>
          <m:t>i</m:t>
        </m:r>
      </m:oMath>
      <w:r>
        <w:t xml:space="preserve">, remove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from the data set, and get an estimate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  <m:sub>
            <m:r>
              <m:t>(</m:t>
            </m:r>
            <m:r>
              <m:t>−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from the remaining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data points. The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  <m:sub>
            <m:r>
              <m:t>(</m:t>
            </m:r>
            <m:r>
              <m:t>−</m:t>
            </m:r>
            <m:r>
              <m:t>i</m:t>
            </m:r>
            <m:r>
              <m:t>)</m:t>
            </m:r>
          </m:sub>
        </m:sSub>
      </m:oMath>
      <w:r>
        <w:t xml:space="preserve"> </w:t>
      </w:r>
      <w:r>
        <w:t xml:space="preserve">are sometimes called the</w:t>
      </w:r>
      <w:r>
        <w:t xml:space="preserve"> </w:t>
      </w:r>
      <w:r>
        <w:t xml:space="preserve">“</w:t>
      </w:r>
      <w:r>
        <w:t xml:space="preserve">jackknife estimates</w:t>
      </w:r>
      <w:r>
        <w:t xml:space="preserve">”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Find the mean</w:t>
      </w:r>
      <w:r>
        <w:t xml:space="preserve"> </w:t>
      </w:r>
      <m:oMath>
        <m:bar>
          <m:barPr>
            <m:pos m:val="top"/>
          </m:barPr>
          <m:e>
            <m:r>
              <m:t>θ</m:t>
            </m:r>
          </m:e>
        </m:bar>
      </m:oMath>
      <w:r>
        <w:t xml:space="preserve"> </w:t>
      </w:r>
      <w:r>
        <w:t xml:space="preserve">of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 of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θ</m:t>
                </m:r>
              </m:e>
            </m:acc>
          </m:e>
          <m:sub>
            <m:r>
              <m:t>(</m:t>
            </m:r>
            <m:r>
              <m:t>−</m:t>
            </m:r>
            <m:r>
              <m:t>i</m:t>
            </m:r>
            <m:r>
              <m:t>)</m:t>
            </m:r>
          </m:sub>
        </m:sSub>
      </m:oMath>
    </w:p>
    <w:p>
      <w:pPr>
        <w:pStyle w:val="Compact"/>
        <w:numPr>
          <w:numId w:val="1001"/>
          <w:ilvl w:val="0"/>
        </w:numPr>
      </w:pPr>
      <w:r>
        <w:t xml:space="preserve">The jackknife variance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−</m:t>
              </m:r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θ</m:t>
                      </m:r>
                    </m:e>
                  </m:acc>
                </m:e>
                <m:sub>
                  <m:r>
                    <m:t>(</m:t>
                  </m:r>
                  <m:r>
                    <m:t>−</m:t>
                  </m:r>
                  <m:r>
                    <m:t>i</m:t>
                  </m:r>
                  <m:r>
                    <m:t>)</m:t>
                  </m:r>
                </m:sub>
              </m:sSub>
              <m:r>
                <m:t>−</m:t>
              </m:r>
              <m:bar>
                <m:barPr>
                  <m:pos m:val="top"/>
                </m:barPr>
                <m:e>
                  <m:r>
                    <m:t>θ</m:t>
                  </m:r>
                </m:e>
              </m:ba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e>
          </m:nary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n</m:t>
              </m:r>
              <m:r>
                <m:t>−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n</m:t>
              </m:r>
            </m:den>
          </m:f>
          <m:r>
            <m:rPr>
              <m:sty m:val="p"/>
            </m:rPr>
            <m:t>v</m:t>
          </m:r>
          <m:r>
            <m:rPr>
              <m:sty m:val="p"/>
            </m:rPr>
            <m:t>a</m:t>
          </m:r>
          <m:r>
            <m:rPr>
              <m:sty m:val="p"/>
            </m:rPr>
            <m:t>r</m:t>
          </m:r>
          <m:r>
            <m:t>[</m:t>
          </m:r>
          <m:sSub>
            <m:e>
              <m:acc>
                <m:accPr>
                  <m:chr m:val="̂"/>
                </m:accPr>
                <m:e>
                  <m:r>
                    <m:t>θ</m:t>
                  </m:r>
                </m:e>
              </m:acc>
            </m:e>
            <m:sub>
              <m:r>
                <m:t>(</m:t>
              </m:r>
              <m:r>
                <m:t>−</m:t>
              </m:r>
              <m:r>
                <m:t>i</m:t>
              </m:r>
              <m:r>
                <m:t>)</m:t>
              </m:r>
            </m:sub>
          </m:sSub>
          <m:r>
            <m:t>]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where</w:t>
      </w:r>
      <w:r>
        <w:t xml:space="preserve"> </w:t>
      </w:r>
      <m:oMath>
        <m:r>
          <m:rPr>
            <m:sty m:val="p"/>
          </m:rPr>
          <m:t>v</m:t>
        </m:r>
        <m:r>
          <m:rPr>
            <m:sty m:val="p"/>
          </m:rPr>
          <m:t>a</m:t>
        </m:r>
        <m:r>
          <m:rPr>
            <m:sty m:val="p"/>
          </m:rPr>
          <m:t>r</m:t>
        </m:r>
      </m:oMath>
      <w:r>
        <w:t xml:space="preserve"> </w:t>
      </w:r>
      <w:r>
        <w:t xml:space="preserve">stands for the sample variance. (</w:t>
      </w:r>
      <w:r>
        <w:rPr>
          <w:i/>
        </w:rPr>
        <w:t xml:space="preserve">Challenge</w:t>
      </w:r>
      <w:r>
        <w:t xml:space="preserve">: can you explain the factor of</w:t>
      </w:r>
      <w:r>
        <w:t xml:space="preserve"> </w:t>
      </w:r>
      <m:oMath>
        <m:r>
          <m:t>(</m:t>
        </m:r>
        <m:r>
          <m:t>n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n</m:t>
        </m:r>
      </m:oMath>
      <w:r>
        <w:t xml:space="preserve">?</w:t>
      </w:r>
      <w:r>
        <w:t xml:space="preserve"> </w:t>
      </w:r>
      <w:r>
        <w:rPr>
          <w:i/>
        </w:rPr>
        <w:t xml:space="preserve">Hint</w:t>
      </w:r>
      <w:r>
        <w:t xml:space="preserve">: think about what happens when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large so</w:t>
      </w:r>
      <w:r>
        <w:t xml:space="preserve"> </w:t>
      </w:r>
      <m:oMath>
        <m:r>
          <m:t>(</m:t>
        </m:r>
        <m:r>
          <m:t>n</m:t>
        </m:r>
        <m:r>
          <m:t>−</m:t>
        </m:r>
        <m:r>
          <m:t>1</m:t>
        </m:r>
        <m:r>
          <m:t>)</m:t>
        </m:r>
        <m:r>
          <m:t>/</m:t>
        </m:r>
        <m:r>
          <m:t>n</m:t>
        </m:r>
        <m:r>
          <m:t>≈</m:t>
        </m:r>
        <m:r>
          <m:t>1</m:t>
        </m:r>
      </m:oMath>
      <w:r>
        <w:t xml:space="preserve">.)</w:t>
      </w:r>
    </w:p>
    <w:p>
      <w:pPr>
        <w:pStyle w:val="Compact"/>
        <w:numPr>
          <w:numId w:val="1001"/>
          <w:ilvl w:val="0"/>
        </w:numPr>
      </w:pPr>
      <w:r>
        <w:t xml:space="preserve">The jackknife standard error of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is the square root of the jackknife variance.</w:t>
      </w:r>
    </w:p>
    <w:p>
      <w:pPr>
        <w:pStyle w:val="FirstParagraph"/>
      </w:pPr>
      <w:r>
        <w:t xml:space="preserve">You will estimate the power-law scaling model, and its uncertainty, using the data alluded to in lecture, available in the file</w:t>
      </w:r>
      <w:r>
        <w:t xml:space="preserve"> </w:t>
      </w:r>
      <w:r>
        <w:rPr>
          <w:rStyle w:val="VerbatimChar"/>
        </w:rPr>
        <w:t xml:space="preserve">gmp.dat</w:t>
      </w:r>
      <w:r>
        <w:t xml:space="preserve"> </w:t>
      </w:r>
      <w:r>
        <w:t xml:space="preserve">from lecture, which contains data for 2006.</w:t>
      </w:r>
    </w:p>
    <w:p>
      <w:pPr>
        <w:pStyle w:val="SourceCode"/>
      </w:pP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"data/gmp.dat"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</w:t>
      </w:r>
    </w:p>
    <w:p>
      <w:pPr>
        <w:pStyle w:val="Compact"/>
        <w:numPr>
          <w:numId w:val="1002"/>
          <w:ilvl w:val="0"/>
        </w:numPr>
      </w:pPr>
      <w:r>
        <w:t xml:space="preserve">First, plot the data as in lecture, with per capita GMP on the y-axis and population on the x-axis. Add the curve function with the default values provided in lecture. Add two more curves corresponding to</w:t>
      </w:r>
      <w:r>
        <w:t xml:space="preserve"> </w:t>
      </w:r>
      <m:oMath>
        <m:r>
          <m:t>a</m:t>
        </m:r>
        <m: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0.15</m:t>
        </m:r>
      </m:oMath>
      <w:r>
        <w:t xml:space="preserve">; use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option to give each curve a different color (of your choice).</w:t>
      </w:r>
    </w:p>
    <w:p>
      <w:pPr>
        <w:pStyle w:val="SourceCode"/>
      </w:pPr>
      <w:r>
        <w:rPr>
          <w:rStyle w:val="NormalTok"/>
        </w:rPr>
        <w:t xml:space="preserve">gmp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pcgmp, </w:t>
      </w:r>
      <w:r>
        <w:rPr>
          <w:rStyle w:val="DataTypeTok"/>
        </w:rPr>
        <w:t xml:space="preserve">nlmfit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pcgmp)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nlmfit1=</w:t>
      </w:r>
      <w:r>
        <w:rPr>
          <w:rStyle w:val="DecValTok"/>
        </w:rPr>
        <w:t xml:space="preserve">6611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pcgmp)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nlmfit15=</w:t>
      </w:r>
      <w:r>
        <w:rPr>
          <w:rStyle w:val="DecValTok"/>
        </w:rPr>
        <w:t xml:space="preserve">6611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pcgmp)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gmp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pcgmp))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nlmfit),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nlmfit1),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pop,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nlmfit15),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0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Write a function, called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, which calculates the mean squared error of the model on a given data set.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 </w:t>
      </w:r>
      <w:r>
        <w:t xml:space="preserve">should take three arguments: a numeric vector of length two, the first component standing for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second for</w:t>
      </w:r>
      <w:r>
        <w:t xml:space="preserve"> </w:t>
      </w:r>
      <m:oMath>
        <m:r>
          <m:t>a</m:t>
        </m:r>
      </m:oMath>
      <w:r>
        <w:t xml:space="preserve">; a numerical vector containing the values of</w:t>
      </w:r>
      <w:r>
        <w:t xml:space="preserve"> </w:t>
      </w:r>
      <m:oMath>
        <m:r>
          <m:t>N</m:t>
        </m:r>
      </m:oMath>
      <w:r>
        <w:t xml:space="preserve">; and a numerical vector containing the values of</w:t>
      </w:r>
      <w:r>
        <w:t xml:space="preserve"> </w:t>
      </w:r>
      <m:oMath>
        <m:r>
          <m:t>Y</m:t>
        </m:r>
      </m:oMath>
      <w:r>
        <w:t xml:space="preserve">. The function should return a single numerical value. The latter two arguments should have as the default values the columns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pcgmp</w:t>
      </w:r>
      <w:r>
        <w:t xml:space="preserve"> </w:t>
      </w:r>
      <w:r>
        <w:t xml:space="preserve">(respectively) from the</w:t>
      </w:r>
      <w:r>
        <w:t xml:space="preserve"> </w:t>
      </w:r>
      <w:r>
        <w:rPr>
          <w:rStyle w:val="VerbatimChar"/>
        </w:rPr>
        <w:t xml:space="preserve">gmp</w:t>
      </w:r>
      <w:r>
        <w:t xml:space="preserve"> </w:t>
      </w:r>
      <w:r>
        <w:t xml:space="preserve">data frame from lecture. Your function may not use</w:t>
      </w:r>
      <w:r>
        <w:t xml:space="preserve"> </w:t>
      </w:r>
      <w:r>
        <w:rPr>
          <w:rStyle w:val="VerbatimChar"/>
        </w:rPr>
        <w:t xml:space="preserve">for()</w:t>
      </w:r>
      <w:r>
        <w:t xml:space="preserve"> </w:t>
      </w:r>
      <w:r>
        <w:t xml:space="preserve">or any other loop. Check that, with the default data, you get the following</w:t>
      </w:r>
    </w:p>
    <w:p>
      <w:pPr>
        <w:pStyle w:val="SourceCode"/>
      </w:pPr>
      <w:r>
        <w:rPr>
          <w:rStyle w:val="VerbatimChar"/>
        </w:rPr>
        <w:t xml:space="preserve">&gt; mse(c(6611,0.15))</w:t>
      </w:r>
      <w:r>
        <w:br/>
      </w:r>
      <w:r>
        <w:rPr>
          <w:rStyle w:val="VerbatimChar"/>
        </w:rPr>
        <w:t xml:space="preserve">[1] 207057513</w:t>
      </w:r>
      <w:r>
        <w:br/>
      </w:r>
      <w:r>
        <w:rPr>
          <w:rStyle w:val="VerbatimChar"/>
        </w:rPr>
        <w:t xml:space="preserve">&gt; mse(c(5000,0.10))</w:t>
      </w:r>
      <w:r>
        <w:br/>
      </w:r>
      <w:r>
        <w:rPr>
          <w:rStyle w:val="VerbatimChar"/>
        </w:rPr>
        <w:t xml:space="preserve">[1] 298459915</w:t>
      </w:r>
    </w:p>
    <w:p>
      <w:pPr>
        <w:pStyle w:val="SourceCode"/>
      </w:pPr>
      <w:r>
        <w:rPr>
          <w:rStyle w:val="NormalTok"/>
        </w:rPr>
        <w:t xml:space="preserve">mse=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a=gmp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</w:t>
      </w:r>
      <w:r>
        <w:br/>
      </w:r>
      <w:r>
        <w:rPr>
          <w:rStyle w:val="NormalTok"/>
        </w:rPr>
        <w:t xml:space="preserve">  b=gmp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207057513</w:t>
      </w:r>
    </w:p>
    <w:p>
      <w:pPr>
        <w:pStyle w:val="SourceCode"/>
      </w:pPr>
      <w:r>
        <w:rPr>
          <w:rStyle w:val="KeywordTok"/>
        </w:rPr>
        <w:t xml:space="preserve">mse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298459915</w:t>
      </w:r>
    </w:p>
    <w:p>
      <w:pPr>
        <w:pStyle w:val="Compact"/>
        <w:numPr>
          <w:numId w:val="1004"/>
          <w:ilvl w:val="0"/>
        </w:numPr>
      </w:pPr>
      <w:r>
        <w:t xml:space="preserve">R has several built-in functions for optimization, which we will meet as we go through the course. One of the simplest is</w:t>
      </w:r>
      <w:r>
        <w:t xml:space="preserve"> </w:t>
      </w:r>
      <w:r>
        <w:rPr>
          <w:rStyle w:val="VerbatimChar"/>
        </w:rPr>
        <w:t xml:space="preserve">nlm()</w:t>
      </w:r>
      <w:r>
        <w:t xml:space="preserve">, or non-linear minimization.</w:t>
      </w:r>
      <w:r>
        <w:t xml:space="preserve"> </w:t>
      </w:r>
      <w:r>
        <w:rPr>
          <w:rStyle w:val="VerbatimChar"/>
        </w:rPr>
        <w:t xml:space="preserve">nlm()</w:t>
      </w:r>
      <w:r>
        <w:t xml:space="preserve"> </w:t>
      </w:r>
      <w:r>
        <w:t xml:space="preserve">takes two required arguments: a function, and a starting value for that function. Run</w:t>
      </w:r>
      <w:r>
        <w:t xml:space="preserve"> </w:t>
      </w:r>
      <w:r>
        <w:rPr>
          <w:rStyle w:val="VerbatimChar"/>
        </w:rPr>
        <w:t xml:space="preserve">nlm()</w:t>
      </w:r>
      <w:r>
        <w:t xml:space="preserve"> </w:t>
      </w:r>
      <w:r>
        <w:t xml:space="preserve">three times with your function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 </w:t>
      </w:r>
      <w:r>
        <w:t xml:space="preserve">and three starting value pairs for</w:t>
      </w:r>
      <w:r>
        <w:t xml:space="preserve"> </w:t>
      </w:r>
      <m:oMath>
        <m:r>
          <m:t>y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as in</w:t>
      </w:r>
    </w:p>
    <w:p>
      <w:pPr>
        <w:pStyle w:val="SourceCode"/>
      </w:pPr>
      <w:r>
        <w:rPr>
          <w:rStyle w:val="KeywordTok"/>
        </w:rPr>
        <w:t xml:space="preserve">nlm</w:t>
      </w:r>
      <w:r>
        <w:rPr>
          <w:rStyle w:val="NormalTok"/>
        </w:rPr>
        <w:t xml:space="preserve">(mse,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y0=</w:t>
      </w:r>
      <w:r>
        <w:rPr>
          <w:rStyle w:val="DecValTok"/>
        </w:rPr>
        <w:t xml:space="preserve">7000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$minimum</w:t>
      </w:r>
      <w:r>
        <w:br/>
      </w:r>
      <w:r>
        <w:rPr>
          <w:rStyle w:val="VerbatimChar"/>
        </w:rPr>
        <w:t xml:space="preserve">## [1] 1168662933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$estimate</w:t>
      </w:r>
      <w:r>
        <w:br/>
      </w:r>
      <w:r>
        <w:rPr>
          <w:rStyle w:val="VerbatimChar"/>
        </w:rPr>
        <w:t xml:space="preserve">## [1] 6999.9983 -153.6302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$gradient</w:t>
      </w:r>
      <w:r>
        <w:br/>
      </w:r>
      <w:r>
        <w:rPr>
          <w:rStyle w:val="VerbatimChar"/>
        </w:rPr>
        <w:t xml:space="preserve">## [1]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$iterations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nlm</w:t>
      </w:r>
      <w:r>
        <w:rPr>
          <w:rStyle w:val="NormalTok"/>
        </w:rPr>
        <w:t xml:space="preserve">(mse,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y0=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$minimum</w:t>
      </w:r>
      <w:r>
        <w:br/>
      </w:r>
      <w:r>
        <w:rPr>
          <w:rStyle w:val="VerbatimChar"/>
        </w:rPr>
        <w:t xml:space="preserve">## [1] 1168662933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$estimate</w:t>
      </w:r>
      <w:r>
        <w:br/>
      </w:r>
      <w:r>
        <w:rPr>
          <w:rStyle w:val="VerbatimChar"/>
        </w:rPr>
        <w:t xml:space="preserve">## [1] 6610.9983 -145.0805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$gradient</w:t>
      </w:r>
      <w:r>
        <w:br/>
      </w:r>
      <w:r>
        <w:rPr>
          <w:rStyle w:val="VerbatimChar"/>
        </w:rPr>
        <w:t xml:space="preserve">## [1] 0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$iterations</w:t>
      </w:r>
      <w:r>
        <w:br/>
      </w: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nlm</w:t>
      </w:r>
      <w:r>
        <w:rPr>
          <w:rStyle w:val="NormalTok"/>
        </w:rPr>
        <w:t xml:space="preserve">(mse,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y0=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$minimum</w:t>
      </w:r>
      <w:r>
        <w:br/>
      </w:r>
      <w:r>
        <w:rPr>
          <w:rStyle w:val="VerbatimChar"/>
        </w:rPr>
        <w:t xml:space="preserve">## [1] 61857061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$estimate</w:t>
      </w:r>
      <w:r>
        <w:br/>
      </w:r>
      <w:r>
        <w:rPr>
          <w:rStyle w:val="VerbatimChar"/>
        </w:rPr>
        <w:t xml:space="preserve">## [1] 6610.9999997    0.1263182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$gradient</w:t>
      </w:r>
      <w:r>
        <w:br/>
      </w:r>
      <w:r>
        <w:rPr>
          <w:rStyle w:val="VerbatimChar"/>
        </w:rPr>
        <w:t xml:space="preserve">## [1]   51.76342 -210.18948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$code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$iterations</w:t>
      </w:r>
      <w:r>
        <w:br/>
      </w:r>
      <w:r>
        <w:rPr>
          <w:rStyle w:val="VerbatimChar"/>
        </w:rPr>
        <w:t xml:space="preserve">## [1] 7</w:t>
      </w:r>
    </w:p>
    <w:p>
      <w:pPr>
        <w:pStyle w:val="FirstParagraph"/>
      </w:pPr>
      <w:r>
        <w:t xml:space="preserve">What do the quantities</w:t>
      </w:r>
      <w:r>
        <w:t xml:space="preserve"> </w:t>
      </w:r>
      <w:r>
        <w:rPr>
          <w:rStyle w:val="VerbatimChar"/>
        </w:rPr>
        <w:t xml:space="preserve">minimum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estimate</w:t>
      </w:r>
      <w:r>
        <w:t xml:space="preserve"> </w:t>
      </w:r>
      <w:r>
        <w:t xml:space="preserve">represent? What values does it return for these?</w:t>
      </w:r>
      <w:r>
        <w:t xml:space="preserve"> </w:t>
      </w:r>
      <w:r>
        <w:t xml:space="preserve">answer:minimum 代表在所给初值下，均方误差所能达到的最小值，estiamte表示在所给初值下，均方误差最小时参数的估计值</w:t>
      </w:r>
    </w:p>
    <w:p>
      <w:pPr>
        <w:pStyle w:val="Compact"/>
        <w:numPr>
          <w:numId w:val="1005"/>
          <w:ilvl w:val="0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nlm()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mse()</w:t>
      </w:r>
      <w:r>
        <w:t xml:space="preserve"> </w:t>
      </w:r>
      <w:r>
        <w:t xml:space="preserve">function you wrote, write a function,</w:t>
      </w:r>
      <w:r>
        <w:t xml:space="preserve"> </w:t>
      </w:r>
      <w:r>
        <w:rPr>
          <w:rStyle w:val="VerbatimChar"/>
        </w:rPr>
        <w:t xml:space="preserve">plm()</w:t>
      </w:r>
      <w:r>
        <w:t xml:space="preserve">, which estimates the parameters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of the model by minimizing the mean squared error. It should take the following arguments: an initial guess for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; an initial guess for</w:t>
      </w:r>
      <w:r>
        <w:t xml:space="preserve"> </w:t>
      </w:r>
      <m:oMath>
        <m:r>
          <m:t>a</m:t>
        </m:r>
      </m:oMath>
      <w:r>
        <w:t xml:space="preserve">; a vector containing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values; a vector containing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All arguments except the initial guesses should have suitable default values. It should return a list with the following components: the final guess for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; the final guess for</w:t>
      </w:r>
      <w:r>
        <w:t xml:space="preserve"> </w:t>
      </w:r>
      <m:oMath>
        <m:r>
          <m:t>a</m:t>
        </m:r>
      </m:oMath>
      <w:r>
        <w:t xml:space="preserve">; the final value of the MSE. Your function must call those you wrote in earlier questions (it should not repeat their code), and the appropriate arguments to</w:t>
      </w:r>
      <w:r>
        <w:t xml:space="preserve"> </w:t>
      </w:r>
      <w:r>
        <w:rPr>
          <w:rStyle w:val="VerbatimChar"/>
        </w:rPr>
        <w:t xml:space="preserve">plm()</w:t>
      </w:r>
      <w:r>
        <w:t xml:space="preserve"> </w:t>
      </w:r>
      <w:r>
        <w:t xml:space="preserve">should be passed on to them.</w:t>
      </w:r>
    </w:p>
    <w:p>
      <w:pPr>
        <w:pStyle w:val="SourceCode"/>
      </w:pPr>
      <w:r>
        <w:rPr>
          <w:rStyle w:val="NormalTok"/>
        </w:rPr>
        <w:t xml:space="preserve">plm=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pop){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 xml:space="preserve">nlm</w:t>
      </w:r>
      <w:r>
        <w:rPr>
          <w:rStyle w:val="NormalTok"/>
        </w:rPr>
        <w:t xml:space="preserve">(mse,x)</w:t>
      </w:r>
      <w:r>
        <w:br/>
      </w:r>
      <w:r>
        <w:rPr>
          <w:rStyle w:val="NormalTok"/>
        </w:rPr>
        <w:t xml:space="preserve">  b=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y0=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final_value=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minimum)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What parameter estimate do you get when starting from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6611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0.15</m:t>
        </m:r>
      </m:oMath>
      <w:r>
        <w:t xml:space="preserve"> </w:t>
      </w:r>
      <w:r>
        <w:t xml:space="preserve">From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5000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0.10</m:t>
        </m:r>
      </m:oMath>
      <w:r>
        <w:t xml:space="preserve">? If these are not the same, why do they differ? Which estimate has the lower MSE?</w:t>
      </w:r>
      <w:r>
        <w:br/>
      </w:r>
      <w:r>
        <w:t xml:space="preserve">answer:因为迭代的初值不同，所以最后收敛的结果也不同，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6611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=</m:t>
        </m:r>
        <m:r>
          <m:t>0.15</m:t>
        </m:r>
      </m:oMath>
      <w:r>
        <w:t xml:space="preserve">MSE更低</w:t>
      </w:r>
    </w:p>
    <w:p>
      <w:pPr>
        <w:pStyle w:val="SourceCode"/>
      </w:pPr>
      <w:r>
        <w:rPr>
          <w:rStyle w:val="KeywordTok"/>
        </w:rPr>
        <w:t xml:space="preserve">plm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$y0</w:t>
      </w:r>
      <w:r>
        <w:br/>
      </w:r>
      <w:r>
        <w:rPr>
          <w:rStyle w:val="VerbatimChar"/>
        </w:rPr>
        <w:t xml:space="preserve">## [1] 6611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0.1263182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$final_value</w:t>
      </w:r>
      <w:r>
        <w:br/>
      </w:r>
      <w:r>
        <w:rPr>
          <w:rStyle w:val="VerbatimChar"/>
        </w:rPr>
        <w:t xml:space="preserve">## [1] 61857061</w:t>
      </w:r>
    </w:p>
    <w:p>
      <w:pPr>
        <w:pStyle w:val="SourceCode"/>
      </w:pPr>
      <w:r>
        <w:rPr>
          <w:rStyle w:val="KeywordTok"/>
        </w:rPr>
        <w:t xml:space="preserve">plm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nlm(mse, x): NA/Inf被换成最大的正值</w:t>
      </w:r>
      <w:r>
        <w:br/>
      </w:r>
      <w:r>
        <w:br/>
      </w:r>
      <w:r>
        <w:rPr>
          <w:rStyle w:val="VerbatimChar"/>
        </w:rPr>
        <w:t xml:space="preserve">## Warning in nlm(mse, x): NA/Inf被换成最大的正值</w:t>
      </w:r>
      <w:r>
        <w:br/>
      </w:r>
      <w:r>
        <w:br/>
      </w:r>
      <w:r>
        <w:rPr>
          <w:rStyle w:val="VerbatimChar"/>
        </w:rPr>
        <w:t xml:space="preserve">## Warning in nlm(mse, x): NA/Inf被换成最大的正值</w:t>
      </w:r>
      <w:r>
        <w:br/>
      </w:r>
      <w:r>
        <w:br/>
      </w:r>
      <w:r>
        <w:rPr>
          <w:rStyle w:val="VerbatimChar"/>
        </w:rPr>
        <w:t xml:space="preserve">## Warning in nlm(mse, x): NA/Inf被换成最大的正值</w:t>
      </w:r>
      <w:r>
        <w:br/>
      </w:r>
      <w:r>
        <w:br/>
      </w:r>
      <w:r>
        <w:rPr>
          <w:rStyle w:val="VerbatimChar"/>
        </w:rPr>
        <w:t xml:space="preserve">## Warning in nlm(mse, x): NA/Inf被换成最大的正值</w:t>
      </w:r>
      <w:r>
        <w:br/>
      </w:r>
      <w:r>
        <w:br/>
      </w:r>
      <w:r>
        <w:rPr>
          <w:rStyle w:val="VerbatimChar"/>
        </w:rPr>
        <w:t xml:space="preserve">## Warning in nlm(mse, x): NA/Inf被换成最大的正值</w:t>
      </w:r>
    </w:p>
    <w:p>
      <w:pPr>
        <w:pStyle w:val="SourceCode"/>
      </w:pPr>
      <w:r>
        <w:rPr>
          <w:rStyle w:val="VerbatimChar"/>
        </w:rPr>
        <w:t xml:space="preserve">## $y0</w:t>
      </w:r>
      <w:r>
        <w:br/>
      </w:r>
      <w:r>
        <w:rPr>
          <w:rStyle w:val="VerbatimChar"/>
        </w:rPr>
        <w:t xml:space="preserve">## [1] 5000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0.1475913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$final_value</w:t>
      </w:r>
      <w:r>
        <w:br/>
      </w:r>
      <w:r>
        <w:rPr>
          <w:rStyle w:val="VerbatimChar"/>
        </w:rPr>
        <w:t xml:space="preserve">## [1] 62521485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Convince yourself the jackknife can work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Calculate the mean per-capita GMP across cities, and the standard error of this mean, using the built-in functions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sd()</w:t>
      </w:r>
      <w:r>
        <w:t xml:space="preserve">, and the formula for the standard error of the mean you learned in your intro. stats. class (or looked up on Wikipedia…).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</w:t>
      </w:r>
    </w:p>
    <w:p>
      <w:pPr>
        <w:pStyle w:val="SourceCode"/>
      </w:pPr>
      <w:r>
        <w:rPr>
          <w:rStyle w:val="VerbatimChar"/>
        </w:rPr>
        <w:t xml:space="preserve">## [1] 32922.53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pcgmp))</w:t>
      </w:r>
    </w:p>
    <w:p>
      <w:pPr>
        <w:pStyle w:val="SourceCode"/>
      </w:pPr>
      <w:r>
        <w:rPr>
          <w:rStyle w:val="VerbatimChar"/>
        </w:rPr>
        <w:t xml:space="preserve">## [1] 481.9195</w:t>
      </w:r>
    </w:p>
    <w:p>
      <w:pPr>
        <w:pStyle w:val="SourceCode"/>
      </w:pPr>
      <w:r>
        <w:rPr>
          <w:rStyle w:val="VerbatimChar"/>
        </w:rPr>
        <w:t xml:space="preserve">b. Write a function which takes in an integer `i`, and calculate the mean per-capita GMP for every city _except_ city number `i`.</w:t>
      </w:r>
    </w:p>
    <w:p>
      <w:pPr>
        <w:pStyle w:val="SourceCode"/>
      </w:pPr>
      <w:r>
        <w:rPr>
          <w:rStyle w:val="NormalTok"/>
        </w:rPr>
        <w:t xml:space="preserve">mean_i=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c. Using this function, create a vector, `jackknifed.means`, which has the mean per-capita GMP where every city is held out in turn.  (You may use a `for` loop or `sapply()`.)</w:t>
      </w:r>
    </w:p>
    <w:p>
      <w:pPr>
        <w:pStyle w:val="SourceCode"/>
      </w:pPr>
      <w:r>
        <w:rPr>
          <w:rStyle w:val="NormalTok"/>
        </w:rPr>
        <w:t xml:space="preserve">n=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</w:t>
      </w:r>
      <w:r>
        <w:br/>
      </w:r>
      <w:r>
        <w:rPr>
          <w:rStyle w:val="NormalTok"/>
        </w:rPr>
        <w:t xml:space="preserve">jackknifed.means=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jackknifed.means[i]=</w:t>
      </w:r>
      <w:r>
        <w:rPr>
          <w:rStyle w:val="KeywordTok"/>
        </w:rPr>
        <w:t xml:space="preserve">mean_i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d. Using the vector `jackknifed.means`, calculate the jack-knife approximation to the standard error of the mean.  How well does it match your answer from part (a)?</w:t>
      </w:r>
      <w:r>
        <w:br/>
      </w:r>
      <w:r>
        <w:rPr>
          <w:rStyle w:val="VerbatimChar"/>
        </w:rPr>
        <w:t xml:space="preserve">answer:和（a）中结果一样</w:t>
      </w:r>
    </w:p>
    <w:p>
      <w:pPr>
        <w:pStyle w:val="SourceCode"/>
      </w:pP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(jackknifed.means))</w:t>
      </w:r>
    </w:p>
    <w:p>
      <w:pPr>
        <w:pStyle w:val="SourceCode"/>
      </w:pPr>
      <w:r>
        <w:rPr>
          <w:rStyle w:val="VerbatimChar"/>
        </w:rPr>
        <w:t xml:space="preserve">## [1] 481.9195</w:t>
      </w:r>
    </w:p>
    <w:p>
      <w:pPr>
        <w:pStyle w:val="Compact"/>
        <w:numPr>
          <w:numId w:val="1008"/>
          <w:ilvl w:val="0"/>
        </w:numPr>
      </w:pPr>
      <w:r>
        <w:t xml:space="preserve">Write a function,</w:t>
      </w:r>
      <w:r>
        <w:t xml:space="preserve"> </w:t>
      </w:r>
      <w:r>
        <w:rPr>
          <w:rStyle w:val="VerbatimChar"/>
        </w:rPr>
        <w:t xml:space="preserve">plm.jackknife()</w:t>
      </w:r>
      <w:r>
        <w:t xml:space="preserve">, to calculate jackknife standard errors for the parameters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. It should take the same arguments as</w:t>
      </w:r>
      <w:r>
        <w:t xml:space="preserve"> </w:t>
      </w:r>
      <w:r>
        <w:rPr>
          <w:rStyle w:val="VerbatimChar"/>
        </w:rPr>
        <w:t xml:space="preserve">plm()</w:t>
      </w:r>
      <w:r>
        <w:t xml:space="preserve">, and return standard errors for both parameters. This function should call your</w:t>
      </w:r>
      <w:r>
        <w:t xml:space="preserve"> </w:t>
      </w:r>
      <w:r>
        <w:rPr>
          <w:rStyle w:val="VerbatimChar"/>
        </w:rPr>
        <w:t xml:space="preserve">plm()</w:t>
      </w:r>
      <w:r>
        <w:t xml:space="preserve"> </w:t>
      </w:r>
      <w:r>
        <w:t xml:space="preserve">function repeatedly. What standard errors do you get for the two parameters?</w:t>
      </w:r>
    </w:p>
    <w:p>
      <w:pPr>
        <w:pStyle w:val="SourceCode"/>
      </w:pPr>
      <w:r>
        <w:rPr>
          <w:rStyle w:val="NormalTok"/>
        </w:rPr>
        <w:t xml:space="preserve">plm.jackknife=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pcgmp){</w:t>
      </w:r>
      <w:r>
        <w:br/>
      </w:r>
      <w:r>
        <w:rPr>
          <w:rStyle w:val="NormalTok"/>
        </w:rPr>
        <w:t xml:space="preserve">  vec_y0=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vec_a=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n){</w:t>
      </w:r>
      <w:r>
        <w:br/>
      </w:r>
      <w:r>
        <w:rPr>
          <w:rStyle w:val="NormalTok"/>
        </w:rPr>
        <w:t xml:space="preserve">    vec_y0[i]=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(x,Y[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vec_a[i]=</w:t>
      </w:r>
      <w:r>
        <w:rPr>
          <w:rStyle w:val="KeywordTok"/>
        </w:rPr>
        <w:t xml:space="preserve">plm</w:t>
      </w:r>
      <w:r>
        <w:rPr>
          <w:rStyle w:val="NormalTok"/>
        </w:rPr>
        <w:t xml:space="preserve">(x,Y[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result=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y0_sd=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(vec_y0)),</w:t>
      </w:r>
      <w:r>
        <w:rPr>
          <w:rStyle w:val="DataTypeTok"/>
        </w:rPr>
        <w:t xml:space="preserve">a_sd=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(vec_a)))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Compact"/>
        <w:numPr>
          <w:numId w:val="1009"/>
          <w:ilvl w:val="0"/>
        </w:numPr>
      </w:pPr>
      <w:r>
        <w:t xml:space="preserve">The file</w:t>
      </w:r>
      <w:r>
        <w:t xml:space="preserve"> </w:t>
      </w:r>
      <w:r>
        <w:rPr>
          <w:rStyle w:val="VerbatimChar"/>
        </w:rPr>
        <w:t xml:space="preserve">gmp-2013.dat</w:t>
      </w:r>
      <w:r>
        <w:t xml:space="preserve"> </w:t>
      </w:r>
      <w:r>
        <w:t xml:space="preserve">contains measurements for for 2013. Load it, and use</w:t>
      </w:r>
      <w:r>
        <w:t xml:space="preserve"> </w:t>
      </w:r>
      <w:r>
        <w:rPr>
          <w:rStyle w:val="VerbatimChar"/>
        </w:rPr>
        <w:t xml:space="preserve">plm()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plm.jackknife</w:t>
      </w:r>
      <w:r>
        <w:t xml:space="preserve"> </w:t>
      </w:r>
      <w:r>
        <w:t xml:space="preserve">to estimate the parameters of the model for 2013, and their standard errors. Have the parameters of the model changed significantly?</w:t>
      </w:r>
    </w:p>
    <w:p>
      <w:pPr>
        <w:pStyle w:val="SourceCode"/>
      </w:pPr>
      <w:r>
        <w:rPr>
          <w:rStyle w:val="NormalTok"/>
        </w:rPr>
        <w:t xml:space="preserve">gmp_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"data/gmp-2013.dat"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gmp_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=gmp_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(gmp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pcgmp)) </w:t>
      </w:r>
      <w:r>
        <w:br/>
      </w:r>
      <w:r>
        <w:rPr>
          <w:rStyle w:val="KeywordTok"/>
        </w:rPr>
        <w:t xml:space="preserve">plm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gmp_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gmp_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</w:t>
      </w:r>
    </w:p>
    <w:p>
      <w:pPr>
        <w:pStyle w:val="SourceCode"/>
      </w:pPr>
      <w:r>
        <w:rPr>
          <w:rStyle w:val="VerbatimChar"/>
        </w:rPr>
        <w:t xml:space="preserve">## $y0</w:t>
      </w:r>
      <w:r>
        <w:br/>
      </w:r>
      <w:r>
        <w:rPr>
          <w:rStyle w:val="VerbatimChar"/>
        </w:rPr>
        <w:t xml:space="preserve">## [1] 6611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</w:t>
      </w:r>
      <w:r>
        <w:br/>
      </w:r>
      <w:r>
        <w:rPr>
          <w:rStyle w:val="VerbatimChar"/>
        </w:rPr>
        <w:t xml:space="preserve">## [1] 0.1263182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$final_value</w:t>
      </w:r>
      <w:r>
        <w:br/>
      </w:r>
      <w:r>
        <w:rPr>
          <w:rStyle w:val="VerbatimChar"/>
        </w:rPr>
        <w:t xml:space="preserve">## [1] 61857061</w:t>
      </w:r>
    </w:p>
    <w:p>
      <w:pPr>
        <w:pStyle w:val="SourceCode"/>
      </w:pPr>
      <w:r>
        <w:rPr>
          <w:rStyle w:val="KeywordTok"/>
        </w:rPr>
        <w:t xml:space="preserve">plm.jackknife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6611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gmp_</w:t>
      </w:r>
      <w:r>
        <w:rPr>
          <w:rStyle w:val="DecValTok"/>
        </w:rPr>
        <w:t xml:space="preserve">2013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pcgmp)</w:t>
      </w:r>
    </w:p>
    <w:p>
      <w:pPr>
        <w:pStyle w:val="SourceCode"/>
      </w:pPr>
      <w:r>
        <w:rPr>
          <w:rStyle w:val="VerbatimChar"/>
        </w:rPr>
        <w:t xml:space="preserve">## $y0_sd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$a_sd</w:t>
      </w:r>
      <w:r>
        <w:br/>
      </w:r>
      <w:r>
        <w:rPr>
          <w:rStyle w:val="VerbatimChar"/>
        </w:rPr>
        <w:t xml:space="preserve">## [1]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615f1ed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3: The Death and Life of Great American City Scaling Laws</dc:title>
  <dc:creator/>
  <cp:keywords/>
  <dcterms:created xsi:type="dcterms:W3CDTF">2020-07-14T17:05:24Z</dcterms:created>
  <dcterms:modified xsi:type="dcterms:W3CDTF">2020-07-14T17:05:24Z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