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4116"/>
        <w:gridCol w:w="2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Counters in 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ain 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vertAlign w:val="baseline"/>
                <w:lang w:val="en-US" w:eastAsia="zh-CN"/>
              </w:rPr>
              <w:t>emory</w:t>
            </w:r>
          </w:p>
        </w:tc>
        <w:tc>
          <w:tcPr>
            <w:tcW w:w="28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Frequent 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Pass1</w:t>
            </w:r>
          </w:p>
        </w:tc>
        <w:tc>
          <w:tcPr>
            <w:tcW w:w="41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b:6,a:5,d:3,c:2,e:2</w:t>
            </w:r>
          </w:p>
        </w:tc>
        <w:tc>
          <w:tcPr>
            <w:tcW w:w="28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b,a,d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Pass2</w:t>
            </w:r>
            <w:bookmarkEnd w:id="0"/>
          </w:p>
        </w:tc>
        <w:tc>
          <w:tcPr>
            <w:tcW w:w="41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ab:4,bd:3,ad:2</w:t>
            </w:r>
          </w:p>
        </w:tc>
        <w:tc>
          <w:tcPr>
            <w:tcW w:w="28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ab,bd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Confidence</w:t>
      </w:r>
      <w:r>
        <w:rPr>
          <w:rFonts w:hint="eastAsia"/>
          <w:lang w:val="en-US" w:eastAsia="zh-CN"/>
        </w:rPr>
        <w:t xml:space="preserve"> = 3/6=1/2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Support = 3/7 </w:t>
      </w:r>
      <w:r>
        <w:rPr>
          <w:rFonts w:hint="eastAsia"/>
          <w:color w:val="FF0000"/>
          <w:lang w:val="en-US" w:eastAsia="zh-CN"/>
        </w:rPr>
        <w:t>s(bd)=3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469"/>
        <w:gridCol w:w="231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Counters in 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ain 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vertAlign w:val="baseline"/>
                <w:lang w:val="en-US" w:eastAsia="zh-CN"/>
              </w:rPr>
              <w:t>emory</w:t>
            </w:r>
          </w:p>
        </w:tc>
        <w:tc>
          <w:tcPr>
            <w:tcW w:w="2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Counters for the buckets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Frequent 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Pass1</w:t>
            </w:r>
          </w:p>
        </w:tc>
        <w:tc>
          <w:tcPr>
            <w:tcW w:w="24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1:2,2:2,3:2,4:2,7:2,5:1,6:1</w:t>
            </w:r>
          </w:p>
        </w:tc>
        <w:tc>
          <w:tcPr>
            <w:tcW w:w="23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B0:3 ,B1:3 ,B2:1</w:t>
            </w:r>
            <w:bookmarkEnd w:id="1"/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1,2,3,4,7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Pass2</w:t>
            </w:r>
          </w:p>
        </w:tc>
        <w:tc>
          <w:tcPr>
            <w:tcW w:w="24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(1,3):1,(3,4):1,(2,7):2</w:t>
            </w:r>
          </w:p>
        </w:tc>
        <w:tc>
          <w:tcPr>
            <w:tcW w:w="2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B0:3 ,B1:3 ,B2:1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(2,7)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P1=(0, 0), P2=(0, 1/2), P3=(1, 1/2), P4=(1, 1), P5=(4, 0), P6=(4, 1),P7=(5,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 and P4 are selected as centroids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45690" cy="1214120"/>
            <wp:effectExtent l="0" t="0" r="3810" b="5080"/>
            <wp:docPr id="1" name="图片 1" descr="b8a93db039d829431eeb5f87458a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8a93db039d829431eeb5f87458ad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For each point </w:t>
      </w:r>
      <w:r>
        <w:rPr>
          <w:rFonts w:hint="eastAsia"/>
          <w:lang w:val="en-US" w:eastAsia="zh-CN"/>
        </w:rPr>
        <w:t>P2,</w:t>
      </w:r>
      <w:r>
        <w:rPr>
          <w:rFonts w:hint="default"/>
          <w:lang w:val="en-US" w:eastAsia="zh-CN"/>
        </w:rPr>
        <w:t>P3, 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P7,</w:t>
      </w:r>
      <w:r>
        <w:rPr>
          <w:rFonts w:hint="default"/>
          <w:lang w:val="en-US" w:eastAsia="zh-CN"/>
        </w:rPr>
        <w:t xml:space="preserve"> we determine the closest centroid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, P1) = </w:t>
      </w:r>
      <w:bookmarkStart w:id="2" w:name="OLE_LINK4"/>
      <w:r>
        <w:rPr>
          <w:rFonts w:hint="eastAsia"/>
          <w:lang w:val="en-US" w:eastAsia="zh-CN"/>
        </w:rPr>
        <w:t>1/2</w:t>
      </w:r>
      <w:bookmarkEnd w:id="2"/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) = </w:t>
      </w:r>
      <w:bookmarkStart w:id="3" w:name="OLE_LINK3"/>
      <w:r>
        <w:rPr>
          <w:rFonts w:hint="default"/>
          <w:lang w:val="en-US" w:eastAsia="zh-CN"/>
        </w:rPr>
        <w:t>√</w:t>
      </w:r>
      <w:r>
        <w:rPr>
          <w:rFonts w:hint="eastAsia"/>
          <w:lang w:val="en-US" w:eastAsia="zh-CN"/>
        </w:rPr>
        <w:t>5/2</w:t>
      </w:r>
      <w:bookmarkEnd w:id="3"/>
      <w:r>
        <w:rPr>
          <w:rFonts w:hint="default"/>
          <w:lang w:val="en-US" w:eastAsia="zh-CN"/>
        </w:rPr>
        <w:t>,P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is assigned to the </w:t>
      </w:r>
      <w:r>
        <w:rPr>
          <w:rFonts w:hint="eastAsia"/>
          <w:lang w:val="en-US" w:eastAsia="zh-CN"/>
        </w:rPr>
        <w:t>orange</w:t>
      </w:r>
      <w:r>
        <w:rPr>
          <w:rFonts w:hint="default"/>
          <w:lang w:val="en-US" w:eastAsia="zh-CN"/>
        </w:rPr>
        <w:t xml:space="preserve"> cluster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 P1) = √</w:t>
      </w:r>
      <w:r>
        <w:rPr>
          <w:rFonts w:hint="eastAsia"/>
          <w:lang w:val="en-US" w:eastAsia="zh-CN"/>
        </w:rPr>
        <w:t>5/2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 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) = </w:t>
      </w:r>
      <w:r>
        <w:rPr>
          <w:rFonts w:hint="eastAsia"/>
          <w:lang w:val="en-US" w:eastAsia="zh-CN"/>
        </w:rPr>
        <w:t>1/2</w:t>
      </w:r>
      <w:r>
        <w:rPr>
          <w:rFonts w:hint="default"/>
          <w:lang w:val="en-US" w:eastAsia="zh-CN"/>
        </w:rPr>
        <w:t>,P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is assigned to the 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 xml:space="preserve"> cluster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, P1) = 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 = √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is assigned to the 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 xml:space="preserve"> cluster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 P1) = √</w:t>
      </w:r>
      <w:r>
        <w:rPr>
          <w:rFonts w:hint="eastAsia"/>
          <w:lang w:val="en-US" w:eastAsia="zh-CN"/>
        </w:rPr>
        <w:t>17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 =</w:t>
      </w:r>
      <w:r>
        <w:rPr>
          <w:rFonts w:hint="eastAsia"/>
          <w:lang w:val="en-US" w:eastAsia="zh-CN"/>
        </w:rPr>
        <w:t xml:space="preserve"> 3</w:t>
      </w:r>
      <w:r>
        <w:rPr>
          <w:rFonts w:hint="default"/>
          <w:lang w:val="en-US" w:eastAsia="zh-CN"/>
        </w:rPr>
        <w:t>,P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is assigned to the 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 xml:space="preserve"> cluster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, P1) = √</w:t>
      </w:r>
      <w:r>
        <w:rPr>
          <w:rFonts w:hint="eastAsia"/>
          <w:lang w:val="en-US" w:eastAsia="zh-CN"/>
        </w:rPr>
        <w:t>26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 =</w:t>
      </w:r>
      <w:r>
        <w:rPr>
          <w:rFonts w:hint="eastAsia"/>
          <w:lang w:val="en-US" w:eastAsia="zh-CN"/>
        </w:rPr>
        <w:t xml:space="preserve"> 4</w:t>
      </w:r>
      <w:r>
        <w:rPr>
          <w:rFonts w:hint="default"/>
          <w:lang w:val="en-US" w:eastAsia="zh-CN"/>
        </w:rPr>
        <w:t>,P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 is assigned to the 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 xml:space="preserve"> cluster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03805" cy="1296035"/>
            <wp:effectExtent l="0" t="0" r="10795" b="12065"/>
            <wp:docPr id="2" name="图片 2" descr="8114ccee886f2bd0102605f99364c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14ccee886f2bd0102605f99364cb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recompute the centroids C1, C2 as follows: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C1 =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P1+P2</w:t>
      </w:r>
      <w:r>
        <w:rPr>
          <w:rFonts w:hint="eastAsia"/>
          <w:lang w:val="en-US" w:eastAsia="zh-CN"/>
        </w:rPr>
        <w:t>)/2 = (0,1/4)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C2 =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P3 + P4 + P5</w:t>
      </w:r>
      <w:r>
        <w:rPr>
          <w:rFonts w:hint="eastAsia"/>
          <w:lang w:val="en-US" w:eastAsia="zh-CN"/>
        </w:rPr>
        <w:t xml:space="preserve"> +P6 +P7)/5 = (3,7/10)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29255" cy="1516380"/>
            <wp:effectExtent l="0" t="0" r="4445" b="7620"/>
            <wp:docPr id="3" name="图片 3" descr="bbe9f0730c67310d2093a9772719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be9f0730c67310d2093a9772719f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each point, we determine the closest centroid: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 C1) = 1</w:t>
      </w:r>
      <w:r>
        <w:rPr>
          <w:rFonts w:hint="eastAsia"/>
          <w:lang w:val="en-US" w:eastAsia="zh-CN"/>
        </w:rPr>
        <w:t>/4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949/10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stays </w:t>
      </w:r>
      <w:r>
        <w:rPr>
          <w:rFonts w:hint="eastAsia"/>
          <w:lang w:val="en-US" w:eastAsia="zh-CN"/>
        </w:rPr>
        <w:t>orange.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C1) = 1</w:t>
      </w:r>
      <w:r>
        <w:rPr>
          <w:rFonts w:hint="eastAsia"/>
          <w:lang w:val="en-US" w:eastAsia="zh-CN"/>
        </w:rPr>
        <w:t>/4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226/5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stays</w:t>
      </w:r>
      <w:r>
        <w:rPr>
          <w:rFonts w:hint="eastAsia"/>
          <w:lang w:val="en-US" w:eastAsia="zh-CN"/>
        </w:rPr>
        <w:t xml:space="preserve"> orange.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17/4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101/5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orange.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409/10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orange.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257/4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149/10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stay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blue.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265/4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109/10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stay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blue.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409/4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409/10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stay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blue.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5115" cy="1462405"/>
            <wp:effectExtent l="0" t="0" r="6985" b="10795"/>
            <wp:docPr id="4" name="图片 4" descr="2b1c4bb25e7a7a114f3fba03b046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b1c4bb25e7a7a114f3fba03b0466e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recompute the centroids C1, C2 as follows: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C1 =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P1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P3 + P4 </w:t>
      </w:r>
      <w:r>
        <w:rPr>
          <w:rFonts w:hint="eastAsia"/>
          <w:lang w:val="en-US" w:eastAsia="zh-CN"/>
        </w:rPr>
        <w:t>)/4 = (1/2,1/2)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C2 =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P5</w:t>
      </w:r>
      <w:r>
        <w:rPr>
          <w:rFonts w:hint="eastAsia"/>
          <w:lang w:val="en-US" w:eastAsia="zh-CN"/>
        </w:rPr>
        <w:t xml:space="preserve"> +P6 +P7)/3 = (13/3,2/3)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07360" cy="1557020"/>
            <wp:effectExtent l="0" t="0" r="2540" b="5080"/>
            <wp:docPr id="8" name="图片 8" descr="7470bb6e1862ff1e8f31bd5442e3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470bb6e1862ff1e8f31bd5442e3ed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2/2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173/3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stays </w:t>
      </w:r>
      <w:r>
        <w:rPr>
          <w:rFonts w:hint="eastAsia"/>
          <w:lang w:val="en-US" w:eastAsia="zh-CN"/>
        </w:rPr>
        <w:t>orange.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C1) = 1</w:t>
      </w:r>
      <w:r>
        <w:rPr>
          <w:rFonts w:hint="eastAsia"/>
          <w:lang w:val="en-US" w:eastAsia="zh-CN"/>
        </w:rPr>
        <w:t>/2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677/6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stays</w:t>
      </w:r>
      <w:r>
        <w:rPr>
          <w:rFonts w:hint="eastAsia"/>
          <w:lang w:val="en-US" w:eastAsia="zh-CN"/>
        </w:rPr>
        <w:t xml:space="preserve"> orange.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, C1) = </w:t>
      </w:r>
      <w:r>
        <w:rPr>
          <w:rFonts w:hint="eastAsia"/>
          <w:lang w:val="en-US" w:eastAsia="zh-CN"/>
        </w:rPr>
        <w:t>1/2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401/6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stay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orange.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2/2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101/3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stay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orange.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50/2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5/3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stay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blue.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50/2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2/3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stay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blue.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82/2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, C2) =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√</w:t>
      </w:r>
      <w:r>
        <w:rPr>
          <w:rFonts w:hint="eastAsia"/>
          <w:lang w:val="en-US" w:eastAsia="zh-CN"/>
        </w:rPr>
        <w:t>2/3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stay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blue.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the clustering did not change, the algorithm terminates with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following final clustering: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48305" cy="1526540"/>
            <wp:effectExtent l="0" t="0" r="10795" b="10160"/>
            <wp:docPr id="5" name="图片 5" descr="dfe99e923fc622a9ccf770678d855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fe99e923fc622a9ccf770678d855e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assume there are 6 points in the one-dimension euclidean space,P1=0,P2=1,P3=3.2,P4=3.4,P5=3.4,P6=5.6. Suppose that P1 = 0, P2 = 1 and P6 = 5.6 are chosen as initial centroids for the K-means algorithm, K=3.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1150"/>
            <wp:effectExtent l="0" t="0" r="635" b="6350"/>
            <wp:docPr id="7" name="图片 7" descr="8498d50b0891989ba478f8ff924b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498d50b0891989ba478f8ff924b07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d(P1,P3)=3.2,d(P2,P3)=2.2,d(P6,P3)=2.4,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is assigned to the </w:t>
      </w:r>
      <w:r>
        <w:rPr>
          <w:rFonts w:hint="eastAsia"/>
          <w:lang w:val="en-US" w:eastAsia="zh-CN"/>
        </w:rPr>
        <w:t>purple</w:t>
      </w:r>
      <w:r>
        <w:rPr>
          <w:rFonts w:hint="default"/>
          <w:lang w:val="en-US" w:eastAsia="zh-CN"/>
        </w:rPr>
        <w:t xml:space="preserve"> cluster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d(P1,P4)=3.4,d(P2,P4)=2.4,d(P6,P4)=2.2,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is assigned to the 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 xml:space="preserve"> cluster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d(P1,P5)=3.4,d(P2,P5)=2.4,d(P6,P5)=2.2,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is assigned to the 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 xml:space="preserve"> cluster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1150"/>
            <wp:effectExtent l="0" t="0" r="635" b="6350"/>
            <wp:docPr id="9" name="图片 9" descr="7b3dc4fe02092b1168c16476040c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b3dc4fe02092b1168c16476040c4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C1=P1=0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+P</w:t>
      </w:r>
      <w:r>
        <w:rPr>
          <w:rFonts w:hint="eastAsia"/>
          <w:lang w:val="en-US" w:eastAsia="zh-CN"/>
        </w:rPr>
        <w:t>3)/2 = 2.1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P4 + P5</w:t>
      </w:r>
      <w:r>
        <w:rPr>
          <w:rFonts w:hint="eastAsia"/>
          <w:lang w:val="en-US" w:eastAsia="zh-CN"/>
        </w:rPr>
        <w:t xml:space="preserve"> +P6)/3 =4.13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1150"/>
            <wp:effectExtent l="0" t="0" r="635" b="6350"/>
            <wp:docPr id="10" name="图片 10" descr="abcbf3a0f569bda11c2ac964055e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bcbf3a0f569bda11c2ac964055e88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, C1) =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, C2) = </w:t>
      </w: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 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) = </w:t>
      </w:r>
      <w:r>
        <w:rPr>
          <w:rFonts w:hint="eastAsia"/>
          <w:lang w:val="en-US" w:eastAsia="zh-CN"/>
        </w:rPr>
        <w:t>4.13</w:t>
      </w:r>
      <w:r>
        <w:rPr>
          <w:rFonts w:hint="default"/>
          <w:lang w:val="en-US" w:eastAsia="zh-CN"/>
        </w:rPr>
        <w:t>,P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stays </w:t>
      </w:r>
      <w:r>
        <w:rPr>
          <w:rFonts w:hint="eastAsia"/>
          <w:lang w:val="en-US" w:eastAsia="zh-CN"/>
        </w:rPr>
        <w:t>orange.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, C1) =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, C2) = </w:t>
      </w:r>
      <w:r>
        <w:rPr>
          <w:rFonts w:hint="eastAsia"/>
          <w:lang w:val="en-US" w:eastAsia="zh-CN"/>
        </w:rPr>
        <w:t>1.1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 =</w:t>
      </w:r>
      <w:r>
        <w:rPr>
          <w:rFonts w:hint="eastAsia"/>
          <w:lang w:val="en-US" w:eastAsia="zh-CN"/>
        </w:rPr>
        <w:t>3.13,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 orange.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, C1) = </w:t>
      </w:r>
      <w:r>
        <w:rPr>
          <w:rFonts w:hint="eastAsia"/>
          <w:lang w:val="en-US" w:eastAsia="zh-CN"/>
        </w:rPr>
        <w:t>3.2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, C2) = </w:t>
      </w:r>
      <w:r>
        <w:rPr>
          <w:rFonts w:hint="eastAsia"/>
          <w:lang w:val="en-US" w:eastAsia="zh-CN"/>
        </w:rPr>
        <w:t>1.1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 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 =</w:t>
      </w:r>
      <w:r>
        <w:rPr>
          <w:rFonts w:hint="eastAsia"/>
          <w:lang w:val="en-US" w:eastAsia="zh-CN"/>
        </w:rPr>
        <w:t>0.93,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blue.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, C1) = </w:t>
      </w:r>
      <w:r>
        <w:rPr>
          <w:rFonts w:hint="eastAsia"/>
          <w:lang w:val="en-US" w:eastAsia="zh-CN"/>
        </w:rPr>
        <w:t>3.2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, C2) = </w:t>
      </w:r>
      <w:r>
        <w:rPr>
          <w:rFonts w:hint="eastAsia"/>
          <w:lang w:val="en-US" w:eastAsia="zh-CN"/>
        </w:rPr>
        <w:t>1.1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, 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 =</w:t>
      </w:r>
      <w:r>
        <w:rPr>
          <w:rFonts w:hint="eastAsia"/>
          <w:lang w:val="en-US" w:eastAsia="zh-CN"/>
        </w:rPr>
        <w:t>0.93,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blue.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257/4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149/10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 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 =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stay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blue.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 C1) = √</w:t>
      </w:r>
      <w:r>
        <w:rPr>
          <w:rFonts w:hint="eastAsia"/>
          <w:lang w:val="en-US" w:eastAsia="zh-CN"/>
        </w:rPr>
        <w:t>265/4</w:t>
      </w:r>
      <w:r>
        <w:rPr>
          <w:rFonts w:hint="default"/>
          <w:lang w:val="en-US" w:eastAsia="zh-CN"/>
        </w:rPr>
        <w:t>, d(P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 C2) = √</w:t>
      </w:r>
      <w:r>
        <w:rPr>
          <w:rFonts w:hint="eastAsia"/>
          <w:lang w:val="en-US" w:eastAsia="zh-CN"/>
        </w:rPr>
        <w:t>109/10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d(P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 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 =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stay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blue.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1150"/>
            <wp:effectExtent l="0" t="0" r="635" b="6350"/>
            <wp:docPr id="11" name="图片 11" descr="543d402b6e442047ab42993101b15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43d402b6e442047ab42993101b153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C1=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+P</w:t>
      </w:r>
      <w:r>
        <w:rPr>
          <w:rFonts w:hint="eastAsia"/>
          <w:lang w:val="en-US" w:eastAsia="zh-CN"/>
        </w:rPr>
        <w:t>2)/2=0.5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(P3+</w:t>
      </w:r>
      <w:r>
        <w:rPr>
          <w:rFonts w:hint="default"/>
          <w:lang w:val="en-US" w:eastAsia="zh-CN"/>
        </w:rPr>
        <w:t>P4 + P5</w:t>
      </w:r>
      <w:r>
        <w:rPr>
          <w:rFonts w:hint="eastAsia"/>
          <w:lang w:val="en-US" w:eastAsia="zh-CN"/>
        </w:rPr>
        <w:t xml:space="preserve"> +P6)/4 =3.9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it produces an empty cluster.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Q3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3810" b="889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using init=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random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the default values for the other parameters, sum of squared errors (SSE) is 1691.3028573043973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init='k-means++'</w:t>
      </w:r>
      <w:r>
        <w:rPr>
          <w:rFonts w:hint="eastAsia"/>
          <w:lang w:val="en-US" w:eastAsia="zh-CN"/>
        </w:rPr>
        <w:t xml:space="preserve">, sum of squared errors (SSE) is 1591.2393590861036.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n_init=100, sum of squared errors (SSE) is 1603.9558306515232.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think these two parameters</w:t>
      </w:r>
      <w:r>
        <w:rPr>
          <w:rFonts w:hint="default"/>
          <w:lang w:val="en-US" w:eastAsia="zh-CN"/>
        </w:rPr>
        <w:t xml:space="preserve"> impact the results the most.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k-means++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selects initial cluster centroids using sampling based on an empirical probability distribution of the points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contribution to the overall inertia. So it initializes the centroids better than befo</w:t>
      </w:r>
      <w:r>
        <w:rPr>
          <w:rFonts w:hint="eastAsia"/>
          <w:highlight w:val="none"/>
          <w:lang w:val="en-US" w:eastAsia="zh-CN"/>
        </w:rPr>
        <w:t>re. It will not necessarily improve the results.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bookmarkStart w:id="4" w:name="OLE_LINK5"/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n_init </w:t>
      </w:r>
      <w:bookmarkEnd w:id="4"/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means n</w:t>
      </w:r>
      <w:r>
        <w:rPr>
          <w:rFonts w:hint="default"/>
          <w:lang w:val="en-US" w:eastAsia="zh-CN"/>
        </w:rPr>
        <w:t>umber of times the k-means algorithm is run with different centroid seeds. The final results is the best output of n_init consecutive runs in t</w:t>
      </w:r>
      <w:r>
        <w:rPr>
          <w:rFonts w:hint="default"/>
          <w:highlight w:val="none"/>
          <w:lang w:val="en-US" w:eastAsia="zh-CN"/>
        </w:rPr>
        <w:t>erms of inertia.</w:t>
      </w:r>
      <w:r>
        <w:rPr>
          <w:rFonts w:hint="eastAsia"/>
          <w:highlight w:val="none"/>
          <w:lang w:val="en-US" w:eastAsia="zh-CN"/>
        </w:rPr>
        <w:t xml:space="preserve"> I</w:t>
      </w:r>
      <w:r>
        <w:rPr>
          <w:rFonts w:hint="default"/>
          <w:highlight w:val="none"/>
          <w:lang w:val="en-US" w:eastAsia="zh-CN"/>
        </w:rPr>
        <w:t>ncreasing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the value of the ‘</w:t>
      </w:r>
      <w:r>
        <w:rPr>
          <w:rFonts w:hint="eastAsia"/>
          <w:highlight w:val="none"/>
          <w:lang w:val="en-US" w:eastAsia="zh-CN"/>
        </w:rPr>
        <w:t>n_init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should always improve the results</w:t>
      </w:r>
      <w:r>
        <w:rPr>
          <w:rFonts w:hint="eastAsia"/>
          <w:highlight w:val="none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24760"/>
            <wp:effectExtent l="0" t="0" r="1270" b="254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4600" cy="539750"/>
            <wp:effectExtent l="0" t="0" r="0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Lable 2 cluster of Food stocks : </w:t>
      </w:r>
      <w:bookmarkStart w:id="5" w:name="OLE_LINK6"/>
      <w:r>
        <w:rPr>
          <w:rFonts w:hint="eastAsia"/>
          <w:lang w:val="en-US" w:eastAsia="zh-CN"/>
        </w:rPr>
        <w:t>Kraft</w:t>
      </w:r>
      <w:bookmarkEnd w:id="5"/>
      <w:r>
        <w:rPr>
          <w:rFonts w:hint="eastAsia"/>
          <w:lang w:val="en-US" w:eastAsia="zh-CN"/>
        </w:rPr>
        <w:t>,Procter &amp; Gamble,AT&amp;T,McDonalds,Coca-Cola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Lable 3 cluster of Manufacturing stocks: DuPont,Caterpillar,Alcoa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Lable 5 cluster of Bank stocks: American Express,Bank of America,Walt Disney,JPMorgan Chase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Lable 6 cluster of Technology stocks:</w:t>
      </w:r>
      <w:r>
        <w:rPr>
          <w:rFonts w:hint="default"/>
          <w:lang w:val="en-US" w:eastAsia="zh-CN"/>
        </w:rPr>
        <w:t>Verizon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Microsoft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IBM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The Home Depot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Wal-Mart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General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Electric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United Technologies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Travelers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3M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(Margin=1, BI-RADS=4)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(Severity=0)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the support 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 xml:space="preserve"> 0.299688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the confidence</w:t>
      </w:r>
      <w:r>
        <w:rPr>
          <w:rFonts w:hint="eastAsia"/>
          <w:lang w:val="en-US" w:eastAsia="zh-CN"/>
        </w:rPr>
        <w:t xml:space="preserve"> is </w:t>
      </w:r>
      <w:r>
        <w:rPr>
          <w:rFonts w:hint="default"/>
          <w:lang w:val="en-US" w:eastAsia="zh-CN"/>
        </w:rPr>
        <w:t>0.911392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(Margin=1, Severity=0)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(BI-RADS=4)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the support </w:t>
      </w:r>
      <w:r>
        <w:rPr>
          <w:rFonts w:hint="eastAsia"/>
          <w:lang w:val="en-US" w:eastAsia="zh-CN"/>
        </w:rPr>
        <w:t xml:space="preserve">is </w:t>
      </w:r>
      <w:r>
        <w:rPr>
          <w:rFonts w:hint="default"/>
          <w:lang w:val="en-US" w:eastAsia="zh-CN"/>
        </w:rPr>
        <w:t>0.299688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the confidence</w:t>
      </w:r>
      <w:r>
        <w:rPr>
          <w:rFonts w:hint="eastAsia"/>
          <w:lang w:val="en-US" w:eastAsia="zh-CN"/>
        </w:rPr>
        <w:t xml:space="preserve"> is </w:t>
      </w:r>
      <w:r>
        <w:rPr>
          <w:rFonts w:hint="default"/>
          <w:lang w:val="en-US" w:eastAsia="zh-CN"/>
        </w:rPr>
        <w:t>0.911392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(Margin=1, Severity=0, Density=3)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(BI-RADS=4)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the support </w:t>
      </w:r>
      <w:r>
        <w:rPr>
          <w:rFonts w:hint="eastAsia"/>
          <w:lang w:val="en-US" w:eastAsia="zh-CN"/>
        </w:rPr>
        <w:t xml:space="preserve">is </w:t>
      </w:r>
      <w:r>
        <w:rPr>
          <w:rFonts w:hint="default"/>
          <w:lang w:val="en-US" w:eastAsia="zh-CN"/>
        </w:rPr>
        <w:t>0.238293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the confidence</w:t>
      </w:r>
      <w:r>
        <w:rPr>
          <w:rFonts w:hint="eastAsia"/>
          <w:lang w:val="en-US" w:eastAsia="zh-CN"/>
        </w:rPr>
        <w:t xml:space="preserve"> is </w:t>
      </w:r>
      <w:r>
        <w:rPr>
          <w:rFonts w:hint="default"/>
          <w:lang w:val="en-US" w:eastAsia="zh-CN"/>
        </w:rPr>
        <w:t>0.927126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'Margin=1', 'Shape=2')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('Severity=0')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('Shape=1', 'Margin=1', 'Density=3')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('Severity=0')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he </w:t>
      </w:r>
      <w:bookmarkStart w:id="6" w:name="OLE_LINK7"/>
      <w:r>
        <w:rPr>
          <w:rFonts w:hint="default"/>
          <w:lang w:val="en-US" w:eastAsia="zh-CN"/>
        </w:rPr>
        <w:t>margin</w:t>
      </w:r>
      <w:bookmarkEnd w:id="6"/>
      <w:r>
        <w:rPr>
          <w:rFonts w:hint="eastAsia"/>
          <w:lang w:val="en-US" w:eastAsia="zh-CN"/>
        </w:rPr>
        <w:t xml:space="preserve">, </w:t>
      </w:r>
      <w:bookmarkStart w:id="7" w:name="OLE_LINK8"/>
      <w:r>
        <w:rPr>
          <w:rFonts w:hint="eastAsia"/>
          <w:lang w:val="en-US" w:eastAsia="zh-CN"/>
        </w:rPr>
        <w:t>shape</w:t>
      </w:r>
      <w:bookmarkEnd w:id="7"/>
      <w:r>
        <w:rPr>
          <w:rFonts w:hint="eastAsia"/>
          <w:lang w:val="en-US" w:eastAsia="zh-CN"/>
        </w:rPr>
        <w:t xml:space="preserve"> and density </w:t>
      </w:r>
      <w:bookmarkStart w:id="8" w:name="OLE_LINK9"/>
      <w:r>
        <w:rPr>
          <w:rFonts w:hint="default"/>
          <w:lang w:val="en-US" w:eastAsia="zh-CN"/>
        </w:rPr>
        <w:t>of the lesion</w:t>
      </w:r>
      <w:bookmarkEnd w:id="8"/>
      <w:r>
        <w:rPr>
          <w:rFonts w:hint="default"/>
          <w:lang w:val="en-US" w:eastAsia="zh-CN"/>
        </w:rPr>
        <w:t xml:space="preserve"> can help us determining whether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 lesion is benign or malign</w:t>
      </w:r>
      <w:r>
        <w:rPr>
          <w:rFonts w:hint="eastAsia"/>
          <w:lang w:val="en-US" w:eastAsia="zh-CN"/>
        </w:rPr>
        <w:t xml:space="preserve">. Circumscribed </w:t>
      </w:r>
      <w:r>
        <w:rPr>
          <w:rFonts w:hint="default"/>
          <w:lang w:val="en-US" w:eastAsia="zh-CN"/>
        </w:rPr>
        <w:t>margin</w:t>
      </w:r>
      <w:r>
        <w:rPr>
          <w:rFonts w:hint="eastAsia"/>
          <w:lang w:val="en-US" w:eastAsia="zh-CN"/>
        </w:rPr>
        <w:t xml:space="preserve"> and oval shape </w:t>
      </w:r>
      <w:r>
        <w:rPr>
          <w:rFonts w:hint="default"/>
          <w:lang w:val="en-US" w:eastAsia="zh-CN"/>
        </w:rPr>
        <w:t>of the lesion</w:t>
      </w:r>
      <w:r>
        <w:rPr>
          <w:rFonts w:hint="eastAsia"/>
          <w:lang w:val="en-US" w:eastAsia="zh-CN"/>
        </w:rPr>
        <w:t xml:space="preserve"> </w:t>
      </w:r>
      <w:bookmarkStart w:id="9" w:name="OLE_LINK10"/>
      <w:r>
        <w:rPr>
          <w:rFonts w:hint="eastAsia"/>
          <w:lang w:val="en-US" w:eastAsia="zh-CN"/>
        </w:rPr>
        <w:t xml:space="preserve">support it is </w:t>
      </w:r>
      <w:r>
        <w:rPr>
          <w:rFonts w:hint="default"/>
          <w:lang w:val="en-US" w:eastAsia="zh-CN"/>
        </w:rPr>
        <w:t>benign</w:t>
      </w:r>
      <w:bookmarkEnd w:id="9"/>
      <w:r>
        <w:rPr>
          <w:rFonts w:hint="eastAsia"/>
          <w:lang w:val="en-US" w:eastAsia="zh-CN"/>
        </w:rPr>
        <w:t xml:space="preserve">, circumscribed </w:t>
      </w:r>
      <w:r>
        <w:rPr>
          <w:rFonts w:hint="default"/>
          <w:lang w:val="en-US" w:eastAsia="zh-CN"/>
        </w:rPr>
        <w:t>margin</w:t>
      </w:r>
      <w:r>
        <w:rPr>
          <w:rFonts w:hint="eastAsia"/>
          <w:lang w:val="en-US" w:eastAsia="zh-CN"/>
        </w:rPr>
        <w:t xml:space="preserve">, round shape, and low density support it is </w:t>
      </w:r>
      <w:r>
        <w:rPr>
          <w:rFonts w:hint="default"/>
          <w:lang w:val="en-US" w:eastAsia="zh-CN"/>
        </w:rPr>
        <w:t>benign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(Margin=1, BI-RADS=4)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(Severity=0)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the support </w:t>
      </w:r>
      <w:r>
        <w:rPr>
          <w:rFonts w:hint="eastAsia"/>
          <w:lang w:val="en-US" w:eastAsia="zh-CN"/>
        </w:rPr>
        <w:t xml:space="preserve">is </w:t>
      </w:r>
      <w:r>
        <w:rPr>
          <w:rFonts w:hint="default"/>
          <w:lang w:val="en-US" w:eastAsia="zh-CN"/>
        </w:rPr>
        <w:t>0.299688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the confidence</w:t>
      </w:r>
      <w:r>
        <w:rPr>
          <w:rFonts w:hint="eastAsia"/>
          <w:lang w:val="en-US" w:eastAsia="zh-CN"/>
        </w:rPr>
        <w:t xml:space="preserve"> is </w:t>
      </w:r>
      <w:r>
        <w:rPr>
          <w:rFonts w:hint="default"/>
          <w:lang w:val="en-US" w:eastAsia="zh-CN"/>
        </w:rPr>
        <w:t>0.911392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(Margin=1, </w:t>
      </w:r>
      <w:bookmarkStart w:id="10" w:name="OLE_LINK11"/>
      <w:r>
        <w:rPr>
          <w:rFonts w:hint="default"/>
          <w:lang w:val="en-US" w:eastAsia="zh-CN"/>
        </w:rPr>
        <w:t>BI-RADS</w:t>
      </w:r>
      <w:bookmarkEnd w:id="10"/>
      <w:r>
        <w:rPr>
          <w:rFonts w:hint="default"/>
          <w:lang w:val="en-US" w:eastAsia="zh-CN"/>
        </w:rPr>
        <w:t>=4, Density=3)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(Severity=0)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the support </w:t>
      </w:r>
      <w:r>
        <w:rPr>
          <w:rFonts w:hint="eastAsia"/>
          <w:lang w:val="en-US" w:eastAsia="zh-CN"/>
        </w:rPr>
        <w:t xml:space="preserve">is </w:t>
      </w:r>
      <w:r>
        <w:rPr>
          <w:rFonts w:hint="default"/>
          <w:lang w:val="en-US" w:eastAsia="zh-CN"/>
        </w:rPr>
        <w:t>0.238293</w:t>
      </w:r>
      <w:bookmarkStart w:id="11" w:name="OLE_LINK12"/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the confidence</w:t>
      </w:r>
      <w:r>
        <w:rPr>
          <w:rFonts w:hint="eastAsia"/>
          <w:lang w:val="en-US" w:eastAsia="zh-CN"/>
        </w:rPr>
        <w:t xml:space="preserve"> is </w:t>
      </w:r>
      <w:bookmarkEnd w:id="11"/>
      <w:r>
        <w:rPr>
          <w:rFonts w:hint="default"/>
          <w:lang w:val="en-US" w:eastAsia="zh-CN"/>
        </w:rPr>
        <w:t>0.905138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High </w:t>
      </w:r>
      <w:r>
        <w:rPr>
          <w:rFonts w:hint="default"/>
          <w:lang w:val="en-US" w:eastAsia="zh-CN"/>
        </w:rPr>
        <w:t>BI-RADS</w:t>
      </w:r>
      <w:r>
        <w:rPr>
          <w:rFonts w:hint="eastAsia"/>
          <w:lang w:val="en-US" w:eastAsia="zh-CN"/>
        </w:rPr>
        <w:t xml:space="preserve"> leads to benign result instead, with high support and confidence.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Age=35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Severity=0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 xml:space="preserve">the support </w:t>
      </w:r>
      <w:r>
        <w:rPr>
          <w:rFonts w:hint="eastAsia"/>
          <w:lang w:val="en-US" w:eastAsia="zh-CN"/>
        </w:rPr>
        <w:t xml:space="preserve">is </w:t>
      </w:r>
      <w:r>
        <w:rPr>
          <w:rFonts w:hint="default"/>
          <w:lang w:val="en-US" w:eastAsia="zh-CN"/>
        </w:rPr>
        <w:t>0.012486992715920915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the confidence</w:t>
      </w:r>
      <w:r>
        <w:rPr>
          <w:rFonts w:hint="eastAsia"/>
          <w:lang w:val="en-US" w:eastAsia="zh-CN"/>
        </w:rPr>
        <w:t xml:space="preserve"> is </w:t>
      </w:r>
      <w:r>
        <w:rPr>
          <w:rFonts w:hint="default"/>
          <w:lang w:val="en-US" w:eastAsia="zh-CN"/>
        </w:rPr>
        <w:t>0.923076923076923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 xml:space="preserve">e should ignore it as </w:t>
      </w:r>
      <w:r>
        <w:rPr>
          <w:rFonts w:hint="eastAsia"/>
          <w:lang w:val="en-US" w:eastAsia="zh-CN"/>
        </w:rPr>
        <w:t xml:space="preserve">its </w:t>
      </w:r>
      <w:r>
        <w:rPr>
          <w:rFonts w:hint="default"/>
          <w:lang w:val="en-US" w:eastAsia="zh-CN"/>
        </w:rPr>
        <w:t xml:space="preserve">support </w:t>
      </w:r>
      <w:r>
        <w:rPr>
          <w:rFonts w:hint="eastAsia"/>
          <w:lang w:val="en-US" w:eastAsia="zh-CN"/>
        </w:rPr>
        <w:t>value is very small, so we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enough data to support this rule.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('Age</w:t>
      </w:r>
      <w:bookmarkStart w:id="12" w:name="OLE_LINK13"/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50</w:t>
      </w:r>
      <w:bookmarkEnd w:id="12"/>
      <w:r>
        <w:rPr>
          <w:rFonts w:hint="default"/>
          <w:lang w:val="en-US" w:eastAsia="zh-CN"/>
        </w:rPr>
        <w:t>','BI-RADS=5','Density=3')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('Severity=1')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the support </w:t>
      </w:r>
      <w:r>
        <w:rPr>
          <w:rFonts w:hint="eastAsia"/>
          <w:lang w:val="en-US" w:eastAsia="zh-CN"/>
        </w:rPr>
        <w:t xml:space="preserve">is </w:t>
      </w:r>
      <w:r>
        <w:rPr>
          <w:rFonts w:hint="default"/>
          <w:lang w:val="en-US" w:eastAsia="zh-CN"/>
        </w:rPr>
        <w:t>0.24476987447698745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the confidence</w:t>
      </w:r>
      <w:r>
        <w:rPr>
          <w:rFonts w:hint="eastAsia"/>
          <w:lang w:val="en-US" w:eastAsia="zh-CN"/>
        </w:rPr>
        <w:t xml:space="preserve"> is </w:t>
      </w:r>
      <w:r>
        <w:rPr>
          <w:rFonts w:hint="default"/>
          <w:lang w:val="en-US" w:eastAsia="zh-CN"/>
        </w:rPr>
        <w:t>0.9140625000000001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('Age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t xml:space="preserve">', 'Shape=4', 'BI-RADS=5') 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 xml:space="preserve">('Severity=1') the support </w:t>
      </w:r>
      <w:r>
        <w:rPr>
          <w:rFonts w:hint="eastAsia"/>
          <w:lang w:val="en-US" w:eastAsia="zh-CN"/>
        </w:rPr>
        <w:t xml:space="preserve">is </w:t>
      </w:r>
      <w:r>
        <w:rPr>
          <w:rFonts w:hint="default"/>
          <w:lang w:val="en-US" w:eastAsia="zh-CN"/>
        </w:rPr>
        <w:t>0.23744769874476987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the confidence</w:t>
      </w:r>
      <w:r>
        <w:rPr>
          <w:rFonts w:hint="eastAsia"/>
          <w:lang w:val="en-US" w:eastAsia="zh-CN"/>
        </w:rPr>
        <w:t xml:space="preserve"> is </w:t>
      </w:r>
      <w:r>
        <w:rPr>
          <w:rFonts w:hint="default"/>
          <w:lang w:val="en-US" w:eastAsia="zh-CN"/>
        </w:rPr>
        <w:t>0.908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9E19D"/>
    <w:multiLevelType w:val="singleLevel"/>
    <w:tmpl w:val="14B9E19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zOTNmY2QzMTI3YzkyYTdiZGNmMjc2YmE0Njc3OWQifQ=="/>
  </w:docVars>
  <w:rsids>
    <w:rsidRoot w:val="6CE82069"/>
    <w:rsid w:val="000935DD"/>
    <w:rsid w:val="02EB73E1"/>
    <w:rsid w:val="0B1623D0"/>
    <w:rsid w:val="1C6E32EC"/>
    <w:rsid w:val="22F777E4"/>
    <w:rsid w:val="238E7106"/>
    <w:rsid w:val="2BC24D97"/>
    <w:rsid w:val="387B7951"/>
    <w:rsid w:val="49960A35"/>
    <w:rsid w:val="5FE13C2A"/>
    <w:rsid w:val="6064455F"/>
    <w:rsid w:val="6CE82069"/>
    <w:rsid w:val="6D661169"/>
    <w:rsid w:val="7AEF493A"/>
    <w:rsid w:val="7F44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732</Words>
  <Characters>3647</Characters>
  <Lines>0</Lines>
  <Paragraphs>0</Paragraphs>
  <TotalTime>211</TotalTime>
  <ScaleCrop>false</ScaleCrop>
  <LinksUpToDate>false</LinksUpToDate>
  <CharactersWithSpaces>4296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2023-02-25T08:33:00Z</dcterms:created>
  <dc:creator>小卓</dc:creator>
  <cp:lastModifiedBy>小卓</cp:lastModifiedBy>
  <dcterms:modified xsi:type="dcterms:W3CDTF">2023-03-22T08:53:32Z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776841E0E4D34003BBC2156D8B649BA0</vt:lpwstr>
  </property>
</Properties>
</file>