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FE5C" w14:textId="55782AD4" w:rsidR="005A5202" w:rsidRDefault="005A5202">
      <w:r>
        <w:rPr>
          <w:noProof/>
        </w:rPr>
        <w:drawing>
          <wp:inline distT="0" distB="0" distL="0" distR="0" wp14:anchorId="7E0FFADA" wp14:editId="73AC520A">
            <wp:extent cx="6544914" cy="4225925"/>
            <wp:effectExtent l="0" t="0" r="889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5372" cy="42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2"/>
    <w:rsid w:val="005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FE7C"/>
  <w15:chartTrackingRefBased/>
  <w15:docId w15:val="{B80CC650-D71A-42F8-8039-39548179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Rukayat Adeleke (NCSC Data Analyt Boot Camp PT)</dc:creator>
  <cp:keywords/>
  <dc:description/>
  <cp:lastModifiedBy>Rukayat Adeleke (NCSC Data Analyt Boot Camp PT)</cp:lastModifiedBy>
  <cp:revision>1</cp:revision>
  <dcterms:created xsi:type="dcterms:W3CDTF">2023-02-09T23:13:00Z</dcterms:created>
  <dcterms:modified xsi:type="dcterms:W3CDTF">2023-02-09T23:18:00Z</dcterms:modified>
</cp:coreProperties>
</file>