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Rule="auto"/>
        <w:jc w:val="center"/>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Programming Homework2 </w:t>
      </w:r>
    </w:p>
    <w:p w:rsidR="00000000" w:rsidDel="00000000" w:rsidP="00000000" w:rsidRDefault="00000000" w:rsidRPr="00000000" w14:paraId="00000002">
      <w:pPr>
        <w:shd w:fill="ffffff" w:val="clear"/>
        <w:spacing w:after="240" w:before="360" w:lineRule="auto"/>
        <w:jc w:val="right"/>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Sai Rukesh Kantheti(SK429)</w:t>
      </w:r>
    </w:p>
    <w:p w:rsidR="00000000" w:rsidDel="00000000" w:rsidP="00000000" w:rsidRDefault="00000000" w:rsidRPr="00000000" w14:paraId="00000003">
      <w:pPr>
        <w:shd w:fill="ffffff" w:val="clear"/>
        <w:spacing w:after="240" w:before="36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TASK 1 : Parallel training on 4 ec2 Instances</w:t>
      </w:r>
    </w:p>
    <w:p w:rsidR="00000000" w:rsidDel="00000000" w:rsidP="00000000" w:rsidRDefault="00000000" w:rsidRPr="00000000" w14:paraId="00000004">
      <w:pPr>
        <w:shd w:fill="ffffff" w:val="clea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This project is implemented with Spark data frames api and MLib libraries, with this Native spark implementation application is automatically parallelized and distributed natively.</w:t>
      </w:r>
    </w:p>
    <w:p w:rsidR="00000000" w:rsidDel="00000000" w:rsidP="00000000" w:rsidRDefault="00000000" w:rsidRPr="00000000" w14:paraId="00000005">
      <w:pPr>
        <w:shd w:fill="ffffff" w:val="clear"/>
        <w:spacing w:after="24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Wine prediction application is developed using Spark DataFrames and MLlib. Running it on AWS EMR cluster automatically parallelize and distribute job execution. Hadoop Distributed Files system is used for locating dataset files and for storing trained models.</w:t>
      </w:r>
    </w:p>
    <w:p w:rsidR="00000000" w:rsidDel="00000000" w:rsidP="00000000" w:rsidRDefault="00000000" w:rsidRPr="00000000" w14:paraId="00000006">
      <w:pPr>
        <w:widowControl w:val="0"/>
        <w:shd w:fill="ffffff" w:val="clear"/>
        <w:spacing w:after="24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1.</w:t>
      </w:r>
      <w:r w:rsidDel="00000000" w:rsidR="00000000" w:rsidRPr="00000000">
        <w:rPr>
          <w:rFonts w:ascii="Times New Roman" w:cs="Times New Roman" w:eastAsia="Times New Roman" w:hAnsi="Times New Roman"/>
          <w:color w:val="24292e"/>
          <w:rtl w:val="0"/>
        </w:rPr>
        <w:t xml:space="preserve">Create EMR Cluster </w:t>
      </w:r>
    </w:p>
    <w:p w:rsidR="00000000" w:rsidDel="00000000" w:rsidP="00000000" w:rsidRDefault="00000000" w:rsidRPr="00000000" w14:paraId="00000007">
      <w:pPr>
        <w:widowControl w:val="0"/>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rtl w:val="0"/>
        </w:rPr>
        <w:t xml:space="preserve">2.Upload files to EMR Cluster Master node</w:t>
      </w:r>
      <w:r w:rsidDel="00000000" w:rsidR="00000000" w:rsidRPr="00000000">
        <w:rPr>
          <w:rtl w:val="0"/>
        </w:rPr>
      </w:r>
    </w:p>
    <w:p w:rsidR="00000000" w:rsidDel="00000000" w:rsidP="00000000" w:rsidRDefault="00000000" w:rsidRPr="00000000" w14:paraId="00000008">
      <w:pPr>
        <w:widowControl w:val="0"/>
        <w:shd w:fill="ffffff" w:val="clear"/>
        <w:spacing w:after="240" w:before="36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3.Copy files to HDFS </w:t>
      </w:r>
    </w:p>
    <w:p w:rsidR="00000000" w:rsidDel="00000000" w:rsidP="00000000" w:rsidRDefault="00000000" w:rsidRPr="00000000" w14:paraId="00000009">
      <w:pPr>
        <w:widowControl w:val="0"/>
        <w:shd w:fill="ffffff" w:val="clear"/>
        <w:spacing w:after="240" w:before="360" w:lineRule="auto"/>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4.</w:t>
      </w:r>
      <w:r w:rsidDel="00000000" w:rsidR="00000000" w:rsidRPr="00000000">
        <w:rPr>
          <w:rFonts w:ascii="Times New Roman" w:cs="Times New Roman" w:eastAsia="Times New Roman" w:hAnsi="Times New Roman"/>
          <w:color w:val="24292e"/>
          <w:rtl w:val="0"/>
        </w:rPr>
        <w:t xml:space="preserve">Launch ModelTrainer application </w:t>
      </w:r>
    </w:p>
    <w:p w:rsidR="00000000" w:rsidDel="00000000" w:rsidP="00000000" w:rsidRDefault="00000000" w:rsidRPr="00000000" w14:paraId="0000000A">
      <w:pPr>
        <w:shd w:fill="ffffff" w:val="clear"/>
        <w:spacing w:after="240" w:before="36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TASK 2 : Predict wine quality on single ec2 instance</w:t>
      </w:r>
    </w:p>
    <w:p w:rsidR="00000000" w:rsidDel="00000000" w:rsidP="00000000" w:rsidRDefault="00000000" w:rsidRPr="00000000" w14:paraId="0000000B">
      <w:pPr>
        <w:shd w:fill="ffffff" w:val="clear"/>
        <w:spacing w:after="240" w:before="36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At this stage we are interested in executing prediction code on a single ec2 instance. For that we need TestDataset.csv, wine-quality-predict.jar, model.tar.gz (from task1)</w:t>
      </w:r>
    </w:p>
    <w:p w:rsidR="00000000" w:rsidDel="00000000" w:rsidP="00000000" w:rsidRDefault="00000000" w:rsidRPr="00000000" w14:paraId="0000000C">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1.</w:t>
      </w:r>
      <w:r w:rsidDel="00000000" w:rsidR="00000000" w:rsidRPr="00000000">
        <w:rPr>
          <w:rFonts w:ascii="Average" w:cs="Average" w:eastAsia="Average" w:hAnsi="Average"/>
          <w:color w:val="24292e"/>
          <w:rtl w:val="0"/>
        </w:rPr>
        <w:t xml:space="preserve">Ec2 instance Create:</w:t>
      </w:r>
    </w:p>
    <w:p w:rsidR="00000000" w:rsidDel="00000000" w:rsidP="00000000" w:rsidRDefault="00000000" w:rsidRPr="00000000" w14:paraId="0000000D">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2.Ec2 instance pre configuration:</w:t>
      </w:r>
    </w:p>
    <w:p w:rsidR="00000000" w:rsidDel="00000000" w:rsidP="00000000" w:rsidRDefault="00000000" w:rsidRPr="00000000" w14:paraId="0000000E">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2a.</w:t>
      </w:r>
      <w:r w:rsidDel="00000000" w:rsidR="00000000" w:rsidRPr="00000000">
        <w:rPr>
          <w:rFonts w:ascii="Average" w:cs="Average" w:eastAsia="Average" w:hAnsi="Average"/>
          <w:color w:val="24292e"/>
          <w:rtl w:val="0"/>
        </w:rPr>
        <w:t xml:space="preserve">Install SCALA</w:t>
      </w:r>
    </w:p>
    <w:p w:rsidR="00000000" w:rsidDel="00000000" w:rsidP="00000000" w:rsidRDefault="00000000" w:rsidRPr="00000000" w14:paraId="0000000F">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2b.</w:t>
      </w:r>
      <w:r w:rsidDel="00000000" w:rsidR="00000000" w:rsidRPr="00000000">
        <w:rPr>
          <w:rFonts w:ascii="Average" w:cs="Average" w:eastAsia="Average" w:hAnsi="Average"/>
          <w:color w:val="24292e"/>
          <w:rtl w:val="0"/>
        </w:rPr>
        <w:t xml:space="preserve">Install </w:t>
      </w:r>
      <w:r w:rsidDel="00000000" w:rsidR="00000000" w:rsidRPr="00000000">
        <w:rPr>
          <w:rFonts w:ascii="Average" w:cs="Average" w:eastAsia="Average" w:hAnsi="Average"/>
          <w:color w:val="353535"/>
          <w:rtl w:val="0"/>
        </w:rPr>
        <w:t xml:space="preserve">SPARK</w:t>
      </w:r>
      <w:r w:rsidDel="00000000" w:rsidR="00000000" w:rsidRPr="00000000">
        <w:rPr>
          <w:rFonts w:ascii="Average" w:cs="Average" w:eastAsia="Average" w:hAnsi="Average"/>
          <w:color w:val="24292e"/>
          <w:rtl w:val="0"/>
        </w:rPr>
        <w:t xml:space="preserve">: </w:t>
      </w:r>
    </w:p>
    <w:p w:rsidR="00000000" w:rsidDel="00000000" w:rsidP="00000000" w:rsidRDefault="00000000" w:rsidRPr="00000000" w14:paraId="00000010">
      <w:pPr>
        <w:widowControl w:val="0"/>
        <w:shd w:fill="ffffff" w:val="clear"/>
        <w:spacing w:after="240" w:before="360" w:line="240" w:lineRule="auto"/>
        <w:rPr>
          <w:rFonts w:ascii="Average" w:cs="Average" w:eastAsia="Average" w:hAnsi="Average"/>
          <w:color w:val="24292e"/>
        </w:rPr>
      </w:pPr>
      <w:r w:rsidDel="00000000" w:rsidR="00000000" w:rsidRPr="00000000">
        <w:rPr>
          <w:rFonts w:ascii="Average" w:cs="Average" w:eastAsia="Average" w:hAnsi="Average"/>
          <w:color w:val="24292e"/>
          <w:rtl w:val="0"/>
        </w:rPr>
        <w:t xml:space="preserve">2b1.Upload trained model and jar files </w:t>
      </w:r>
    </w:p>
    <w:p w:rsidR="00000000" w:rsidDel="00000000" w:rsidP="00000000" w:rsidRDefault="00000000" w:rsidRPr="00000000" w14:paraId="00000011">
      <w:pPr>
        <w:widowControl w:val="0"/>
        <w:shd w:fill="ffffff" w:val="clear"/>
        <w:spacing w:after="0" w:before="280" w:line="240" w:lineRule="auto"/>
        <w:ind w:left="0" w:firstLine="0"/>
        <w:rPr>
          <w:rFonts w:ascii="Average" w:cs="Average" w:eastAsia="Average" w:hAnsi="Average"/>
          <w:color w:val="24292e"/>
        </w:rPr>
      </w:pPr>
      <w:r w:rsidDel="00000000" w:rsidR="00000000" w:rsidRPr="00000000">
        <w:rPr>
          <w:rFonts w:ascii="Average" w:cs="Average" w:eastAsia="Average" w:hAnsi="Average"/>
          <w:color w:val="24292e"/>
          <w:rtl w:val="0"/>
        </w:rPr>
        <w:t xml:space="preserve">2b2.</w:t>
      </w:r>
      <w:r w:rsidDel="00000000" w:rsidR="00000000" w:rsidRPr="00000000">
        <w:rPr>
          <w:rFonts w:ascii="Average" w:cs="Average" w:eastAsia="Average" w:hAnsi="Average"/>
          <w:color w:val="24292e"/>
          <w:rtl w:val="0"/>
        </w:rPr>
        <w:t xml:space="preserve">Extract model.tar.gz </w:t>
      </w:r>
    </w:p>
    <w:p w:rsidR="00000000" w:rsidDel="00000000" w:rsidP="00000000" w:rsidRDefault="00000000" w:rsidRPr="00000000" w14:paraId="00000012">
      <w:pPr>
        <w:widowControl w:val="0"/>
        <w:shd w:fill="ffffff" w:val="clear"/>
        <w:spacing w:after="0" w:before="280" w:line="240" w:lineRule="auto"/>
        <w:ind w:left="0" w:firstLine="0"/>
        <w:rPr>
          <w:rFonts w:ascii="Average" w:cs="Average" w:eastAsia="Average" w:hAnsi="Average"/>
          <w:color w:val="24292e"/>
        </w:rPr>
      </w:pPr>
      <w:r w:rsidDel="00000000" w:rsidR="00000000" w:rsidRPr="00000000">
        <w:rPr>
          <w:rFonts w:ascii="Average" w:cs="Average" w:eastAsia="Average" w:hAnsi="Average"/>
          <w:color w:val="24292e"/>
          <w:rtl w:val="0"/>
        </w:rPr>
        <w:t xml:space="preserve">2b3.Disable unnecessary log4j </w:t>
      </w:r>
    </w:p>
    <w:p w:rsidR="00000000" w:rsidDel="00000000" w:rsidP="00000000" w:rsidRDefault="00000000" w:rsidRPr="00000000" w14:paraId="00000013">
      <w:pPr>
        <w:widowControl w:val="0"/>
        <w:shd w:fill="ffffff" w:val="clear"/>
        <w:spacing w:after="280" w:before="0" w:line="240" w:lineRule="auto"/>
        <w:ind w:left="0" w:firstLine="0"/>
        <w:rPr>
          <w:rFonts w:ascii="Average" w:cs="Average" w:eastAsia="Average" w:hAnsi="Average"/>
          <w:color w:val="24292e"/>
        </w:rPr>
      </w:pPr>
      <w:r w:rsidDel="00000000" w:rsidR="00000000" w:rsidRPr="00000000">
        <w:rPr>
          <w:rtl w:val="0"/>
        </w:rPr>
      </w:r>
    </w:p>
    <w:p w:rsidR="00000000" w:rsidDel="00000000" w:rsidP="00000000" w:rsidRDefault="00000000" w:rsidRPr="00000000" w14:paraId="00000014">
      <w:pPr>
        <w:widowControl w:val="0"/>
        <w:shd w:fill="ffffff" w:val="clear"/>
        <w:spacing w:after="280" w:before="0" w:line="240" w:lineRule="auto"/>
        <w:ind w:left="0" w:firstLine="0"/>
        <w:rPr>
          <w:rFonts w:ascii="Average" w:cs="Average" w:eastAsia="Average" w:hAnsi="Average"/>
          <w:color w:val="24292e"/>
        </w:rPr>
      </w:pPr>
      <w:r w:rsidDel="00000000" w:rsidR="00000000" w:rsidRPr="00000000">
        <w:rPr>
          <w:rFonts w:ascii="Average" w:cs="Average" w:eastAsia="Average" w:hAnsi="Average"/>
          <w:color w:val="24292e"/>
          <w:rtl w:val="0"/>
        </w:rPr>
        <w:t xml:space="preserve">3.</w:t>
      </w:r>
      <w:r w:rsidDel="00000000" w:rsidR="00000000" w:rsidRPr="00000000">
        <w:rPr>
          <w:rFonts w:ascii="Average" w:cs="Average" w:eastAsia="Average" w:hAnsi="Average"/>
          <w:color w:val="24292e"/>
          <w:rtl w:val="0"/>
        </w:rPr>
        <w:t xml:space="preserve">Run wine-predict application </w:t>
      </w:r>
    </w:p>
    <w:p w:rsidR="00000000" w:rsidDel="00000000" w:rsidP="00000000" w:rsidRDefault="00000000" w:rsidRPr="00000000" w14:paraId="00000015">
      <w:pPr>
        <w:shd w:fill="ffffff" w:val="clear"/>
        <w:spacing w:after="240" w:before="360" w:lineRule="auto"/>
        <w:rPr>
          <w:rFonts w:ascii="Quattrocento Sans" w:cs="Quattrocento Sans" w:eastAsia="Quattrocento Sans" w:hAnsi="Quattrocento Sans"/>
          <w:b w:val="1"/>
          <w:color w:val="24292e"/>
          <w:sz w:val="36"/>
          <w:szCs w:val="36"/>
        </w:rPr>
      </w:pPr>
      <w:r w:rsidDel="00000000" w:rsidR="00000000" w:rsidRPr="00000000">
        <w:rPr>
          <w:rtl w:val="0"/>
        </w:rPr>
      </w:r>
    </w:p>
    <w:p w:rsidR="00000000" w:rsidDel="00000000" w:rsidP="00000000" w:rsidRDefault="00000000" w:rsidRPr="00000000" w14:paraId="00000016">
      <w:pPr>
        <w:shd w:fill="ffffff" w:val="clear"/>
        <w:spacing w:after="240" w:before="36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TASK 3 : Predict wine quality using docker </w:t>
      </w:r>
    </w:p>
    <w:p w:rsidR="00000000" w:rsidDel="00000000" w:rsidP="00000000" w:rsidRDefault="00000000" w:rsidRPr="00000000" w14:paraId="00000017">
      <w:pPr>
        <w:shd w:fill="ffffff" w:val="clear"/>
        <w:spacing w:after="280" w:before="28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For Predicting a wine quality on TestDataset.csv using docker. We need to have a full local file path of TestDataset.csv and provide it as an input argument while running a docker. So that TestDataset.csv can be copied to the local docker environment before running. </w:t>
      </w:r>
    </w:p>
    <w:p w:rsidR="00000000" w:rsidDel="00000000" w:rsidP="00000000" w:rsidRDefault="00000000" w:rsidRPr="00000000" w14:paraId="00000018">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Test filename has to be </w:t>
      </w:r>
      <w:r w:rsidDel="00000000" w:rsidR="00000000" w:rsidRPr="00000000">
        <w:rPr>
          <w:rFonts w:ascii="Arial" w:cs="Arial" w:eastAsia="Arial" w:hAnsi="Arial"/>
          <w:b w:val="1"/>
          <w:color w:val="222222"/>
          <w:rtl w:val="0"/>
        </w:rPr>
        <w:t xml:space="preserve">TestDataset.csv </w:t>
      </w:r>
      <w:r w:rsidDel="00000000" w:rsidR="00000000" w:rsidRPr="00000000">
        <w:rPr>
          <w:rFonts w:ascii="Arial" w:cs="Arial" w:eastAsia="Arial" w:hAnsi="Arial"/>
          <w:color w:val="222222"/>
          <w:rtl w:val="0"/>
        </w:rPr>
        <w:t xml:space="preserve">and file has to be placed under data/ directory of container. </w:t>
      </w:r>
    </w:p>
    <w:p w:rsidR="00000000" w:rsidDel="00000000" w:rsidP="00000000" w:rsidRDefault="00000000" w:rsidRPr="00000000" w14:paraId="00000019">
      <w:pPr>
        <w:shd w:fill="ffffff" w:val="clear"/>
        <w:spacing w:after="280" w:before="28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Docker Link: https://hub.docker.com/repository/docker/rukesh3663/ruke</w:t>
      </w:r>
    </w:p>
    <w:p w:rsidR="00000000" w:rsidDel="00000000" w:rsidP="00000000" w:rsidRDefault="00000000" w:rsidRPr="00000000" w14:paraId="0000001A">
      <w:pPr>
        <w:shd w:fill="ffffff" w:val="clear"/>
        <w:spacing w:after="280" w:before="28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GitHub Link: https://github.com/Ruke3663/Cloud-HW2/tree/master</w:t>
      </w:r>
    </w:p>
    <w:p w:rsidR="00000000" w:rsidDel="00000000" w:rsidP="00000000" w:rsidRDefault="00000000" w:rsidRPr="00000000" w14:paraId="0000001B">
      <w:pPr>
        <w:shd w:fill="ffffff" w:val="clear"/>
        <w:spacing w:after="240" w:before="360" w:lineRule="auto"/>
        <w:jc w:val="left"/>
        <w:rPr>
          <w:rFonts w:ascii="Quattrocento Sans" w:cs="Quattrocento Sans" w:eastAsia="Quattrocento Sans" w:hAnsi="Quattrocento Sans"/>
          <w:color w:val="24292e"/>
        </w:rPr>
      </w:pPr>
      <w:r w:rsidDel="00000000" w:rsidR="00000000" w:rsidRPr="00000000">
        <w:rPr>
          <w:rtl w:val="0"/>
        </w:rPr>
      </w:r>
    </w:p>
    <w:sectPr>
      <w:pgSz w:h="15840" w:w="12240" w:orient="portrait"/>
      <w:pgMar w:bottom="621" w:top="100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verage">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