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D73A" w14:textId="4456B202" w:rsidR="005E1039" w:rsidRPr="0041541E" w:rsidRDefault="00E91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1E">
        <w:rPr>
          <w:rFonts w:ascii="Times New Roman" w:hAnsi="Times New Roman" w:cs="Times New Roman"/>
          <w:b/>
          <w:bCs/>
          <w:sz w:val="32"/>
          <w:szCs w:val="32"/>
        </w:rPr>
        <w:t>Стохастические модели. Вопросы.</w:t>
      </w:r>
      <w:r w:rsidR="002D1665" w:rsidRPr="0041541E">
        <w:rPr>
          <w:rFonts w:ascii="Times New Roman" w:hAnsi="Times New Roman" w:cs="Times New Roman"/>
          <w:b/>
          <w:bCs/>
          <w:sz w:val="32"/>
          <w:szCs w:val="32"/>
        </w:rPr>
        <w:t xml:space="preserve"> Магистры</w:t>
      </w:r>
      <w:r w:rsidR="00FA05B1" w:rsidRPr="0041541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514203" w:rsidRPr="0041541E">
        <w:rPr>
          <w:rFonts w:ascii="Times New Roman" w:hAnsi="Times New Roman" w:cs="Times New Roman"/>
          <w:b/>
          <w:bCs/>
          <w:sz w:val="32"/>
          <w:szCs w:val="32"/>
        </w:rPr>
        <w:t>2022–2023</w:t>
      </w:r>
      <w:r w:rsidR="002D1665" w:rsidRPr="0041541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FA7329" w14:textId="6020D7F1" w:rsidR="007C27D3" w:rsidRPr="007C27D3" w:rsidRDefault="00213379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27D3">
        <w:rPr>
          <w:rFonts w:ascii="Times New Roman" w:hAnsi="Times New Roman" w:cs="Times New Roman"/>
          <w:sz w:val="28"/>
          <w:szCs w:val="28"/>
        </w:rPr>
        <w:t>Вероятностные характеристики времени жизни: функция выживания, кривая смертей, интенсивность смертности</w:t>
      </w:r>
      <w:r w:rsidR="007C27D3" w:rsidRPr="007C27D3">
        <w:rPr>
          <w:rFonts w:ascii="Times New Roman" w:hAnsi="Times New Roman" w:cs="Times New Roman"/>
          <w:sz w:val="28"/>
          <w:szCs w:val="28"/>
        </w:rPr>
        <w:t>, числовые характеристики.</w:t>
      </w:r>
    </w:p>
    <w:p w14:paraId="76F75F04" w14:textId="7181AAF1" w:rsidR="007C27D3" w:rsidRPr="007C27D3" w:rsidRDefault="007C27D3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27D3">
        <w:rPr>
          <w:rFonts w:ascii="Times New Roman" w:hAnsi="Times New Roman" w:cs="Times New Roman"/>
          <w:sz w:val="28"/>
          <w:szCs w:val="28"/>
        </w:rPr>
        <w:t>Вероятностные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остаточного</w:t>
      </w:r>
      <w:r w:rsidRPr="007C27D3">
        <w:rPr>
          <w:rFonts w:ascii="Times New Roman" w:hAnsi="Times New Roman" w:cs="Times New Roman"/>
          <w:sz w:val="28"/>
          <w:szCs w:val="28"/>
        </w:rPr>
        <w:t xml:space="preserve"> времени жизни: функция выживания, кривая смертей, интенсивность смертности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1B69FE" w14:textId="1C666A69" w:rsidR="00213379" w:rsidRDefault="00FC5CB2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законы смертности: модели Муавра</w:t>
      </w:r>
      <w:r w:rsidR="0051420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Вейбулла.</w:t>
      </w:r>
    </w:p>
    <w:p w14:paraId="38BFE825" w14:textId="7C916AD6" w:rsidR="00FC5CB2" w:rsidRPr="005533B9" w:rsidRDefault="00FC5CB2" w:rsidP="00514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11F2">
        <w:rPr>
          <w:rFonts w:ascii="Times New Roman" w:hAnsi="Times New Roman" w:cs="Times New Roman"/>
          <w:sz w:val="28"/>
          <w:szCs w:val="28"/>
        </w:rPr>
        <w:t xml:space="preserve">Вывод распределения времени жизни без учета </w:t>
      </w:r>
      <w:r w:rsidR="002F11F2" w:rsidRPr="002F11F2">
        <w:rPr>
          <w:rFonts w:ascii="Times New Roman" w:hAnsi="Times New Roman" w:cs="Times New Roman"/>
          <w:sz w:val="28"/>
          <w:szCs w:val="28"/>
        </w:rPr>
        <w:t>«прожитых лет»</w:t>
      </w:r>
      <w:r w:rsidRPr="002F11F2">
        <w:rPr>
          <w:rFonts w:ascii="Times New Roman" w:hAnsi="Times New Roman" w:cs="Times New Roman"/>
          <w:sz w:val="28"/>
          <w:szCs w:val="28"/>
        </w:rPr>
        <w:t>.</w:t>
      </w:r>
    </w:p>
    <w:p w14:paraId="674E0C9C" w14:textId="77777777" w:rsidR="007E2777" w:rsidRDefault="005533B9" w:rsidP="007E2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основных способа построения вероятностных моделей.</w:t>
      </w:r>
      <w:r w:rsidR="007E2777">
        <w:rPr>
          <w:rFonts w:ascii="Times New Roman" w:hAnsi="Times New Roman" w:cs="Times New Roman"/>
          <w:sz w:val="28"/>
          <w:szCs w:val="28"/>
        </w:rPr>
        <w:t xml:space="preserve"> </w:t>
      </w:r>
      <w:r w:rsidR="007E2777" w:rsidRPr="003646E3">
        <w:rPr>
          <w:rFonts w:ascii="Times New Roman" w:hAnsi="Times New Roman" w:cs="Times New Roman"/>
          <w:sz w:val="28"/>
          <w:szCs w:val="28"/>
        </w:rPr>
        <w:t xml:space="preserve">Пояснить на любом примере. </w:t>
      </w:r>
    </w:p>
    <w:p w14:paraId="169BE0E4" w14:textId="3846B65B" w:rsidR="005533B9" w:rsidRPr="002F11F2" w:rsidRDefault="005533B9" w:rsidP="007E2777">
      <w:pPr>
        <w:pStyle w:val="a3"/>
        <w:ind w:left="643"/>
        <w:rPr>
          <w:rFonts w:ascii="Times New Roman" w:hAnsi="Times New Roman" w:cs="Times New Roman"/>
          <w:sz w:val="32"/>
          <w:szCs w:val="32"/>
        </w:rPr>
      </w:pPr>
    </w:p>
    <w:p w14:paraId="76739A11" w14:textId="79771628" w:rsidR="002F11F2" w:rsidRPr="002F11F2" w:rsidRDefault="002F11F2" w:rsidP="002F1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1F2">
        <w:rPr>
          <w:rFonts w:ascii="Times New Roman" w:hAnsi="Times New Roman" w:cs="Times New Roman"/>
          <w:sz w:val="28"/>
          <w:szCs w:val="28"/>
        </w:rPr>
        <w:t xml:space="preserve">Тест </w:t>
      </w:r>
      <w:r w:rsidR="003646F4">
        <w:rPr>
          <w:rFonts w:ascii="Times New Roman" w:hAnsi="Times New Roman" w:cs="Times New Roman"/>
          <w:sz w:val="28"/>
          <w:szCs w:val="28"/>
        </w:rPr>
        <w:t xml:space="preserve">суммы рангов </w:t>
      </w:r>
      <w:r w:rsidRPr="002F11F2">
        <w:rPr>
          <w:rFonts w:ascii="Times New Roman" w:hAnsi="Times New Roman" w:cs="Times New Roman"/>
          <w:sz w:val="28"/>
          <w:szCs w:val="28"/>
        </w:rPr>
        <w:t>Вилкоксона</w:t>
      </w:r>
      <w:r w:rsidR="00BD77C1">
        <w:rPr>
          <w:rFonts w:ascii="Times New Roman" w:hAnsi="Times New Roman" w:cs="Times New Roman"/>
          <w:sz w:val="28"/>
          <w:szCs w:val="28"/>
        </w:rPr>
        <w:t>, распределение,</w:t>
      </w:r>
      <w:r w:rsidRPr="002F11F2">
        <w:rPr>
          <w:rFonts w:ascii="Times New Roman" w:hAnsi="Times New Roman" w:cs="Times New Roman"/>
          <w:sz w:val="28"/>
          <w:szCs w:val="28"/>
        </w:rPr>
        <w:t xml:space="preserve"> пример применения.</w:t>
      </w:r>
    </w:p>
    <w:p w14:paraId="4D079E1C" w14:textId="21D47458" w:rsidR="002F11F2" w:rsidRDefault="003646F4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Манна-Уитни. Математическое ожидание, дисперсия и распределение при гипотезе однородности.</w:t>
      </w:r>
    </w:p>
    <w:p w14:paraId="5425ACAE" w14:textId="492FCADD" w:rsidR="003646E3" w:rsidRDefault="003646E3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1F2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 xml:space="preserve">суммы рангов </w:t>
      </w:r>
      <w:r w:rsidRPr="002F11F2">
        <w:rPr>
          <w:rFonts w:ascii="Times New Roman" w:hAnsi="Times New Roman" w:cs="Times New Roman"/>
          <w:sz w:val="28"/>
          <w:szCs w:val="28"/>
        </w:rPr>
        <w:t>Вилкоксона</w:t>
      </w:r>
      <w:r>
        <w:rPr>
          <w:rFonts w:ascii="Times New Roman" w:hAnsi="Times New Roman" w:cs="Times New Roman"/>
          <w:sz w:val="28"/>
          <w:szCs w:val="28"/>
        </w:rPr>
        <w:t>. Равные и неравные наблюдения.</w:t>
      </w:r>
    </w:p>
    <w:p w14:paraId="49865926" w14:textId="01A6DE10" w:rsidR="003646E3" w:rsidRDefault="00514203" w:rsidP="007C2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Знаково-ранговый тест Вилкоксона</w:t>
      </w:r>
      <w:r w:rsidR="00BD77C1">
        <w:rPr>
          <w:rFonts w:ascii="Times New Roman" w:hAnsi="Times New Roman" w:cs="Times New Roman"/>
          <w:sz w:val="28"/>
          <w:szCs w:val="28"/>
        </w:rPr>
        <w:t>, распределение,</w:t>
      </w:r>
      <w:r w:rsidR="007F5C68" w:rsidRPr="002F11F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BD77C1">
        <w:rPr>
          <w:rFonts w:ascii="Times New Roman" w:hAnsi="Times New Roman" w:cs="Times New Roman"/>
          <w:sz w:val="28"/>
          <w:szCs w:val="28"/>
        </w:rPr>
        <w:t xml:space="preserve"> </w:t>
      </w:r>
      <w:r w:rsidR="007F5C68" w:rsidRPr="002F11F2">
        <w:rPr>
          <w:rFonts w:ascii="Times New Roman" w:hAnsi="Times New Roman" w:cs="Times New Roman"/>
          <w:sz w:val="28"/>
          <w:szCs w:val="28"/>
        </w:rPr>
        <w:t>применения.</w:t>
      </w:r>
    </w:p>
    <w:p w14:paraId="4D65295B" w14:textId="77777777" w:rsidR="00BD77C1" w:rsidRDefault="00BD77C1" w:rsidP="00BD77C1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</w:p>
    <w:p w14:paraId="5A774611" w14:textId="7174DBE6" w:rsidR="003646E3" w:rsidRDefault="003646E3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6E3">
        <w:rPr>
          <w:rFonts w:ascii="Times New Roman" w:hAnsi="Times New Roman" w:cs="Times New Roman"/>
          <w:sz w:val="28"/>
          <w:szCs w:val="28"/>
        </w:rPr>
        <w:t xml:space="preserve"> </w:t>
      </w:r>
      <w:r w:rsidR="00351BF3">
        <w:rPr>
          <w:rFonts w:ascii="Times New Roman" w:hAnsi="Times New Roman" w:cs="Times New Roman"/>
          <w:sz w:val="28"/>
          <w:szCs w:val="28"/>
        </w:rPr>
        <w:t>Какие выводы считаются статистически значимыми при проверке гипотез.</w:t>
      </w:r>
      <w:r w:rsidR="00E01B62">
        <w:rPr>
          <w:rFonts w:ascii="Times New Roman" w:hAnsi="Times New Roman" w:cs="Times New Roman"/>
          <w:sz w:val="28"/>
          <w:szCs w:val="28"/>
        </w:rPr>
        <w:t xml:space="preserve"> </w:t>
      </w:r>
      <w:r w:rsidRPr="003646E3">
        <w:rPr>
          <w:rFonts w:ascii="Times New Roman" w:hAnsi="Times New Roman" w:cs="Times New Roman"/>
          <w:sz w:val="28"/>
          <w:szCs w:val="28"/>
        </w:rPr>
        <w:t xml:space="preserve">Какие выводы можно сделать об альтернативе при не отклонении проверяемой гипотезы? Пояснить на любом примере. </w:t>
      </w:r>
    </w:p>
    <w:p w14:paraId="16DAA32B" w14:textId="5B81A815" w:rsidR="00267F7B" w:rsidRDefault="00267F7B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BD77C1">
        <w:rPr>
          <w:rFonts w:ascii="Times New Roman" w:hAnsi="Times New Roman" w:cs="Times New Roman"/>
          <w:sz w:val="28"/>
          <w:szCs w:val="28"/>
        </w:rPr>
        <w:t>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случайных величин.</w:t>
      </w:r>
    </w:p>
    <w:p w14:paraId="27B96612" w14:textId="77777777" w:rsidR="00BD77C1" w:rsidRDefault="00BD77C1" w:rsidP="00BD77C1">
      <w:pPr>
        <w:pStyle w:val="a3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p w14:paraId="527D10FF" w14:textId="771F7CE2" w:rsidR="00A84C17" w:rsidRDefault="00351BF3" w:rsidP="00351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C68">
        <w:rPr>
          <w:rFonts w:ascii="Times New Roman" w:hAnsi="Times New Roman" w:cs="Times New Roman"/>
          <w:sz w:val="28"/>
          <w:szCs w:val="28"/>
        </w:rPr>
        <w:t xml:space="preserve">Понятие условной независимости. </w:t>
      </w:r>
      <w:r w:rsidR="00A84C17">
        <w:rPr>
          <w:rFonts w:ascii="Times New Roman" w:hAnsi="Times New Roman" w:cs="Times New Roman"/>
          <w:sz w:val="28"/>
          <w:szCs w:val="28"/>
        </w:rPr>
        <w:t>Свойства и связь с маргинальной независимостью.</w:t>
      </w:r>
    </w:p>
    <w:p w14:paraId="65187047" w14:textId="0E06DA0C" w:rsidR="00351BF3" w:rsidRDefault="00A84C17" w:rsidP="00351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C68">
        <w:rPr>
          <w:rFonts w:ascii="Times New Roman" w:hAnsi="Times New Roman" w:cs="Times New Roman"/>
          <w:sz w:val="28"/>
          <w:szCs w:val="28"/>
        </w:rPr>
        <w:t xml:space="preserve">Графические модели. Примеры. </w:t>
      </w:r>
    </w:p>
    <w:p w14:paraId="1F55C701" w14:textId="77777777" w:rsidR="008073C2" w:rsidRPr="002F11F2" w:rsidRDefault="008073C2" w:rsidP="008073C2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</w:p>
    <w:p w14:paraId="09820A9A" w14:textId="7DDEF071" w:rsidR="003646E3" w:rsidRDefault="00351BF3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Сетевые модели, сетевые структуры, сеть случайных величин.</w:t>
      </w:r>
      <w:r w:rsidR="00E01B62">
        <w:rPr>
          <w:rFonts w:ascii="Times New Roman" w:hAnsi="Times New Roman" w:cs="Times New Roman"/>
          <w:sz w:val="28"/>
          <w:szCs w:val="28"/>
        </w:rPr>
        <w:t xml:space="preserve"> </w:t>
      </w:r>
      <w:r w:rsidR="00881D78">
        <w:rPr>
          <w:rFonts w:ascii="Times New Roman" w:hAnsi="Times New Roman" w:cs="Times New Roman"/>
          <w:sz w:val="28"/>
          <w:szCs w:val="28"/>
        </w:rPr>
        <w:t xml:space="preserve">Меры связи случайных величин. </w:t>
      </w:r>
      <w:r w:rsidR="00E01B62">
        <w:rPr>
          <w:rFonts w:ascii="Times New Roman" w:hAnsi="Times New Roman" w:cs="Times New Roman"/>
          <w:sz w:val="28"/>
          <w:szCs w:val="28"/>
        </w:rPr>
        <w:t>Примеры.</w:t>
      </w:r>
    </w:p>
    <w:p w14:paraId="2BAA8DE2" w14:textId="0D36D3C6" w:rsidR="00267F7B" w:rsidRDefault="00351BF3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1B62">
        <w:rPr>
          <w:rFonts w:ascii="Times New Roman" w:hAnsi="Times New Roman" w:cs="Times New Roman"/>
          <w:sz w:val="28"/>
          <w:szCs w:val="28"/>
        </w:rPr>
        <w:t xml:space="preserve"> </w:t>
      </w:r>
      <w:r w:rsidR="00267F7B" w:rsidRPr="00E01B62">
        <w:rPr>
          <w:rFonts w:ascii="Times New Roman" w:hAnsi="Times New Roman" w:cs="Times New Roman"/>
          <w:sz w:val="28"/>
          <w:szCs w:val="28"/>
        </w:rPr>
        <w:t>Коэффициент корреляции Пирсона</w:t>
      </w:r>
      <w:r w:rsidR="00534263">
        <w:rPr>
          <w:rFonts w:ascii="Times New Roman" w:hAnsi="Times New Roman" w:cs="Times New Roman"/>
          <w:sz w:val="28"/>
          <w:szCs w:val="28"/>
        </w:rPr>
        <w:t xml:space="preserve"> как показатель степени линейности корреляционной связи</w:t>
      </w:r>
      <w:r w:rsidR="00881D78">
        <w:rPr>
          <w:rFonts w:ascii="Times New Roman" w:hAnsi="Times New Roman" w:cs="Times New Roman"/>
          <w:sz w:val="28"/>
          <w:szCs w:val="28"/>
        </w:rPr>
        <w:t>. Некоррелированность и независимость. Пример наличия функциональной связи и н</w:t>
      </w:r>
      <w:r w:rsidR="00881D78">
        <w:rPr>
          <w:rFonts w:ascii="Times New Roman" w:hAnsi="Times New Roman" w:cs="Times New Roman"/>
          <w:sz w:val="28"/>
          <w:szCs w:val="28"/>
        </w:rPr>
        <w:t>екоррелированност</w:t>
      </w:r>
      <w:r w:rsidR="00881D78">
        <w:rPr>
          <w:rFonts w:ascii="Times New Roman" w:hAnsi="Times New Roman" w:cs="Times New Roman"/>
          <w:sz w:val="28"/>
          <w:szCs w:val="28"/>
        </w:rPr>
        <w:t>и. Преимущества и недостатки</w:t>
      </w:r>
      <w:r w:rsidR="00881D78" w:rsidRPr="00E01B62">
        <w:rPr>
          <w:rFonts w:ascii="Times New Roman" w:hAnsi="Times New Roman" w:cs="Times New Roman"/>
          <w:sz w:val="28"/>
          <w:szCs w:val="28"/>
        </w:rPr>
        <w:t xml:space="preserve"> </w:t>
      </w:r>
      <w:r w:rsidR="00881D78">
        <w:rPr>
          <w:rFonts w:ascii="Times New Roman" w:hAnsi="Times New Roman" w:cs="Times New Roman"/>
          <w:sz w:val="28"/>
          <w:szCs w:val="28"/>
        </w:rPr>
        <w:t>к</w:t>
      </w:r>
      <w:r w:rsidR="00881D78" w:rsidRPr="00E01B62">
        <w:rPr>
          <w:rFonts w:ascii="Times New Roman" w:hAnsi="Times New Roman" w:cs="Times New Roman"/>
          <w:sz w:val="28"/>
          <w:szCs w:val="28"/>
        </w:rPr>
        <w:t>оэффициент</w:t>
      </w:r>
      <w:r w:rsidR="00881D78">
        <w:rPr>
          <w:rFonts w:ascii="Times New Roman" w:hAnsi="Times New Roman" w:cs="Times New Roman"/>
          <w:sz w:val="28"/>
          <w:szCs w:val="28"/>
        </w:rPr>
        <w:t>а</w:t>
      </w:r>
      <w:r w:rsidR="00881D78" w:rsidRPr="00E01B62">
        <w:rPr>
          <w:rFonts w:ascii="Times New Roman" w:hAnsi="Times New Roman" w:cs="Times New Roman"/>
          <w:sz w:val="28"/>
          <w:szCs w:val="28"/>
        </w:rPr>
        <w:t xml:space="preserve"> корреляции Пирсона</w:t>
      </w:r>
      <w:r w:rsidR="00881D78">
        <w:rPr>
          <w:rFonts w:ascii="Times New Roman" w:hAnsi="Times New Roman" w:cs="Times New Roman"/>
          <w:sz w:val="28"/>
          <w:szCs w:val="28"/>
        </w:rPr>
        <w:t>.</w:t>
      </w:r>
    </w:p>
    <w:p w14:paraId="5EB3A280" w14:textId="06E81C82" w:rsidR="00D90805" w:rsidRPr="00E01B62" w:rsidRDefault="00D90805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Частный коэффициент корреляции и коэффициент корреляции в условном распределении. Специфика нормального распределения.</w:t>
      </w:r>
    </w:p>
    <w:p w14:paraId="06B33EB5" w14:textId="77777777" w:rsidR="00534263" w:rsidRDefault="000B0609" w:rsidP="00364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6781">
        <w:rPr>
          <w:rFonts w:ascii="Times New Roman" w:hAnsi="Times New Roman" w:cs="Times New Roman"/>
          <w:sz w:val="28"/>
          <w:szCs w:val="28"/>
        </w:rPr>
        <w:t xml:space="preserve"> </w:t>
      </w:r>
      <w:r w:rsidR="00686781" w:rsidRPr="00686781">
        <w:rPr>
          <w:rFonts w:ascii="Times New Roman" w:hAnsi="Times New Roman" w:cs="Times New Roman"/>
          <w:sz w:val="28"/>
          <w:szCs w:val="28"/>
        </w:rPr>
        <w:t>Вероятностные меры связи. Меры Блюмквиста-Краскала</w:t>
      </w:r>
      <w:r w:rsidR="00686781">
        <w:rPr>
          <w:rFonts w:ascii="Times New Roman" w:hAnsi="Times New Roman" w:cs="Times New Roman"/>
          <w:sz w:val="28"/>
          <w:szCs w:val="28"/>
        </w:rPr>
        <w:t>,</w:t>
      </w:r>
      <w:r w:rsidR="00686781" w:rsidRPr="00686781">
        <w:rPr>
          <w:rFonts w:ascii="Times New Roman" w:hAnsi="Times New Roman" w:cs="Times New Roman"/>
          <w:sz w:val="28"/>
          <w:szCs w:val="28"/>
        </w:rPr>
        <w:t xml:space="preserve"> Фехнера</w:t>
      </w:r>
      <w:r w:rsidR="00686781">
        <w:rPr>
          <w:rFonts w:ascii="Times New Roman" w:hAnsi="Times New Roman" w:cs="Times New Roman"/>
          <w:sz w:val="28"/>
          <w:szCs w:val="28"/>
        </w:rPr>
        <w:t>, Кендалла, Спирмена.</w:t>
      </w:r>
    </w:p>
    <w:p w14:paraId="24AE044D" w14:textId="2A61D5BB" w:rsidR="00BE3D0E" w:rsidRDefault="00BE3D0E" w:rsidP="00BE3D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Специфика сетевых моделей и сетевых структур в сетях случайных величин с эллиптическим распределением.</w:t>
      </w:r>
    </w:p>
    <w:p w14:paraId="4138374B" w14:textId="77777777" w:rsidR="00BE3D0E" w:rsidRDefault="00BE3D0E" w:rsidP="00BE3D0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797ABD5" w14:textId="6D10B1E7" w:rsidR="00BE3D0E" w:rsidRDefault="00BE3D0E" w:rsidP="00C646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0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AB7A8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BE3D0E">
        <w:rPr>
          <w:rFonts w:ascii="Times New Roman" w:hAnsi="Times New Roman" w:cs="Times New Roman"/>
          <w:sz w:val="28"/>
          <w:szCs w:val="28"/>
        </w:rPr>
        <w:t>анговы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E3D0E">
        <w:rPr>
          <w:rFonts w:ascii="Times New Roman" w:hAnsi="Times New Roman" w:cs="Times New Roman"/>
          <w:sz w:val="28"/>
          <w:szCs w:val="28"/>
        </w:rPr>
        <w:t xml:space="preserve"> корреляци</w:t>
      </w:r>
      <w:r>
        <w:rPr>
          <w:rFonts w:ascii="Times New Roman" w:hAnsi="Times New Roman" w:cs="Times New Roman"/>
          <w:sz w:val="28"/>
          <w:szCs w:val="28"/>
        </w:rPr>
        <w:t xml:space="preserve">й Кендалла и Спирмена. </w:t>
      </w:r>
      <w:r w:rsidRPr="00BE3D0E"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14:paraId="6353AE34" w14:textId="19BF91A5" w:rsidR="00BE3D0E" w:rsidRPr="00BE3D0E" w:rsidRDefault="00BE3D0E" w:rsidP="00C646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Обобщенный коэффициент корреляции</w:t>
      </w:r>
      <w:r w:rsidR="00AB7A8E">
        <w:rPr>
          <w:rFonts w:ascii="Times New Roman" w:hAnsi="Times New Roman" w:cs="Times New Roman"/>
          <w:sz w:val="28"/>
          <w:szCs w:val="28"/>
        </w:rPr>
        <w:t xml:space="preserve"> и его частные случаи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729D" w14:textId="7F61FC15" w:rsidR="00BE3D0E" w:rsidRDefault="00AB7A8E" w:rsidP="006867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D0E" w:rsidRPr="00686781">
        <w:rPr>
          <w:rFonts w:ascii="Times New Roman" w:hAnsi="Times New Roman" w:cs="Times New Roman"/>
          <w:sz w:val="28"/>
          <w:szCs w:val="28"/>
        </w:rPr>
        <w:t>Тест Кендалла проверки гипотезы независимости</w:t>
      </w:r>
      <w:r>
        <w:rPr>
          <w:rFonts w:ascii="Times New Roman" w:hAnsi="Times New Roman" w:cs="Times New Roman"/>
          <w:sz w:val="28"/>
          <w:szCs w:val="28"/>
        </w:rPr>
        <w:t>, распределение, примеры</w:t>
      </w:r>
      <w:r w:rsidR="00BE3D0E" w:rsidRPr="00686781">
        <w:rPr>
          <w:rFonts w:ascii="Times New Roman" w:hAnsi="Times New Roman" w:cs="Times New Roman"/>
          <w:sz w:val="28"/>
          <w:szCs w:val="28"/>
        </w:rPr>
        <w:t>.</w:t>
      </w:r>
    </w:p>
    <w:p w14:paraId="3172ADA0" w14:textId="266EAFFB" w:rsidR="00C5622F" w:rsidRDefault="00C5622F" w:rsidP="00C562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 Кендалла проверки гипотезы зависимости</w:t>
      </w:r>
      <w:r w:rsidR="00AB7A8E">
        <w:rPr>
          <w:rFonts w:ascii="Times New Roman" w:hAnsi="Times New Roman" w:cs="Times New Roman"/>
          <w:sz w:val="28"/>
          <w:szCs w:val="28"/>
        </w:rPr>
        <w:t>, распределение, особенность, связанная с дисперсией статистики теста.</w:t>
      </w:r>
    </w:p>
    <w:p w14:paraId="457F649A" w14:textId="36BE823B" w:rsidR="0041541E" w:rsidRDefault="0041541E" w:rsidP="00C562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Специфика рандомизационных и популяционных моделей. Пояснить на примерах тестов Вилкоксона и Кендалла.</w:t>
      </w:r>
    </w:p>
    <w:p w14:paraId="6AFE791B" w14:textId="7B1930CB" w:rsidR="00C5622F" w:rsidRDefault="00C5622F" w:rsidP="00C562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Коэффициент конкордации</w:t>
      </w:r>
      <w:r w:rsidR="0041541E">
        <w:rPr>
          <w:rFonts w:ascii="Times New Roman" w:hAnsi="Times New Roman" w:cs="Times New Roman"/>
          <w:sz w:val="28"/>
          <w:szCs w:val="28"/>
        </w:rPr>
        <w:t>, распределение, пример.</w:t>
      </w:r>
    </w:p>
    <w:p w14:paraId="7E36370E" w14:textId="77777777" w:rsidR="00AB7A8E" w:rsidRDefault="00AB7A8E" w:rsidP="00AB7A8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8BFA997" w14:textId="05EB6776" w:rsidR="00C5622F" w:rsidRDefault="00C5622F" w:rsidP="00C562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сравнивать тесты</w:t>
      </w:r>
      <w:r w:rsidR="00C333F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Понятие устойчивости.</w:t>
      </w:r>
    </w:p>
    <w:p w14:paraId="49053F2D" w14:textId="786689BF" w:rsidR="008070B1" w:rsidRDefault="0041541E" w:rsidP="007914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0B1" w:rsidRPr="008070B1">
        <w:rPr>
          <w:rFonts w:ascii="Times New Roman" w:hAnsi="Times New Roman" w:cs="Times New Roman"/>
          <w:sz w:val="28"/>
          <w:szCs w:val="28"/>
        </w:rPr>
        <w:t>Сравнение неопределенности статистических процедур идентификации различных сетевых структур.</w:t>
      </w:r>
    </w:p>
    <w:p w14:paraId="186BF339" w14:textId="77777777" w:rsidR="0041541E" w:rsidRDefault="0041541E" w:rsidP="00016C3D">
      <w:pPr>
        <w:rPr>
          <w:rFonts w:ascii="Times New Roman" w:hAnsi="Times New Roman" w:cs="Times New Roman"/>
          <w:sz w:val="28"/>
          <w:szCs w:val="28"/>
        </w:rPr>
      </w:pPr>
    </w:p>
    <w:p w14:paraId="311F3588" w14:textId="77777777" w:rsidR="00F26FD4" w:rsidRDefault="00F26FD4" w:rsidP="00016C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22477" w14:textId="6743DA6B" w:rsidR="00016C3D" w:rsidRPr="0041541E" w:rsidRDefault="00781B26" w:rsidP="00016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41E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литература.</w:t>
      </w:r>
    </w:p>
    <w:p w14:paraId="18165BF1" w14:textId="555DCC18" w:rsidR="00781B26" w:rsidRPr="00781B26" w:rsidRDefault="00781B26" w:rsidP="00016C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Вопросы 1,2,3. </w:t>
      </w:r>
    </w:p>
    <w:p w14:paraId="5A2C426C" w14:textId="62582B45" w:rsidR="00781B26" w:rsidRPr="00016C3D" w:rsidRDefault="00781B26" w:rsidP="00016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Г.И. Фалин, А.И. Фалин. Актуарная математика в задачах. Глава 2.</w:t>
      </w:r>
    </w:p>
    <w:p w14:paraId="761DD80C" w14:textId="5F834DC6" w:rsidR="00016C3D" w:rsidRPr="00781B26" w:rsidRDefault="00781B26" w:rsidP="00016C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 w:rsidR="00284080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4</w:t>
      </w:r>
      <w:r w:rsidR="0028408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7E2777">
        <w:rPr>
          <w:rFonts w:ascii="Times New Roman" w:hAnsi="Times New Roman" w:cs="Times New Roman"/>
          <w:i/>
          <w:iCs/>
          <w:sz w:val="28"/>
          <w:szCs w:val="28"/>
        </w:rPr>
        <w:t>5,</w:t>
      </w:r>
      <w:r w:rsidR="00284080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BD77C1">
        <w:rPr>
          <w:rFonts w:ascii="Times New Roman" w:hAnsi="Times New Roman" w:cs="Times New Roman"/>
          <w:i/>
          <w:iCs/>
          <w:sz w:val="28"/>
          <w:szCs w:val="28"/>
        </w:rPr>
        <w:t>,11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1F636FF" w14:textId="118DF416" w:rsidR="00016C3D" w:rsidRDefault="00781B26" w:rsidP="007B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А.П. Колданов, П.А.</w:t>
      </w:r>
      <w:r w:rsidR="00284080">
        <w:rPr>
          <w:rFonts w:ascii="Times New Roman" w:hAnsi="Times New Roman" w:cs="Times New Roman"/>
          <w:sz w:val="28"/>
          <w:szCs w:val="28"/>
        </w:rPr>
        <w:t xml:space="preserve"> Колданов. Теория вероятностей и математическая статистика. (появилась в библиотеке). 2.4.3, 7.3, 8.4</w:t>
      </w:r>
      <w:r w:rsidR="00BD77C1">
        <w:rPr>
          <w:rFonts w:ascii="Times New Roman" w:hAnsi="Times New Roman" w:cs="Times New Roman"/>
          <w:sz w:val="28"/>
          <w:szCs w:val="28"/>
        </w:rPr>
        <w:t>, 7.8.</w:t>
      </w:r>
    </w:p>
    <w:p w14:paraId="0013E51E" w14:textId="2011D5E2" w:rsidR="005533B9" w:rsidRDefault="005533B9" w:rsidP="005533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D77C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BD77C1">
        <w:rPr>
          <w:rFonts w:ascii="Times New Roman" w:hAnsi="Times New Roman" w:cs="Times New Roman"/>
          <w:i/>
          <w:iCs/>
          <w:sz w:val="28"/>
          <w:szCs w:val="28"/>
        </w:rPr>
        <w:t>7,8,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664A088" w14:textId="46B098DF" w:rsidR="00443C3C" w:rsidRPr="008073C2" w:rsidRDefault="00443C3C" w:rsidP="00553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C3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ehmann</w:t>
      </w:r>
      <w:r w:rsidRPr="0080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73C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3C2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8073C2">
        <w:rPr>
          <w:rFonts w:ascii="Times New Roman" w:hAnsi="Times New Roman" w:cs="Times New Roman"/>
          <w:sz w:val="28"/>
          <w:szCs w:val="28"/>
          <w:lang w:val="en-US"/>
        </w:rPr>
        <w:t xml:space="preserve">DAbrera. Nonparametrics. </w:t>
      </w:r>
      <w:r w:rsidR="008073C2">
        <w:rPr>
          <w:rFonts w:ascii="Times New Roman" w:hAnsi="Times New Roman" w:cs="Times New Roman"/>
          <w:sz w:val="28"/>
          <w:szCs w:val="28"/>
        </w:rPr>
        <w:t>Главы 1,2,3</w:t>
      </w:r>
    </w:p>
    <w:p w14:paraId="3FE3EB05" w14:textId="484F655B" w:rsidR="00443C3C" w:rsidRDefault="00443C3C" w:rsidP="00443C3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73C2">
        <w:rPr>
          <w:rFonts w:ascii="Times New Roman" w:hAnsi="Times New Roman" w:cs="Times New Roman"/>
          <w:i/>
          <w:iCs/>
          <w:sz w:val="28"/>
          <w:szCs w:val="28"/>
        </w:rPr>
        <w:t>12,13.</w:t>
      </w:r>
    </w:p>
    <w:p w14:paraId="72BC2978" w14:textId="56C3848C" w:rsidR="009B175F" w:rsidRDefault="009B175F" w:rsidP="00443C3C">
      <w:pPr>
        <w:rPr>
          <w:rFonts w:ascii="Times New Roman" w:hAnsi="Times New Roman" w:cs="Times New Roman"/>
          <w:sz w:val="28"/>
          <w:szCs w:val="28"/>
        </w:rPr>
      </w:pPr>
      <w:r w:rsidRPr="009B175F">
        <w:rPr>
          <w:rFonts w:ascii="Times New Roman" w:hAnsi="Times New Roman" w:cs="Times New Roman"/>
          <w:sz w:val="28"/>
          <w:szCs w:val="28"/>
          <w:lang w:val="en-US"/>
        </w:rPr>
        <w:t>T.W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175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nderson. An Introduction to Multivariate Statistical Analysis. Third Edition. </w:t>
      </w:r>
      <w:r>
        <w:rPr>
          <w:rFonts w:ascii="Times New Roman" w:hAnsi="Times New Roman" w:cs="Times New Roman"/>
          <w:sz w:val="28"/>
          <w:szCs w:val="28"/>
        </w:rPr>
        <w:t>Глава 15.</w:t>
      </w:r>
    </w:p>
    <w:p w14:paraId="67949D1B" w14:textId="1CFD20B9" w:rsidR="00534263" w:rsidRDefault="00534263" w:rsidP="005342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,1</w:t>
      </w:r>
      <w:r>
        <w:rPr>
          <w:rFonts w:ascii="Times New Roman" w:hAnsi="Times New Roman" w:cs="Times New Roman"/>
          <w:i/>
          <w:iCs/>
          <w:sz w:val="28"/>
          <w:szCs w:val="28"/>
        </w:rPr>
        <w:t>5,16,17</w:t>
      </w:r>
      <w:r w:rsidR="00BE3D0E">
        <w:rPr>
          <w:rFonts w:ascii="Times New Roman" w:hAnsi="Times New Roman" w:cs="Times New Roman"/>
          <w:i/>
          <w:iCs/>
          <w:sz w:val="28"/>
          <w:szCs w:val="28"/>
        </w:rPr>
        <w:t>,18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DF9E365" w14:textId="3252E238" w:rsidR="00881D78" w:rsidRPr="0041541E" w:rsidRDefault="00881D78" w:rsidP="00881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r:id="rId5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Kalyagin V. A.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Koldanov A. P., </w:t>
      </w:r>
      <w:hyperlink r:id="rId6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Koldanov P.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</w:t>
      </w:r>
      <w:hyperlink r:id="rId7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Pardalos P. M.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hyperlink r:id="rId8" w:tgtFrame="_blank" w:history="1">
        <w:r w:rsidRPr="00881D78">
          <w:rPr>
            <w:rFonts w:ascii="Times New Roman" w:eastAsia="Times New Roman" w:hAnsi="Times New Roman" w:cs="Times New Roman"/>
            <w:i/>
            <w:iCs/>
            <w:color w:val="007AC5"/>
            <w:sz w:val="26"/>
            <w:szCs w:val="26"/>
            <w:lang w:val="en-US" w:eastAsia="ru-RU"/>
          </w:rPr>
          <w:t>Statistical Analysis of Graph Structures in Random Variable Networks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 Springer, 2020. </w:t>
      </w:r>
      <w:r w:rsidR="004154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Главы 1,2,</w:t>
      </w:r>
    </w:p>
    <w:p w14:paraId="403688AD" w14:textId="77777777" w:rsidR="00AB7A8E" w:rsidRDefault="00881D78" w:rsidP="00881D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А.П. Колданов, П.А. Колданов. Теория вероятностей и математическая статистика. (появилась в библиотеке). </w:t>
      </w:r>
      <w:r w:rsidR="00D109B2">
        <w:rPr>
          <w:rFonts w:ascii="Times New Roman" w:hAnsi="Times New Roman" w:cs="Times New Roman"/>
          <w:sz w:val="28"/>
          <w:szCs w:val="28"/>
        </w:rPr>
        <w:t>3.6.</w:t>
      </w:r>
    </w:p>
    <w:p w14:paraId="611AB1E9" w14:textId="77777777" w:rsidR="00AB7A8E" w:rsidRDefault="00AB7A8E" w:rsidP="00AB7A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793E63" w14:textId="77777777" w:rsidR="00F26FD4" w:rsidRDefault="00AB7A8E" w:rsidP="00AB7A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20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1,</w:t>
      </w:r>
      <w:r>
        <w:rPr>
          <w:rFonts w:ascii="Times New Roman" w:hAnsi="Times New Roman" w:cs="Times New Roman"/>
          <w:i/>
          <w:iCs/>
          <w:sz w:val="28"/>
          <w:szCs w:val="28"/>
        </w:rPr>
        <w:t>22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23</w:t>
      </w:r>
      <w:r w:rsidR="00F26FD4">
        <w:rPr>
          <w:rFonts w:ascii="Times New Roman" w:hAnsi="Times New Roman" w:cs="Times New Roman"/>
          <w:i/>
          <w:iCs/>
          <w:sz w:val="28"/>
          <w:szCs w:val="28"/>
        </w:rPr>
        <w:t>,24</w:t>
      </w:r>
    </w:p>
    <w:p w14:paraId="07261F08" w14:textId="4FF22C40" w:rsidR="00AB7A8E" w:rsidRDefault="00F26FD4" w:rsidP="00AB7A8E">
      <w:pPr>
        <w:rPr>
          <w:rFonts w:ascii="Times New Roman" w:hAnsi="Times New Roman" w:cs="Times New Roman"/>
          <w:sz w:val="28"/>
          <w:szCs w:val="28"/>
        </w:rPr>
      </w:pPr>
      <w:r w:rsidRPr="00F26FD4">
        <w:rPr>
          <w:rFonts w:ascii="Times New Roman" w:hAnsi="Times New Roman" w:cs="Times New Roman"/>
          <w:sz w:val="28"/>
          <w:szCs w:val="28"/>
        </w:rPr>
        <w:t>М. Кендалл.</w:t>
      </w:r>
      <w:r>
        <w:rPr>
          <w:rFonts w:ascii="Times New Roman" w:hAnsi="Times New Roman" w:cs="Times New Roman"/>
          <w:sz w:val="28"/>
          <w:szCs w:val="28"/>
        </w:rPr>
        <w:t xml:space="preserve"> Ранговые корреляции. Главы 1,2,4,6.</w:t>
      </w:r>
    </w:p>
    <w:p w14:paraId="6D0C3DFD" w14:textId="4EC72E62" w:rsidR="00F26FD4" w:rsidRDefault="00F26FD4" w:rsidP="00AB7A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1B26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781B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25,26.</w:t>
      </w:r>
    </w:p>
    <w:p w14:paraId="44D07995" w14:textId="53024284" w:rsidR="00F26FD4" w:rsidRPr="00F26FD4" w:rsidRDefault="00F26FD4" w:rsidP="00AB7A8E">
      <w:p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Kalyagin V. A.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Koldanov A. P., </w:t>
      </w:r>
      <w:hyperlink r:id="rId10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Koldanov P.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</w:t>
      </w:r>
      <w:hyperlink r:id="rId11" w:tgtFrame="_blank" w:history="1">
        <w:r w:rsidRPr="00881D78">
          <w:rPr>
            <w:rFonts w:ascii="Times New Roman" w:eastAsia="Times New Roman" w:hAnsi="Times New Roman" w:cs="Times New Roman"/>
            <w:color w:val="007AC5"/>
            <w:sz w:val="26"/>
            <w:szCs w:val="26"/>
            <w:lang w:val="en-US" w:eastAsia="ru-RU"/>
          </w:rPr>
          <w:t>Pardalos P. M.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hyperlink r:id="rId12" w:tgtFrame="_blank" w:history="1">
        <w:r w:rsidRPr="00881D78">
          <w:rPr>
            <w:rFonts w:ascii="Times New Roman" w:eastAsia="Times New Roman" w:hAnsi="Times New Roman" w:cs="Times New Roman"/>
            <w:i/>
            <w:iCs/>
            <w:color w:val="007AC5"/>
            <w:sz w:val="26"/>
            <w:szCs w:val="26"/>
            <w:lang w:val="en-US" w:eastAsia="ru-RU"/>
          </w:rPr>
          <w:t>Statistical Analysis of Graph Structures in Random Variable Networks</w:t>
        </w:r>
      </w:hyperlink>
      <w:r w:rsidRPr="00881D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 Springer, 2020.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5,7.</w:t>
      </w:r>
    </w:p>
    <w:p w14:paraId="3D5FFDBE" w14:textId="5C86F374" w:rsidR="00881D78" w:rsidRPr="00881D78" w:rsidRDefault="00881D78" w:rsidP="00881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r:id="rId13" w:tgtFrame="_blank" w:history="1"/>
    </w:p>
    <w:p w14:paraId="33296263" w14:textId="77777777" w:rsidR="00881D78" w:rsidRPr="00881D78" w:rsidRDefault="00881D78" w:rsidP="00534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685514" w14:textId="77777777" w:rsidR="00534263" w:rsidRDefault="00534263" w:rsidP="00443C3C">
      <w:pPr>
        <w:rPr>
          <w:rFonts w:ascii="Times New Roman" w:hAnsi="Times New Roman" w:cs="Times New Roman"/>
          <w:sz w:val="28"/>
          <w:szCs w:val="28"/>
        </w:rPr>
      </w:pPr>
    </w:p>
    <w:p w14:paraId="7255D060" w14:textId="77777777" w:rsidR="009B175F" w:rsidRPr="009B175F" w:rsidRDefault="009B175F" w:rsidP="00443C3C">
      <w:pPr>
        <w:rPr>
          <w:rFonts w:ascii="Times New Roman" w:hAnsi="Times New Roman" w:cs="Times New Roman"/>
          <w:sz w:val="28"/>
          <w:szCs w:val="28"/>
        </w:rPr>
      </w:pPr>
    </w:p>
    <w:p w14:paraId="777E35D4" w14:textId="77777777" w:rsidR="00443C3C" w:rsidRPr="00F26FD4" w:rsidRDefault="00443C3C" w:rsidP="005533B9">
      <w:pPr>
        <w:rPr>
          <w:rFonts w:ascii="Times New Roman" w:hAnsi="Times New Roman" w:cs="Times New Roman"/>
          <w:sz w:val="28"/>
          <w:szCs w:val="28"/>
        </w:rPr>
      </w:pPr>
    </w:p>
    <w:p w14:paraId="2DD283B8" w14:textId="77777777" w:rsidR="005533B9" w:rsidRPr="00F26FD4" w:rsidRDefault="005533B9" w:rsidP="007B796D">
      <w:pPr>
        <w:rPr>
          <w:rFonts w:ascii="Times New Roman" w:hAnsi="Times New Roman" w:cs="Times New Roman"/>
          <w:sz w:val="28"/>
          <w:szCs w:val="28"/>
        </w:rPr>
      </w:pPr>
    </w:p>
    <w:p w14:paraId="0DA8D18C" w14:textId="77777777" w:rsidR="00FD592E" w:rsidRPr="00F26FD4" w:rsidRDefault="00FD592E" w:rsidP="007914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B938B" w14:textId="77777777" w:rsidR="00FD592E" w:rsidRPr="00F26FD4" w:rsidRDefault="00FD592E" w:rsidP="007914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8115D" w14:textId="77777777" w:rsidR="00791407" w:rsidRPr="00F26FD4" w:rsidRDefault="00791407" w:rsidP="00725FE0">
      <w:pPr>
        <w:rPr>
          <w:rFonts w:ascii="Times New Roman" w:hAnsi="Times New Roman" w:cs="Times New Roman"/>
          <w:sz w:val="28"/>
          <w:szCs w:val="28"/>
        </w:rPr>
      </w:pPr>
    </w:p>
    <w:p w14:paraId="5F1EFCC4" w14:textId="77777777" w:rsidR="00725FE0" w:rsidRPr="00F26FD4" w:rsidRDefault="00725FE0" w:rsidP="00633C1F">
      <w:pPr>
        <w:rPr>
          <w:rFonts w:ascii="Times New Roman" w:hAnsi="Times New Roman" w:cs="Times New Roman"/>
          <w:sz w:val="28"/>
          <w:szCs w:val="28"/>
        </w:rPr>
      </w:pPr>
    </w:p>
    <w:p w14:paraId="42D3DF31" w14:textId="77777777" w:rsidR="00633C1F" w:rsidRPr="00F26FD4" w:rsidRDefault="00633C1F" w:rsidP="00977FDF">
      <w:pPr>
        <w:rPr>
          <w:rFonts w:ascii="Times New Roman" w:hAnsi="Times New Roman" w:cs="Times New Roman"/>
          <w:sz w:val="28"/>
          <w:szCs w:val="28"/>
        </w:rPr>
      </w:pPr>
    </w:p>
    <w:p w14:paraId="55263B88" w14:textId="77777777" w:rsidR="00977FDF" w:rsidRPr="00F26FD4" w:rsidRDefault="00977FDF" w:rsidP="009037E5">
      <w:pPr>
        <w:rPr>
          <w:rFonts w:ascii="Times New Roman" w:hAnsi="Times New Roman" w:cs="Times New Roman"/>
          <w:sz w:val="28"/>
          <w:szCs w:val="28"/>
        </w:rPr>
      </w:pPr>
    </w:p>
    <w:p w14:paraId="36C6BD5A" w14:textId="77777777" w:rsidR="00977FDF" w:rsidRPr="00F26FD4" w:rsidRDefault="00977FDF" w:rsidP="009037E5">
      <w:pPr>
        <w:rPr>
          <w:rFonts w:ascii="Times New Roman" w:hAnsi="Times New Roman" w:cs="Times New Roman"/>
          <w:sz w:val="28"/>
          <w:szCs w:val="28"/>
        </w:rPr>
      </w:pPr>
    </w:p>
    <w:p w14:paraId="015B0396" w14:textId="77777777" w:rsidR="009037E5" w:rsidRPr="00F26FD4" w:rsidRDefault="009037E5">
      <w:pPr>
        <w:rPr>
          <w:rFonts w:ascii="Times New Roman" w:hAnsi="Times New Roman" w:cs="Times New Roman"/>
          <w:sz w:val="28"/>
          <w:szCs w:val="28"/>
        </w:rPr>
      </w:pPr>
    </w:p>
    <w:sectPr w:rsidR="009037E5" w:rsidRPr="00F2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472F"/>
    <w:multiLevelType w:val="multilevel"/>
    <w:tmpl w:val="A320AF4A"/>
    <w:styleLink w:val="1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4AD0"/>
    <w:multiLevelType w:val="hybridMultilevel"/>
    <w:tmpl w:val="A320AF4A"/>
    <w:lvl w:ilvl="0" w:tplc="8A7AC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60199">
    <w:abstractNumId w:val="1"/>
  </w:num>
  <w:num w:numId="2" w16cid:durableId="3583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50"/>
    <w:rsid w:val="00016C3D"/>
    <w:rsid w:val="000773EE"/>
    <w:rsid w:val="000B0609"/>
    <w:rsid w:val="001002D5"/>
    <w:rsid w:val="00124B44"/>
    <w:rsid w:val="001300A4"/>
    <w:rsid w:val="00135EEA"/>
    <w:rsid w:val="001731C9"/>
    <w:rsid w:val="001A3CDA"/>
    <w:rsid w:val="00213379"/>
    <w:rsid w:val="00262CB2"/>
    <w:rsid w:val="00267F7B"/>
    <w:rsid w:val="0027689B"/>
    <w:rsid w:val="00284080"/>
    <w:rsid w:val="00296CBD"/>
    <w:rsid w:val="002B5520"/>
    <w:rsid w:val="002D1665"/>
    <w:rsid w:val="002F0B05"/>
    <w:rsid w:val="002F11F2"/>
    <w:rsid w:val="00351BF3"/>
    <w:rsid w:val="00352841"/>
    <w:rsid w:val="003646E3"/>
    <w:rsid w:val="003646F4"/>
    <w:rsid w:val="003974A3"/>
    <w:rsid w:val="003A0E31"/>
    <w:rsid w:val="0041275D"/>
    <w:rsid w:val="0041541E"/>
    <w:rsid w:val="004337EA"/>
    <w:rsid w:val="00443C3C"/>
    <w:rsid w:val="004969AB"/>
    <w:rsid w:val="004E4556"/>
    <w:rsid w:val="00514203"/>
    <w:rsid w:val="00534263"/>
    <w:rsid w:val="005533B9"/>
    <w:rsid w:val="005E1039"/>
    <w:rsid w:val="00633C1F"/>
    <w:rsid w:val="0064320A"/>
    <w:rsid w:val="00686781"/>
    <w:rsid w:val="006C0B1B"/>
    <w:rsid w:val="006E5A8D"/>
    <w:rsid w:val="00725FE0"/>
    <w:rsid w:val="00781B26"/>
    <w:rsid w:val="00791407"/>
    <w:rsid w:val="007B796D"/>
    <w:rsid w:val="007C27D3"/>
    <w:rsid w:val="007E2777"/>
    <w:rsid w:val="007F453A"/>
    <w:rsid w:val="007F5C68"/>
    <w:rsid w:val="00803EC8"/>
    <w:rsid w:val="008070B1"/>
    <w:rsid w:val="008073C2"/>
    <w:rsid w:val="00831455"/>
    <w:rsid w:val="00881D78"/>
    <w:rsid w:val="009037E5"/>
    <w:rsid w:val="009466EB"/>
    <w:rsid w:val="00977FDF"/>
    <w:rsid w:val="009B175F"/>
    <w:rsid w:val="009D507B"/>
    <w:rsid w:val="00A3283D"/>
    <w:rsid w:val="00A84C17"/>
    <w:rsid w:val="00AB7A8E"/>
    <w:rsid w:val="00AC7BF8"/>
    <w:rsid w:val="00B32907"/>
    <w:rsid w:val="00B73B1D"/>
    <w:rsid w:val="00BA2645"/>
    <w:rsid w:val="00BB7C6B"/>
    <w:rsid w:val="00BD77C1"/>
    <w:rsid w:val="00BE0741"/>
    <w:rsid w:val="00BE3D0E"/>
    <w:rsid w:val="00BF4B14"/>
    <w:rsid w:val="00C162DD"/>
    <w:rsid w:val="00C333FA"/>
    <w:rsid w:val="00C5622F"/>
    <w:rsid w:val="00D109B2"/>
    <w:rsid w:val="00D17D0E"/>
    <w:rsid w:val="00D51057"/>
    <w:rsid w:val="00D90805"/>
    <w:rsid w:val="00DA5523"/>
    <w:rsid w:val="00DE69EA"/>
    <w:rsid w:val="00E01B62"/>
    <w:rsid w:val="00E33564"/>
    <w:rsid w:val="00E665C5"/>
    <w:rsid w:val="00E91E50"/>
    <w:rsid w:val="00E944FE"/>
    <w:rsid w:val="00EA204C"/>
    <w:rsid w:val="00EF5592"/>
    <w:rsid w:val="00F0470C"/>
    <w:rsid w:val="00F1760C"/>
    <w:rsid w:val="00F249CF"/>
    <w:rsid w:val="00F26FD4"/>
    <w:rsid w:val="00FA05B1"/>
    <w:rsid w:val="00FC5CB2"/>
    <w:rsid w:val="00FC5E74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AA8A"/>
  <w15:chartTrackingRefBased/>
  <w15:docId w15:val="{06A21627-B073-445A-90F3-BCE57200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7D3"/>
    <w:pPr>
      <w:ind w:left="720"/>
      <w:contextualSpacing/>
    </w:pPr>
  </w:style>
  <w:style w:type="numbering" w:customStyle="1" w:styleId="1">
    <w:name w:val="Текущий список1"/>
    <w:uiPriority w:val="99"/>
    <w:rsid w:val="002F11F2"/>
    <w:pPr>
      <w:numPr>
        <w:numId w:val="2"/>
      </w:numPr>
    </w:pPr>
  </w:style>
  <w:style w:type="character" w:customStyle="1" w:styleId="30">
    <w:name w:val="Заголовок 3 Знак"/>
    <w:basedOn w:val="a0"/>
    <w:link w:val="3"/>
    <w:uiPriority w:val="9"/>
    <w:rsid w:val="00881D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wrap">
    <w:name w:val="nowrap"/>
    <w:basedOn w:val="a0"/>
    <w:rsid w:val="00881D78"/>
  </w:style>
  <w:style w:type="character" w:styleId="a4">
    <w:name w:val="Hyperlink"/>
    <w:basedOn w:val="a0"/>
    <w:uiPriority w:val="99"/>
    <w:semiHidden/>
    <w:unhideWhenUsed/>
    <w:rsid w:val="0088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9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0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28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hse.ru/view/397981846" TargetMode="External"/><Relationship Id="rId13" Type="http://schemas.openxmlformats.org/officeDocument/2006/relationships/hyperlink" Target="http://doi.org/10.1007/978-3-030-60293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se.ru/en/org/persons/44226286" TargetMode="External"/><Relationship Id="rId12" Type="http://schemas.openxmlformats.org/officeDocument/2006/relationships/hyperlink" Target="https://publications.hse.ru/view/3979818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e.ru/en/org/persons/14194055" TargetMode="External"/><Relationship Id="rId11" Type="http://schemas.openxmlformats.org/officeDocument/2006/relationships/hyperlink" Target="https://www.hse.ru/en/org/persons/44226286" TargetMode="External"/><Relationship Id="rId5" Type="http://schemas.openxmlformats.org/officeDocument/2006/relationships/hyperlink" Target="https://www.hse.ru/en/org/persons/9303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se.ru/en/org/persons/14194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se.ru/en/org/persons/9303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Колданов Александр Петрович</cp:lastModifiedBy>
  <cp:revision>77</cp:revision>
  <dcterms:created xsi:type="dcterms:W3CDTF">2020-01-08T08:59:00Z</dcterms:created>
  <dcterms:modified xsi:type="dcterms:W3CDTF">2023-04-29T18:06:00Z</dcterms:modified>
</cp:coreProperties>
</file>