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3F8" w:rsidRPr="00233C95" w:rsidRDefault="00233C95" w:rsidP="00233C95">
      <w:pPr>
        <w:jc w:val="both"/>
        <w:rPr>
          <w:rFonts w:ascii="Times New Roman" w:hAnsi="Times New Roman" w:cs="Times New Roman"/>
          <w:b/>
          <w:sz w:val="32"/>
          <w:szCs w:val="32"/>
        </w:rPr>
      </w:pPr>
      <w:r w:rsidRPr="00233C95">
        <w:rPr>
          <w:rFonts w:ascii="Times New Roman" w:hAnsi="Times New Roman" w:cs="Times New Roman"/>
          <w:b/>
          <w:sz w:val="32"/>
          <w:szCs w:val="32"/>
          <w:lang w:val="en-US"/>
        </w:rPr>
        <w:t>[</w:t>
      </w:r>
      <w:r w:rsidRPr="00233C95">
        <w:rPr>
          <w:rFonts w:ascii="Times New Roman" w:hAnsi="Times New Roman" w:cs="Times New Roman"/>
          <w:b/>
          <w:sz w:val="32"/>
          <w:szCs w:val="32"/>
        </w:rPr>
        <w:t>11]</w:t>
      </w:r>
      <w:r w:rsidRPr="00233C95">
        <w:rPr>
          <w:rFonts w:ascii="Times New Roman" w:hAnsi="Times New Roman" w:cs="Times New Roman"/>
          <w:b/>
          <w:sz w:val="32"/>
          <w:szCs w:val="32"/>
          <w:lang w:val="en-US"/>
        </w:rPr>
        <w:t xml:space="preserve">. </w:t>
      </w:r>
      <w:r w:rsidR="009B43F8" w:rsidRPr="00233C95">
        <w:rPr>
          <w:rFonts w:ascii="Times New Roman" w:hAnsi="Times New Roman" w:cs="Times New Roman"/>
          <w:b/>
          <w:sz w:val="32"/>
          <w:szCs w:val="32"/>
        </w:rPr>
        <w:t>Моделирование случайных величин.</w:t>
      </w:r>
    </w:p>
    <w:p w:rsidR="009B43F8" w:rsidRPr="00233C95" w:rsidRDefault="002D110A" w:rsidP="00233C95">
      <w:pPr>
        <w:jc w:val="both"/>
        <w:rPr>
          <w:rFonts w:ascii="Times New Roman" w:hAnsi="Times New Roman" w:cs="Times New Roman"/>
          <w:sz w:val="28"/>
          <w:szCs w:val="28"/>
        </w:rPr>
      </w:pPr>
      <w:r w:rsidRPr="00233C95">
        <w:rPr>
          <w:rFonts w:ascii="Times New Roman" w:hAnsi="Times New Roman" w:cs="Times New Roman"/>
          <w:sz w:val="28"/>
          <w:szCs w:val="28"/>
        </w:rPr>
        <w:t>Основным приемом моделирования случайных величин является метод обратных функций, который заключается в том, что на основании условия существования обратной функции и приведённой ниже теоремы, мы получаем конкретные формулы моделирования случайно величины ℰ.</w:t>
      </w:r>
    </w:p>
    <w:p w:rsidR="002D110A" w:rsidRPr="00233C95" w:rsidRDefault="002D110A" w:rsidP="00233C95">
      <w:pPr>
        <w:jc w:val="both"/>
        <w:rPr>
          <w:rFonts w:ascii="Times New Roman" w:hAnsi="Times New Roman" w:cs="Times New Roman"/>
          <w:sz w:val="28"/>
          <w:szCs w:val="28"/>
        </w:rPr>
      </w:pPr>
      <w:r w:rsidRPr="00233C95">
        <w:rPr>
          <w:rFonts w:ascii="Times New Roman" w:hAnsi="Times New Roman" w:cs="Times New Roman"/>
          <w:sz w:val="28"/>
          <w:szCs w:val="28"/>
        </w:rPr>
        <w:t>Теорема. Случайная величина ℰ ~ F(ɣ) имеет функцию распределения F(x), где ɣ - БСВ (базовая случай.</w:t>
      </w:r>
    </w:p>
    <w:p w:rsidR="002D110A" w:rsidRPr="00233C95" w:rsidRDefault="002D110A" w:rsidP="00233C95">
      <w:pPr>
        <w:jc w:val="both"/>
        <w:rPr>
          <w:rFonts w:ascii="Times New Roman" w:hAnsi="Times New Roman" w:cs="Times New Roman"/>
          <w:sz w:val="28"/>
          <w:szCs w:val="28"/>
        </w:rPr>
      </w:pPr>
      <w:r w:rsidRPr="00233C95">
        <w:rPr>
          <w:rFonts w:ascii="Times New Roman" w:hAnsi="Times New Roman" w:cs="Times New Roman"/>
          <w:sz w:val="28"/>
          <w:szCs w:val="28"/>
        </w:rPr>
        <w:t xml:space="preserve">Алгоритм построения формулы моделирования случайной величины х на основе теоремы выглядит следующим образом: </w:t>
      </w:r>
    </w:p>
    <w:p w:rsidR="002D110A" w:rsidRPr="00233C95" w:rsidRDefault="002D110A" w:rsidP="00233C95">
      <w:pPr>
        <w:pStyle w:val="a3"/>
        <w:numPr>
          <w:ilvl w:val="0"/>
          <w:numId w:val="1"/>
        </w:numPr>
        <w:jc w:val="both"/>
        <w:rPr>
          <w:rFonts w:ascii="Times New Roman" w:hAnsi="Times New Roman" w:cs="Times New Roman"/>
          <w:sz w:val="28"/>
          <w:szCs w:val="28"/>
        </w:rPr>
      </w:pPr>
      <w:r w:rsidRPr="00233C95">
        <w:rPr>
          <w:rFonts w:ascii="Times New Roman" w:hAnsi="Times New Roman" w:cs="Times New Roman"/>
          <w:sz w:val="28"/>
          <w:szCs w:val="28"/>
        </w:rPr>
        <w:t>Генерируем ɣ - БСВ.</w:t>
      </w:r>
    </w:p>
    <w:p w:rsidR="002D110A" w:rsidRPr="00233C95" w:rsidRDefault="002D110A" w:rsidP="00233C95">
      <w:pPr>
        <w:pStyle w:val="a3"/>
        <w:numPr>
          <w:ilvl w:val="0"/>
          <w:numId w:val="1"/>
        </w:numPr>
        <w:jc w:val="both"/>
        <w:rPr>
          <w:rFonts w:ascii="Times New Roman" w:hAnsi="Times New Roman" w:cs="Times New Roman"/>
          <w:sz w:val="28"/>
          <w:szCs w:val="28"/>
        </w:rPr>
      </w:pPr>
      <w:r w:rsidRPr="00233C95">
        <w:rPr>
          <w:rFonts w:ascii="Times New Roman" w:hAnsi="Times New Roman" w:cs="Times New Roman"/>
          <w:sz w:val="28"/>
          <w:szCs w:val="28"/>
        </w:rPr>
        <w:t>Составляем уравнение F(</w:t>
      </w:r>
      <w:r w:rsidR="007B3556" w:rsidRPr="00233C95">
        <w:rPr>
          <w:rFonts w:ascii="Times New Roman" w:hAnsi="Times New Roman" w:cs="Times New Roman"/>
          <w:sz w:val="28"/>
          <w:szCs w:val="28"/>
        </w:rPr>
        <w:t>ℰ</w:t>
      </w:r>
      <w:r w:rsidRPr="00233C95">
        <w:rPr>
          <w:rFonts w:ascii="Times New Roman" w:hAnsi="Times New Roman" w:cs="Times New Roman"/>
          <w:sz w:val="28"/>
          <w:szCs w:val="28"/>
        </w:rPr>
        <w:t>) =</w:t>
      </w:r>
      <w:r w:rsidR="007B3556" w:rsidRPr="00233C95">
        <w:rPr>
          <w:rFonts w:ascii="Times New Roman" w:hAnsi="Times New Roman" w:cs="Times New Roman"/>
          <w:sz w:val="28"/>
          <w:szCs w:val="28"/>
        </w:rPr>
        <w:t xml:space="preserve"> ɣ</w:t>
      </w:r>
      <w:r w:rsidRPr="00233C95">
        <w:rPr>
          <w:rFonts w:ascii="Times New Roman" w:hAnsi="Times New Roman" w:cs="Times New Roman"/>
          <w:sz w:val="28"/>
          <w:szCs w:val="28"/>
        </w:rPr>
        <w:t>.</w:t>
      </w:r>
    </w:p>
    <w:p w:rsidR="009B43F8" w:rsidRPr="00233C95" w:rsidRDefault="002D110A" w:rsidP="00233C95">
      <w:pPr>
        <w:pStyle w:val="a3"/>
        <w:numPr>
          <w:ilvl w:val="0"/>
          <w:numId w:val="1"/>
        </w:numPr>
        <w:jc w:val="both"/>
        <w:rPr>
          <w:rFonts w:ascii="Times New Roman" w:hAnsi="Times New Roman" w:cs="Times New Roman"/>
          <w:sz w:val="28"/>
          <w:szCs w:val="28"/>
        </w:rPr>
      </w:pPr>
      <w:r w:rsidRPr="00233C95">
        <w:rPr>
          <w:rFonts w:ascii="Times New Roman" w:hAnsi="Times New Roman" w:cs="Times New Roman"/>
          <w:sz w:val="28"/>
          <w:szCs w:val="28"/>
        </w:rPr>
        <w:t>Находим ℰ = F</w:t>
      </w:r>
      <w:r w:rsidRPr="00233C95">
        <w:rPr>
          <w:rFonts w:ascii="Times New Roman" w:hAnsi="Times New Roman" w:cs="Times New Roman"/>
          <w:sz w:val="28"/>
          <w:szCs w:val="28"/>
          <w:vertAlign w:val="superscript"/>
        </w:rPr>
        <w:t>-1</w:t>
      </w:r>
      <w:r w:rsidRPr="00233C95">
        <w:rPr>
          <w:rFonts w:ascii="Times New Roman" w:hAnsi="Times New Roman" w:cs="Times New Roman"/>
          <w:sz w:val="28"/>
          <w:szCs w:val="28"/>
        </w:rPr>
        <w:t>(ɣ).</w:t>
      </w:r>
    </w:p>
    <w:p w:rsidR="002D110A" w:rsidRPr="00233C95" w:rsidRDefault="002D110A" w:rsidP="00233C95">
      <w:pPr>
        <w:jc w:val="both"/>
        <w:rPr>
          <w:rFonts w:ascii="Times New Roman" w:hAnsi="Times New Roman" w:cs="Times New Roman"/>
          <w:sz w:val="28"/>
          <w:szCs w:val="28"/>
        </w:rPr>
      </w:pPr>
      <w:r w:rsidRPr="00233C95">
        <w:rPr>
          <w:rFonts w:ascii="Times New Roman" w:hAnsi="Times New Roman" w:cs="Times New Roman"/>
          <w:sz w:val="28"/>
          <w:szCs w:val="28"/>
        </w:rPr>
        <w:t xml:space="preserve">Подробно пример построения формулы моделирования случайной величины ℰ рассмотрим на примере экспоненциального распределения. Случайная величина имеет экспоненциальное распределение с параметром </w:t>
      </w:r>
      <w:r w:rsidR="007B3556" w:rsidRPr="00233C95">
        <w:rPr>
          <w:rFonts w:ascii="Times New Roman" w:hAnsi="Times New Roman" w:cs="Times New Roman"/>
          <w:sz w:val="28"/>
          <w:szCs w:val="28"/>
        </w:rPr>
        <w:t>λ&gt;0</w:t>
      </w:r>
      <w:r w:rsidRPr="00233C95">
        <w:rPr>
          <w:rFonts w:ascii="Times New Roman" w:hAnsi="Times New Roman" w:cs="Times New Roman"/>
          <w:sz w:val="28"/>
          <w:szCs w:val="28"/>
        </w:rPr>
        <w:t>, если её плот</w:t>
      </w:r>
      <w:r w:rsidR="007B3556" w:rsidRPr="00233C95">
        <w:rPr>
          <w:rFonts w:ascii="Times New Roman" w:hAnsi="Times New Roman" w:cs="Times New Roman"/>
          <w:sz w:val="28"/>
          <w:szCs w:val="28"/>
        </w:rPr>
        <w:t>ность распределения имеет вид р(x)=</w:t>
      </w:r>
      <w:r w:rsidRPr="00233C95">
        <w:rPr>
          <w:rFonts w:ascii="Times New Roman" w:hAnsi="Times New Roman" w:cs="Times New Roman"/>
          <w:sz w:val="28"/>
          <w:szCs w:val="28"/>
        </w:rPr>
        <w:t xml:space="preserve"> </w:t>
      </w:r>
      <w:r w:rsidR="007B3556" w:rsidRPr="00233C95">
        <w:rPr>
          <w:rFonts w:ascii="Times New Roman" w:hAnsi="Times New Roman" w:cs="Times New Roman"/>
          <w:sz w:val="28"/>
          <w:szCs w:val="28"/>
        </w:rPr>
        <w:t>λ</w:t>
      </w:r>
      <w:r w:rsidR="007B3556" w:rsidRPr="00233C95">
        <w:rPr>
          <w:rFonts w:ascii="Times New Roman" w:hAnsi="Times New Roman" w:cs="Times New Roman"/>
          <w:sz w:val="28"/>
          <w:szCs w:val="28"/>
          <w:lang w:val="en-US"/>
        </w:rPr>
        <w:t>e</w:t>
      </w:r>
      <w:r w:rsidR="007B3556" w:rsidRPr="00233C95">
        <w:rPr>
          <w:rFonts w:ascii="Times New Roman" w:hAnsi="Times New Roman" w:cs="Times New Roman"/>
          <w:sz w:val="28"/>
          <w:szCs w:val="28"/>
          <w:vertAlign w:val="superscript"/>
        </w:rPr>
        <w:t>-λ</w:t>
      </w:r>
      <w:r w:rsidR="007B3556" w:rsidRPr="00233C95">
        <w:rPr>
          <w:rFonts w:ascii="Times New Roman" w:hAnsi="Times New Roman" w:cs="Times New Roman"/>
          <w:sz w:val="28"/>
          <w:szCs w:val="28"/>
          <w:vertAlign w:val="superscript"/>
          <w:lang w:val="en-US"/>
        </w:rPr>
        <w:t>x</w:t>
      </w:r>
      <w:r w:rsidR="007B3556" w:rsidRPr="00233C95">
        <w:rPr>
          <w:rFonts w:ascii="Times New Roman" w:hAnsi="Times New Roman" w:cs="Times New Roman"/>
          <w:sz w:val="28"/>
          <w:szCs w:val="28"/>
        </w:rPr>
        <w:t xml:space="preserve">, </w:t>
      </w:r>
      <w:r w:rsidR="007B3556" w:rsidRPr="00233C95">
        <w:rPr>
          <w:rFonts w:ascii="Times New Roman" w:hAnsi="Times New Roman" w:cs="Times New Roman"/>
          <w:sz w:val="28"/>
          <w:szCs w:val="28"/>
          <w:lang w:val="en-US"/>
        </w:rPr>
        <w:t>x</w:t>
      </w:r>
      <w:r w:rsidR="007B3556" w:rsidRPr="00233C95">
        <w:rPr>
          <w:rFonts w:ascii="Times New Roman" w:hAnsi="Times New Roman" w:cs="Times New Roman"/>
          <w:sz w:val="28"/>
          <w:szCs w:val="28"/>
        </w:rPr>
        <w:t>&gt;0</w:t>
      </w:r>
      <w:r w:rsidRPr="00233C95">
        <w:rPr>
          <w:rFonts w:ascii="Times New Roman" w:hAnsi="Times New Roman" w:cs="Times New Roman"/>
          <w:sz w:val="28"/>
          <w:szCs w:val="28"/>
        </w:rPr>
        <w:t>.</w:t>
      </w:r>
    </w:p>
    <w:p w:rsidR="007B3556" w:rsidRPr="00233C95" w:rsidRDefault="007B3556" w:rsidP="00233C95">
      <w:pPr>
        <w:pStyle w:val="a3"/>
        <w:numPr>
          <w:ilvl w:val="0"/>
          <w:numId w:val="2"/>
        </w:numPr>
        <w:jc w:val="both"/>
        <w:rPr>
          <w:rFonts w:ascii="Times New Roman" w:hAnsi="Times New Roman" w:cs="Times New Roman"/>
          <w:sz w:val="28"/>
          <w:szCs w:val="28"/>
        </w:rPr>
      </w:pPr>
      <w:r w:rsidRPr="00233C95">
        <w:rPr>
          <w:rFonts w:ascii="Times New Roman" w:hAnsi="Times New Roman" w:cs="Times New Roman"/>
          <w:sz w:val="28"/>
          <w:szCs w:val="28"/>
        </w:rPr>
        <w:t xml:space="preserve">Генерируем ɣ - БСВ: F(ℰ) = ɣ, F(ℰ) = </w:t>
      </w:r>
      <m:oMath>
        <m:nary>
          <m:naryPr>
            <m:limLoc m:val="undOvr"/>
            <m:ctrlPr>
              <w:rPr>
                <w:rFonts w:ascii="Cambria Math" w:hAnsi="Cambria Math" w:cs="Times New Roman"/>
                <w:i/>
                <w:sz w:val="28"/>
                <w:szCs w:val="28"/>
              </w:rPr>
            </m:ctrlPr>
          </m:naryPr>
          <m:sub>
            <m:r>
              <w:rPr>
                <w:rFonts w:ascii="Cambria Math" w:hAnsi="Cambria Math" w:cs="Times New Roman"/>
                <w:sz w:val="28"/>
                <w:szCs w:val="28"/>
              </w:rPr>
              <m:t>0</m:t>
            </m:r>
          </m:sub>
          <m:sup>
            <m:r>
              <m:rPr>
                <m:scr m:val="script"/>
                <m:sty m:val="p"/>
              </m:rPr>
              <w:rPr>
                <w:rFonts w:ascii="Cambria Math" w:hAnsi="Cambria Math" w:cs="Times New Roman"/>
                <w:sz w:val="28"/>
                <w:szCs w:val="28"/>
              </w:rPr>
              <m:t>E</m:t>
            </m:r>
          </m:sup>
          <m:e>
            <m:r>
              <w:rPr>
                <w:rFonts w:ascii="Cambria Math" w:hAnsi="Cambria Math" w:cs="Times New Roman"/>
                <w:sz w:val="28"/>
                <w:szCs w:val="28"/>
                <w:lang w:val="en-US"/>
              </w:rPr>
              <m:t>p</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dx</m:t>
            </m:r>
          </m:e>
        </m:nary>
      </m:oMath>
    </w:p>
    <w:p w:rsidR="007B3556" w:rsidRPr="00233C95" w:rsidRDefault="007B3556" w:rsidP="00233C95">
      <w:pPr>
        <w:pStyle w:val="a3"/>
        <w:numPr>
          <w:ilvl w:val="0"/>
          <w:numId w:val="2"/>
        </w:numPr>
        <w:jc w:val="both"/>
        <w:rPr>
          <w:rFonts w:ascii="Times New Roman" w:hAnsi="Times New Roman" w:cs="Times New Roman"/>
          <w:sz w:val="28"/>
          <w:szCs w:val="28"/>
        </w:rPr>
      </w:pPr>
      <w:r w:rsidRPr="00233C95">
        <w:rPr>
          <w:rFonts w:ascii="Times New Roman" w:hAnsi="Times New Roman" w:cs="Times New Roman"/>
          <w:sz w:val="28"/>
          <w:szCs w:val="28"/>
        </w:rPr>
        <w:t>Составляем уравнение</w:t>
      </w:r>
      <w:proofErr w:type="gramStart"/>
      <w:r w:rsidRPr="00233C95">
        <w:rPr>
          <w:rFonts w:ascii="Times New Roman" w:hAnsi="Times New Roman" w:cs="Times New Roman"/>
          <w:sz w:val="28"/>
          <w:szCs w:val="28"/>
        </w:rPr>
        <w:t xml:space="preserve">: </w:t>
      </w:r>
      <m:oMath>
        <m:nary>
          <m:naryPr>
            <m:limLoc m:val="undOvr"/>
            <m:ctrlPr>
              <w:rPr>
                <w:rFonts w:ascii="Cambria Math" w:hAnsi="Cambria Math" w:cs="Times New Roman"/>
                <w:i/>
                <w:sz w:val="28"/>
                <w:szCs w:val="28"/>
              </w:rPr>
            </m:ctrlPr>
          </m:naryPr>
          <m:sub>
            <m:r>
              <w:rPr>
                <w:rFonts w:ascii="Cambria Math" w:hAnsi="Cambria Math" w:cs="Times New Roman"/>
                <w:sz w:val="28"/>
                <w:szCs w:val="28"/>
              </w:rPr>
              <m:t>0</m:t>
            </m:r>
          </m:sub>
          <m:sup>
            <m:r>
              <m:rPr>
                <m:scr m:val="script"/>
                <m:sty m:val="p"/>
              </m:rPr>
              <w:rPr>
                <w:rFonts w:ascii="Cambria Math" w:hAnsi="Cambria Math" w:cs="Times New Roman"/>
                <w:sz w:val="28"/>
                <w:szCs w:val="28"/>
              </w:rPr>
              <m:t>E</m:t>
            </m:r>
          </m:sup>
          <m:e>
            <m:r>
              <m:rPr>
                <m:sty m:val="p"/>
              </m:rPr>
              <w:rPr>
                <w:rFonts w:ascii="Cambria Math" w:hAnsi="Cambria Math" w:cs="Times New Roman"/>
                <w:sz w:val="28"/>
                <w:szCs w:val="28"/>
              </w:rPr>
              <m:t>λ</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e</m:t>
                </m:r>
              </m:e>
              <m:sup>
                <m:r>
                  <m:rPr>
                    <m:sty m:val="p"/>
                  </m:rPr>
                  <w:rPr>
                    <w:rFonts w:ascii="Cambria Math" w:hAnsi="Cambria Math" w:cs="Times New Roman"/>
                    <w:sz w:val="28"/>
                    <w:szCs w:val="28"/>
                  </w:rPr>
                  <m:t>-</m:t>
                </m:r>
                <m:r>
                  <m:rPr>
                    <m:sty m:val="p"/>
                  </m:rPr>
                  <w:rPr>
                    <w:rFonts w:ascii="Cambria Math" w:hAnsi="Cambria Math" w:cs="Times New Roman"/>
                    <w:sz w:val="28"/>
                    <w:szCs w:val="28"/>
                    <w:vertAlign w:val="superscript"/>
                  </w:rPr>
                  <m:t>λ</m:t>
                </m:r>
                <m:r>
                  <m:rPr>
                    <m:sty m:val="p"/>
                  </m:rPr>
                  <w:rPr>
                    <w:rFonts w:ascii="Cambria Math" w:hAnsi="Cambria Math" w:cs="Times New Roman"/>
                    <w:sz w:val="28"/>
                    <w:szCs w:val="28"/>
                    <w:vertAlign w:val="superscript"/>
                    <w:lang w:val="en-US"/>
                  </w:rPr>
                  <m:t>x</m:t>
                </m:r>
              </m:sup>
            </m:sSup>
            <m:r>
              <w:rPr>
                <w:rFonts w:ascii="Cambria Math" w:hAnsi="Cambria Math" w:cs="Times New Roman"/>
                <w:sz w:val="28"/>
                <w:szCs w:val="28"/>
                <w:lang w:val="en-US"/>
              </w:rPr>
              <m:t>dx</m:t>
            </m:r>
          </m:e>
        </m:nary>
        <m:r>
          <w:rPr>
            <w:rFonts w:ascii="Cambria Math" w:hAnsi="Cambria Math" w:cs="Times New Roman"/>
            <w:sz w:val="28"/>
            <w:szCs w:val="28"/>
          </w:rPr>
          <m:t>=</m:t>
        </m:r>
        <m:r>
          <m:rPr>
            <m:sty m:val="p"/>
          </m:rPr>
          <w:rPr>
            <w:rFonts w:ascii="Cambria Math" w:hAnsi="Cambria Math" w:cs="Times New Roman"/>
            <w:sz w:val="28"/>
            <w:szCs w:val="28"/>
          </w:rPr>
          <m:t>ɣ</m:t>
        </m:r>
      </m:oMath>
      <w:r w:rsidRPr="00233C95">
        <w:rPr>
          <w:rFonts w:ascii="Times New Roman" w:eastAsiaTheme="minorEastAsia" w:hAnsi="Times New Roman" w:cs="Times New Roman"/>
          <w:sz w:val="28"/>
          <w:szCs w:val="28"/>
        </w:rPr>
        <w:t>,</w:t>
      </w:r>
      <w:proofErr w:type="gramEnd"/>
      <w:r w:rsidR="00AD0698" w:rsidRPr="00233C95">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e>
          <m:sup>
            <m:r>
              <m:rPr>
                <m:sty m:val="p"/>
              </m:rPr>
              <w:rPr>
                <w:rFonts w:ascii="Cambria Math" w:hAnsi="Cambria Math" w:cs="Times New Roman"/>
                <w:sz w:val="28"/>
                <w:szCs w:val="28"/>
              </w:rPr>
              <m:t>-</m:t>
            </m:r>
            <m:r>
              <m:rPr>
                <m:sty m:val="p"/>
              </m:rPr>
              <w:rPr>
                <w:rFonts w:ascii="Cambria Math" w:hAnsi="Cambria Math" w:cs="Times New Roman"/>
                <w:sz w:val="28"/>
                <w:szCs w:val="28"/>
                <w:vertAlign w:val="superscript"/>
              </w:rPr>
              <m:t>λ</m:t>
            </m:r>
            <m:r>
              <m:rPr>
                <m:sty m:val="p"/>
              </m:rPr>
              <w:rPr>
                <w:rFonts w:ascii="Cambria Math" w:hAnsi="Cambria Math" w:cs="Times New Roman"/>
                <w:sz w:val="28"/>
                <w:szCs w:val="28"/>
                <w:vertAlign w:val="superscript"/>
                <w:lang w:val="en-US"/>
              </w:rPr>
              <m:t>x</m:t>
            </m:r>
          </m:sup>
        </m:sSup>
      </m:oMath>
      <w:r w:rsidR="00AD0698" w:rsidRPr="00233C9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up>
            <m:r>
              <m:rPr>
                <m:scr m:val="script"/>
                <m:sty m:val="p"/>
              </m:rPr>
              <w:rPr>
                <w:rFonts w:ascii="Cambria Math" w:hAnsi="Cambria Math" w:cs="Times New Roman"/>
                <w:sz w:val="28"/>
                <w:szCs w:val="28"/>
              </w:rPr>
              <m:t>E</m:t>
            </m:r>
          </m:sup>
        </m:sSubSup>
        <m:r>
          <w:rPr>
            <w:rFonts w:ascii="Cambria Math" w:eastAsiaTheme="minorEastAsia" w:hAnsi="Cambria Math" w:cs="Times New Roman"/>
            <w:sz w:val="28"/>
            <w:szCs w:val="28"/>
          </w:rPr>
          <m:t>=</m:t>
        </m:r>
        <m:r>
          <m:rPr>
            <m:sty m:val="p"/>
          </m:rPr>
          <w:rPr>
            <w:rFonts w:ascii="Cambria Math" w:hAnsi="Cambria Math" w:cs="Times New Roman"/>
            <w:sz w:val="28"/>
            <w:szCs w:val="28"/>
          </w:rPr>
          <m:t>ɣ</m:t>
        </m:r>
      </m:oMath>
    </w:p>
    <w:p w:rsidR="00AD0698" w:rsidRPr="00233C95" w:rsidRDefault="00AD0698" w:rsidP="00233C95">
      <w:pPr>
        <w:pStyle w:val="a3"/>
        <w:numPr>
          <w:ilvl w:val="0"/>
          <w:numId w:val="2"/>
        </w:numPr>
        <w:jc w:val="both"/>
        <w:rPr>
          <w:rFonts w:ascii="Times New Roman" w:hAnsi="Times New Roman" w:cs="Times New Roman"/>
          <w:sz w:val="28"/>
          <w:szCs w:val="28"/>
        </w:rPr>
      </w:pPr>
      <w:r w:rsidRPr="00233C95">
        <w:rPr>
          <w:rFonts w:ascii="Times New Roman" w:eastAsiaTheme="minorEastAsia" w:hAnsi="Times New Roman" w:cs="Times New Roman"/>
          <w:sz w:val="28"/>
          <w:szCs w:val="28"/>
        </w:rPr>
        <w:t xml:space="preserve">Решаем уравнение относительно </w:t>
      </w:r>
      <w:r w:rsidRPr="00233C95">
        <w:rPr>
          <w:rFonts w:ascii="Times New Roman" w:hAnsi="Times New Roman" w:cs="Times New Roman"/>
          <w:sz w:val="28"/>
          <w:szCs w:val="28"/>
        </w:rPr>
        <w:t>ℰ</w:t>
      </w:r>
      <w:proofErr w:type="gramStart"/>
      <w:r w:rsidRPr="00233C95">
        <w:rPr>
          <w:rFonts w:ascii="Times New Roman"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e>
          <m:sup>
            <m:r>
              <m:rPr>
                <m:sty m:val="p"/>
              </m:rPr>
              <w:rPr>
                <w:rFonts w:ascii="Cambria Math" w:hAnsi="Cambria Math" w:cs="Times New Roman"/>
                <w:sz w:val="28"/>
                <w:szCs w:val="28"/>
              </w:rPr>
              <m:t>-</m:t>
            </m:r>
            <m:r>
              <m:rPr>
                <m:sty m:val="p"/>
              </m:rPr>
              <w:rPr>
                <w:rFonts w:ascii="Cambria Math" w:hAnsi="Cambria Math" w:cs="Times New Roman"/>
                <w:sz w:val="28"/>
                <w:szCs w:val="28"/>
                <w:vertAlign w:val="superscript"/>
              </w:rPr>
              <m:t>λ</m:t>
            </m:r>
            <m:r>
              <m:rPr>
                <m:scr m:val="script"/>
                <m:sty m:val="p"/>
              </m:rPr>
              <w:rPr>
                <w:rFonts w:ascii="Cambria Math" w:hAnsi="Cambria Math" w:cs="Times New Roman"/>
                <w:sz w:val="28"/>
                <w:szCs w:val="28"/>
              </w:rPr>
              <m:t>E</m:t>
            </m:r>
          </m:sup>
        </m:sSup>
        <m:r>
          <w:rPr>
            <w:rFonts w:ascii="Cambria Math" w:eastAsiaTheme="minorEastAsia" w:hAnsi="Cambria Math" w:cs="Times New Roman"/>
            <w:sz w:val="28"/>
            <w:szCs w:val="28"/>
          </w:rPr>
          <m:t>+1=</m:t>
        </m:r>
        <m:r>
          <m:rPr>
            <m:sty m:val="p"/>
          </m:rPr>
          <w:rPr>
            <w:rFonts w:ascii="Cambria Math" w:hAnsi="Cambria Math" w:cs="Times New Roman"/>
            <w:sz w:val="28"/>
            <w:szCs w:val="28"/>
          </w:rPr>
          <m:t>ɣ</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-λ</m:t>
        </m:r>
        <m:r>
          <m:rPr>
            <m:scr m:val="script"/>
            <m:sty m:val="p"/>
          </m:rPr>
          <w:rPr>
            <w:rFonts w:ascii="Cambria Math" w:hAnsi="Cambria Math" w:cs="Times New Roman"/>
            <w:sz w:val="28"/>
            <w:szCs w:val="28"/>
          </w:rPr>
          <m:t xml:space="preserve">E </m:t>
        </m:r>
        <m:r>
          <w:rPr>
            <w:rFonts w:ascii="Cambria Math" w:hAnsi="Cambria Math" w:cs="Times New Roman"/>
            <w:sz w:val="28"/>
            <w:szCs w:val="28"/>
          </w:rPr>
          <m:t>=</m:t>
        </m:r>
        <m:r>
          <m:rPr>
            <m:sty m:val="p"/>
          </m:rPr>
          <w:rPr>
            <w:rFonts w:ascii="Cambria Math" w:hAnsi="Cambria Math" w:cs="Times New Roman"/>
            <w:sz w:val="28"/>
            <w:szCs w:val="28"/>
            <w:lang w:val="en-US"/>
          </w:rPr>
          <m:t>ln</m:t>
        </m:r>
        <m:r>
          <m:rPr>
            <m:sty m:val="p"/>
          </m:rPr>
          <w:rPr>
            <w:rFonts w:ascii="Cambria Math" w:hAnsi="Cambria Math" w:cs="Times New Roman"/>
            <w:sz w:val="28"/>
            <w:szCs w:val="28"/>
          </w:rPr>
          <m:t>(1- ɣ)</m:t>
        </m:r>
      </m:oMath>
      <w:r w:rsidRPr="00233C95">
        <w:rPr>
          <w:rFonts w:ascii="Times New Roman" w:eastAsiaTheme="minorEastAsia" w:hAnsi="Times New Roman" w:cs="Times New Roman"/>
          <w:sz w:val="28"/>
          <w:szCs w:val="28"/>
        </w:rPr>
        <w:t xml:space="preserve">, </w:t>
      </w:r>
      <m:oMath>
        <m:r>
          <m:rPr>
            <m:scr m:val="script"/>
            <m:sty m:val="p"/>
          </m:rPr>
          <w:rPr>
            <w:rFonts w:ascii="Cambria Math" w:hAnsi="Cambria Math" w:cs="Times New Roman"/>
            <w:sz w:val="28"/>
            <w:szCs w:val="28"/>
          </w:rPr>
          <m:t>E=-</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λ</m:t>
            </m:r>
          </m:den>
        </m:f>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(1-ɣ)</m:t>
        </m:r>
      </m:oMath>
    </w:p>
    <w:p w:rsidR="00AD0698" w:rsidRPr="00233C95" w:rsidRDefault="00AD0698" w:rsidP="00233C95">
      <w:pPr>
        <w:jc w:val="both"/>
        <w:rPr>
          <w:rFonts w:ascii="Times New Roman" w:hAnsi="Times New Roman" w:cs="Times New Roman"/>
          <w:sz w:val="28"/>
          <w:szCs w:val="28"/>
        </w:rPr>
      </w:pPr>
      <w:r w:rsidRPr="00233C95">
        <w:rPr>
          <w:rFonts w:ascii="Times New Roman" w:hAnsi="Times New Roman" w:cs="Times New Roman"/>
          <w:sz w:val="28"/>
          <w:szCs w:val="28"/>
        </w:rPr>
        <w:t>Аналогично можно получить формулы и для других распределений:</w:t>
      </w:r>
    </w:p>
    <w:p w:rsidR="009B43F8" w:rsidRPr="00233C95" w:rsidRDefault="00AD0698" w:rsidP="00233C95">
      <w:pPr>
        <w:pStyle w:val="a3"/>
        <w:numPr>
          <w:ilvl w:val="0"/>
          <w:numId w:val="3"/>
        </w:numPr>
        <w:jc w:val="both"/>
        <w:rPr>
          <w:rFonts w:ascii="Times New Roman" w:hAnsi="Times New Roman" w:cs="Times New Roman"/>
          <w:sz w:val="28"/>
          <w:szCs w:val="28"/>
        </w:rPr>
      </w:pPr>
      <w:r w:rsidRPr="00233C95">
        <w:rPr>
          <w:rFonts w:ascii="Times New Roman" w:hAnsi="Times New Roman" w:cs="Times New Roman"/>
          <w:sz w:val="28"/>
          <w:szCs w:val="28"/>
        </w:rPr>
        <w:t xml:space="preserve">Равномерное: </w:t>
      </w:r>
      <m:oMath>
        <m:r>
          <m:rPr>
            <m:scr m:val="script"/>
          </m:rPr>
          <w:rPr>
            <w:rFonts w:ascii="Cambria Math" w:hAnsi="Cambria Math" w:cs="Times New Roman"/>
            <w:sz w:val="28"/>
            <w:szCs w:val="28"/>
          </w:rPr>
          <m:t>E=</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)ɣ</m:t>
        </m:r>
      </m:oMath>
    </w:p>
    <w:p w:rsidR="00233C95" w:rsidRPr="00233C95" w:rsidRDefault="00233C95" w:rsidP="00233C95">
      <w:pPr>
        <w:jc w:val="both"/>
        <w:rPr>
          <w:rFonts w:ascii="Times New Roman" w:hAnsi="Times New Roman" w:cs="Times New Roman"/>
          <w:sz w:val="28"/>
          <w:szCs w:val="28"/>
          <w:lang w:val="en-US"/>
        </w:rPr>
      </w:pPr>
      <w:r w:rsidRPr="00233C95">
        <w:rPr>
          <w:rFonts w:ascii="Times New Roman" w:hAnsi="Times New Roman" w:cs="Times New Roman"/>
          <w:sz w:val="28"/>
          <w:szCs w:val="28"/>
          <w:lang w:val="en-US"/>
        </w:rPr>
        <w:br w:type="page"/>
      </w:r>
    </w:p>
    <w:p w:rsidR="009B43F8" w:rsidRPr="00233C95" w:rsidRDefault="00233C95" w:rsidP="00233C95">
      <w:pPr>
        <w:jc w:val="both"/>
        <w:rPr>
          <w:rFonts w:ascii="Times New Roman" w:hAnsi="Times New Roman" w:cs="Times New Roman"/>
          <w:b/>
          <w:sz w:val="32"/>
          <w:szCs w:val="32"/>
        </w:rPr>
      </w:pPr>
      <w:r w:rsidRPr="00233C95">
        <w:rPr>
          <w:rFonts w:ascii="Times New Roman" w:hAnsi="Times New Roman" w:cs="Times New Roman"/>
          <w:b/>
          <w:sz w:val="32"/>
          <w:szCs w:val="32"/>
          <w:lang w:val="en-US"/>
        </w:rPr>
        <w:lastRenderedPageBreak/>
        <w:t>[</w:t>
      </w:r>
      <w:r w:rsidR="009B43F8" w:rsidRPr="00233C95">
        <w:rPr>
          <w:rFonts w:ascii="Times New Roman" w:hAnsi="Times New Roman" w:cs="Times New Roman"/>
          <w:b/>
          <w:sz w:val="32"/>
          <w:szCs w:val="32"/>
        </w:rPr>
        <w:t>13</w:t>
      </w:r>
      <w:r w:rsidRPr="00233C95">
        <w:rPr>
          <w:rFonts w:ascii="Times New Roman" w:hAnsi="Times New Roman" w:cs="Times New Roman"/>
          <w:b/>
          <w:sz w:val="32"/>
          <w:szCs w:val="32"/>
          <w:lang w:val="en-US"/>
        </w:rPr>
        <w:t xml:space="preserve">]. </w:t>
      </w:r>
      <w:r w:rsidR="009B43F8" w:rsidRPr="00233C95">
        <w:rPr>
          <w:rFonts w:ascii="Times New Roman" w:hAnsi="Times New Roman" w:cs="Times New Roman"/>
          <w:b/>
          <w:sz w:val="32"/>
          <w:szCs w:val="32"/>
        </w:rPr>
        <w:t>Графические модели. Примеры.</w:t>
      </w:r>
    </w:p>
    <w:p w:rsidR="00487B42" w:rsidRPr="00233C95" w:rsidRDefault="00487B42" w:rsidP="00233C95">
      <w:pPr>
        <w:jc w:val="both"/>
        <w:rPr>
          <w:rFonts w:ascii="Times New Roman" w:hAnsi="Times New Roman" w:cs="Times New Roman"/>
          <w:sz w:val="28"/>
          <w:szCs w:val="28"/>
        </w:rPr>
      </w:pPr>
      <w:r w:rsidRPr="00233C95">
        <w:rPr>
          <w:rFonts w:ascii="Times New Roman" w:hAnsi="Times New Roman" w:cs="Times New Roman"/>
          <w:sz w:val="28"/>
          <w:szCs w:val="28"/>
        </w:rPr>
        <w:t>Графическая модель в статистике - это визуальная диаграмма, на которой наблюдаемые переменные идентифицируются точками (вершинами или узлами), соединенными ребрами, и соответствующим семейством распределений вероятностей, удовлетворяющих некоторым независимостям, заданным графом. Ребра могут быть не ориентированными или ориентированными. Неориентированные ребра связаны с симметричной зависимостью и независимостью, в то время как ориентированные ребра могут отражать возможное направление действия или последовательность во времени. Эта независимость может исходить из априорного знания предмета или могут быть получены на основе тех или иных данных. Преимущества графического отображения включают простоту понимания, особенно сложных паттернов, простоту получения экспертного заключения и простоту сравнения вероятностей.</w:t>
      </w:r>
    </w:p>
    <w:p w:rsidR="00D04822" w:rsidRPr="00233C95" w:rsidRDefault="00D04822" w:rsidP="00233C95">
      <w:pPr>
        <w:jc w:val="both"/>
        <w:rPr>
          <w:rFonts w:ascii="Times New Roman" w:hAnsi="Times New Roman" w:cs="Times New Roman"/>
          <w:sz w:val="28"/>
          <w:szCs w:val="28"/>
        </w:rPr>
      </w:pPr>
      <w:r w:rsidRPr="00233C95">
        <w:rPr>
          <w:rFonts w:ascii="Times New Roman" w:hAnsi="Times New Roman" w:cs="Times New Roman"/>
          <w:sz w:val="28"/>
          <w:szCs w:val="28"/>
        </w:rPr>
        <w:t>Ребра в таких моделях представляют наличие условной связи (зависимости) между переменными. Отсутствие ж</w:t>
      </w:r>
      <w:bookmarkStart w:id="0" w:name="_GoBack"/>
      <w:bookmarkEnd w:id="0"/>
      <w:r w:rsidRPr="00233C95">
        <w:rPr>
          <w:rFonts w:ascii="Times New Roman" w:hAnsi="Times New Roman" w:cs="Times New Roman"/>
          <w:sz w:val="28"/>
          <w:szCs w:val="28"/>
        </w:rPr>
        <w:t>е ребра показывает условную независимость 2 переменных.</w:t>
      </w:r>
    </w:p>
    <w:p w:rsidR="00D04822" w:rsidRPr="00233C95" w:rsidRDefault="00D04822" w:rsidP="00233C95">
      <w:pPr>
        <w:jc w:val="both"/>
        <w:rPr>
          <w:rFonts w:ascii="Times New Roman" w:hAnsi="Times New Roman" w:cs="Times New Roman"/>
          <w:sz w:val="28"/>
          <w:szCs w:val="28"/>
        </w:rPr>
      </w:pPr>
      <w:r w:rsidRPr="00233C95">
        <w:rPr>
          <w:rFonts w:ascii="Times New Roman" w:hAnsi="Times New Roman" w:cs="Times New Roman"/>
          <w:sz w:val="28"/>
          <w:szCs w:val="28"/>
        </w:rPr>
        <w:t xml:space="preserve">Пусть </w:t>
      </w:r>
      <m:oMath>
        <m:r>
          <w:rPr>
            <w:rFonts w:ascii="Cambria Math" w:hAnsi="Cambria Math" w:cs="Times New Roman"/>
            <w:sz w:val="28"/>
            <w:szCs w:val="28"/>
          </w:rPr>
          <m:t xml:space="preserve">G≡(V, E) </m:t>
        </m:r>
      </m:oMath>
      <w:r w:rsidRPr="00233C95">
        <w:rPr>
          <w:rFonts w:ascii="Times New Roman" w:hAnsi="Times New Roman" w:cs="Times New Roman"/>
          <w:sz w:val="28"/>
          <w:szCs w:val="28"/>
        </w:rPr>
        <w:t xml:space="preserve">– граф, где </w:t>
      </w:r>
      <w:r w:rsidRPr="00233C95">
        <w:rPr>
          <w:rFonts w:ascii="Times New Roman" w:hAnsi="Times New Roman" w:cs="Times New Roman"/>
          <w:sz w:val="28"/>
          <w:szCs w:val="28"/>
          <w:lang w:val="en-US"/>
        </w:rPr>
        <w:t>V</w:t>
      </w:r>
      <w:r w:rsidRPr="00233C95">
        <w:rPr>
          <w:rFonts w:ascii="Times New Roman" w:hAnsi="Times New Roman" w:cs="Times New Roman"/>
          <w:sz w:val="28"/>
          <w:szCs w:val="28"/>
        </w:rPr>
        <w:t xml:space="preserve"> – множество вершин (наблюдаемых переменных, принадлежащих некому распределению), а </w:t>
      </w:r>
      <w:r w:rsidRPr="00233C95">
        <w:rPr>
          <w:rFonts w:ascii="Times New Roman" w:hAnsi="Times New Roman" w:cs="Times New Roman"/>
          <w:sz w:val="28"/>
          <w:szCs w:val="28"/>
          <w:lang w:val="en-US"/>
        </w:rPr>
        <w:t>E</w:t>
      </w:r>
      <w:r w:rsidRPr="00233C95">
        <w:rPr>
          <w:rFonts w:ascii="Times New Roman" w:hAnsi="Times New Roman" w:cs="Times New Roman"/>
          <w:sz w:val="28"/>
          <w:szCs w:val="28"/>
        </w:rPr>
        <w:t xml:space="preserve"> – ребра (наличие связи между переменными).</w:t>
      </w:r>
    </w:p>
    <w:p w:rsidR="00D04822" w:rsidRPr="00233C95" w:rsidRDefault="00D04822" w:rsidP="00233C95">
      <w:pPr>
        <w:jc w:val="both"/>
        <w:rPr>
          <w:rFonts w:ascii="Times New Roman" w:hAnsi="Times New Roman" w:cs="Times New Roman"/>
          <w:sz w:val="28"/>
          <w:szCs w:val="28"/>
        </w:rPr>
      </w:pPr>
      <w:r w:rsidRPr="00233C95">
        <w:rPr>
          <w:rFonts w:ascii="Times New Roman" w:hAnsi="Times New Roman" w:cs="Times New Roman"/>
          <w:sz w:val="28"/>
          <w:szCs w:val="28"/>
        </w:rPr>
        <w:t xml:space="preserve">Семейство (нормальных) распределений, связанных с G, определяется набором требований к условным распределениям, известных как </w:t>
      </w:r>
      <w:proofErr w:type="spellStart"/>
      <w:r w:rsidRPr="00233C95">
        <w:rPr>
          <w:rFonts w:ascii="Times New Roman" w:hAnsi="Times New Roman" w:cs="Times New Roman"/>
          <w:sz w:val="28"/>
          <w:szCs w:val="28"/>
        </w:rPr>
        <w:t>марковские</w:t>
      </w:r>
      <w:proofErr w:type="spellEnd"/>
      <w:r w:rsidRPr="00233C95">
        <w:rPr>
          <w:rFonts w:ascii="Times New Roman" w:hAnsi="Times New Roman" w:cs="Times New Roman"/>
          <w:sz w:val="28"/>
          <w:szCs w:val="28"/>
        </w:rPr>
        <w:t xml:space="preserve"> свойства.</w:t>
      </w:r>
    </w:p>
    <w:p w:rsidR="00D04822" w:rsidRPr="00233C95" w:rsidRDefault="00D04822" w:rsidP="00233C95">
      <w:pPr>
        <w:pStyle w:val="a3"/>
        <w:numPr>
          <w:ilvl w:val="0"/>
          <w:numId w:val="3"/>
        </w:numPr>
        <w:jc w:val="both"/>
        <w:rPr>
          <w:rFonts w:ascii="Times New Roman" w:hAnsi="Times New Roman" w:cs="Times New Roman"/>
          <w:sz w:val="28"/>
          <w:szCs w:val="28"/>
        </w:rPr>
      </w:pPr>
      <w:r w:rsidRPr="00233C95">
        <w:rPr>
          <w:rFonts w:ascii="Times New Roman" w:hAnsi="Times New Roman" w:cs="Times New Roman"/>
          <w:sz w:val="28"/>
          <w:szCs w:val="28"/>
        </w:rPr>
        <w:t xml:space="preserve">Распределение вероятностей на графе является попарно </w:t>
      </w:r>
      <w:proofErr w:type="spellStart"/>
      <w:r w:rsidRPr="00233C95">
        <w:rPr>
          <w:rFonts w:ascii="Times New Roman" w:hAnsi="Times New Roman" w:cs="Times New Roman"/>
          <w:sz w:val="28"/>
          <w:szCs w:val="28"/>
        </w:rPr>
        <w:t>марковским</w:t>
      </w:r>
      <w:proofErr w:type="spellEnd"/>
      <w:r w:rsidRPr="00233C95">
        <w:rPr>
          <w:rFonts w:ascii="Times New Roman" w:hAnsi="Times New Roman" w:cs="Times New Roman"/>
          <w:sz w:val="28"/>
          <w:szCs w:val="28"/>
        </w:rPr>
        <w:t xml:space="preserve"> относительно G, если для каждой пары вершин (u, v), которые не являются смежными,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u</m:t>
            </m:r>
          </m:sub>
        </m:sSub>
      </m:oMath>
      <w:proofErr w:type="gramStart"/>
      <w:r w:rsidRPr="00233C95">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v</m:t>
            </m:r>
          </m:sub>
        </m:sSub>
      </m:oMath>
      <w:r w:rsidR="00E068AE" w:rsidRPr="00233C95">
        <w:rPr>
          <w:rFonts w:ascii="Times New Roman" w:hAnsi="Times New Roman" w:cs="Times New Roman"/>
          <w:sz w:val="28"/>
          <w:szCs w:val="28"/>
        </w:rPr>
        <w:t xml:space="preserve"> условно</w:t>
      </w:r>
      <w:proofErr w:type="gramEnd"/>
      <w:r w:rsidR="00E068AE" w:rsidRPr="00233C95">
        <w:rPr>
          <w:rFonts w:ascii="Times New Roman" w:hAnsi="Times New Roman" w:cs="Times New Roman"/>
          <w:sz w:val="28"/>
          <w:szCs w:val="28"/>
        </w:rPr>
        <w:t xml:space="preserve"> независимы при всех других переменных в графе: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u</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v</m:t>
            </m:r>
          </m:sub>
        </m:sSub>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V\</m:t>
                </m:r>
                <m:r>
                  <m:rPr>
                    <m:lit/>
                  </m:rPr>
                  <w:rPr>
                    <w:rFonts w:ascii="Cambria Math" w:eastAsiaTheme="minorEastAsia" w:hAnsi="Cambria Math" w:cs="Times New Roman"/>
                    <w:sz w:val="28"/>
                    <w:szCs w:val="28"/>
                  </w:rPr>
                  <m:t>(</m:t>
                </m:r>
                <m:r>
                  <w:rPr>
                    <w:rFonts w:ascii="Cambria Math" w:eastAsiaTheme="minorEastAsia" w:hAnsi="Cambria Math" w:cs="Times New Roman"/>
                    <w:sz w:val="28"/>
                    <w:szCs w:val="28"/>
                  </w:rPr>
                  <m:t>u, v)</m:t>
                </m:r>
              </m:sub>
            </m:sSub>
          </m:e>
        </m:d>
      </m:oMath>
      <w:r w:rsidR="00E068AE" w:rsidRPr="00233C95">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V</m:t>
            </m:r>
          </m:sub>
        </m:sSub>
      </m:oMath>
      <w:r w:rsidR="00E068AE" w:rsidRPr="00233C95">
        <w:rPr>
          <w:rFonts w:ascii="Times New Roman" w:eastAsiaTheme="minorEastAsia" w:hAnsi="Times New Roman" w:cs="Times New Roman"/>
          <w:sz w:val="28"/>
          <w:szCs w:val="28"/>
        </w:rPr>
        <w:t xml:space="preserve">-множестве переменных, соответствующих вершинам графа,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v</m:t>
            </m:r>
          </m:sub>
        </m:sSub>
      </m:oMath>
      <w:r w:rsidR="00E068AE" w:rsidRPr="00233C95">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u</m:t>
            </m:r>
          </m:sub>
        </m:sSub>
      </m:oMath>
      <w:r w:rsidR="00E068AE" w:rsidRPr="00233C95">
        <w:rPr>
          <w:rFonts w:ascii="Times New Roman" w:eastAsiaTheme="minorEastAsia" w:hAnsi="Times New Roman" w:cs="Times New Roman"/>
          <w:sz w:val="28"/>
          <w:szCs w:val="28"/>
        </w:rPr>
        <w:t xml:space="preserve"> – переменные, соответствующие вершинам </w:t>
      </w:r>
      <w:r w:rsidR="00E068AE" w:rsidRPr="00233C95">
        <w:rPr>
          <w:rFonts w:ascii="Times New Roman" w:eastAsiaTheme="minorEastAsia" w:hAnsi="Times New Roman" w:cs="Times New Roman"/>
          <w:sz w:val="28"/>
          <w:szCs w:val="28"/>
          <w:lang w:val="en-US"/>
        </w:rPr>
        <w:t>u</w:t>
      </w:r>
      <w:r w:rsidR="00E068AE" w:rsidRPr="00233C95">
        <w:rPr>
          <w:rFonts w:ascii="Times New Roman" w:eastAsiaTheme="minorEastAsia" w:hAnsi="Times New Roman" w:cs="Times New Roman"/>
          <w:sz w:val="28"/>
          <w:szCs w:val="28"/>
        </w:rPr>
        <w:t xml:space="preserve"> и </w:t>
      </w:r>
      <w:r w:rsidR="00E068AE" w:rsidRPr="00233C95">
        <w:rPr>
          <w:rFonts w:ascii="Times New Roman" w:eastAsiaTheme="minorEastAsia" w:hAnsi="Times New Roman" w:cs="Times New Roman"/>
          <w:sz w:val="28"/>
          <w:szCs w:val="28"/>
          <w:lang w:val="en-US"/>
        </w:rPr>
        <w:t>v</w:t>
      </w:r>
      <w:r w:rsidR="00E068AE" w:rsidRPr="00233C95">
        <w:rPr>
          <w:rFonts w:ascii="Times New Roman" w:eastAsiaTheme="minorEastAsia" w:hAnsi="Times New Roman" w:cs="Times New Roman"/>
          <w:sz w:val="28"/>
          <w:szCs w:val="28"/>
        </w:rPr>
        <w:t>.</w:t>
      </w:r>
    </w:p>
    <w:p w:rsidR="00E068AE" w:rsidRPr="00233C95" w:rsidRDefault="00E068AE" w:rsidP="00233C95">
      <w:pPr>
        <w:pStyle w:val="a3"/>
        <w:numPr>
          <w:ilvl w:val="0"/>
          <w:numId w:val="3"/>
        </w:numPr>
        <w:jc w:val="both"/>
        <w:rPr>
          <w:rFonts w:ascii="Times New Roman" w:hAnsi="Times New Roman" w:cs="Times New Roman"/>
          <w:sz w:val="28"/>
          <w:szCs w:val="28"/>
        </w:rPr>
      </w:pPr>
      <w:r w:rsidRPr="00233C95">
        <w:rPr>
          <w:rFonts w:ascii="Times New Roman" w:hAnsi="Times New Roman" w:cs="Times New Roman"/>
          <w:sz w:val="28"/>
          <w:szCs w:val="28"/>
        </w:rPr>
        <w:t xml:space="preserve">Распределение на графе является локально </w:t>
      </w:r>
      <w:proofErr w:type="spellStart"/>
      <w:r w:rsidRPr="00233C95">
        <w:rPr>
          <w:rFonts w:ascii="Times New Roman" w:hAnsi="Times New Roman" w:cs="Times New Roman"/>
          <w:sz w:val="28"/>
          <w:szCs w:val="28"/>
        </w:rPr>
        <w:t>марковским</w:t>
      </w:r>
      <w:proofErr w:type="spellEnd"/>
      <w:r w:rsidRPr="00233C95">
        <w:rPr>
          <w:rFonts w:ascii="Times New Roman" w:hAnsi="Times New Roman" w:cs="Times New Roman"/>
          <w:sz w:val="28"/>
          <w:szCs w:val="28"/>
        </w:rPr>
        <w:t xml:space="preserve">, если для каждой вершины v </w:t>
      </w:r>
      <w:proofErr w:type="gramStart"/>
      <w:r w:rsidRPr="00233C95">
        <w:rPr>
          <w:rFonts w:ascii="Times New Roman" w:hAnsi="Times New Roman" w:cs="Times New Roman"/>
          <w:sz w:val="28"/>
          <w:szCs w:val="28"/>
        </w:rPr>
        <w:t xml:space="preserve">переменная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v</m:t>
            </m:r>
          </m:sub>
        </m:sSub>
      </m:oMath>
      <w:r w:rsidR="006E1186" w:rsidRPr="00233C95">
        <w:rPr>
          <w:rFonts w:ascii="Times New Roman" w:hAnsi="Times New Roman" w:cs="Times New Roman"/>
          <w:sz w:val="28"/>
          <w:szCs w:val="28"/>
        </w:rPr>
        <w:t xml:space="preserve"> </w:t>
      </w:r>
      <w:r w:rsidRPr="00233C95">
        <w:rPr>
          <w:rFonts w:ascii="Times New Roman" w:hAnsi="Times New Roman" w:cs="Times New Roman"/>
          <w:sz w:val="28"/>
          <w:szCs w:val="28"/>
        </w:rPr>
        <w:t>не</w:t>
      </w:r>
      <w:proofErr w:type="gramEnd"/>
      <w:r w:rsidRPr="00233C95">
        <w:rPr>
          <w:rFonts w:ascii="Times New Roman" w:hAnsi="Times New Roman" w:cs="Times New Roman"/>
          <w:sz w:val="28"/>
          <w:szCs w:val="28"/>
        </w:rPr>
        <w:t xml:space="preserve"> зависит от переменных, не входящих в</w:t>
      </w:r>
      <m:oMath>
        <m:r>
          <w:rPr>
            <w:rFonts w:ascii="Cambria Math" w:hAnsi="Cambria Math" w:cs="Times New Roman"/>
            <w:sz w:val="28"/>
            <w:szCs w:val="28"/>
          </w:rPr>
          <m:t xml:space="preserve"> </m:t>
        </m:r>
        <m:r>
          <w:rPr>
            <w:rFonts w:ascii="Cambria Math" w:hAnsi="Cambria Math" w:cs="Times New Roman"/>
            <w:sz w:val="28"/>
            <w:szCs w:val="28"/>
          </w:rPr>
          <m:t>cl(</m:t>
        </m:r>
        <m:r>
          <w:rPr>
            <w:rFonts w:ascii="Cambria Math" w:hAnsi="Cambria Math" w:cs="Times New Roman"/>
            <w:sz w:val="28"/>
            <w:szCs w:val="28"/>
          </w:rPr>
          <m:t>v</m:t>
        </m:r>
        <m:r>
          <w:rPr>
            <w:rFonts w:ascii="Cambria Math" w:hAnsi="Cambria Math" w:cs="Times New Roman"/>
            <w:sz w:val="28"/>
            <w:szCs w:val="28"/>
          </w:rPr>
          <m:t>)</m:t>
        </m:r>
      </m:oMath>
      <w:r w:rsidRPr="00233C95">
        <w:rPr>
          <w:rFonts w:ascii="Times New Roman" w:hAnsi="Times New Roman" w:cs="Times New Roman"/>
          <w:sz w:val="28"/>
          <w:szCs w:val="28"/>
        </w:rPr>
        <w:t>, обусловленных границей v</w:t>
      </w:r>
      <w:r w:rsidR="006E1186" w:rsidRPr="00233C9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u</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V\cl(v)</m:t>
            </m:r>
          </m:sub>
        </m:sSub>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bd(v)</m:t>
                </m:r>
              </m:sub>
            </m:sSub>
          </m:e>
        </m:d>
      </m:oMath>
      <w:r w:rsidR="006E1186" w:rsidRPr="00233C95">
        <w:rPr>
          <w:rFonts w:ascii="Times New Roman" w:eastAsiaTheme="minorEastAsia" w:hAnsi="Times New Roman" w:cs="Times New Roman"/>
          <w:sz w:val="28"/>
          <w:szCs w:val="28"/>
        </w:rPr>
        <w:t xml:space="preserve">, где </w:t>
      </w:r>
      <m:oMath>
        <m:r>
          <w:rPr>
            <w:rFonts w:ascii="Cambria Math" w:eastAsiaTheme="minorEastAsia" w:hAnsi="Cambria Math" w:cs="Times New Roman"/>
            <w:sz w:val="28"/>
            <w:szCs w:val="28"/>
          </w:rPr>
          <m:t>bd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oMath>
      <w:r w:rsidR="006E1186" w:rsidRPr="00233C95">
        <w:rPr>
          <w:rFonts w:ascii="Times New Roman" w:eastAsiaTheme="minorEastAsia" w:hAnsi="Times New Roman" w:cs="Times New Roman"/>
          <w:sz w:val="28"/>
          <w:szCs w:val="28"/>
        </w:rPr>
        <w:t xml:space="preserve"> - граница множества А,  состоящая из вершин, не входящих в A, которые </w:t>
      </w:r>
      <w:proofErr w:type="spellStart"/>
      <w:r w:rsidR="006E1186" w:rsidRPr="00233C95">
        <w:rPr>
          <w:rFonts w:ascii="Times New Roman" w:eastAsiaTheme="minorEastAsia" w:hAnsi="Times New Roman" w:cs="Times New Roman"/>
          <w:sz w:val="28"/>
          <w:szCs w:val="28"/>
        </w:rPr>
        <w:t>смежны</w:t>
      </w:r>
      <w:proofErr w:type="spellEnd"/>
      <w:r w:rsidR="006E1186" w:rsidRPr="00233C95">
        <w:rPr>
          <w:rFonts w:ascii="Times New Roman" w:eastAsiaTheme="minorEastAsia" w:hAnsi="Times New Roman" w:cs="Times New Roman"/>
          <w:sz w:val="28"/>
          <w:szCs w:val="28"/>
        </w:rPr>
        <w:t xml:space="preserve"> с A; </w:t>
      </w:r>
      <m:oMath>
        <m:r>
          <w:rPr>
            <w:rFonts w:ascii="Cambria Math" w:hAnsi="Cambria Math" w:cs="Times New Roman"/>
            <w:sz w:val="28"/>
            <w:szCs w:val="28"/>
          </w:rPr>
          <m:t>cl</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 xml:space="preserve">=A </m:t>
        </m:r>
        <m:nary>
          <m:naryPr>
            <m:chr m:val="⋃"/>
            <m:subHide m:val="1"/>
            <m:supHide m:val="1"/>
            <m:ctrlPr>
              <w:rPr>
                <w:rFonts w:ascii="Cambria Math" w:hAnsi="Cambria Math" w:cs="Times New Roman"/>
                <w:i/>
                <w:sz w:val="28"/>
                <w:szCs w:val="28"/>
              </w:rPr>
            </m:ctrlPr>
          </m:naryPr>
          <m:sub/>
          <m:sup/>
          <m:e>
            <m:r>
              <w:rPr>
                <w:rFonts w:ascii="Cambria Math" w:hAnsi="Cambria Math" w:cs="Times New Roman"/>
                <w:sz w:val="28"/>
                <w:szCs w:val="28"/>
                <w:lang w:val="en-US"/>
              </w:rPr>
              <m:t>bd</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e>
        </m:nary>
      </m:oMath>
      <w:r w:rsidR="006E1186" w:rsidRPr="00233C95">
        <w:rPr>
          <w:rFonts w:ascii="Times New Roman" w:eastAsiaTheme="minorEastAsia" w:hAnsi="Times New Roman" w:cs="Times New Roman"/>
          <w:sz w:val="28"/>
          <w:szCs w:val="28"/>
        </w:rPr>
        <w:t>.</w:t>
      </w:r>
      <w:r w:rsidR="002A7E1A" w:rsidRPr="00233C95">
        <w:rPr>
          <w:rFonts w:ascii="Times New Roman" w:eastAsiaTheme="minorEastAsia" w:hAnsi="Times New Roman" w:cs="Times New Roman"/>
          <w:sz w:val="28"/>
          <w:szCs w:val="28"/>
        </w:rPr>
        <w:t xml:space="preserve"> (Другими словами – </w:t>
      </w:r>
      <w:r w:rsidR="002A7E1A" w:rsidRPr="00233C95">
        <w:rPr>
          <w:rFonts w:ascii="Times New Roman" w:eastAsiaTheme="minorEastAsia" w:hAnsi="Times New Roman" w:cs="Times New Roman"/>
          <w:sz w:val="28"/>
          <w:szCs w:val="28"/>
          <w:lang w:val="en-US"/>
        </w:rPr>
        <w:t>v</w:t>
      </w:r>
      <w:r w:rsidR="002A7E1A" w:rsidRPr="00233C95">
        <w:rPr>
          <w:rFonts w:ascii="Times New Roman" w:eastAsiaTheme="minorEastAsia" w:hAnsi="Times New Roman" w:cs="Times New Roman"/>
          <w:sz w:val="28"/>
          <w:szCs w:val="28"/>
        </w:rPr>
        <w:t xml:space="preserve"> условно независимо со всеми вершинами вне ее границы/окрестности). Рисунок </w:t>
      </w:r>
      <w:r w:rsidR="002A7E1A" w:rsidRPr="00233C95">
        <w:rPr>
          <w:rFonts w:ascii="Times New Roman" w:eastAsiaTheme="minorEastAsia" w:hAnsi="Times New Roman" w:cs="Times New Roman"/>
          <w:sz w:val="28"/>
          <w:szCs w:val="28"/>
          <w:lang w:val="en-US"/>
        </w:rPr>
        <w:t>(a).</w:t>
      </w:r>
    </w:p>
    <w:p w:rsidR="006E1186" w:rsidRPr="00233C95" w:rsidRDefault="006E1186" w:rsidP="00233C95">
      <w:pPr>
        <w:pStyle w:val="a3"/>
        <w:numPr>
          <w:ilvl w:val="0"/>
          <w:numId w:val="3"/>
        </w:numPr>
        <w:jc w:val="both"/>
        <w:rPr>
          <w:rFonts w:ascii="Times New Roman" w:hAnsi="Times New Roman" w:cs="Times New Roman"/>
          <w:sz w:val="28"/>
          <w:szCs w:val="28"/>
        </w:rPr>
      </w:pPr>
      <w:r w:rsidRPr="00233C95">
        <w:rPr>
          <w:rFonts w:ascii="Times New Roman" w:hAnsi="Times New Roman" w:cs="Times New Roman"/>
          <w:sz w:val="28"/>
          <w:szCs w:val="28"/>
        </w:rPr>
        <w:t xml:space="preserve">Распределение на графе является глобально </w:t>
      </w:r>
      <w:proofErr w:type="spellStart"/>
      <w:r w:rsidRPr="00233C95">
        <w:rPr>
          <w:rFonts w:ascii="Times New Roman" w:hAnsi="Times New Roman" w:cs="Times New Roman"/>
          <w:sz w:val="28"/>
          <w:szCs w:val="28"/>
        </w:rPr>
        <w:t>марковским</w:t>
      </w:r>
      <w:proofErr w:type="spellEnd"/>
      <w:r w:rsidRPr="00233C95">
        <w:rPr>
          <w:rFonts w:ascii="Times New Roman" w:hAnsi="Times New Roman" w:cs="Times New Roman"/>
          <w:sz w:val="28"/>
          <w:szCs w:val="28"/>
        </w:rPr>
        <w:t xml:space="preserve">, если для каждого кортежа непересекающихся множеств </w:t>
      </w:r>
      <w:r w:rsidR="002A7E1A" w:rsidRPr="00233C95">
        <w:rPr>
          <w:rFonts w:ascii="Times New Roman" w:hAnsi="Times New Roman" w:cs="Times New Roman"/>
          <w:sz w:val="28"/>
          <w:szCs w:val="28"/>
          <w:lang w:val="en-US"/>
        </w:rPr>
        <w:t>B</w:t>
      </w:r>
      <w:r w:rsidR="002A7E1A" w:rsidRPr="00233C95">
        <w:rPr>
          <w:rFonts w:ascii="Times New Roman" w:hAnsi="Times New Roman" w:cs="Times New Roman"/>
          <w:sz w:val="28"/>
          <w:szCs w:val="28"/>
        </w:rPr>
        <w:t xml:space="preserve">, </w:t>
      </w:r>
      <w:r w:rsidR="002A7E1A" w:rsidRPr="00233C95">
        <w:rPr>
          <w:rFonts w:ascii="Times New Roman" w:hAnsi="Times New Roman" w:cs="Times New Roman"/>
          <w:sz w:val="28"/>
          <w:szCs w:val="28"/>
          <w:lang w:val="en-US"/>
        </w:rPr>
        <w:t>C</w:t>
      </w:r>
      <w:r w:rsidR="002A7E1A" w:rsidRPr="00233C95">
        <w:rPr>
          <w:rFonts w:ascii="Times New Roman" w:hAnsi="Times New Roman" w:cs="Times New Roman"/>
          <w:sz w:val="28"/>
          <w:szCs w:val="28"/>
        </w:rPr>
        <w:t xml:space="preserve"> и </w:t>
      </w:r>
      <w:r w:rsidR="002A7E1A" w:rsidRPr="00233C95">
        <w:rPr>
          <w:rFonts w:ascii="Times New Roman" w:hAnsi="Times New Roman" w:cs="Times New Roman"/>
          <w:sz w:val="28"/>
          <w:szCs w:val="28"/>
          <w:lang w:val="en-US"/>
        </w:rPr>
        <w:t>S</w:t>
      </w:r>
      <w:r w:rsidRPr="00233C95">
        <w:rPr>
          <w:rFonts w:ascii="Times New Roman" w:hAnsi="Times New Roman" w:cs="Times New Roman"/>
          <w:sz w:val="28"/>
          <w:szCs w:val="28"/>
        </w:rPr>
        <w:t xml:space="preserve">, таких, что S </w:t>
      </w:r>
      <w:r w:rsidRPr="00233C95">
        <w:rPr>
          <w:rFonts w:ascii="Times New Roman" w:hAnsi="Times New Roman" w:cs="Times New Roman"/>
          <w:sz w:val="28"/>
          <w:szCs w:val="28"/>
        </w:rPr>
        <w:lastRenderedPageBreak/>
        <w:t xml:space="preserve">разделяет B и C, векторные </w:t>
      </w:r>
      <w:proofErr w:type="gramStart"/>
      <w:r w:rsidRPr="00233C95">
        <w:rPr>
          <w:rFonts w:ascii="Times New Roman" w:hAnsi="Times New Roman" w:cs="Times New Roman"/>
          <w:sz w:val="28"/>
          <w:szCs w:val="28"/>
        </w:rPr>
        <w:t xml:space="preserve">переменные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B</m:t>
            </m:r>
          </m:sub>
        </m:sSub>
      </m:oMath>
      <w:r w:rsidRPr="00233C95">
        <w:rPr>
          <w:rFonts w:ascii="Times New Roman" w:hAnsi="Times New Roman" w:cs="Times New Roman"/>
          <w:sz w:val="28"/>
          <w:szCs w:val="28"/>
        </w:rPr>
        <w:t xml:space="preserve"> и</w:t>
      </w:r>
      <w:proofErr w:type="gramEnd"/>
      <w:r w:rsidRPr="00233C9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C</m:t>
            </m:r>
          </m:sub>
        </m:sSub>
      </m:oMath>
      <w:r w:rsidR="002A7E1A" w:rsidRPr="00233C95">
        <w:rPr>
          <w:rFonts w:ascii="Times New Roman" w:hAnsi="Times New Roman" w:cs="Times New Roman"/>
          <w:sz w:val="28"/>
          <w:szCs w:val="28"/>
        </w:rPr>
        <w:t xml:space="preserve"> </w:t>
      </w:r>
      <w:r w:rsidRPr="00233C95">
        <w:rPr>
          <w:rFonts w:ascii="Times New Roman" w:hAnsi="Times New Roman" w:cs="Times New Roman"/>
          <w:sz w:val="28"/>
          <w:szCs w:val="28"/>
        </w:rPr>
        <w:t xml:space="preserve">независимы от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S</m:t>
            </m:r>
          </m:sub>
        </m:sSub>
      </m:oMath>
      <w:r w:rsidRPr="00233C95">
        <w:rPr>
          <w:rFonts w:ascii="Times New Roman" w:hAnsi="Times New Roman" w:cs="Times New Roman"/>
          <w:sz w:val="28"/>
          <w:szCs w:val="28"/>
        </w:rPr>
        <w:t>.</w:t>
      </w:r>
      <w:r w:rsidR="002A7E1A" w:rsidRPr="00233C95">
        <w:rPr>
          <w:rFonts w:ascii="Times New Roman" w:hAnsi="Times New Roman" w:cs="Times New Roman"/>
          <w:sz w:val="28"/>
          <w:szCs w:val="28"/>
        </w:rPr>
        <w:t xml:space="preserve"> (Другими словами – </w:t>
      </w:r>
      <w:proofErr w:type="gramStart"/>
      <w:r w:rsidR="002A7E1A" w:rsidRPr="00233C95">
        <w:rPr>
          <w:rFonts w:ascii="Times New Roman" w:hAnsi="Times New Roman" w:cs="Times New Roman"/>
          <w:sz w:val="28"/>
          <w:szCs w:val="28"/>
        </w:rPr>
        <w:t xml:space="preserve">если </w:t>
      </w:r>
      <m:oMath>
        <m:r>
          <w:rPr>
            <w:rFonts w:ascii="Cambria Math" w:hAnsi="Cambria Math" w:cs="Times New Roman"/>
            <w:sz w:val="28"/>
            <w:szCs w:val="28"/>
          </w:rPr>
          <m:t>∀</m:t>
        </m:r>
      </m:oMath>
      <w:r w:rsidR="002A7E1A" w:rsidRPr="00233C95">
        <w:rPr>
          <w:rFonts w:ascii="Times New Roman" w:eastAsiaTheme="minorEastAsia" w:hAnsi="Times New Roman" w:cs="Times New Roman"/>
          <w:sz w:val="28"/>
          <w:szCs w:val="28"/>
        </w:rPr>
        <w:t xml:space="preserve"> путь</w:t>
      </w:r>
      <w:proofErr w:type="gramEnd"/>
      <w:r w:rsidR="002A7E1A" w:rsidRPr="00233C95">
        <w:rPr>
          <w:rFonts w:ascii="Times New Roman" w:eastAsiaTheme="minorEastAsia" w:hAnsi="Times New Roman" w:cs="Times New Roman"/>
          <w:sz w:val="28"/>
          <w:szCs w:val="28"/>
        </w:rPr>
        <w:t xml:space="preserve"> из </w:t>
      </w:r>
      <w:r w:rsidR="002A7E1A" w:rsidRPr="00233C95">
        <w:rPr>
          <w:rFonts w:ascii="Times New Roman" w:eastAsiaTheme="minorEastAsia" w:hAnsi="Times New Roman" w:cs="Times New Roman"/>
          <w:sz w:val="28"/>
          <w:szCs w:val="28"/>
          <w:lang w:val="en-US"/>
        </w:rPr>
        <w:t>B</w:t>
      </w:r>
      <w:r w:rsidR="002A7E1A" w:rsidRPr="00233C95">
        <w:rPr>
          <w:rFonts w:ascii="Times New Roman" w:eastAsiaTheme="minorEastAsia" w:hAnsi="Times New Roman" w:cs="Times New Roman"/>
          <w:sz w:val="28"/>
          <w:szCs w:val="28"/>
        </w:rPr>
        <w:t xml:space="preserve"> в С проходит через </w:t>
      </w:r>
      <w:r w:rsidR="002A7E1A" w:rsidRPr="00233C95">
        <w:rPr>
          <w:rFonts w:ascii="Times New Roman" w:eastAsiaTheme="minorEastAsia" w:hAnsi="Times New Roman" w:cs="Times New Roman"/>
          <w:sz w:val="28"/>
          <w:szCs w:val="28"/>
          <w:lang w:val="en-US"/>
        </w:rPr>
        <w:t>S</w:t>
      </w:r>
      <w:r w:rsidR="002A7E1A" w:rsidRPr="00233C95">
        <w:rPr>
          <w:rFonts w:ascii="Times New Roman" w:eastAsiaTheme="minorEastAsia" w:hAnsi="Times New Roman" w:cs="Times New Roman"/>
          <w:sz w:val="28"/>
          <w:szCs w:val="28"/>
        </w:rPr>
        <w:t xml:space="preserve">, то </w:t>
      </w:r>
      <w:r w:rsidR="002A7E1A" w:rsidRPr="00233C95">
        <w:rPr>
          <w:rFonts w:ascii="Times New Roman" w:eastAsiaTheme="minorEastAsia" w:hAnsi="Times New Roman" w:cs="Times New Roman"/>
          <w:sz w:val="28"/>
          <w:szCs w:val="28"/>
          <w:lang w:val="en-US"/>
        </w:rPr>
        <w:t>B</w:t>
      </w:r>
      <w:r w:rsidR="002A7E1A" w:rsidRPr="00233C95">
        <w:rPr>
          <w:rFonts w:ascii="Times New Roman" w:eastAsiaTheme="minorEastAsia" w:hAnsi="Times New Roman" w:cs="Times New Roman"/>
          <w:sz w:val="28"/>
          <w:szCs w:val="28"/>
        </w:rPr>
        <w:t xml:space="preserve"> условно независимо от </w:t>
      </w:r>
      <w:r w:rsidR="002A7E1A" w:rsidRPr="00233C95">
        <w:rPr>
          <w:rFonts w:ascii="Times New Roman" w:eastAsiaTheme="minorEastAsia" w:hAnsi="Times New Roman" w:cs="Times New Roman"/>
          <w:sz w:val="28"/>
          <w:szCs w:val="28"/>
          <w:lang w:val="en-US"/>
        </w:rPr>
        <w:t>C</w:t>
      </w:r>
      <w:r w:rsidR="002A7E1A" w:rsidRPr="00233C95">
        <w:rPr>
          <w:rFonts w:ascii="Times New Roman" w:eastAsiaTheme="minorEastAsia" w:hAnsi="Times New Roman" w:cs="Times New Roman"/>
          <w:sz w:val="28"/>
          <w:szCs w:val="28"/>
        </w:rPr>
        <w:t xml:space="preserve"> при условии </w:t>
      </w:r>
      <w:r w:rsidR="002A7E1A" w:rsidRPr="00233C95">
        <w:rPr>
          <w:rFonts w:ascii="Times New Roman" w:eastAsiaTheme="minorEastAsia" w:hAnsi="Times New Roman" w:cs="Times New Roman"/>
          <w:sz w:val="28"/>
          <w:szCs w:val="28"/>
          <w:lang w:val="en-US"/>
        </w:rPr>
        <w:t>S</w:t>
      </w:r>
      <w:r w:rsidR="002A7E1A" w:rsidRPr="00233C95">
        <w:rPr>
          <w:rFonts w:ascii="Times New Roman" w:eastAsiaTheme="minorEastAsia" w:hAnsi="Times New Roman" w:cs="Times New Roman"/>
          <w:sz w:val="28"/>
          <w:szCs w:val="28"/>
        </w:rPr>
        <w:t>). Рисунок (</w:t>
      </w:r>
      <w:r w:rsidR="002A7E1A" w:rsidRPr="00233C95">
        <w:rPr>
          <w:rFonts w:ascii="Times New Roman" w:eastAsiaTheme="minorEastAsia" w:hAnsi="Times New Roman" w:cs="Times New Roman"/>
          <w:sz w:val="28"/>
          <w:szCs w:val="28"/>
          <w:lang w:val="en-US"/>
        </w:rPr>
        <w:t>b</w:t>
      </w:r>
      <w:r w:rsidR="002A7E1A" w:rsidRPr="00233C95">
        <w:rPr>
          <w:rFonts w:ascii="Times New Roman" w:eastAsiaTheme="minorEastAsia" w:hAnsi="Times New Roman" w:cs="Times New Roman"/>
          <w:sz w:val="28"/>
          <w:szCs w:val="28"/>
        </w:rPr>
        <w:t>)</w:t>
      </w:r>
    </w:p>
    <w:p w:rsidR="00487B42" w:rsidRPr="00233C95" w:rsidRDefault="00500FAB" w:rsidP="00233C95">
      <w:pPr>
        <w:jc w:val="center"/>
        <w:rPr>
          <w:rFonts w:ascii="Times New Roman" w:hAnsi="Times New Roman" w:cs="Times New Roman"/>
          <w:sz w:val="28"/>
          <w:szCs w:val="28"/>
        </w:rPr>
      </w:pPr>
      <w:r w:rsidRPr="00233C95">
        <w:rPr>
          <w:rFonts w:ascii="Times New Roman" w:hAnsi="Times New Roman" w:cs="Times New Roman"/>
          <w:noProof/>
          <w:sz w:val="28"/>
          <w:szCs w:val="28"/>
          <w:lang w:eastAsia="ru-RU"/>
        </w:rPr>
        <w:drawing>
          <wp:inline distT="0" distB="0" distL="0" distR="0">
            <wp:extent cx="1750273" cy="2333408"/>
            <wp:effectExtent l="0" t="5715" r="0" b="0"/>
            <wp:docPr id="1" name="Рисунок 1" descr="C:\Users\YakhtinLeonid\Downloads\dPQTYnIop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khtinLeonid\Downloads\dPQTYnIopi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756298" cy="2341440"/>
                    </a:xfrm>
                    <a:prstGeom prst="rect">
                      <a:avLst/>
                    </a:prstGeom>
                    <a:noFill/>
                    <a:ln>
                      <a:noFill/>
                    </a:ln>
                  </pic:spPr>
                </pic:pic>
              </a:graphicData>
            </a:graphic>
          </wp:inline>
        </w:drawing>
      </w:r>
    </w:p>
    <w:p w:rsidR="00500FAB" w:rsidRPr="00233C95" w:rsidRDefault="00500FAB" w:rsidP="00233C95">
      <w:pPr>
        <w:jc w:val="both"/>
        <w:rPr>
          <w:rFonts w:ascii="Times New Roman" w:hAnsi="Times New Roman" w:cs="Times New Roman"/>
          <w:sz w:val="28"/>
          <w:szCs w:val="28"/>
        </w:rPr>
      </w:pPr>
    </w:p>
    <w:p w:rsidR="00500FAB" w:rsidRPr="00233C95" w:rsidRDefault="00500FAB" w:rsidP="00233C95">
      <w:pPr>
        <w:jc w:val="both"/>
        <w:rPr>
          <w:rFonts w:ascii="Times New Roman" w:eastAsiaTheme="minorEastAsia" w:hAnsi="Times New Roman" w:cs="Times New Roman"/>
          <w:sz w:val="28"/>
          <w:szCs w:val="28"/>
        </w:rPr>
      </w:pPr>
      <w:r w:rsidRPr="00233C95">
        <w:rPr>
          <w:rFonts w:ascii="Times New Roman" w:hAnsi="Times New Roman" w:cs="Times New Roman"/>
          <w:sz w:val="28"/>
          <w:szCs w:val="28"/>
        </w:rPr>
        <w:t xml:space="preserve">Теорема </w:t>
      </w:r>
      <w:proofErr w:type="spellStart"/>
      <w:r w:rsidRPr="00233C95">
        <w:rPr>
          <w:rFonts w:ascii="Times New Roman" w:hAnsi="Times New Roman" w:cs="Times New Roman"/>
          <w:sz w:val="28"/>
          <w:szCs w:val="28"/>
        </w:rPr>
        <w:t>Клифорда</w:t>
      </w:r>
      <w:proofErr w:type="spellEnd"/>
      <w:proofErr w:type="gramStart"/>
      <w:r w:rsidRPr="00233C95">
        <w:rPr>
          <w:rFonts w:ascii="Times New Roman" w:hAnsi="Times New Roman" w:cs="Times New Roman"/>
          <w:sz w:val="28"/>
          <w:szCs w:val="28"/>
        </w:rPr>
        <w:t xml:space="preserve">: </w:t>
      </w:r>
      <m:oMath>
        <m:r>
          <w:rPr>
            <w:rFonts w:ascii="Cambria Math" w:hAnsi="Cambria Math" w:cs="Times New Roman"/>
            <w:sz w:val="28"/>
            <w:szCs w:val="28"/>
            <w:lang w:val="en-US"/>
          </w:rPr>
          <m:t>f</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c</m:t>
            </m:r>
          </m:den>
        </m:f>
        <m:nary>
          <m:naryPr>
            <m:chr m:val="∏"/>
            <m:limLoc m:val="undOvr"/>
            <m:supHide m:val="1"/>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cl</m:t>
                </m:r>
              </m:e>
              <m:sub>
                <m:r>
                  <w:rPr>
                    <w:rFonts w:ascii="Cambria Math" w:hAnsi="Cambria Math" w:cs="Times New Roman"/>
                    <w:sz w:val="28"/>
                    <w:szCs w:val="28"/>
                  </w:rPr>
                  <m:t>i</m:t>
                </m:r>
              </m:sub>
            </m:sSub>
            <m:r>
              <w:rPr>
                <w:rFonts w:ascii="Cambria Math" w:hAnsi="Cambria Math" w:cs="Times New Roman"/>
                <w:sz w:val="28"/>
                <w:szCs w:val="28"/>
              </w:rPr>
              <m:t xml:space="preserve">ϵG </m:t>
            </m:r>
          </m:sub>
          <m:sup/>
          <m:e>
            <m:sSub>
              <m:sSubPr>
                <m:ctrlPr>
                  <w:rPr>
                    <w:rFonts w:ascii="Cambria Math" w:hAnsi="Cambria Math" w:cs="Times New Roman"/>
                    <w:i/>
                    <w:sz w:val="28"/>
                    <w:szCs w:val="28"/>
                  </w:rPr>
                </m:ctrlPr>
              </m:sSubPr>
              <m:e>
                <m:r>
                  <w:rPr>
                    <w:rFonts w:ascii="Cambria Math" w:hAnsi="Cambria Math" w:cs="Times New Roman"/>
                    <w:sz w:val="28"/>
                    <w:szCs w:val="28"/>
                  </w:rPr>
                  <m:t>h</m:t>
                </m:r>
              </m:e>
              <m:sub>
                <m:sSub>
                  <m:sSubPr>
                    <m:ctrlPr>
                      <w:rPr>
                        <w:rFonts w:ascii="Cambria Math" w:hAnsi="Cambria Math" w:cs="Times New Roman"/>
                        <w:i/>
                        <w:sz w:val="28"/>
                        <w:szCs w:val="28"/>
                      </w:rPr>
                    </m:ctrlPr>
                  </m:sSubPr>
                  <m:e>
                    <m:r>
                      <w:rPr>
                        <w:rFonts w:ascii="Cambria Math" w:hAnsi="Cambria Math" w:cs="Times New Roman"/>
                        <w:sz w:val="28"/>
                        <w:szCs w:val="28"/>
                      </w:rPr>
                      <m:t>cl</m:t>
                    </m:r>
                  </m:e>
                  <m:sub>
                    <m:r>
                      <w:rPr>
                        <w:rFonts w:ascii="Cambria Math" w:hAnsi="Cambria Math" w:cs="Times New Roman"/>
                        <w:sz w:val="28"/>
                        <w:szCs w:val="28"/>
                      </w:rPr>
                      <m:t>i</m:t>
                    </m:r>
                  </m:sub>
                </m:sSub>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e>
        </m:nary>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cl</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-клика </m:t>
        </m:r>
        <m:r>
          <w:rPr>
            <w:rFonts w:ascii="Cambria Math" w:eastAsiaTheme="minorEastAsia" w:hAnsi="Cambria Math" w:cs="Times New Roman"/>
            <w:sz w:val="28"/>
            <w:szCs w:val="28"/>
            <w:lang w:val="en-US"/>
          </w:rPr>
          <m:t>i</m:t>
        </m:r>
      </m:oMath>
      <w:r w:rsidRPr="00233C95">
        <w:rPr>
          <w:rFonts w:ascii="Times New Roman" w:eastAsiaTheme="minorEastAsia" w:hAnsi="Times New Roman" w:cs="Times New Roman"/>
          <w:sz w:val="28"/>
          <w:szCs w:val="28"/>
        </w:rPr>
        <w:t xml:space="preserve">. Справедливо тогда и только тогда, когда есть условная независимость (когда выполняется одно из </w:t>
      </w:r>
      <w:proofErr w:type="spellStart"/>
      <w:r w:rsidRPr="00233C95">
        <w:rPr>
          <w:rFonts w:ascii="Times New Roman" w:eastAsiaTheme="minorEastAsia" w:hAnsi="Times New Roman" w:cs="Times New Roman"/>
          <w:sz w:val="28"/>
          <w:szCs w:val="28"/>
        </w:rPr>
        <w:t>марковских</w:t>
      </w:r>
      <w:proofErr w:type="spellEnd"/>
      <w:r w:rsidRPr="00233C95">
        <w:rPr>
          <w:rFonts w:ascii="Times New Roman" w:eastAsiaTheme="minorEastAsia" w:hAnsi="Times New Roman" w:cs="Times New Roman"/>
          <w:sz w:val="28"/>
          <w:szCs w:val="28"/>
        </w:rPr>
        <w:t xml:space="preserve"> свойств (приведены выше)).</w:t>
      </w:r>
    </w:p>
    <w:p w:rsidR="009A0325" w:rsidRPr="00233C95" w:rsidRDefault="009A0325" w:rsidP="00233C95">
      <w:pPr>
        <w:jc w:val="both"/>
        <w:rPr>
          <w:rFonts w:ascii="Times New Roman" w:eastAsiaTheme="minorEastAsia" w:hAnsi="Times New Roman" w:cs="Times New Roman"/>
          <w:sz w:val="28"/>
          <w:szCs w:val="28"/>
          <w:lang w:val="en-US"/>
        </w:rPr>
      </w:pPr>
      <w:r w:rsidRPr="00233C95">
        <w:rPr>
          <w:rFonts w:ascii="Times New Roman" w:eastAsiaTheme="minorEastAsia" w:hAnsi="Times New Roman" w:cs="Times New Roman"/>
          <w:sz w:val="28"/>
          <w:szCs w:val="28"/>
        </w:rPr>
        <w:t>Примеры</w:t>
      </w:r>
      <w:r w:rsidRPr="00233C95">
        <w:rPr>
          <w:rFonts w:ascii="Times New Roman" w:eastAsiaTheme="minorEastAsia" w:hAnsi="Times New Roman" w:cs="Times New Roman"/>
          <w:sz w:val="28"/>
          <w:szCs w:val="28"/>
          <w:lang w:val="en-US"/>
        </w:rPr>
        <w:t>:</w:t>
      </w:r>
    </w:p>
    <w:p w:rsidR="009A0325" w:rsidRPr="00233C95" w:rsidRDefault="009A0325" w:rsidP="00233C95">
      <w:pPr>
        <w:jc w:val="both"/>
        <w:rPr>
          <w:rFonts w:ascii="Times New Roman" w:eastAsiaTheme="minorEastAsia" w:hAnsi="Times New Roman" w:cs="Times New Roman"/>
          <w:sz w:val="28"/>
          <w:szCs w:val="28"/>
        </w:rPr>
      </w:pPr>
      <m:oMathPara>
        <m:oMath>
          <m:r>
            <w:rPr>
              <w:rFonts w:ascii="Cambria Math" w:hAnsi="Cambria Math" w:cs="Times New Roman"/>
              <w:sz w:val="28"/>
              <w:szCs w:val="28"/>
            </w:rPr>
            <m:t>X</m:t>
          </m:r>
          <m:r>
            <w:rPr>
              <w:rFonts w:ascii="Cambria Math" w:hAnsi="Cambria Math" w:cs="Times New Roman"/>
              <w:sz w:val="28"/>
              <w:szCs w:val="28"/>
            </w:rPr>
            <m:t>⫫</m:t>
          </m:r>
          <m:r>
            <w:rPr>
              <w:rFonts w:ascii="Cambria Math" w:eastAsiaTheme="minorEastAsia" w:hAnsi="Cambria Math" w:cs="Times New Roman"/>
              <w:sz w:val="28"/>
              <w:szCs w:val="28"/>
            </w:rPr>
            <m:t>Y|</m:t>
          </m:r>
          <m:r>
            <w:rPr>
              <w:rFonts w:ascii="Cambria Math" w:eastAsiaTheme="minorEastAsia" w:hAnsi="Cambria Math" w:cs="Times New Roman"/>
              <w:sz w:val="28"/>
              <w:szCs w:val="28"/>
            </w:rPr>
            <m:t xml:space="preserve">Z &lt;=&gt;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XY|Z</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e>
              <m:r>
                <w:rPr>
                  <w:rFonts w:ascii="Cambria Math" w:eastAsiaTheme="minorEastAsia" w:hAnsi="Cambria Math" w:cs="Times New Roman"/>
                  <w:sz w:val="28"/>
                  <w:szCs w:val="28"/>
                </w:rPr>
                <m:t>z</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X|Z</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z</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Y|Z</m:t>
              </m:r>
            </m:sub>
          </m:sSub>
          <m:r>
            <w:rPr>
              <w:rFonts w:ascii="Cambria Math" w:eastAsiaTheme="minorEastAsia" w:hAnsi="Cambria Math" w:cs="Times New Roman"/>
              <w:sz w:val="28"/>
              <w:szCs w:val="28"/>
            </w:rPr>
            <m:t>(y|z)</m:t>
          </m:r>
        </m:oMath>
      </m:oMathPara>
    </w:p>
    <w:p w:rsidR="00233C95" w:rsidRPr="00233C95" w:rsidRDefault="00233C95" w:rsidP="00233C95">
      <w:pPr>
        <w:jc w:val="center"/>
        <w:rPr>
          <w:rFonts w:ascii="Times New Roman" w:eastAsiaTheme="minorEastAsia" w:hAnsi="Times New Roman" w:cs="Times New Roman"/>
          <w:sz w:val="28"/>
          <w:szCs w:val="28"/>
        </w:rPr>
      </w:pPr>
      <w:r w:rsidRPr="00233C95">
        <w:rPr>
          <w:rFonts w:ascii="Times New Roman" w:eastAsiaTheme="minorEastAsia" w:hAnsi="Times New Roman" w:cs="Times New Roman"/>
          <w:i/>
          <w:noProof/>
          <w:sz w:val="28"/>
          <w:szCs w:val="28"/>
          <w:lang w:eastAsia="ru-RU"/>
        </w:rPr>
        <w:drawing>
          <wp:inline distT="0" distB="0" distL="0" distR="0">
            <wp:extent cx="2637849" cy="1557130"/>
            <wp:effectExtent l="0" t="0" r="0" b="5080"/>
            <wp:docPr id="3" name="Рисунок 3" descr="C:\Users\YakhtinLeonid\Downloads\KAiCAGv5P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khtinLeonid\Downloads\KAiCAGv5Pv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9709" cy="1575937"/>
                    </a:xfrm>
                    <a:prstGeom prst="rect">
                      <a:avLst/>
                    </a:prstGeom>
                    <a:noFill/>
                    <a:ln>
                      <a:noFill/>
                    </a:ln>
                  </pic:spPr>
                </pic:pic>
              </a:graphicData>
            </a:graphic>
          </wp:inline>
        </w:drawing>
      </w:r>
    </w:p>
    <w:p w:rsidR="009A0325" w:rsidRPr="00233C95" w:rsidRDefault="009A0325" w:rsidP="00233C95">
      <w:pPr>
        <w:jc w:val="both"/>
        <w:rPr>
          <w:rFonts w:ascii="Times New Roman" w:eastAsiaTheme="minorEastAsia" w:hAnsi="Times New Roman" w:cs="Times New Roman"/>
          <w:sz w:val="28"/>
          <w:szCs w:val="28"/>
        </w:rPr>
      </w:pPr>
      <m:oMathPara>
        <m:oMath>
          <m:r>
            <w:rPr>
              <w:rFonts w:ascii="Cambria Math" w:hAnsi="Cambria Math" w:cs="Times New Roman"/>
              <w:sz w:val="28"/>
              <w:szCs w:val="28"/>
            </w:rPr>
            <m:t>X⫫</m:t>
          </m:r>
          <m:r>
            <w:rPr>
              <w:rFonts w:ascii="Cambria Math" w:eastAsiaTheme="minorEastAsia" w:hAnsi="Cambria Math" w:cs="Times New Roman"/>
              <w:sz w:val="28"/>
              <w:szCs w:val="28"/>
            </w:rPr>
            <m:t>Y</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 Z, X</m:t>
              </m:r>
              <m:r>
                <w:rPr>
                  <w:rFonts w:ascii="Cambria Math" w:hAnsi="Cambria Math" w:cs="Times New Roman"/>
                  <w:sz w:val="28"/>
                  <w:szCs w:val="28"/>
                </w:rPr>
                <m:t>⫫</m:t>
              </m:r>
              <m:r>
                <w:rPr>
                  <w:rFonts w:ascii="Cambria Math" w:hAnsi="Cambria Math" w:cs="Times New Roman"/>
                  <w:sz w:val="28"/>
                  <w:szCs w:val="28"/>
                </w:rPr>
                <m:t xml:space="preserve">Z </m:t>
              </m:r>
              <m:ctrlPr>
                <w:rPr>
                  <w:rFonts w:ascii="Cambria Math" w:hAnsi="Cambria Math" w:cs="Times New Roman"/>
                  <w:i/>
                  <w:sz w:val="28"/>
                  <w:szCs w:val="28"/>
                </w:rPr>
              </m:ctrlPr>
            </m:e>
          </m:d>
          <m:r>
            <w:rPr>
              <w:rFonts w:ascii="Cambria Math" w:hAnsi="Cambria Math" w:cs="Times New Roman"/>
              <w:sz w:val="28"/>
              <w:szCs w:val="28"/>
            </w:rPr>
            <m:t xml:space="preserve"> Y &lt;=&gt;X</m:t>
          </m:r>
          <m:r>
            <w:rPr>
              <w:rFonts w:ascii="Cambria Math" w:hAnsi="Cambria Math" w:cs="Times New Roman"/>
              <w:sz w:val="28"/>
              <w:szCs w:val="28"/>
            </w:rPr>
            <m:t>⫫</m:t>
          </m:r>
          <m:r>
            <w:rPr>
              <w:rFonts w:ascii="Cambria Math" w:hAnsi="Cambria Math" w:cs="Times New Roman"/>
              <w:sz w:val="28"/>
              <w:szCs w:val="28"/>
            </w:rPr>
            <m:t>(Y,Z)</m:t>
          </m:r>
        </m:oMath>
      </m:oMathPara>
    </w:p>
    <w:p w:rsidR="00233C95" w:rsidRPr="00233C95" w:rsidRDefault="00233C95" w:rsidP="00233C95">
      <w:pPr>
        <w:jc w:val="center"/>
        <w:rPr>
          <w:rFonts w:ascii="Times New Roman" w:eastAsiaTheme="minorEastAsia" w:hAnsi="Times New Roman" w:cs="Times New Roman"/>
          <w:sz w:val="28"/>
          <w:szCs w:val="28"/>
        </w:rPr>
      </w:pPr>
      <w:r w:rsidRPr="00233C95">
        <w:rPr>
          <w:rFonts w:ascii="Times New Roman" w:eastAsiaTheme="minorEastAsia" w:hAnsi="Times New Roman" w:cs="Times New Roman"/>
          <w:noProof/>
          <w:sz w:val="28"/>
          <w:szCs w:val="28"/>
          <w:lang w:eastAsia="ru-RU"/>
        </w:rPr>
        <w:drawing>
          <wp:inline distT="0" distB="0" distL="0" distR="0">
            <wp:extent cx="2258642" cy="1961322"/>
            <wp:effectExtent l="0" t="0" r="8890" b="1270"/>
            <wp:docPr id="2" name="Рисунок 2" descr="C:\Users\YakhtinLeonid\Downloads\QG6kinBFA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khtinLeonid\Downloads\QG6kinBFAG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988" cy="2011119"/>
                    </a:xfrm>
                    <a:prstGeom prst="rect">
                      <a:avLst/>
                    </a:prstGeom>
                    <a:noFill/>
                    <a:ln>
                      <a:noFill/>
                    </a:ln>
                  </pic:spPr>
                </pic:pic>
              </a:graphicData>
            </a:graphic>
          </wp:inline>
        </w:drawing>
      </w:r>
    </w:p>
    <w:p w:rsidR="00233C95" w:rsidRPr="00233C95" w:rsidRDefault="00233C95" w:rsidP="00233C95">
      <w:pPr>
        <w:jc w:val="both"/>
        <w:rPr>
          <w:rFonts w:ascii="Times New Roman" w:hAnsi="Times New Roman" w:cs="Times New Roman"/>
          <w:sz w:val="28"/>
          <w:szCs w:val="28"/>
        </w:rPr>
      </w:pPr>
    </w:p>
    <w:p w:rsidR="00233C95" w:rsidRPr="00233C95" w:rsidRDefault="00233C95" w:rsidP="00233C95">
      <w:pPr>
        <w:jc w:val="both"/>
        <w:rPr>
          <w:rFonts w:ascii="Times New Roman" w:hAnsi="Times New Roman" w:cs="Times New Roman"/>
          <w:sz w:val="28"/>
          <w:szCs w:val="28"/>
        </w:rPr>
      </w:pPr>
      <w:r w:rsidRPr="00233C95">
        <w:rPr>
          <w:rFonts w:ascii="Times New Roman" w:hAnsi="Times New Roman" w:cs="Times New Roman"/>
          <w:sz w:val="28"/>
          <w:szCs w:val="28"/>
        </w:rPr>
        <w:br w:type="page"/>
      </w:r>
    </w:p>
    <w:p w:rsidR="009B43F8" w:rsidRPr="00233C95" w:rsidRDefault="00233C95" w:rsidP="00233C95">
      <w:pPr>
        <w:jc w:val="both"/>
        <w:rPr>
          <w:rFonts w:ascii="Times New Roman" w:hAnsi="Times New Roman" w:cs="Times New Roman"/>
          <w:b/>
          <w:sz w:val="32"/>
          <w:szCs w:val="32"/>
        </w:rPr>
      </w:pPr>
      <w:r w:rsidRPr="00233C95">
        <w:rPr>
          <w:rFonts w:ascii="Times New Roman" w:hAnsi="Times New Roman" w:cs="Times New Roman"/>
          <w:b/>
          <w:sz w:val="32"/>
          <w:szCs w:val="32"/>
          <w:lang w:val="en-US"/>
        </w:rPr>
        <w:lastRenderedPageBreak/>
        <w:t>[</w:t>
      </w:r>
      <w:r w:rsidR="009B43F8" w:rsidRPr="00233C95">
        <w:rPr>
          <w:rFonts w:ascii="Times New Roman" w:hAnsi="Times New Roman" w:cs="Times New Roman"/>
          <w:b/>
          <w:sz w:val="32"/>
          <w:szCs w:val="32"/>
        </w:rPr>
        <w:t>15</w:t>
      </w:r>
      <w:r w:rsidRPr="00233C95">
        <w:rPr>
          <w:rFonts w:ascii="Times New Roman" w:eastAsiaTheme="minorEastAsia" w:hAnsi="Times New Roman" w:cs="Times New Roman"/>
          <w:b/>
          <w:sz w:val="32"/>
          <w:szCs w:val="32"/>
        </w:rPr>
        <w:t xml:space="preserve">]. </w:t>
      </w:r>
      <w:r w:rsidR="009B43F8" w:rsidRPr="00233C95">
        <w:rPr>
          <w:rFonts w:ascii="Times New Roman" w:hAnsi="Times New Roman" w:cs="Times New Roman"/>
          <w:b/>
          <w:sz w:val="32"/>
          <w:szCs w:val="32"/>
        </w:rPr>
        <w:t>Коэффициент корреляции Пирсона как показатель степени линейности корреляционной связи. Некоррелированность и независимость. Пример наличия функциональной связи и некоррелированности. Преимущества и недостатки коэффициента корреляции Пирсона.</w:t>
      </w:r>
    </w:p>
    <w:p w:rsidR="00BC24A1" w:rsidRPr="00233C95" w:rsidRDefault="00BC24A1" w:rsidP="00233C95">
      <w:pPr>
        <w:jc w:val="both"/>
        <w:rPr>
          <w:rFonts w:ascii="Times New Roman" w:hAnsi="Times New Roman" w:cs="Times New Roman"/>
          <w:sz w:val="28"/>
          <w:szCs w:val="28"/>
        </w:rPr>
      </w:pPr>
      <w:r w:rsidRPr="00233C95">
        <w:rPr>
          <w:rFonts w:ascii="Times New Roman" w:hAnsi="Times New Roman" w:cs="Times New Roman"/>
          <w:sz w:val="28"/>
          <w:szCs w:val="28"/>
        </w:rPr>
        <w:t xml:space="preserve">Коэффициентом корреляции Пирсона между случайными величинами </w:t>
      </w:r>
      <w:r w:rsidRPr="00233C95">
        <w:rPr>
          <w:rFonts w:ascii="Times New Roman" w:hAnsi="Times New Roman" w:cs="Times New Roman"/>
          <w:sz w:val="28"/>
          <w:szCs w:val="28"/>
          <w:lang w:val="en-US"/>
        </w:rPr>
        <w:t>X</w:t>
      </w:r>
      <w:r w:rsidRPr="00233C95">
        <w:rPr>
          <w:rFonts w:ascii="Times New Roman" w:hAnsi="Times New Roman" w:cs="Times New Roman"/>
          <w:sz w:val="28"/>
          <w:szCs w:val="28"/>
        </w:rPr>
        <w:t xml:space="preserve">, </w:t>
      </w:r>
      <w:r w:rsidRPr="00233C95">
        <w:rPr>
          <w:rFonts w:ascii="Times New Roman" w:hAnsi="Times New Roman" w:cs="Times New Roman"/>
          <w:sz w:val="28"/>
          <w:szCs w:val="28"/>
          <w:lang w:val="en-US"/>
        </w:rPr>
        <w:t>Y</w:t>
      </w:r>
      <w:r w:rsidRPr="00233C95">
        <w:rPr>
          <w:rFonts w:ascii="Times New Roman" w:hAnsi="Times New Roman" w:cs="Times New Roman"/>
          <w:sz w:val="28"/>
          <w:szCs w:val="28"/>
        </w:rPr>
        <w:t xml:space="preserve"> называется </w:t>
      </w:r>
    </w:p>
    <w:p w:rsidR="009B43F8" w:rsidRPr="00233C95" w:rsidRDefault="00BC24A1" w:rsidP="00233C95">
      <w:pPr>
        <w:jc w:val="both"/>
        <w:rPr>
          <w:rFonts w:ascii="Times New Roman" w:eastAsiaTheme="minorEastAsia" w:hAnsi="Times New Roman" w:cs="Times New Roman"/>
          <w:sz w:val="28"/>
          <w:szCs w:val="28"/>
        </w:rPr>
      </w:pPr>
      <m:oMathPara>
        <m:oMath>
          <m:r>
            <w:rPr>
              <w:rFonts w:ascii="Cambria Math" w:hAnsi="Cambria Math" w:cs="Times New Roman"/>
              <w:sz w:val="28"/>
              <w:szCs w:val="28"/>
            </w:rPr>
            <m:t>ρ</m:t>
          </m:r>
          <m:d>
            <m:dPr>
              <m:ctrlPr>
                <w:rPr>
                  <w:rFonts w:ascii="Cambria Math" w:hAnsi="Cambria Math" w:cs="Times New Roman"/>
                  <w:i/>
                  <w:sz w:val="28"/>
                  <w:szCs w:val="28"/>
                </w:rPr>
              </m:ctrlPr>
            </m:dPr>
            <m:e>
              <m:r>
                <w:rPr>
                  <w:rFonts w:ascii="Cambria Math" w:hAnsi="Cambria Math" w:cs="Times New Roman"/>
                  <w:sz w:val="28"/>
                  <w:szCs w:val="28"/>
                </w:rPr>
                <m:t>X, Y</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cov(X, Y)</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D(X)</m:t>
                  </m:r>
                </m:e>
              </m:rad>
              <m:rad>
                <m:radPr>
                  <m:degHide m:val="1"/>
                  <m:ctrlPr>
                    <w:rPr>
                      <w:rFonts w:ascii="Cambria Math" w:hAnsi="Cambria Math" w:cs="Times New Roman"/>
                      <w:i/>
                      <w:sz w:val="28"/>
                      <w:szCs w:val="28"/>
                    </w:rPr>
                  </m:ctrlPr>
                </m:radPr>
                <m:deg/>
                <m:e>
                  <m:r>
                    <w:rPr>
                      <w:rFonts w:ascii="Cambria Math" w:hAnsi="Cambria Math" w:cs="Times New Roman"/>
                      <w:sz w:val="28"/>
                      <w:szCs w:val="28"/>
                    </w:rPr>
                    <m:t>D(Y)</m:t>
                  </m:r>
                </m:e>
              </m:rad>
            </m:den>
          </m:f>
        </m:oMath>
      </m:oMathPara>
    </w:p>
    <w:p w:rsidR="008C593B" w:rsidRPr="00233C95" w:rsidRDefault="008C593B" w:rsidP="00233C95">
      <w:pPr>
        <w:jc w:val="both"/>
        <w:rPr>
          <w:rFonts w:ascii="Times New Roman" w:eastAsiaTheme="minorEastAsia" w:hAnsi="Times New Roman" w:cs="Times New Roman"/>
          <w:i/>
          <w:sz w:val="28"/>
          <w:szCs w:val="28"/>
        </w:rPr>
      </w:pPr>
      <w:r w:rsidRPr="00233C95">
        <w:rPr>
          <w:rFonts w:ascii="Times New Roman" w:eastAsiaTheme="minorEastAsia" w:hAnsi="Times New Roman" w:cs="Times New Roman"/>
          <w:sz w:val="28"/>
          <w:szCs w:val="28"/>
        </w:rPr>
        <w:t>Свойство</w:t>
      </w:r>
      <w:r w:rsidRPr="00233C95">
        <w:rPr>
          <w:rFonts w:ascii="Times New Roman" w:eastAsiaTheme="minorEastAsia" w:hAnsi="Times New Roman" w:cs="Times New Roman"/>
          <w:sz w:val="28"/>
          <w:szCs w:val="28"/>
          <w:lang w:val="en-US"/>
        </w:rPr>
        <w:t xml:space="preserve">: </w:t>
      </w:r>
      <m:oMath>
        <m:d>
          <m:dPr>
            <m:begChr m:val="|"/>
            <m:endChr m:val="|"/>
            <m:ctrlPr>
              <w:rPr>
                <w:rFonts w:ascii="Cambria Math" w:hAnsi="Cambria Math" w:cs="Times New Roman"/>
                <w:i/>
                <w:sz w:val="28"/>
                <w:szCs w:val="28"/>
              </w:rPr>
            </m:ctrlPr>
          </m:dPr>
          <m:e>
            <m:r>
              <w:rPr>
                <w:rFonts w:ascii="Cambria Math" w:hAnsi="Cambria Math" w:cs="Times New Roman"/>
                <w:sz w:val="28"/>
                <w:szCs w:val="28"/>
              </w:rPr>
              <m:t>ρ(X, Y)</m:t>
            </m:r>
          </m:e>
        </m:d>
        <m:r>
          <w:rPr>
            <w:rFonts w:ascii="Cambria Math" w:hAnsi="Cambria Math" w:cs="Times New Roman"/>
            <w:sz w:val="28"/>
            <w:szCs w:val="28"/>
          </w:rPr>
          <m:t>≤</m:t>
        </m:r>
        <m:r>
          <w:rPr>
            <w:rFonts w:ascii="Cambria Math" w:hAnsi="Cambria Math" w:cs="Times New Roman"/>
            <w:sz w:val="28"/>
            <w:szCs w:val="28"/>
          </w:rPr>
          <m:t>1</m:t>
        </m:r>
      </m:oMath>
    </w:p>
    <w:p w:rsidR="008C593B" w:rsidRPr="00233C95" w:rsidRDefault="008C593B"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Доказательство. Рассмотрим случайные </w:t>
      </w:r>
      <w:proofErr w:type="gramStart"/>
      <w:r w:rsidRPr="00233C95">
        <w:rPr>
          <w:rFonts w:ascii="Times New Roman" w:eastAsiaTheme="minorEastAsia" w:hAnsi="Times New Roman" w:cs="Times New Roman"/>
          <w:sz w:val="28"/>
          <w:szCs w:val="28"/>
        </w:rPr>
        <w:t xml:space="preserve">величины </w:t>
      </w:r>
      <m:oMath>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X-E(X)</m:t>
            </m:r>
          </m:num>
          <m:den>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D(X)</m:t>
                </m:r>
              </m:e>
            </m:rad>
          </m:den>
        </m:f>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Y</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Y-E(Y)</m:t>
            </m:r>
          </m:num>
          <m:den>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D(Y)</m:t>
                </m:r>
              </m:e>
            </m:rad>
          </m:den>
        </m:f>
      </m:oMath>
      <w:r w:rsidRPr="00233C95">
        <w:rPr>
          <w:rFonts w:ascii="Times New Roman" w:eastAsiaTheme="minorEastAsia" w:hAnsi="Times New Roman" w:cs="Times New Roman"/>
          <w:sz w:val="28"/>
          <w:szCs w:val="28"/>
        </w:rPr>
        <w:t xml:space="preserve">. </w:t>
      </w:r>
      <w:proofErr w:type="gramStart"/>
      <w:r w:rsidRPr="00233C95">
        <w:rPr>
          <w:rFonts w:ascii="Times New Roman" w:eastAsiaTheme="minorEastAsia" w:hAnsi="Times New Roman" w:cs="Times New Roman"/>
          <w:sz w:val="28"/>
          <w:szCs w:val="28"/>
        </w:rPr>
        <w:t xml:space="preserve">Тогда </w:t>
      </w:r>
      <m:oMath>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e>
              <m:sup>
                <m:r>
                  <m:rPr>
                    <m:sty m:val="p"/>
                  </m:rPr>
                  <w:rPr>
                    <w:rFonts w:ascii="Cambria Math" w:eastAsiaTheme="minorEastAsia" w:hAnsi="Cambria Math" w:cs="Times New Roman"/>
                    <w:sz w:val="28"/>
                    <w:szCs w:val="28"/>
                  </w:rPr>
                  <m:t>'</m:t>
                </m:r>
              </m:sup>
            </m:sSup>
          </m:e>
        </m:d>
        <m:r>
          <m:rPr>
            <m:sty m:val="p"/>
          </m:rPr>
          <w:rPr>
            <w:rFonts w:ascii="Cambria Math" w:eastAsiaTheme="minorEastAsia" w:hAnsi="Cambria Math" w:cs="Times New Roman"/>
            <w:sz w:val="28"/>
            <w:szCs w:val="28"/>
          </w:rPr>
          <m:t>=E</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Y</m:t>
                </m:r>
              </m:e>
              <m:sup>
                <m:r>
                  <m:rPr>
                    <m:sty m:val="p"/>
                  </m:rPr>
                  <w:rPr>
                    <w:rFonts w:ascii="Cambria Math" w:eastAsiaTheme="minorEastAsia" w:hAnsi="Cambria Math" w:cs="Times New Roman"/>
                    <w:sz w:val="28"/>
                    <w:szCs w:val="28"/>
                  </w:rPr>
                  <m:t>'</m:t>
                </m:r>
              </m:sup>
            </m:sSup>
          </m:e>
        </m:d>
        <m:r>
          <m:rPr>
            <m:sty m:val="p"/>
          </m:rPr>
          <w:rPr>
            <w:rFonts w:ascii="Cambria Math" w:eastAsiaTheme="minorEastAsia" w:hAnsi="Cambria Math" w:cs="Times New Roman"/>
            <w:sz w:val="28"/>
            <w:szCs w:val="28"/>
          </w:rPr>
          <m:t>=0, D</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e>
              <m:sup>
                <m:r>
                  <m:rPr>
                    <m:sty m:val="p"/>
                  </m:rPr>
                  <w:rPr>
                    <w:rFonts w:ascii="Cambria Math" w:eastAsiaTheme="minorEastAsia" w:hAnsi="Cambria Math" w:cs="Times New Roman"/>
                    <w:sz w:val="28"/>
                    <w:szCs w:val="28"/>
                  </w:rPr>
                  <m:t>'</m:t>
                </m:r>
              </m:sup>
            </m:sSup>
          </m:e>
        </m:d>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X-E</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m:t>
                    </m:r>
                  </m:e>
                </m:d>
              </m:num>
              <m:den>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m:t>
                        </m:r>
                      </m:e>
                    </m:d>
                  </m:e>
                </m:rad>
              </m:den>
            </m:f>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m:t>
                </m:r>
              </m:e>
            </m:d>
          </m:den>
        </m:f>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w:t>
      </w:r>
      <w:proofErr w:type="gramStart"/>
      <w:r w:rsidRPr="00233C95">
        <w:rPr>
          <w:rFonts w:ascii="Times New Roman" w:eastAsiaTheme="minorEastAsia" w:hAnsi="Times New Roman" w:cs="Times New Roman"/>
          <w:sz w:val="28"/>
          <w:szCs w:val="28"/>
        </w:rPr>
        <w:t xml:space="preserve">Аналогично </w:t>
      </w:r>
      <m:oMath>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Y</m:t>
                </m:r>
              </m:e>
              <m:sup>
                <m:r>
                  <m:rPr>
                    <m:sty m:val="p"/>
                  </m:rPr>
                  <w:rPr>
                    <w:rFonts w:ascii="Cambria Math" w:eastAsiaTheme="minorEastAsia" w:hAnsi="Cambria Math" w:cs="Times New Roman"/>
                    <w:sz w:val="28"/>
                    <w:szCs w:val="28"/>
                  </w:rPr>
                  <m:t>'</m:t>
                </m:r>
              </m:sup>
            </m:sSup>
          </m:e>
        </m:d>
        <m:r>
          <m:rPr>
            <m:sty m:val="p"/>
          </m:rP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w:t>
      </w:r>
      <w:proofErr w:type="gramEnd"/>
    </w:p>
    <w:p w:rsidR="008C593B" w:rsidRPr="00233C95" w:rsidRDefault="008C593B" w:rsidP="00233C95">
      <w:pPr>
        <w:jc w:val="both"/>
        <w:rPr>
          <w:rFonts w:ascii="Times New Roman" w:eastAsiaTheme="minorEastAsia" w:hAnsi="Times New Roman" w:cs="Times New Roman"/>
          <w:sz w:val="28"/>
          <w:szCs w:val="28"/>
          <w:lang w:val="en-US"/>
        </w:rPr>
      </w:pPr>
      <m:oMathPara>
        <m:oMath>
          <m:r>
            <m:rPr>
              <m:sty m:val="p"/>
            </m:rPr>
            <w:rPr>
              <w:rFonts w:ascii="Cambria Math" w:eastAsiaTheme="minorEastAsia" w:hAnsi="Cambria Math" w:cs="Times New Roman"/>
              <w:sz w:val="28"/>
              <w:szCs w:val="28"/>
              <w:lang w:val="en-US"/>
            </w:rPr>
            <m:t>cov</m:t>
          </m:r>
          <m:d>
            <m:dPr>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X</m:t>
                  </m:r>
                </m:e>
                <m:sup>
                  <m:r>
                    <m:rPr>
                      <m:sty m:val="p"/>
                    </m:rPr>
                    <w:rPr>
                      <w:rFonts w:ascii="Cambria Math" w:eastAsiaTheme="minorEastAsia" w:hAnsi="Cambria Math" w:cs="Times New Roman"/>
                      <w:sz w:val="28"/>
                      <w:szCs w:val="28"/>
                      <w:lang w:val="en-US"/>
                    </w:rPr>
                    <m:t>'</m:t>
                  </m:r>
                </m:sup>
              </m:sSup>
              <m:r>
                <m:rPr>
                  <m:sty m:val="p"/>
                </m:rP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Y</m:t>
                  </m:r>
                </m:e>
                <m:sup>
                  <m:r>
                    <m:rPr>
                      <m:sty m:val="p"/>
                    </m:rPr>
                    <w:rPr>
                      <w:rFonts w:ascii="Cambria Math" w:eastAsiaTheme="minorEastAsia" w:hAnsi="Cambria Math" w:cs="Times New Roman"/>
                      <w:sz w:val="28"/>
                      <w:szCs w:val="28"/>
                      <w:lang w:val="en-US"/>
                    </w:rPr>
                    <m:t>'</m:t>
                  </m:r>
                </m:sup>
              </m:sSup>
            </m:e>
          </m:d>
          <m:r>
            <m:rPr>
              <m:sty m:val="p"/>
            </m:rPr>
            <w:rPr>
              <w:rFonts w:ascii="Cambria Math" w:eastAsiaTheme="minorEastAsia" w:hAnsi="Cambria Math" w:cs="Times New Roman"/>
              <w:sz w:val="28"/>
              <w:szCs w:val="28"/>
              <w:lang w:val="en-US"/>
            </w:rPr>
            <m:t>=</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rPr>
                <m:t>по свойству</m:t>
              </m:r>
            </m:e>
          </m:d>
          <m:r>
            <m:rPr>
              <m:sty m:val="p"/>
            </m:rP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sz w:val="28"/>
                      <w:szCs w:val="28"/>
                      <w:lang w:val="en-US"/>
                    </w:rPr>
                  </m:ctrlPr>
                </m:radPr>
                <m:deg/>
                <m:e>
                  <m:r>
                    <m:rPr>
                      <m:sty m:val="p"/>
                    </m:rPr>
                    <w:rPr>
                      <w:rFonts w:ascii="Cambria Math" w:eastAsiaTheme="minorEastAsia" w:hAnsi="Cambria Math" w:cs="Times New Roman"/>
                      <w:sz w:val="28"/>
                      <w:szCs w:val="28"/>
                      <w:lang w:val="en-US"/>
                    </w:rPr>
                    <m:t>D</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X</m:t>
                      </m:r>
                    </m:e>
                  </m:d>
                </m:e>
              </m:rad>
            </m:den>
          </m:f>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1</m:t>
              </m:r>
            </m:num>
            <m:den>
              <m:rad>
                <m:radPr>
                  <m:degHide m:val="1"/>
                  <m:ctrlPr>
                    <w:rPr>
                      <w:rFonts w:ascii="Cambria Math" w:eastAsiaTheme="minorEastAsia" w:hAnsi="Cambria Math" w:cs="Times New Roman"/>
                      <w:sz w:val="28"/>
                      <w:szCs w:val="28"/>
                      <w:lang w:val="en-US"/>
                    </w:rPr>
                  </m:ctrlPr>
                </m:radPr>
                <m:deg/>
                <m:e>
                  <m:r>
                    <m:rPr>
                      <m:sty m:val="p"/>
                    </m:rPr>
                    <w:rPr>
                      <w:rFonts w:ascii="Cambria Math" w:eastAsiaTheme="minorEastAsia" w:hAnsi="Cambria Math" w:cs="Times New Roman"/>
                      <w:sz w:val="28"/>
                      <w:szCs w:val="28"/>
                      <w:lang w:val="en-US"/>
                    </w:rPr>
                    <m:t>D</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Y</m:t>
                      </m:r>
                    </m:e>
                  </m:d>
                </m:e>
              </m:rad>
            </m:den>
          </m:f>
          <m:r>
            <m:rPr>
              <m:sty m:val="p"/>
            </m:rPr>
            <w:rPr>
              <w:rFonts w:ascii="Cambria Math" w:eastAsiaTheme="minorEastAsia" w:hAnsi="Cambria Math" w:cs="Times New Roman"/>
              <w:sz w:val="28"/>
              <w:szCs w:val="28"/>
              <w:lang w:val="en-US"/>
            </w:rPr>
            <m:t>cov</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X,Y</m:t>
              </m:r>
            </m:e>
          </m:d>
          <m:r>
            <m:rPr>
              <m:sty m:val="p"/>
            </m:rPr>
            <w:rPr>
              <w:rFonts w:ascii="Cambria Math" w:eastAsiaTheme="minorEastAsia" w:hAnsi="Cambria Math" w:cs="Times New Roman"/>
              <w:sz w:val="28"/>
              <w:szCs w:val="28"/>
              <w:lang w:val="en-US"/>
            </w:rPr>
            <m:t>=ρ(X, Y)</m:t>
          </m:r>
        </m:oMath>
      </m:oMathPara>
    </w:p>
    <w:p w:rsidR="008C593B" w:rsidRPr="00233C95" w:rsidRDefault="008C593B"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По свойствам </w:t>
      </w:r>
      <w:proofErr w:type="gramStart"/>
      <w:r w:rsidRPr="00233C95">
        <w:rPr>
          <w:rFonts w:ascii="Times New Roman" w:eastAsiaTheme="minorEastAsia" w:hAnsi="Times New Roman" w:cs="Times New Roman"/>
          <w:sz w:val="28"/>
          <w:szCs w:val="28"/>
        </w:rPr>
        <w:t xml:space="preserve">дисперсии </w:t>
      </w:r>
      <m:oMath>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X+Y</m:t>
            </m:r>
          </m:e>
        </m:d>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Y</m:t>
            </m:r>
          </m:e>
        </m:d>
        <m:r>
          <m:rPr>
            <m:sty m:val="p"/>
          </m:rPr>
          <w:rPr>
            <w:rFonts w:ascii="Cambria Math" w:eastAsiaTheme="minorEastAsia" w:hAnsi="Cambria Math" w:cs="Times New Roman"/>
            <w:sz w:val="28"/>
            <w:szCs w:val="28"/>
          </w:rPr>
          <m:t>+2cov(X,Y)</m:t>
        </m:r>
      </m:oMath>
      <w:r w:rsidRPr="00233C95">
        <w:rPr>
          <w:rFonts w:ascii="Times New Roman" w:eastAsiaTheme="minorEastAsia" w:hAnsi="Times New Roman" w:cs="Times New Roman"/>
          <w:sz w:val="28"/>
          <w:szCs w:val="28"/>
        </w:rPr>
        <w:t xml:space="preserve"> и</w:t>
      </w:r>
      <w:proofErr w:type="gramEnd"/>
      <w:r w:rsidRPr="00233C95">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X-Y</m:t>
            </m:r>
          </m:e>
        </m:d>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Y</m:t>
            </m:r>
          </m:e>
        </m:d>
        <m:r>
          <m:rPr>
            <m:sty m:val="p"/>
          </m:rPr>
          <w:rPr>
            <w:rFonts w:ascii="Cambria Math" w:eastAsiaTheme="minorEastAsia" w:hAnsi="Cambria Math" w:cs="Times New Roman"/>
            <w:sz w:val="28"/>
            <w:szCs w:val="28"/>
          </w:rPr>
          <m:t>-2cov(X,Y)</m:t>
        </m:r>
      </m:oMath>
      <w:r w:rsidRPr="00233C95">
        <w:rPr>
          <w:rFonts w:ascii="Times New Roman" w:eastAsiaTheme="minorEastAsia" w:hAnsi="Times New Roman" w:cs="Times New Roman"/>
          <w:sz w:val="28"/>
          <w:szCs w:val="28"/>
        </w:rPr>
        <w:t>:</w:t>
      </w:r>
    </w:p>
    <w:p w:rsidR="008C593B" w:rsidRPr="00233C95" w:rsidRDefault="008C593B" w:rsidP="00233C95">
      <w:pPr>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Y</m:t>
                  </m:r>
                </m:e>
                <m:sup>
                  <m:r>
                    <m:rPr>
                      <m:sty m:val="p"/>
                    </m:rPr>
                    <w:rPr>
                      <w:rFonts w:ascii="Cambria Math" w:eastAsiaTheme="minorEastAsia" w:hAnsi="Cambria Math" w:cs="Times New Roman"/>
                      <w:sz w:val="28"/>
                      <w:szCs w:val="28"/>
                    </w:rPr>
                    <m:t>'</m:t>
                  </m:r>
                </m:sup>
              </m:sSup>
            </m:e>
          </m:d>
          <m:r>
            <m:rPr>
              <m:sty m:val="p"/>
            </m:rPr>
            <w:rPr>
              <w:rFonts w:ascii="Cambria Math" w:eastAsiaTheme="minorEastAsia" w:hAnsi="Cambria Math" w:cs="Times New Roman"/>
              <w:sz w:val="28"/>
              <w:szCs w:val="28"/>
            </w:rPr>
            <m:t>=2</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1+ρ</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X,Y</m:t>
                  </m:r>
                </m:e>
              </m:d>
            </m:e>
          </m:d>
          <m:r>
            <m:rPr>
              <m:sty m:val="p"/>
            </m:rPr>
            <w:rPr>
              <w:rFonts w:ascii="Cambria Math" w:eastAsiaTheme="minorEastAsia" w:hAnsi="Cambria Math" w:cs="Times New Roman"/>
              <w:sz w:val="28"/>
              <w:szCs w:val="28"/>
            </w:rPr>
            <m:t>, D</m:t>
          </m:r>
          <m:d>
            <m:dPr>
              <m:ctrlPr>
                <w:rPr>
                  <w:rFonts w:ascii="Cambria Math" w:eastAsiaTheme="minorEastAsia" w:hAnsi="Cambria Math" w:cs="Times New Roman"/>
                  <w:sz w:val="28"/>
                  <w:szCs w:val="28"/>
                </w:rPr>
              </m:ctrlPr>
            </m:dPr>
            <m:e>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e>
                <m:sup>
                  <m:r>
                    <m:rPr>
                      <m:sty m:val="p"/>
                    </m:rPr>
                    <w:rPr>
                      <w:rFonts w:ascii="Cambria Math" w:eastAsiaTheme="minorEastAsia" w:hAnsi="Cambria Math" w:cs="Times New Roman"/>
                      <w:sz w:val="28"/>
                      <w:szCs w:val="28"/>
                    </w:rPr>
                    <m:t>'</m:t>
                  </m:r>
                </m:sup>
              </m:sSup>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Y</m:t>
                  </m:r>
                </m:e>
                <m:sup>
                  <m:r>
                    <m:rPr>
                      <m:sty m:val="p"/>
                    </m:rPr>
                    <w:rPr>
                      <w:rFonts w:ascii="Cambria Math" w:eastAsiaTheme="minorEastAsia" w:hAnsi="Cambria Math" w:cs="Times New Roman"/>
                      <w:sz w:val="28"/>
                      <w:szCs w:val="28"/>
                    </w:rPr>
                    <m:t>'</m:t>
                  </m:r>
                </m:sup>
              </m:sSup>
            </m:e>
          </m:d>
          <m:r>
            <m:rPr>
              <m:sty m:val="p"/>
            </m:rPr>
            <w:rPr>
              <w:rFonts w:ascii="Cambria Math" w:eastAsiaTheme="minorEastAsia" w:hAnsi="Cambria Math" w:cs="Times New Roman"/>
              <w:sz w:val="28"/>
              <w:szCs w:val="28"/>
            </w:rPr>
            <m:t>=2</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1-ρ</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X,Y</m:t>
                  </m:r>
                </m:e>
              </m:d>
            </m:e>
          </m:d>
        </m:oMath>
      </m:oMathPara>
    </w:p>
    <w:p w:rsidR="008C593B" w:rsidRPr="00233C95" w:rsidRDefault="008C593B"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Так как для любых </w:t>
      </w:r>
      <w:r w:rsidRPr="00233C95">
        <w:rPr>
          <w:rFonts w:ascii="Times New Roman" w:eastAsiaTheme="minorEastAsia" w:hAnsi="Times New Roman" w:cs="Times New Roman"/>
          <w:sz w:val="28"/>
          <w:szCs w:val="28"/>
          <w:lang w:val="en-US"/>
        </w:rPr>
        <w:t>X</w:t>
      </w:r>
      <w:r w:rsidRPr="00233C95">
        <w:rPr>
          <w:rFonts w:ascii="Times New Roman" w:eastAsiaTheme="minorEastAsia" w:hAnsi="Times New Roman" w:cs="Times New Roman"/>
          <w:sz w:val="28"/>
          <w:szCs w:val="28"/>
        </w:rPr>
        <w:t xml:space="preserve">, </w:t>
      </w:r>
      <w:proofErr w:type="gramStart"/>
      <w:r w:rsidRPr="00233C95">
        <w:rPr>
          <w:rFonts w:ascii="Times New Roman" w:eastAsiaTheme="minorEastAsia" w:hAnsi="Times New Roman" w:cs="Times New Roman"/>
          <w:sz w:val="28"/>
          <w:szCs w:val="28"/>
          <w:lang w:val="en-US"/>
        </w:rPr>
        <w:t>Y</w:t>
      </w:r>
      <w:r w:rsidRPr="00233C95">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X+Y</m:t>
            </m:r>
          </m:e>
        </m:d>
        <m:r>
          <m:rPr>
            <m:sty m:val="p"/>
          </m:rPr>
          <w:rPr>
            <w:rFonts w:ascii="Cambria Math" w:eastAsiaTheme="minorEastAsia" w:hAnsi="Cambria Math" w:cs="Times New Roman"/>
            <w:sz w:val="28"/>
            <w:szCs w:val="28"/>
          </w:rPr>
          <m:t>≥0, D</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X-Y</m:t>
            </m:r>
          </m:e>
        </m:d>
        <m:r>
          <m:rPr>
            <m:sty m:val="p"/>
          </m:rPr>
          <w:rPr>
            <w:rFonts w:ascii="Cambria Math" w:eastAsiaTheme="minorEastAsia" w:hAnsi="Cambria Math" w:cs="Times New Roman"/>
            <w:sz w:val="28"/>
            <w:szCs w:val="28"/>
          </w:rPr>
          <m:t>≥0</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то </w:t>
      </w:r>
      <m:oMath>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ρ(X, Y)</m:t>
            </m:r>
          </m:e>
        </m:d>
        <m:r>
          <m:rPr>
            <m:sty m:val="p"/>
          </m:rPr>
          <w:rPr>
            <w:rFonts w:ascii="Cambria Math" w:hAnsi="Cambria Math" w:cs="Times New Roman"/>
            <w:sz w:val="28"/>
            <w:szCs w:val="28"/>
          </w:rPr>
          <m:t>≤1</m:t>
        </m:r>
      </m:oMath>
    </w:p>
    <w:p w:rsidR="00BC24A1" w:rsidRPr="00233C95" w:rsidRDefault="008C593B" w:rsidP="00233C95">
      <w:pPr>
        <w:jc w:val="both"/>
        <w:rPr>
          <w:rFonts w:ascii="Times New Roman" w:eastAsiaTheme="minorEastAsia" w:hAnsi="Times New Roman" w:cs="Times New Roman"/>
          <w:i/>
          <w:sz w:val="28"/>
          <w:szCs w:val="28"/>
        </w:rPr>
      </w:pPr>
      <w:r w:rsidRPr="00233C95">
        <w:rPr>
          <w:rFonts w:ascii="Times New Roman" w:hAnsi="Times New Roman" w:cs="Times New Roman"/>
          <w:i/>
          <w:sz w:val="28"/>
          <w:szCs w:val="28"/>
        </w:rPr>
        <w:t xml:space="preserve">Свойство: </w:t>
      </w:r>
      <w:r w:rsidR="00BC24A1" w:rsidRPr="00233C95">
        <w:rPr>
          <w:rFonts w:ascii="Times New Roman" w:hAnsi="Times New Roman" w:cs="Times New Roman"/>
          <w:i/>
          <w:sz w:val="28"/>
          <w:szCs w:val="28"/>
        </w:rPr>
        <w:t xml:space="preserve">Если коэффициент </w:t>
      </w:r>
      <w:proofErr w:type="gramStart"/>
      <w:r w:rsidR="00BC24A1" w:rsidRPr="00233C95">
        <w:rPr>
          <w:rFonts w:ascii="Times New Roman" w:hAnsi="Times New Roman" w:cs="Times New Roman"/>
          <w:i/>
          <w:sz w:val="28"/>
          <w:szCs w:val="28"/>
        </w:rPr>
        <w:t xml:space="preserve">корреляции </w:t>
      </w:r>
      <m:oMath>
        <m:d>
          <m:dPr>
            <m:begChr m:val="|"/>
            <m:endChr m:val="|"/>
            <m:ctrlPr>
              <w:rPr>
                <w:rFonts w:ascii="Cambria Math" w:hAnsi="Cambria Math" w:cs="Times New Roman"/>
                <w:i/>
                <w:sz w:val="28"/>
                <w:szCs w:val="28"/>
              </w:rPr>
            </m:ctrlPr>
          </m:dPr>
          <m:e>
            <m:r>
              <w:rPr>
                <w:rFonts w:ascii="Cambria Math" w:hAnsi="Cambria Math" w:cs="Times New Roman"/>
                <w:sz w:val="28"/>
                <w:szCs w:val="28"/>
              </w:rPr>
              <m:t>ρ(X, Y)</m:t>
            </m:r>
          </m:e>
        </m:d>
        <m:r>
          <w:rPr>
            <w:rFonts w:ascii="Cambria Math" w:hAnsi="Cambria Math" w:cs="Times New Roman"/>
            <w:sz w:val="28"/>
            <w:szCs w:val="28"/>
          </w:rPr>
          <m:t>=1</m:t>
        </m:r>
      </m:oMath>
      <w:r w:rsidR="00E25B5B" w:rsidRPr="00233C95">
        <w:rPr>
          <w:rFonts w:ascii="Times New Roman" w:eastAsiaTheme="minorEastAsia" w:hAnsi="Times New Roman" w:cs="Times New Roman"/>
          <w:i/>
          <w:sz w:val="28"/>
          <w:szCs w:val="28"/>
        </w:rPr>
        <w:t>,</w:t>
      </w:r>
      <w:proofErr w:type="gramEnd"/>
      <w:r w:rsidR="00E25B5B" w:rsidRPr="00233C95">
        <w:rPr>
          <w:rFonts w:ascii="Times New Roman" w:eastAsiaTheme="minorEastAsia" w:hAnsi="Times New Roman" w:cs="Times New Roman"/>
          <w:i/>
          <w:sz w:val="28"/>
          <w:szCs w:val="28"/>
        </w:rPr>
        <w:t xml:space="preserve"> то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Y=aX+b</m:t>
            </m:r>
          </m:e>
        </m:d>
        <m:r>
          <w:rPr>
            <w:rFonts w:ascii="Cambria Math" w:eastAsiaTheme="minorEastAsia" w:hAnsi="Cambria Math" w:cs="Times New Roman"/>
            <w:sz w:val="28"/>
            <w:szCs w:val="28"/>
          </w:rPr>
          <m:t>=1</m:t>
        </m:r>
      </m:oMath>
      <w:r w:rsidR="00E25B5B" w:rsidRPr="00233C95">
        <w:rPr>
          <w:rFonts w:ascii="Times New Roman" w:eastAsiaTheme="minorEastAsia" w:hAnsi="Times New Roman" w:cs="Times New Roman"/>
          <w:i/>
          <w:sz w:val="28"/>
          <w:szCs w:val="28"/>
        </w:rPr>
        <w:t xml:space="preserve">, т.е. с вероятностью 1 между случайными величинами </w:t>
      </w:r>
      <w:r w:rsidR="00E25B5B" w:rsidRPr="00233C95">
        <w:rPr>
          <w:rFonts w:ascii="Times New Roman" w:eastAsiaTheme="minorEastAsia" w:hAnsi="Times New Roman" w:cs="Times New Roman"/>
          <w:i/>
          <w:sz w:val="28"/>
          <w:szCs w:val="28"/>
          <w:lang w:val="en-US"/>
        </w:rPr>
        <w:t>X</w:t>
      </w:r>
      <w:r w:rsidR="00E25B5B" w:rsidRPr="00233C95">
        <w:rPr>
          <w:rFonts w:ascii="Times New Roman" w:eastAsiaTheme="minorEastAsia" w:hAnsi="Times New Roman" w:cs="Times New Roman"/>
          <w:i/>
          <w:sz w:val="28"/>
          <w:szCs w:val="28"/>
        </w:rPr>
        <w:t xml:space="preserve">, </w:t>
      </w:r>
      <w:r w:rsidR="00E25B5B" w:rsidRPr="00233C95">
        <w:rPr>
          <w:rFonts w:ascii="Times New Roman" w:eastAsiaTheme="minorEastAsia" w:hAnsi="Times New Roman" w:cs="Times New Roman"/>
          <w:i/>
          <w:sz w:val="28"/>
          <w:szCs w:val="28"/>
          <w:lang w:val="en-US"/>
        </w:rPr>
        <w:t>Y</w:t>
      </w:r>
      <w:r w:rsidR="00E25B5B" w:rsidRPr="00233C95">
        <w:rPr>
          <w:rFonts w:ascii="Times New Roman" w:eastAsiaTheme="minorEastAsia" w:hAnsi="Times New Roman" w:cs="Times New Roman"/>
          <w:i/>
          <w:sz w:val="28"/>
          <w:szCs w:val="28"/>
        </w:rPr>
        <w:t xml:space="preserve"> имеется линейная связь.</w:t>
      </w:r>
    </w:p>
    <w:p w:rsidR="00E25B5B" w:rsidRPr="00233C95" w:rsidRDefault="00E25B5B" w:rsidP="00233C95">
      <w:pPr>
        <w:jc w:val="both"/>
        <w:rPr>
          <w:rFonts w:ascii="Times New Roman" w:eastAsiaTheme="minorEastAsia" w:hAnsi="Times New Roman" w:cs="Times New Roman"/>
          <w:sz w:val="28"/>
          <w:szCs w:val="28"/>
          <w:lang w:val="en-US"/>
        </w:rPr>
      </w:pPr>
      <w:r w:rsidRPr="00233C95">
        <w:rPr>
          <w:rFonts w:ascii="Times New Roman" w:eastAsiaTheme="minorEastAsia" w:hAnsi="Times New Roman" w:cs="Times New Roman"/>
          <w:sz w:val="28"/>
          <w:szCs w:val="28"/>
        </w:rPr>
        <w:t>Доказательство</w:t>
      </w:r>
      <w:r w:rsidRPr="00233C95">
        <w:rPr>
          <w:rFonts w:ascii="Times New Roman" w:eastAsiaTheme="minorEastAsia" w:hAnsi="Times New Roman" w:cs="Times New Roman"/>
          <w:sz w:val="28"/>
          <w:szCs w:val="28"/>
          <w:lang w:val="en-US"/>
        </w:rPr>
        <w:t>:</w:t>
      </w:r>
    </w:p>
    <w:p w:rsidR="00E25B5B" w:rsidRPr="00233C95" w:rsidRDefault="00E25B5B" w:rsidP="00233C95">
      <w:pPr>
        <w:jc w:val="both"/>
        <w:rPr>
          <w:rFonts w:ascii="Times New Roman" w:eastAsiaTheme="minorEastAsia" w:hAnsi="Times New Roman" w:cs="Times New Roman"/>
          <w:sz w:val="28"/>
          <w:szCs w:val="28"/>
        </w:rPr>
      </w:pPr>
      <w:proofErr w:type="gramStart"/>
      <w:r w:rsidRPr="00233C95">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Y</m:t>
            </m:r>
          </m:e>
        </m:d>
        <m: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w:t>
      </w:r>
      <w:proofErr w:type="gramStart"/>
      <w:r w:rsidRPr="00233C95">
        <w:rPr>
          <w:rFonts w:ascii="Times New Roman" w:eastAsiaTheme="minorEastAsia" w:hAnsi="Times New Roman" w:cs="Times New Roman"/>
          <w:sz w:val="28"/>
          <w:szCs w:val="28"/>
        </w:rPr>
        <w:t xml:space="preserve">Тогда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den>
            </m:f>
          </m:e>
        </m:d>
        <m:r>
          <w:rPr>
            <w:rFonts w:ascii="Cambria Math" w:eastAsiaTheme="minorEastAsia" w:hAnsi="Cambria Math" w:cs="Times New Roman"/>
            <w:sz w:val="28"/>
            <w:szCs w:val="28"/>
          </w:rPr>
          <m:t>=0</m:t>
        </m:r>
      </m:oMath>
      <w:r w:rsidR="00087861" w:rsidRPr="00233C95">
        <w:rPr>
          <w:rFonts w:ascii="Times New Roman" w:eastAsiaTheme="minorEastAsia" w:hAnsi="Times New Roman" w:cs="Times New Roman"/>
          <w:sz w:val="28"/>
          <w:szCs w:val="28"/>
        </w:rPr>
        <w:t>.</w:t>
      </w:r>
      <w:proofErr w:type="gramEnd"/>
      <w:r w:rsidR="00087861" w:rsidRPr="00233C95">
        <w:rPr>
          <w:rFonts w:ascii="Times New Roman" w:eastAsiaTheme="minorEastAsia" w:hAnsi="Times New Roman" w:cs="Times New Roman"/>
          <w:sz w:val="28"/>
          <w:szCs w:val="28"/>
        </w:rPr>
        <w:t xml:space="preserve"> Следовательно по свойству </w:t>
      </w:r>
      <w:proofErr w:type="gramStart"/>
      <w:r w:rsidR="00087861" w:rsidRPr="00233C95">
        <w:rPr>
          <w:rFonts w:ascii="Times New Roman" w:eastAsiaTheme="minorEastAsia" w:hAnsi="Times New Roman" w:cs="Times New Roman"/>
          <w:sz w:val="28"/>
          <w:szCs w:val="28"/>
        </w:rPr>
        <w:t xml:space="preserve">дисперсии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den>
            </m:f>
            <m:r>
              <w:rPr>
                <w:rFonts w:ascii="Cambria Math" w:eastAsiaTheme="minorEastAsia" w:hAnsi="Cambria Math" w:cs="Times New Roman"/>
                <w:sz w:val="28"/>
                <w:szCs w:val="28"/>
              </w:rPr>
              <m:t>=c</m:t>
            </m:r>
          </m:e>
        </m:d>
        <m:r>
          <w:rPr>
            <w:rFonts w:ascii="Cambria Math" w:eastAsiaTheme="minorEastAsia" w:hAnsi="Cambria Math" w:cs="Times New Roman"/>
            <w:sz w:val="28"/>
            <w:szCs w:val="28"/>
          </w:rPr>
          <m:t>=1</m:t>
        </m:r>
      </m:oMath>
      <w:r w:rsidR="001F3A50" w:rsidRPr="00233C95">
        <w:rPr>
          <w:rFonts w:ascii="Times New Roman" w:eastAsiaTheme="minorEastAsia" w:hAnsi="Times New Roman" w:cs="Times New Roman"/>
          <w:sz w:val="28"/>
          <w:szCs w:val="28"/>
        </w:rPr>
        <w:t xml:space="preserve"> или</w:t>
      </w:r>
      <w:proofErr w:type="gramEnd"/>
      <w:r w:rsidR="001F3A50" w:rsidRPr="00233C9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num>
              <m:den>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en>
            </m:f>
            <m:r>
              <w:rPr>
                <w:rFonts w:ascii="Cambria Math" w:eastAsiaTheme="minorEastAsia" w:hAnsi="Cambria Math" w:cs="Times New Roman"/>
                <w:sz w:val="28"/>
                <w:szCs w:val="28"/>
              </w:rPr>
              <m:t>X-c</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e>
        </m:d>
        <m:r>
          <w:rPr>
            <w:rFonts w:ascii="Cambria Math" w:eastAsiaTheme="minorEastAsia" w:hAnsi="Cambria Math" w:cs="Times New Roman"/>
            <w:sz w:val="28"/>
            <w:szCs w:val="28"/>
          </w:rPr>
          <m:t>=1</m:t>
        </m:r>
      </m:oMath>
      <w:r w:rsidR="001F3A50" w:rsidRPr="00233C95">
        <w:rPr>
          <w:rFonts w:ascii="Times New Roman" w:eastAsiaTheme="minorEastAsia" w:hAnsi="Times New Roman" w:cs="Times New Roman"/>
          <w:sz w:val="28"/>
          <w:szCs w:val="28"/>
        </w:rPr>
        <w:t>.</w:t>
      </w:r>
    </w:p>
    <w:p w:rsidR="001F3A50" w:rsidRPr="00233C95" w:rsidRDefault="001F3A50" w:rsidP="00233C95">
      <w:pPr>
        <w:jc w:val="both"/>
        <w:rPr>
          <w:rFonts w:ascii="Times New Roman" w:eastAsiaTheme="minorEastAsia" w:hAnsi="Times New Roman" w:cs="Times New Roman"/>
          <w:sz w:val="28"/>
          <w:szCs w:val="28"/>
        </w:rPr>
      </w:pPr>
      <w:proofErr w:type="gramStart"/>
      <w:r w:rsidRPr="00233C95">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Y</m:t>
            </m:r>
          </m:e>
        </m:d>
        <m: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Тогда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den>
            </m:f>
          </m:e>
        </m:d>
        <m:r>
          <w:rPr>
            <w:rFonts w:ascii="Cambria Math" w:eastAsiaTheme="minorEastAsia" w:hAnsi="Cambria Math" w:cs="Times New Roman"/>
            <w:sz w:val="28"/>
            <w:szCs w:val="28"/>
          </w:rPr>
          <m:t>=0</m:t>
        </m:r>
      </m:oMath>
      <w:r w:rsidRPr="00233C95">
        <w:rPr>
          <w:rFonts w:ascii="Times New Roman" w:eastAsiaTheme="minorEastAsia" w:hAnsi="Times New Roman" w:cs="Times New Roman"/>
          <w:sz w:val="28"/>
          <w:szCs w:val="28"/>
        </w:rPr>
        <w:t xml:space="preserve">. Следовательно по </w:t>
      </w:r>
      <w:proofErr w:type="gramStart"/>
      <w:r w:rsidRPr="00233C95">
        <w:rPr>
          <w:rFonts w:ascii="Times New Roman" w:eastAsiaTheme="minorEastAsia" w:hAnsi="Times New Roman" w:cs="Times New Roman"/>
          <w:sz w:val="28"/>
          <w:szCs w:val="28"/>
        </w:rPr>
        <w:t xml:space="preserve">свойству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Y</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den>
            </m:f>
            <m:r>
              <w:rPr>
                <w:rFonts w:ascii="Cambria Math" w:eastAsiaTheme="minorEastAsia" w:hAnsi="Cambria Math" w:cs="Times New Roman"/>
                <w:sz w:val="28"/>
                <w:szCs w:val="28"/>
              </w:rPr>
              <m:t>=c</m:t>
            </m:r>
          </m:e>
        </m:d>
        <m: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 xml:space="preserve"> или</w:t>
      </w:r>
      <w:proofErr w:type="gramEnd"/>
      <w:r w:rsidRPr="00233C9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f>
              <m:fPr>
                <m:ctrlPr>
                  <w:rPr>
                    <w:rFonts w:ascii="Cambria Math" w:eastAsiaTheme="minorEastAsia" w:hAnsi="Cambria Math" w:cs="Times New Roman"/>
                    <w:i/>
                    <w:sz w:val="28"/>
                    <w:szCs w:val="28"/>
                  </w:rPr>
                </m:ctrlPr>
              </m:fPr>
              <m:num>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num>
              <m:den>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en>
            </m:f>
            <m:r>
              <w:rPr>
                <w:rFonts w:ascii="Cambria Math" w:eastAsiaTheme="minorEastAsia" w:hAnsi="Cambria Math" w:cs="Times New Roman"/>
                <w:sz w:val="28"/>
                <w:szCs w:val="28"/>
              </w:rPr>
              <m:t>X+c</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rad>
          </m:e>
        </m:d>
        <m: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w:t>
      </w:r>
    </w:p>
    <w:p w:rsidR="001F3A50" w:rsidRPr="00233C95" w:rsidRDefault="008C593B" w:rsidP="00233C95">
      <w:pPr>
        <w:jc w:val="both"/>
        <w:rPr>
          <w:rFonts w:ascii="Times New Roman" w:eastAsiaTheme="minorEastAsia" w:hAnsi="Times New Roman" w:cs="Times New Roman"/>
          <w:i/>
          <w:sz w:val="28"/>
          <w:szCs w:val="28"/>
        </w:rPr>
      </w:pPr>
      <w:r w:rsidRPr="00233C95">
        <w:rPr>
          <w:rFonts w:ascii="Times New Roman" w:hAnsi="Times New Roman" w:cs="Times New Roman"/>
          <w:i/>
          <w:sz w:val="28"/>
          <w:szCs w:val="28"/>
        </w:rPr>
        <w:t xml:space="preserve">Свойство: </w:t>
      </w:r>
      <w:r w:rsidR="001F3A50" w:rsidRPr="00233C95">
        <w:rPr>
          <w:rFonts w:ascii="Times New Roman" w:eastAsiaTheme="minorEastAsia" w:hAnsi="Times New Roman" w:cs="Times New Roman"/>
          <w:i/>
          <w:sz w:val="28"/>
          <w:szCs w:val="28"/>
        </w:rPr>
        <w:t xml:space="preserve">Если случайные величины </w:t>
      </w:r>
      <w:r w:rsidR="001F3A50" w:rsidRPr="00233C95">
        <w:rPr>
          <w:rFonts w:ascii="Times New Roman" w:eastAsiaTheme="minorEastAsia" w:hAnsi="Times New Roman" w:cs="Times New Roman"/>
          <w:i/>
          <w:sz w:val="28"/>
          <w:szCs w:val="28"/>
          <w:lang w:val="en-US"/>
        </w:rPr>
        <w:t>X</w:t>
      </w:r>
      <w:r w:rsidR="001F3A50" w:rsidRPr="00233C95">
        <w:rPr>
          <w:rFonts w:ascii="Times New Roman" w:eastAsiaTheme="minorEastAsia" w:hAnsi="Times New Roman" w:cs="Times New Roman"/>
          <w:i/>
          <w:sz w:val="28"/>
          <w:szCs w:val="28"/>
        </w:rPr>
        <w:t xml:space="preserve">, </w:t>
      </w:r>
      <w:r w:rsidR="001F3A50" w:rsidRPr="00233C95">
        <w:rPr>
          <w:rFonts w:ascii="Times New Roman" w:eastAsiaTheme="minorEastAsia" w:hAnsi="Times New Roman" w:cs="Times New Roman"/>
          <w:i/>
          <w:sz w:val="28"/>
          <w:szCs w:val="28"/>
          <w:lang w:val="en-US"/>
        </w:rPr>
        <w:t>Y</w:t>
      </w:r>
      <w:r w:rsidR="001F3A50" w:rsidRPr="00233C95">
        <w:rPr>
          <w:rFonts w:ascii="Times New Roman" w:eastAsiaTheme="minorEastAsia" w:hAnsi="Times New Roman" w:cs="Times New Roman"/>
          <w:i/>
          <w:sz w:val="28"/>
          <w:szCs w:val="28"/>
        </w:rPr>
        <w:t xml:space="preserve"> линейно связаны, </w:t>
      </w:r>
      <w:proofErr w:type="gramStart"/>
      <w:r w:rsidR="001F3A50" w:rsidRPr="00233C95">
        <w:rPr>
          <w:rFonts w:ascii="Times New Roman" w:eastAsiaTheme="minorEastAsia" w:hAnsi="Times New Roman" w:cs="Times New Roman"/>
          <w:i/>
          <w:sz w:val="28"/>
          <w:szCs w:val="28"/>
        </w:rPr>
        <w:t xml:space="preserve">т.е. </w:t>
      </w:r>
      <m:oMath>
        <m:r>
          <w:rPr>
            <w:rFonts w:ascii="Cambria Math" w:eastAsiaTheme="minorEastAsia" w:hAnsi="Cambria Math" w:cs="Times New Roman"/>
            <w:sz w:val="28"/>
            <w:szCs w:val="28"/>
          </w:rPr>
          <m:t>Y=aX+b</m:t>
        </m:r>
      </m:oMath>
      <w:r w:rsidR="001F3A50" w:rsidRPr="00233C95">
        <w:rPr>
          <w:rFonts w:ascii="Times New Roman" w:eastAsiaTheme="minorEastAsia" w:hAnsi="Times New Roman" w:cs="Times New Roman"/>
          <w:i/>
          <w:sz w:val="28"/>
          <w:szCs w:val="28"/>
        </w:rPr>
        <w:t>,</w:t>
      </w:r>
      <w:proofErr w:type="gramEnd"/>
      <w:r w:rsidR="001F3A50" w:rsidRPr="00233C95">
        <w:rPr>
          <w:rFonts w:ascii="Times New Roman" w:eastAsiaTheme="minorEastAsia" w:hAnsi="Times New Roman" w:cs="Times New Roman"/>
          <w:i/>
          <w:sz w:val="28"/>
          <w:szCs w:val="28"/>
        </w:rPr>
        <w:t xml:space="preserve"> то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ρ(</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=1</m:t>
        </m:r>
      </m:oMath>
      <w:r w:rsidR="001F3A50" w:rsidRPr="00233C95">
        <w:rPr>
          <w:rFonts w:ascii="Times New Roman" w:eastAsiaTheme="minorEastAsia" w:hAnsi="Times New Roman" w:cs="Times New Roman"/>
          <w:i/>
          <w:sz w:val="28"/>
          <w:szCs w:val="28"/>
        </w:rPr>
        <w:t>.</w:t>
      </w:r>
    </w:p>
    <w:p w:rsidR="001F3A50" w:rsidRPr="00233C95" w:rsidRDefault="001F3A50"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lastRenderedPageBreak/>
        <w:t xml:space="preserve">Доказательство. </w:t>
      </w:r>
      <w:proofErr w:type="gramStart"/>
      <w:r w:rsidRPr="00233C95">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rPr>
          <m:t>Y=aX+b</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Тогда</w:t>
      </w:r>
      <w:proofErr w:type="gramStart"/>
      <w:r w:rsidRPr="00233C9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cov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aX+b</m:t>
            </m:r>
          </m:e>
        </m:d>
        <m:r>
          <w:rPr>
            <w:rFonts w:ascii="Cambria Math" w:eastAsiaTheme="minorEastAsia" w:hAnsi="Cambria Math" w:cs="Times New Roman"/>
            <w:sz w:val="28"/>
            <w:szCs w:val="28"/>
          </w:rPr>
          <m:t>=a*cov(X, X)</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D(X)</m:t>
        </m:r>
      </m:oMath>
      <w:r w:rsidRPr="00233C95">
        <w:rPr>
          <w:rFonts w:ascii="Times New Roman" w:eastAsiaTheme="minorEastAsia" w:hAnsi="Times New Roman" w:cs="Times New Roman"/>
          <w:sz w:val="28"/>
          <w:szCs w:val="28"/>
        </w:rPr>
        <w:t>.</w:t>
      </w:r>
    </w:p>
    <w:p w:rsidR="001F3A50" w:rsidRPr="00233C95" w:rsidRDefault="001F3A50"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Поэтому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cov(X, Y)</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D(X)D(Y)</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aD(X)</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D(X)</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a</m:t>
            </m:r>
          </m:num>
          <m:den>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den>
        </m:f>
        <m:r>
          <w:rPr>
            <w:rFonts w:ascii="Cambria Math" w:eastAsiaTheme="minorEastAsia" w:hAnsi="Cambria Math" w:cs="Times New Roman"/>
            <w:sz w:val="28"/>
            <w:szCs w:val="28"/>
          </w:rPr>
          <m:t>=±1</m:t>
        </m:r>
      </m:oMath>
    </w:p>
    <w:p w:rsidR="000072ED" w:rsidRPr="00233C95" w:rsidRDefault="008C593B" w:rsidP="00233C95">
      <w:pPr>
        <w:jc w:val="both"/>
        <w:rPr>
          <w:rFonts w:ascii="Times New Roman" w:eastAsiaTheme="minorEastAsia" w:hAnsi="Times New Roman" w:cs="Times New Roman"/>
          <w:i/>
          <w:sz w:val="28"/>
          <w:szCs w:val="28"/>
        </w:rPr>
      </w:pPr>
      <w:r w:rsidRPr="00233C95">
        <w:rPr>
          <w:rFonts w:ascii="Times New Roman" w:hAnsi="Times New Roman" w:cs="Times New Roman"/>
          <w:i/>
          <w:sz w:val="28"/>
          <w:szCs w:val="28"/>
        </w:rPr>
        <w:t xml:space="preserve">Свойство: </w:t>
      </w:r>
      <w:r w:rsidR="000072ED" w:rsidRPr="00233C95">
        <w:rPr>
          <w:rFonts w:ascii="Times New Roman" w:eastAsiaTheme="minorEastAsia" w:hAnsi="Times New Roman" w:cs="Times New Roman"/>
          <w:i/>
          <w:sz w:val="28"/>
          <w:szCs w:val="28"/>
        </w:rPr>
        <w:t xml:space="preserve">Если случайные величины </w:t>
      </w:r>
      <w:r w:rsidR="000072ED" w:rsidRPr="00233C95">
        <w:rPr>
          <w:rFonts w:ascii="Times New Roman" w:eastAsiaTheme="minorEastAsia" w:hAnsi="Times New Roman" w:cs="Times New Roman"/>
          <w:i/>
          <w:sz w:val="28"/>
          <w:szCs w:val="28"/>
          <w:lang w:val="en-US"/>
        </w:rPr>
        <w:t>X</w:t>
      </w:r>
      <w:r w:rsidR="000072ED" w:rsidRPr="00233C95">
        <w:rPr>
          <w:rFonts w:ascii="Times New Roman" w:eastAsiaTheme="minorEastAsia" w:hAnsi="Times New Roman" w:cs="Times New Roman"/>
          <w:i/>
          <w:sz w:val="28"/>
          <w:szCs w:val="28"/>
        </w:rPr>
        <w:t xml:space="preserve">, </w:t>
      </w:r>
      <w:r w:rsidR="000072ED" w:rsidRPr="00233C95">
        <w:rPr>
          <w:rFonts w:ascii="Times New Roman" w:eastAsiaTheme="minorEastAsia" w:hAnsi="Times New Roman" w:cs="Times New Roman"/>
          <w:i/>
          <w:sz w:val="28"/>
          <w:szCs w:val="28"/>
          <w:lang w:val="en-US"/>
        </w:rPr>
        <w:t>Y</w:t>
      </w:r>
      <w:r w:rsidR="000072ED" w:rsidRPr="00233C95">
        <w:rPr>
          <w:rFonts w:ascii="Times New Roman" w:eastAsiaTheme="minorEastAsia" w:hAnsi="Times New Roman" w:cs="Times New Roman"/>
          <w:i/>
          <w:sz w:val="28"/>
          <w:szCs w:val="28"/>
        </w:rPr>
        <w:t xml:space="preserve"> независимы, </w:t>
      </w:r>
      <w:proofErr w:type="gramStart"/>
      <w:r w:rsidR="000072ED" w:rsidRPr="00233C95">
        <w:rPr>
          <w:rFonts w:ascii="Times New Roman" w:eastAsiaTheme="minorEastAsia" w:hAnsi="Times New Roman" w:cs="Times New Roman"/>
          <w:i/>
          <w:sz w:val="28"/>
          <w:szCs w:val="28"/>
        </w:rPr>
        <w:t xml:space="preserve">то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Y</m:t>
            </m:r>
          </m:e>
        </m:d>
        <m:r>
          <w:rPr>
            <w:rFonts w:ascii="Cambria Math" w:eastAsiaTheme="minorEastAsia" w:hAnsi="Cambria Math" w:cs="Times New Roman"/>
            <w:sz w:val="28"/>
            <w:szCs w:val="28"/>
          </w:rPr>
          <m:t>=0</m:t>
        </m:r>
      </m:oMath>
      <w:r w:rsidR="000072ED" w:rsidRPr="00233C95">
        <w:rPr>
          <w:rFonts w:ascii="Times New Roman" w:eastAsiaTheme="minorEastAsia" w:hAnsi="Times New Roman" w:cs="Times New Roman"/>
          <w:i/>
          <w:sz w:val="28"/>
          <w:szCs w:val="28"/>
        </w:rPr>
        <w:t>.</w:t>
      </w:r>
      <w:proofErr w:type="gramEnd"/>
    </w:p>
    <w:p w:rsidR="000072ED" w:rsidRPr="00233C95" w:rsidRDefault="000072ED"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Доказательство. Пусть </w:t>
      </w:r>
      <w:r w:rsidRPr="00233C95">
        <w:rPr>
          <w:rFonts w:ascii="Times New Roman" w:eastAsiaTheme="minorEastAsia" w:hAnsi="Times New Roman" w:cs="Times New Roman"/>
          <w:sz w:val="28"/>
          <w:szCs w:val="28"/>
          <w:lang w:val="en-US"/>
        </w:rPr>
        <w:t>X</w:t>
      </w:r>
      <w:r w:rsidRPr="00233C95">
        <w:rPr>
          <w:rFonts w:ascii="Times New Roman" w:eastAsiaTheme="minorEastAsia" w:hAnsi="Times New Roman" w:cs="Times New Roman"/>
          <w:sz w:val="28"/>
          <w:szCs w:val="28"/>
        </w:rPr>
        <w:t xml:space="preserve">, </w:t>
      </w:r>
      <w:r w:rsidRPr="00233C95">
        <w:rPr>
          <w:rFonts w:ascii="Times New Roman" w:eastAsiaTheme="minorEastAsia" w:hAnsi="Times New Roman" w:cs="Times New Roman"/>
          <w:sz w:val="28"/>
          <w:szCs w:val="28"/>
          <w:lang w:val="en-US"/>
        </w:rPr>
        <w:t>Y</w:t>
      </w:r>
      <w:r w:rsidRPr="00233C95">
        <w:rPr>
          <w:rFonts w:ascii="Times New Roman" w:eastAsiaTheme="minorEastAsia" w:hAnsi="Times New Roman" w:cs="Times New Roman"/>
          <w:sz w:val="28"/>
          <w:szCs w:val="28"/>
        </w:rPr>
        <w:t xml:space="preserve"> независимы, тогда </w:t>
      </w:r>
      <m:oMath>
        <m:r>
          <w:rPr>
            <w:rFonts w:ascii="Cambria Math" w:eastAsiaTheme="minorEastAsia" w:hAnsi="Cambria Math" w:cs="Times New Roman"/>
            <w:sz w:val="28"/>
            <w:szCs w:val="28"/>
          </w:rPr>
          <m:t>cov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 Y</m:t>
            </m:r>
          </m:e>
        </m:d>
        <m:r>
          <w:rPr>
            <w:rFonts w:ascii="Cambria Math" w:eastAsiaTheme="minorEastAsia" w:hAnsi="Cambria Math" w:cs="Times New Roman"/>
            <w:sz w:val="28"/>
            <w:szCs w:val="28"/>
          </w:rPr>
          <m:t>=0 =&gt;ρ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cov(X, Y)</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D(X)D(Y)</m:t>
                </m:r>
              </m:e>
            </m:rad>
          </m:den>
        </m:f>
        <m:r>
          <w:rPr>
            <w:rFonts w:ascii="Cambria Math" w:eastAsiaTheme="minorEastAsia" w:hAnsi="Cambria Math" w:cs="Times New Roman"/>
            <w:sz w:val="28"/>
            <w:szCs w:val="28"/>
          </w:rPr>
          <m:t>=0.</m:t>
        </m:r>
      </m:oMath>
    </w:p>
    <w:p w:rsidR="00407E3A" w:rsidRPr="00233C95" w:rsidRDefault="008C593B"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Наоборот не верно, т.е. их </w:t>
      </w:r>
      <w:proofErr w:type="gramStart"/>
      <w:r w:rsidRPr="00233C95">
        <w:rPr>
          <w:rFonts w:ascii="Times New Roman" w:eastAsiaTheme="minorEastAsia" w:hAnsi="Times New Roman" w:cs="Times New Roman"/>
          <w:sz w:val="28"/>
          <w:szCs w:val="28"/>
        </w:rPr>
        <w:t xml:space="preserve">условия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=0</m:t>
        </m:r>
      </m:oMath>
      <w:r w:rsidRPr="00233C95">
        <w:rPr>
          <w:rFonts w:ascii="Times New Roman" w:eastAsiaTheme="minorEastAsia" w:hAnsi="Times New Roman" w:cs="Times New Roman"/>
          <w:sz w:val="28"/>
          <w:szCs w:val="28"/>
        </w:rPr>
        <w:t xml:space="preserve"> не</w:t>
      </w:r>
      <w:proofErr w:type="gramEnd"/>
      <w:r w:rsidRPr="00233C95">
        <w:rPr>
          <w:rFonts w:ascii="Times New Roman" w:eastAsiaTheme="minorEastAsia" w:hAnsi="Times New Roman" w:cs="Times New Roman"/>
          <w:sz w:val="28"/>
          <w:szCs w:val="28"/>
        </w:rPr>
        <w:t xml:space="preserve"> следует, что случайные величины </w:t>
      </w:r>
      <w:r w:rsidRPr="00233C95">
        <w:rPr>
          <w:rFonts w:ascii="Times New Roman" w:eastAsiaTheme="minorEastAsia" w:hAnsi="Times New Roman" w:cs="Times New Roman"/>
          <w:sz w:val="28"/>
          <w:szCs w:val="28"/>
          <w:lang w:val="en-US"/>
        </w:rPr>
        <w:t>X</w:t>
      </w:r>
      <w:r w:rsidRPr="00233C95">
        <w:rPr>
          <w:rFonts w:ascii="Times New Roman" w:eastAsiaTheme="minorEastAsia" w:hAnsi="Times New Roman" w:cs="Times New Roman"/>
          <w:sz w:val="28"/>
          <w:szCs w:val="28"/>
        </w:rPr>
        <w:t xml:space="preserve">, </w:t>
      </w:r>
      <w:r w:rsidRPr="00233C95">
        <w:rPr>
          <w:rFonts w:ascii="Times New Roman" w:eastAsiaTheme="minorEastAsia" w:hAnsi="Times New Roman" w:cs="Times New Roman"/>
          <w:sz w:val="28"/>
          <w:szCs w:val="28"/>
          <w:lang w:val="en-US"/>
        </w:rPr>
        <w:t>Y</w:t>
      </w:r>
      <w:r w:rsidRPr="00233C95">
        <w:rPr>
          <w:rFonts w:ascii="Times New Roman" w:eastAsiaTheme="minorEastAsia" w:hAnsi="Times New Roman" w:cs="Times New Roman"/>
          <w:sz w:val="28"/>
          <w:szCs w:val="28"/>
        </w:rPr>
        <w:t xml:space="preserve"> независимы.</w:t>
      </w:r>
    </w:p>
    <w:p w:rsidR="008C593B" w:rsidRPr="00233C95" w:rsidRDefault="00407E3A"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Пример</w:t>
      </w:r>
      <w:proofErr w:type="gramStart"/>
      <w:r w:rsidRPr="00233C9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0, 1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≠1</m:t>
        </m:r>
      </m:oMath>
      <w:r w:rsidRPr="00233C95">
        <w:rPr>
          <w:rFonts w:ascii="Times New Roman" w:eastAsiaTheme="minorEastAsia" w:hAnsi="Times New Roman" w:cs="Times New Roman"/>
          <w:sz w:val="28"/>
          <w:szCs w:val="28"/>
        </w:rPr>
        <w:t>,</w:t>
      </w:r>
      <w:proofErr w:type="gramEnd"/>
      <w:r w:rsidRPr="00233C95">
        <w:rPr>
          <w:rFonts w:ascii="Times New Roman" w:eastAsiaTheme="minorEastAsia" w:hAnsi="Times New Roman" w:cs="Times New Roman"/>
          <w:sz w:val="28"/>
          <w:szCs w:val="28"/>
        </w:rPr>
        <w:t xml:space="preserve"> хотя </w:t>
      </w:r>
      <w:r w:rsidRPr="00233C95">
        <w:rPr>
          <w:rFonts w:ascii="Times New Roman" w:eastAsiaTheme="minorEastAsia" w:hAnsi="Times New Roman" w:cs="Times New Roman"/>
          <w:sz w:val="28"/>
          <w:szCs w:val="28"/>
          <w:lang w:val="en-US"/>
        </w:rPr>
        <w:t>Y</w:t>
      </w:r>
      <w:r w:rsidRPr="00233C95">
        <w:rPr>
          <w:rFonts w:ascii="Times New Roman" w:eastAsiaTheme="minorEastAsia" w:hAnsi="Times New Roman" w:cs="Times New Roman"/>
          <w:sz w:val="28"/>
          <w:szCs w:val="28"/>
        </w:rPr>
        <w:t xml:space="preserve"> функционально зависит от </w:t>
      </w:r>
      <w:r w:rsidRPr="00233C95">
        <w:rPr>
          <w:rFonts w:ascii="Times New Roman" w:eastAsiaTheme="minorEastAsia" w:hAnsi="Times New Roman" w:cs="Times New Roman"/>
          <w:sz w:val="28"/>
          <w:szCs w:val="28"/>
          <w:lang w:val="en-US"/>
        </w:rPr>
        <w:t>X</w:t>
      </w:r>
      <w:r w:rsidRPr="00233C95">
        <w:rPr>
          <w:rFonts w:ascii="Times New Roman" w:eastAsiaTheme="minorEastAsia" w:hAnsi="Times New Roman" w:cs="Times New Roman"/>
          <w:sz w:val="28"/>
          <w:szCs w:val="28"/>
        </w:rPr>
        <w:t>.</w:t>
      </w:r>
    </w:p>
    <w:p w:rsidR="008C593B" w:rsidRPr="00233C95" w:rsidRDefault="00407E3A" w:rsidP="00233C95">
      <w:p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 xml:space="preserve">Случайные величины называются некоррелированными, </w:t>
      </w:r>
      <w:proofErr w:type="gramStart"/>
      <w:r w:rsidRPr="00233C95">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ρ</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Pr="00233C95">
        <w:rPr>
          <w:rFonts w:ascii="Times New Roman" w:eastAsiaTheme="minorEastAsia" w:hAnsi="Times New Roman" w:cs="Times New Roman"/>
          <w:sz w:val="28"/>
          <w:szCs w:val="28"/>
        </w:rPr>
        <w:t>.</w:t>
      </w:r>
      <w:proofErr w:type="gramEnd"/>
    </w:p>
    <w:p w:rsidR="00407E3A" w:rsidRPr="00233C95" w:rsidRDefault="00407E3A" w:rsidP="00233C95">
      <w:pPr>
        <w:jc w:val="both"/>
        <w:rPr>
          <w:rFonts w:ascii="Times New Roman" w:eastAsiaTheme="minorEastAsia" w:hAnsi="Times New Roman" w:cs="Times New Roman"/>
          <w:sz w:val="28"/>
          <w:szCs w:val="28"/>
          <w:lang w:val="en-US"/>
        </w:rPr>
      </w:pPr>
      <w:r w:rsidRPr="00233C95">
        <w:rPr>
          <w:rFonts w:ascii="Times New Roman" w:eastAsiaTheme="minorEastAsia" w:hAnsi="Times New Roman" w:cs="Times New Roman"/>
          <w:sz w:val="28"/>
          <w:szCs w:val="28"/>
        </w:rPr>
        <w:t>Недостатки коэффициента корреляции Пирсона</w:t>
      </w:r>
      <w:r w:rsidRPr="00233C95">
        <w:rPr>
          <w:rFonts w:ascii="Times New Roman" w:eastAsiaTheme="minorEastAsia" w:hAnsi="Times New Roman" w:cs="Times New Roman"/>
          <w:sz w:val="28"/>
          <w:szCs w:val="28"/>
          <w:lang w:val="en-US"/>
        </w:rPr>
        <w:t>:</w:t>
      </w:r>
    </w:p>
    <w:p w:rsidR="00407E3A" w:rsidRPr="00233C95" w:rsidRDefault="00407E3A" w:rsidP="00233C95">
      <w:pPr>
        <w:pStyle w:val="a3"/>
        <w:numPr>
          <w:ilvl w:val="0"/>
          <w:numId w:val="3"/>
        </w:num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Плохо интерпретируется</w:t>
      </w:r>
    </w:p>
    <w:p w:rsidR="00407E3A" w:rsidRPr="00233C95" w:rsidRDefault="00407E3A" w:rsidP="00233C95">
      <w:pPr>
        <w:pStyle w:val="a3"/>
        <w:numPr>
          <w:ilvl w:val="0"/>
          <w:numId w:val="3"/>
        </w:num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w:t>
      </w:r>
      <w:r w:rsidRPr="00233C95">
        <w:rPr>
          <w:rFonts w:ascii="Times New Roman" w:eastAsiaTheme="minorEastAsia" w:hAnsi="Times New Roman" w:cs="Times New Roman"/>
          <w:sz w:val="28"/>
          <w:szCs w:val="28"/>
          <w:lang w:val="en-US"/>
        </w:rPr>
        <w:t>?</w:t>
      </w:r>
      <w:r w:rsidRPr="00233C95">
        <w:rPr>
          <w:rFonts w:ascii="Times New Roman" w:eastAsiaTheme="minorEastAsia" w:hAnsi="Times New Roman" w:cs="Times New Roman"/>
          <w:sz w:val="28"/>
          <w:szCs w:val="28"/>
        </w:rPr>
        <w:t>)</w:t>
      </w:r>
      <w:r w:rsidRPr="00233C95">
        <w:rPr>
          <w:rFonts w:ascii="Times New Roman" w:eastAsiaTheme="minorEastAsia" w:hAnsi="Times New Roman" w:cs="Times New Roman"/>
          <w:sz w:val="28"/>
          <w:szCs w:val="28"/>
          <w:lang w:val="en-US"/>
        </w:rPr>
        <w:t xml:space="preserve"> </w:t>
      </w:r>
      <w:r w:rsidRPr="00233C95">
        <w:rPr>
          <w:rFonts w:ascii="Times New Roman" w:eastAsiaTheme="minorEastAsia" w:hAnsi="Times New Roman" w:cs="Times New Roman"/>
          <w:sz w:val="28"/>
          <w:szCs w:val="28"/>
        </w:rPr>
        <w:t>Неустойчив к выбросам</w:t>
      </w:r>
    </w:p>
    <w:p w:rsidR="00407E3A" w:rsidRPr="00233C95" w:rsidRDefault="00407E3A" w:rsidP="00233C95">
      <w:pPr>
        <w:pStyle w:val="a3"/>
        <w:numPr>
          <w:ilvl w:val="0"/>
          <w:numId w:val="3"/>
        </w:num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Показывает только силу линейной связи</w:t>
      </w:r>
    </w:p>
    <w:p w:rsidR="003C6414" w:rsidRPr="00233C95" w:rsidRDefault="003C6414" w:rsidP="00233C95">
      <w:pPr>
        <w:pStyle w:val="a3"/>
        <w:numPr>
          <w:ilvl w:val="0"/>
          <w:numId w:val="3"/>
        </w:numPr>
        <w:jc w:val="both"/>
        <w:rPr>
          <w:rFonts w:ascii="Times New Roman" w:eastAsiaTheme="minorEastAsia" w:hAnsi="Times New Roman" w:cs="Times New Roman"/>
          <w:sz w:val="28"/>
          <w:szCs w:val="28"/>
        </w:rPr>
      </w:pPr>
      <w:r w:rsidRPr="00233C95">
        <w:rPr>
          <w:rFonts w:ascii="Times New Roman" w:eastAsiaTheme="minorEastAsia" w:hAnsi="Times New Roman" w:cs="Times New Roman"/>
          <w:sz w:val="28"/>
          <w:szCs w:val="28"/>
        </w:rPr>
        <w:t>Устойчив только в нормальных распределениях</w:t>
      </w:r>
    </w:p>
    <w:sectPr w:rsidR="003C6414" w:rsidRPr="00233C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4956"/>
    <w:multiLevelType w:val="hybridMultilevel"/>
    <w:tmpl w:val="600AB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022206"/>
    <w:multiLevelType w:val="hybridMultilevel"/>
    <w:tmpl w:val="E9F28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2613C7"/>
    <w:multiLevelType w:val="hybridMultilevel"/>
    <w:tmpl w:val="D85245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F8"/>
    <w:rsid w:val="000072ED"/>
    <w:rsid w:val="00087861"/>
    <w:rsid w:val="001F3A50"/>
    <w:rsid w:val="00233C95"/>
    <w:rsid w:val="00266A27"/>
    <w:rsid w:val="002A7E1A"/>
    <w:rsid w:val="002D110A"/>
    <w:rsid w:val="003C6414"/>
    <w:rsid w:val="00407E3A"/>
    <w:rsid w:val="00487B42"/>
    <w:rsid w:val="00500FAB"/>
    <w:rsid w:val="005D387D"/>
    <w:rsid w:val="006E1186"/>
    <w:rsid w:val="007B3556"/>
    <w:rsid w:val="008C593B"/>
    <w:rsid w:val="009A0325"/>
    <w:rsid w:val="009B43F8"/>
    <w:rsid w:val="00AD0698"/>
    <w:rsid w:val="00BC24A1"/>
    <w:rsid w:val="00D04822"/>
    <w:rsid w:val="00E068AE"/>
    <w:rsid w:val="00E25B5B"/>
    <w:rsid w:val="00ED0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A02BF-FE52-44EC-ADE8-5B7B534C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110A"/>
    <w:pPr>
      <w:ind w:left="720"/>
      <w:contextualSpacing/>
    </w:pPr>
  </w:style>
  <w:style w:type="character" w:styleId="a4">
    <w:name w:val="Placeholder Text"/>
    <w:basedOn w:val="a0"/>
    <w:uiPriority w:val="99"/>
    <w:semiHidden/>
    <w:rsid w:val="007B3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YakhtinLeonid</dc:creator>
  <cp:keywords/>
  <dc:description/>
  <cp:lastModifiedBy>YakhtinLeonid</cp:lastModifiedBy>
  <cp:revision>5</cp:revision>
  <dcterms:created xsi:type="dcterms:W3CDTF">2023-06-18T15:26:00Z</dcterms:created>
  <dcterms:modified xsi:type="dcterms:W3CDTF">2023-06-19T00:06:00Z</dcterms:modified>
</cp:coreProperties>
</file>