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Verdict: Herzien Implementatieplan</w:t>
      </w:r>
    </w:p>
    <w:p>
      <w:pPr>
        <w:spacing w:after="60"/>
      </w:pPr>
      <w:r>
        <w:rPr>
          <w:i/>
          <w:iCs/>
          <w:color w:val="718096"/>
        </w:rPr>
        <w:t xml:space="preserve">v3.0 — Scherper, realistischer, gefocust</w:t>
      </w:r>
    </w:p>
    <w:p>
      <w:pPr>
        <w:spacing w:after="120"/>
      </w:pPr>
      <w:r>
        <w:rPr>
          <w:b/>
          <w:bCs/>
        </w:rPr>
        <w:t xml:space="preserve">Datum: </w:t>
      </w:r>
      <w:r>
        <w:t xml:space="preserve">20 december 2025</w:t>
      </w:r>
    </w:p>
    <w:p>
      <w:pPr>
        <w:spacing w:after="360"/>
      </w:pPr>
      <w:r>
        <w:rPr>
          <w:b/>
          <w:bCs/>
        </w:rPr>
        <w:t xml:space="preserve">Status: </w:t>
      </w:r>
      <w:r>
        <w:rPr>
          <w:b/>
          <w:bCs/>
          <w:color w:val="E53E3E"/>
        </w:rPr>
        <w:t xml:space="preserve">DRAFT — vereist team alignment</w:t>
      </w:r>
    </w:p>
    <w:p>
      <w:pPr>
        <w:pStyle w:val="Heading1"/>
      </w:pPr>
      <w:r>
        <w:t xml:space="preserve">ADR-004: Scope Keuzes</w:t>
      </w:r>
    </w:p>
    <w:p>
      <w:pPr>
        <w:spacing w:after="180"/>
      </w:pPr>
      <w:r>
        <w:t xml:space="preserve">Dit document corrigeert de scope creep tussen ADR-001 en ADR-003. We maken expliciete keuzes over wat MVP is en wat niet.</w:t>
      </w:r>
    </w:p>
    <w:p>
      <w:pPr>
        <w:pStyle w:val="Heading2"/>
      </w:pPr>
      <w:r>
        <w:t xml:space="preserve">Beslissing 1: Doelgroep = RAG Teams</w:t>
      </w:r>
    </w:p>
    <w:p>
      <w:pPr>
        <w:shd w:fill="F0FFF4" w:val="clear"/>
        <w:spacing w:after="60"/>
      </w:pPr>
      <w:r>
        <w:rPr>
          <w:b/>
          <w:bCs/>
          <w:color w:val="38A169"/>
        </w:rPr>
        <w:t xml:space="preserve">✓ GEKOZEN: </w:t>
      </w:r>
      <w:r>
        <w:t xml:space="preserve">RAG teams met retrieval pipelines en ground truth documenten</w:t>
      </w:r>
    </w:p>
    <w:p>
      <w:pPr>
        <w:shd w:fill="FFF5F5" w:val="clear"/>
        <w:spacing w:after="180"/>
      </w:pPr>
      <w:r>
        <w:rPr>
          <w:b/>
          <w:bCs/>
          <w:color w:val="E53E3E"/>
        </w:rPr>
        <w:t xml:space="preserve">✗ UITGESTELD: </w:t>
      </w:r>
      <w:r>
        <w:t xml:space="preserve">Multi-agent teams, tool-calling agents, trajectory evaluation</w:t>
      </w:r>
    </w:p>
    <w:p>
      <w:pPr>
        <w:spacing w:after="180"/>
      </w:pPr>
      <w:r>
        <w:rPr>
          <w:b/>
          <w:bCs/>
        </w:rPr>
        <w:t xml:space="preserve">Rationale: </w:t>
      </w:r>
      <w:r>
        <w:t xml:space="preserve">RAG heeft meetbare ground truth (retrieved docs), duidelijke failure modes (hallucination, wrong retrieval), en hoge pijn. Agent evaluation is research-grade; de markt is niet klaar voor een CI gate.</w:t>
      </w:r>
    </w:p>
    <w:p>
      <w:pPr>
        <w:pStyle w:val="Heading2"/>
      </w:pPr>
      <w:r>
        <w:t xml:space="preserve">Beslissing 2: Trace Features → v0.5.0+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20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ADR-003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v3.0 (nu)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episodes + steps tabellen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</w:tcPr>
          <w:p>
            <w:r>
              <w:rPr>
                <w:color w:val="E53E3E"/>
              </w:rP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trace_must_call_tool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</w:tcPr>
          <w:p>
            <w:r>
              <w:rPr>
                <w:color w:val="E53E3E"/>
              </w:rP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trace_must_not_call_tool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</w:tcPr>
          <w:p>
            <w:r>
              <w:rPr>
                <w:color w:val="E53E3E"/>
              </w:rP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TraceArgsSchema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</w:tcPr>
          <w:p>
            <w:r>
              <w:rPr>
                <w:color w:val="E53E3E"/>
              </w:rP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Compare mode (pairwise + swap)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5-6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color w:val="D69E2E"/>
              </w:rPr>
              <w:t xml:space="preserve">v0.4.0 (stub)</w:t>
            </w:r>
          </w:p>
        </w:tc>
      </w:tr>
    </w:tbl>
    <w:p>
      <w:pPr>
        <w:pStyle w:val="Heading2"/>
      </w:pPr>
      <w:r>
        <w:t xml:space="preserve">Beslissing 3: Versimpeld SQLite Schema</w:t>
      </w:r>
    </w:p>
    <w:p>
      <w:pPr>
        <w:spacing w:after="180"/>
      </w:pPr>
      <w:r>
        <w:rPr>
          <w:rFonts w:ascii="Courier New" w:cs="Courier New" w:eastAsia="Courier New" w:hAnsi="Courier New"/>
          <w:sz w:val="16"/>
          <w:szCs w:val="16"/>
        </w:rPr>
        <w:t xml:space="preserve">-- MVP Schema: 4 tabellen (was 7)
CREATE TABLE runs (
    id INTEGER PRIMARY KEY,
    suite TEXT NOT NULL,
    started_at TEXT NOT NULL,
    status TEXT NOT NULL,  -- running|passed|failed
    config_json TEXT       -- hele config, geen aparte hash
);
CREATE TABLE results (
    id INTEGER PRIMARY KEY,
    run_id INTEGER REFERENCES runs(id),
    test_id TEXT NOT NULL,
    outcome TEXT NOT NULL,  -- pass|fail|skip
    score REAL,
    duration_ms INTEGER,
    attempts_json TEXT,     -- [{attempt:1, outcome:"fail"}, ...]
    output_json TEXT        -- LLM response, embedded
);
CREATE TABLE quarantine (
    suite TEXT NOT NULL,
    test_id TEXT NOT NULL,
    reason TEXT,
    added_at TEXT NOT NULL,
    PRIMARY KEY (suite, test_id)
);
CREATE TABLE cache (
    key TEXT PRIMARY KEY,   -- hash(model + prompt)
    response_json TEXT NOT NULL,
    created_at TEXT NOT NULL
);</w:t>
      </w:r>
    </w:p>
    <w:p>
      <w:pPr>
        <w:spacing w:after="180"/>
      </w:pPr>
      <w:r>
        <w:rPr>
          <w:b/>
          <w:bCs/>
        </w:rPr>
        <w:t xml:space="preserve">Verschil: </w:t>
      </w:r>
      <w:r>
        <w:t xml:space="preserve">Geen test_cases tabel (test_id direct in results), geen attempts tabel (embedded JSON), geen episodes/steps (v0.5.0+), geen fingerprints tabel (hash in results).</w:t>
      </w:r>
    </w:p>
    <w:p>
      <w:pPr>
        <w:pStyle w:val="Heading2"/>
      </w:pPr>
      <w:r>
        <w:t xml:space="preserve">Beslissing 4: Realistische Timeline met Buffer</w:t>
      </w:r>
    </w:p>
    <w:p>
      <w:pPr>
        <w:spacing w:after="120"/>
      </w:pPr>
      <w:r>
        <w:rPr>
          <w:i/>
          <w:iCs/>
          <w:color w:val="718096"/>
        </w:rPr>
        <w:t xml:space="preserve">Elke week: 4 dagen werk + 1 dag buffer/bugs/feedback</w:t>
      </w:r>
    </w:p>
    <w:p>
      <w:pPr>
        <w:pStyle w:val="Heading1"/>
      </w:pPr>
      <w:r>
        <w:t xml:space="preserve">1. Herziene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58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Wat werkt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v0.1.0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Minimum Viable: </w:t>
            </w:r>
            <w:r>
              <w:t xml:space="preserve">verdict run + ci, must_contain metric, JUnit output, VCR cache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color w:val="38A169"/>
              </w:rPr>
              <w:t xml:space="preserve">v0.2.0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Stable Gate: </w:t>
            </w:r>
            <w:r>
              <w:t xml:space="preserve">Rerun-on-failure, quarantine (warn), SARIF, GitHub Action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  <w:color w:val="3182CE"/>
              </w:rPr>
              <w:t xml:space="preserve">v0.3.0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b/>
                <w:bCs/>
              </w:rPr>
              <w:t xml:space="preserve">RAG Ready: </w:t>
            </w:r>
            <w:r>
              <w:t xml:space="preserve">Semantic similarity, Faithfulness metric (LLM-judge), JSON Schema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color w:val="718096"/>
              </w:rPr>
              <w:t xml:space="preserve">9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color w:val="718096"/>
              </w:rPr>
              <w:t xml:space="preserve">v0.4.0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  <w:color w:val="718096"/>
              </w:rPr>
              <w:t xml:space="preserve">Compare (stub): </w:t>
            </w:r>
            <w:r>
              <w:rPr>
                <w:color w:val="718096"/>
              </w:rPr>
              <w:t xml:space="preserve">Baseline save, simple diff report, geen pairwise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color w:val="718096"/>
              </w:rPr>
              <w:t xml:space="preserve">11+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color w:val="718096"/>
              </w:rPr>
              <w:t xml:space="preserve">v0.5.0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b/>
                <w:bCs/>
                <w:color w:val="718096"/>
              </w:rPr>
              <w:t xml:space="preserve">Agent Ready: </w:t>
            </w:r>
            <w:r>
              <w:rPr>
                <w:color w:val="718096"/>
              </w:rPr>
              <w:t xml:space="preserve">Episodes, steps, trace assertions (als markt vraagt)</w:t>
            </w:r>
          </w:p>
        </w:tc>
      </w:tr>
    </w:tbl>
    <w:p>
      <w:pPr>
        <w:spacing w:before="120" w:after="180"/>
      </w:pPr>
      <w:r>
        <w:rPr>
          <w:b/>
          <w:bCs/>
        </w:rPr>
        <w:t xml:space="preserve">Let op: </w:t>
      </w:r>
      <w:r>
        <w:t xml:space="preserve">Week 8 is nu buffer/hardening, niet feature week. v0.4.0+ is post-MVP.</w:t>
      </w:r>
    </w:p>
    <w:p>
      <w:pPr>
        <w:pStyle w:val="Heading1"/>
      </w:pPr>
      <w:r>
        <w:t xml:space="preserve">2. Verbeterde Team Allocatie</w:t>
      </w:r>
    </w:p>
    <w:p>
      <w:pPr>
        <w:spacing w:after="120"/>
      </w:pPr>
      <w:r>
        <w:rPr>
          <w:b/>
          <w:bCs/>
        </w:rPr>
        <w:t xml:space="preserve">Probleem v2.0: </w:t>
      </w:r>
      <w:r>
        <w:t xml:space="preserve">Tech Lead droeg 70% van features. Single point of failure.</w:t>
      </w:r>
    </w:p>
    <w:p>
      <w:pPr>
        <w:spacing w:after="180"/>
      </w:pPr>
      <w:r>
        <w:rPr>
          <w:b/>
          <w:bCs/>
        </w:rPr>
        <w:t xml:space="preserve">Oplossing: </w:t>
      </w:r>
      <w:r>
        <w:t xml:space="preserve">Parallel tracks met duidelijke eigenaarschap. Evals Lead start eerder.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100"/>
        <w:gridCol w:w="2100"/>
        <w:gridCol w:w="13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Wk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SDK/DX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Evals Lead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DevRel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Clap skeleton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Package claims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r>
              <w:rPr>
                <w:sz w:val="20"/>
                <w:szCs w:val="20"/>
              </w:rPr>
              <w:t xml:space="preserve">must_contain metric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Partners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SQLite + runner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CI/CD + musl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r>
              <w:rPr>
                <w:sz w:val="20"/>
                <w:szCs w:val="20"/>
              </w:rPr>
              <w:t xml:space="preserve">VCR cache logic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Docs v1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JUnit reporter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v0.1.0 release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r>
              <w:rPr>
                <w:sz w:val="20"/>
                <w:szCs w:val="20"/>
              </w:rPr>
              <w:t xml:space="preserve">Test golden set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Launch ✓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Rerun logic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Error messages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r>
              <w:rPr>
                <w:sz w:val="20"/>
                <w:szCs w:val="20"/>
              </w:rPr>
              <w:t xml:space="preserve">Quarantine logic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SARIF output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GH Action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</w:tcPr>
          <w:p>
            <w:r>
              <w:rPr>
                <w:sz w:val="20"/>
                <w:szCs w:val="20"/>
              </w:rPr>
              <w:t xml:space="preserve">v0.2.0 QA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v0.2.0 ✓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LLM client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Embedding SDK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Semantic sim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Multi-sample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JSON Schema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Faithfulness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v0.3.0 ✓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b/>
                <w:bCs/>
                <w:sz w:val="20"/>
                <w:szCs w:val="20"/>
              </w:rPr>
              <w:t xml:space="preserve">BUFFER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b/>
                <w:bCs/>
                <w:sz w:val="20"/>
                <w:szCs w:val="20"/>
              </w:rPr>
              <w:t xml:space="preserve">BUFFER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b/>
                <w:bCs/>
                <w:sz w:val="20"/>
                <w:szCs w:val="20"/>
              </w:rPr>
              <w:t xml:space="preserve">BUFFER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CBF" w:val="clear"/>
          </w:tcPr>
          <w:p>
            <w:r>
              <w:rPr>
                <w:sz w:val="20"/>
                <w:szCs w:val="20"/>
              </w:rPr>
              <w:t xml:space="preserve">Retro</w:t>
            </w:r>
          </w:p>
        </w:tc>
      </w:tr>
    </w:tbl>
    <w:p>
      <w:pPr>
        <w:spacing w:before="120" w:after="180"/>
      </w:pPr>
      <w:r>
        <w:rPr>
          <w:b/>
          <w:bCs/>
        </w:rPr>
        <w:t xml:space="preserve">Verschil: </w:t>
      </w:r>
      <w:r>
        <w:t xml:space="preserve">Evals Lead bouwt metrics vanaf week 1 (was week 3). Tech Lead focust op infra. Week 8 is expliciet buffer.</w:t>
      </w:r>
    </w:p>
    <w:p>
      <w:r>
        <w:br w:type="page"/>
      </w:r>
    </w:p>
    <w:p>
      <w:pPr>
        <w:pStyle w:val="Heading1"/>
      </w:pPr>
      <w:r>
        <w:t xml:space="preserve">3. Weekplannen (Geschoond)</w:t>
      </w:r>
    </w:p>
    <w:p>
      <w:pPr>
        <w:pStyle w:val="Heading2"/>
      </w:pPr>
      <w:r>
        <w:t xml:space="preserve">Week 1: Skeleton + Eerste Metric</w:t>
      </w:r>
    </w:p>
    <w:p>
      <w:pPr>
        <w:spacing w:after="60"/>
      </w:pPr>
      <w:r>
        <w:rPr>
          <w:b/>
          <w:bCs/>
        </w:rPr>
        <w:t xml:space="preserve">Exit criteria: </w:t>
      </w:r>
      <w:r>
        <w:rPr>
          <w:rFonts w:ascii="Courier New" w:cs="Courier New" w:eastAsia="Courier New" w:hAnsi="Courier New"/>
          <w:sz w:val="20"/>
          <w:szCs w:val="20"/>
        </w:rPr>
        <w:t xml:space="preserve">verdict run</w:t>
      </w:r>
      <w:r>
        <w:t xml:space="preserve"> werkt met hardcoded test, must_contain metric geeft pass/fail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Cargo workspace: verdict-core, verdict-metrics, verdict-cli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Clap commands: run, ci, init, version (alleen)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Config parsing (eval.yaml v1, minimal)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Test runner skeleton (sync, single-threaded)</w:t>
      </w:r>
    </w:p>
    <w:p>
      <w:pPr>
        <w:pStyle w:val="Heading3"/>
      </w:pPr>
      <w:r>
        <w:t xml:space="preserve">Evals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MustContain metric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MustNotContain metric implementation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Metric trait definitie + test harness</w:t>
      </w:r>
    </w:p>
    <w:p>
      <w:pPr>
        <w:pStyle w:val="Heading3"/>
      </w:pPr>
      <w:r>
        <w:t xml:space="preserve">SDK/DX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Claim 'verdict' op PyPI, npm, crates.io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homebrew-verdict tap setup</w:t>
      </w:r>
    </w:p>
    <w:p>
      <w:pPr>
        <w:pStyle w:val="Heading2"/>
      </w:pPr>
      <w:r>
        <w:t xml:space="preserve">Week 2: Storage + Cache</w:t>
      </w:r>
    </w:p>
    <w:p>
      <w:pPr>
        <w:spacing w:after="60"/>
      </w:pPr>
      <w:r>
        <w:rPr>
          <w:b/>
          <w:bCs/>
        </w:rPr>
        <w:t xml:space="preserve">Exit criteria: </w:t>
      </w:r>
      <w:r>
        <w:t xml:space="preserve">Tests worden opgeslagen in SQLite, tweede run is 10x sneller (cached)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SQLite schema (4 tabellen: runs, results, quarantine,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Test runner writes naar DB na elke test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LLM client trait + dummy implementation</w:t>
      </w:r>
    </w:p>
    <w:p>
      <w:pPr>
        <w:pStyle w:val="Heading3"/>
      </w:pPr>
      <w:r>
        <w:t xml:space="preserve">Evals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VCR cache: record/replay voor LLM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Cache key: hash(model + prompt + temperature)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--refresh-cache flag</w:t>
      </w:r>
    </w:p>
    <w:p>
      <w:pPr>
        <w:pStyle w:val="Heading3"/>
      </w:pPr>
      <w:r>
        <w:t xml:space="preserve">SDK/DX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GitHub Actions workflow (cargo-dist, 6 platforms)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Musl build voor Alpine</w:t>
      </w:r>
    </w:p>
    <w:p>
      <w:pPr>
        <w:pStyle w:val="Heading2"/>
      </w:pPr>
      <w:r>
        <w:t xml:space="preserve">Week 3: v0.1.0 Release</w:t>
      </w:r>
    </w:p>
    <w:p>
      <w:pPr>
        <w:spacing w:after="60"/>
      </w:pPr>
      <w:r>
        <w:rPr>
          <w:b/>
          <w:bCs/>
        </w:rPr>
        <w:t xml:space="preserve">Exit criteria: </w:t>
      </w:r>
      <w:r>
        <w:rPr>
          <w:rFonts w:ascii="Courier New" w:cs="Courier New" w:eastAsia="Courier New" w:hAnsi="Courier New"/>
          <w:sz w:val="18"/>
          <w:szCs w:val="18"/>
        </w:rPr>
        <w:t xml:space="preserve">pip install verdict &amp;&amp; verdict init &amp;&amp; verdict run</w:t>
      </w:r>
      <w:r>
        <w:t xml:space="preserve"> werkt op verse machine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JUnit XML reporter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Exit codes: 0=pass, 1=fail, 2=config error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--output junit|json flags</w:t>
      </w:r>
    </w:p>
    <w:p>
      <w:pPr>
        <w:pStyle w:val="Heading3"/>
      </w:pPr>
      <w:r>
        <w:t xml:space="preserve">Evals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Golden test set: 10 cases voor smoke tests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Metric edge cases documenteren</w:t>
      </w:r>
    </w:p>
    <w:p>
      <w:pPr>
        <w:pStyle w:val="Heading3"/>
      </w:pPr>
      <w:r>
        <w:t xml:space="preserve">SDK/DX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Release v0.1.0 naar alle kanalen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Verify install op Ubuntu, macOS, Windows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README quickstart (&lt;5 min)</w:t>
      </w:r>
    </w:p>
    <w:p>
      <w:pPr>
        <w:pStyle w:val="Heading2"/>
      </w:pPr>
      <w:r>
        <w:t xml:space="preserve">Week 4: Flake Handling</w:t>
      </w:r>
    </w:p>
    <w:p>
      <w:pPr>
        <w:spacing w:after="60"/>
      </w:pPr>
      <w:r>
        <w:rPr>
          <w:b/>
          <w:bCs/>
        </w:rPr>
        <w:t xml:space="preserve">Exit criteria: </w:t>
      </w:r>
      <w:r>
        <w:t xml:space="preserve">Flaky test passeert na retry, quarantine voorkomt false-positive gate failures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--rerun-failures N flag (default: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Outcome classification: pass|fail|flaky|error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Attempt tracking (embedded JSON in results)</w:t>
      </w:r>
    </w:p>
    <w:p>
      <w:pPr>
        <w:pStyle w:val="Heading3"/>
      </w:pPr>
      <w:r>
        <w:t xml:space="preserve">Evals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verdict quarantine add/remove/list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--quarantine-mode warn (default)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Quarantine = 'skipped' in JUnit output</w:t>
      </w:r>
    </w:p>
    <w:p>
      <w:pPr>
        <w:pStyle w:val="Heading3"/>
      </w:pPr>
      <w:r>
        <w:t xml:space="preserve">SDK/DX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RFC-002: Error message style guide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Top-10 error scenarios met contextual hints</w:t>
      </w:r>
    </w:p>
    <w:p>
      <w:pPr>
        <w:pStyle w:val="Heading2"/>
      </w:pPr>
      <w:r>
        <w:t xml:space="preserve">Week 5: v0.2.0 Stable Gate</w:t>
      </w:r>
    </w:p>
    <w:p>
      <w:pPr>
        <w:spacing w:after="60"/>
      </w:pPr>
      <w:r>
        <w:rPr>
          <w:b/>
          <w:bCs/>
        </w:rPr>
        <w:t xml:space="preserve">Exit criteria: </w:t>
      </w:r>
      <w:r>
        <w:t xml:space="preserve">Design partner kan SARIF zien in GitHub PR, gate blokkeert merge bij failures</w:t>
      </w:r>
    </w:p>
    <w:p>
      <w:pPr>
        <w:pStyle w:val="Heading3"/>
      </w:pPr>
      <w:r>
        <w:t xml:space="preserve">Tech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SARIF 2.1.0 output generator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--output sarif flag</w:t>
      </w:r>
    </w:p>
    <w:p>
      <w:pPr>
        <w:pStyle w:val="Heading3"/>
      </w:pPr>
      <w:r>
        <w:t xml:space="preserve">SDK/DX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GitHub Action: verdict-eval/action@v1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SARIF upload naar Code Scanning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Marketplace listing</w:t>
      </w:r>
    </w:p>
    <w:p>
      <w:pPr>
        <w:pStyle w:val="Heading3"/>
      </w:pPr>
      <w:r>
        <w:t xml:space="preserve">Evals Lead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v0.2.0 volledige test pass met design partners</w:t>
      </w:r>
    </w:p>
    <w:p>
      <w:pPr>
        <w:pStyle w:val="Heading2"/>
      </w:pPr>
      <w:r>
        <w:t xml:space="preserve">Week 6-7: v0.3.0 RAG Metrics</w:t>
      </w:r>
    </w:p>
    <w:p>
      <w:pPr>
        <w:spacing w:after="60"/>
      </w:pPr>
      <w:r>
        <w:rPr>
          <w:b/>
          <w:bCs/>
        </w:rPr>
        <w:t xml:space="preserve">Exit criteria: </w:t>
      </w:r>
      <w:r>
        <w:t xml:space="preserve">RAG team kan hallucination detecteren met Faithfulness metric</w:t>
      </w:r>
    </w:p>
    <w:p>
      <w:pPr>
        <w:pStyle w:val="Heading3"/>
      </w:pPr>
      <w:r>
        <w:t xml:space="preserve">Week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LLM client: OpenAI + Anthropic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Embedding provider: OpenAI ada-002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Semantic similarity metric (cosine threshold)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JSON Schema metric</w:t>
      </w:r>
    </w:p>
    <w:p>
      <w:pPr>
        <w:pStyle w:val="Heading3"/>
      </w:pPr>
      <w:r>
        <w:t xml:space="preserve">Week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Faithfulness metric (LLM-as-judge)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Multi-sample voting (3 samples, majority)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Answer Relevancy metric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1"/>
          <w:szCs w:val="21"/>
        </w:rPr>
        <w:t xml:space="preserve">v0.3.0 release</w:t>
      </w:r>
    </w:p>
    <w:p>
      <w:pPr>
        <w:pStyle w:val="Heading2"/>
      </w:pPr>
      <w:r>
        <w:t xml:space="preserve">Week 8: Buffer &amp; Hardening</w:t>
      </w:r>
    </w:p>
    <w:p>
      <w:pPr>
        <w:shd w:fill="FEFCBF" w:val="clear"/>
        <w:spacing w:after="60"/>
      </w:pPr>
      <w:r>
        <w:rPr>
          <w:b/>
          <w:bCs/>
        </w:rPr>
        <w:t xml:space="preserve">⚠️ GEEN NIEUWE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Bug fixes van design partner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Performance optimalisatie (parallel test execution als nodig)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Documentatie compleet maken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Retrospective: wat ging goed/fout?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1"/>
          <w:szCs w:val="21"/>
        </w:rPr>
        <w:t xml:space="preserve">Planning v0.4.0 scope</w:t>
      </w:r>
    </w:p>
    <w:p>
      <w:pPr>
        <w:pStyle w:val="Heading1"/>
      </w:pPr>
      <w:r>
        <w:t xml:space="preserve">4. Expliciet Verwijderd uit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28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Was 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Nu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Fingerprint-based incremental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v0.4.0 (nice-to-have)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Compare mode (baseline vs candidate)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v0.4.0 (stub only)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Pairwise + swap mitigation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5-6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Episodes + steps tables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trace_must_call_tool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v0.5.0+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Sequential early-stop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v0.4.0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FP tracking dashboard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v0.4.0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Dispute button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v0.4.0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Hersteld uit ADR-001</w:t>
      </w:r>
    </w:p>
    <w:p>
      <w:pPr>
        <w:spacing w:after="120"/>
      </w:pPr>
      <w:r>
        <w:t xml:space="preserve">Deze items waren in ADR-001 maar misten in v2.0: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9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6F6D5" w:val="clear"/>
          </w:tcPr>
          <w:p>
            <w:r>
              <w:rPr>
                <w:b/>
                <w:bCs/>
              </w:rPr>
              <w:t xml:space="preserve">Hersteld 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False positive target &lt;2%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8 retrospective: meten over design partner data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Config version + migration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1: version: 1 verplicht, error als missing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RFC-002 Error Message Guide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Week 4: SDK/DX eigenaar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Relative thresholds (5% regression)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v0.4.0: pas relevant met compare mode</w:t>
            </w:r>
          </w:p>
        </w:tc>
      </w:tr>
    </w:tbl>
    <w:p>
      <w:pPr>
        <w:pStyle w:val="Heading1"/>
      </w:pPr>
      <w:r>
        <w:t xml:space="preserve">6. Succes Criteria per Milestone</w:t>
      </w:r>
    </w:p>
    <w:p>
      <w:pPr>
        <w:pStyle w:val="Heading2"/>
      </w:pPr>
      <w:r>
        <w:t xml:space="preserve">v0.1.0 (Week 3) — "Het werkt"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Design partner kan installeren zonder hulp (&lt;5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10 smoke tests passen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JUnit output is valide XML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1"/>
          <w:szCs w:val="21"/>
        </w:rPr>
        <w:t xml:space="preserve">Cached run is &gt;5x sneller dan first run</w:t>
      </w:r>
    </w:p>
    <w:p>
      <w:pPr>
        <w:pStyle w:val="Heading2"/>
      </w:pPr>
      <w:r>
        <w:t xml:space="preserve">v0.2.0 (Week 5) — "Het is stabiel"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Geen false positive gate failures over 1 week CI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Flaky test wordt correct geclassificeerd na rerun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SARIF annotations zichtbaar in GitHub PR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1"/>
          <w:szCs w:val="21"/>
        </w:rPr>
        <w:t xml:space="preserve">Quarantine voorkomt bekende flaky failures</w:t>
      </w:r>
    </w:p>
    <w:p>
      <w:pPr>
        <w:pStyle w:val="Heading2"/>
      </w:pPr>
      <w:r>
        <w:t xml:space="preserve">v0.3.0 (Week 7) — "RAG teams kunnen ons gebruiken"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Faithfulness metric detecteert hallucination in RAG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Semantic similarity vangt meaning drift bij prompt refactor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LLM-judge is stabiel: &lt;10% vote disagreement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1"/>
          <w:szCs w:val="21"/>
        </w:rPr>
        <w:t xml:space="preserve">Minstens 2 design partners gebruiken v0.3.0 in productie CI</w:t>
      </w:r>
    </w:p>
    <w:p>
      <w:pPr>
        <w:pStyle w:val="Heading1"/>
      </w:pPr>
      <w:r>
        <w:t xml:space="preserve">7. CLI Reference (MVP)</w:t>
      </w:r>
    </w:p>
    <w:p>
      <w:pPr>
        <w:spacing w:after="180"/>
      </w:pPr>
      <w:r>
        <w:rPr>
          <w:rFonts w:ascii="Courier New" w:cs="Courier New" w:eastAsia="Courier New" w:hAnsi="Courier New"/>
          <w:sz w:val="18"/>
          <w:szCs w:val="18"/>
        </w:rPr>
        <w:t xml:space="preserve"># v0.1.0
verdict init                        # Create eval.yaml
verdict run                         # Run all tests
verdict ci                          # CI mode (exit codes)
# v0.2.0
verdict ci --rerun-failures 2       # Retry failed tests
verdict quarantine add --test t1    # Quarantine flaky test
verdict ci --quarantine-mode warn   # Don't fail on quarantined
verdict ci --output sarif           # SARIF for GitHub
# v0.3.0
verdict run --refresh-cache         # Force new LLM calls
verdict cache clear                 # Clear all cached
# NIET in MVP:
# verdict compare                   # → v0.4.0
# verdict baseline                  # → v0.4.0
# verdict ci --incremental          # → v0.4.0</w:t>
      </w:r>
    </w:p>
    <w:p>
      <w:pPr>
        <w:pStyle w:val="Heading1"/>
      </w:pPr>
      <w:r>
        <w:t xml:space="preserve">8. Risico's (Herzien)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360"/>
      </w:tblGrid>
      <w:tr>
        <w:trPr>
          <w:tblHeader/>
        </w:trP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Risico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Mitigatie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</w:tcPr>
          <w:p>
            <w:r>
              <w:rPr>
                <w:b/>
                <w:bCs/>
              </w:rPr>
              <w:t xml:space="preserve">Eigenaar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LLM-judge instability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3-sample voting, report disagreement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Evals Lead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Cache invalidation bugs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Conservatieve key (model+prompt+temp)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Evals Lead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SARIF spec complexity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Minimal viable output eerst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Tech Lead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Design partner no-show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5 partners, 3 committed minimum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DevRel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Scope creep (weer)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Dit document is contract. Wijzigingen via ADR.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t xml:space="preserve">Hele team</w:t>
            </w:r>
          </w:p>
        </w:tc>
      </w:tr>
    </w:tbl>
    <w:p>
      <w:pPr>
        <w:spacing w:before="480"/>
      </w:pPr>
      <w:r>
        <w:rPr>
          <w:color w:val="CBD5E0"/>
        </w:rPr>
        <w:t xml:space="preserve">───────────────────────────────────────────</w:t>
      </w:r>
    </w:p>
    <w:p>
      <w:pPr>
        <w:spacing w:before="120"/>
      </w:pPr>
      <w:r>
        <w:rPr>
          <w:i/>
          <w:iCs/>
          <w:sz w:val="20"/>
          <w:szCs w:val="20"/>
        </w:rPr>
        <w:t xml:space="preserve">v3.0 — Scherper, realistischer, gefocust op RAG teams.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Beslissing: </w:t>
      </w:r>
      <w:r>
        <w:rPr>
          <w:sz w:val="20"/>
          <w:szCs w:val="20"/>
        </w:rPr>
        <w:t xml:space="preserve">Trace/agent features zijn v0.5.0+, niet MVP.</w:t>
      </w:r>
    </w:p>
    <w:p>
      <w:pPr>
        <w:spacing w:before="60"/>
      </w:pPr>
      <w:r>
        <w:rPr>
          <w:sz w:val="20"/>
          <w:szCs w:val="20"/>
        </w:rPr>
        <w:t xml:space="preserve">Week 8 = buffer, niet features.</w:t>
      </w:r>
    </w:p>
    <w:p>
      <w:pPr>
        <w:spacing w:before="120"/>
      </w:pPr>
      <w:r>
        <w:rPr>
          <w:b/>
          <w:bCs/>
          <w:color w:val="E53E3E"/>
          <w:sz w:val="20"/>
          <w:szCs w:val="20"/>
        </w:rPr>
        <w:t xml:space="preserve">Team alignment vereist. </w:t>
      </w:r>
      <w:r>
        <w:rPr>
          <w:sz w:val="20"/>
          <w:szCs w:val="20"/>
        </w:rPr>
        <w:t xml:space="preserve">Bevestig voor maandag.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van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Verdict Implementatieplan v3.0 | Herzien na kritische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2025-12-20T19:53:49.706Z</dcterms:created>
  <dcterms:modified xsi:type="dcterms:W3CDTF">2025-12-20T19:53:49.707Z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