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AB13" w14:textId="77777777" w:rsidR="00995FF6" w:rsidRDefault="00995FF6" w:rsidP="007B0C43">
      <w:pPr>
        <w:jc w:val="center"/>
        <w:rPr>
          <w:rFonts w:ascii="Arial" w:hAnsi="Arial" w:cs="Arial"/>
          <w:sz w:val="24"/>
          <w:szCs w:val="24"/>
          <w:lang w:val="en-US"/>
        </w:rPr>
      </w:pPr>
    </w:p>
    <w:p w14:paraId="463109E9" w14:textId="6C8FD423" w:rsidR="007B0C43" w:rsidRDefault="007B0C43" w:rsidP="007B0C43">
      <w:pPr>
        <w:jc w:val="center"/>
        <w:rPr>
          <w:rFonts w:ascii="Arial" w:hAnsi="Arial" w:cs="Arial"/>
          <w:sz w:val="24"/>
          <w:szCs w:val="24"/>
          <w:lang w:val="en-US"/>
        </w:rPr>
      </w:pPr>
      <w:r>
        <w:rPr>
          <w:noProof/>
        </w:rPr>
        <w:drawing>
          <wp:inline distT="0" distB="0" distL="0" distR="0" wp14:anchorId="19957C50" wp14:editId="2C322F92">
            <wp:extent cx="5463540" cy="2072640"/>
            <wp:effectExtent l="0" t="0" r="3810" b="3810"/>
            <wp:docPr id="8" name="Picture 8" descr="Petición · Tecnológico de Monterrey: Retomar el uso del escudo oficial para  todos los fines · Chang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ición · Tecnológico de Monterrey: Retomar el uso del escudo oficial para  todos los fines · Change.org"/>
                    <pic:cNvPicPr>
                      <a:picLocks noChangeAspect="1" noChangeArrowheads="1"/>
                    </pic:cNvPicPr>
                  </pic:nvPicPr>
                  <pic:blipFill rotWithShape="1">
                    <a:blip r:embed="rId5">
                      <a:extLst>
                        <a:ext uri="{28A0092B-C50C-407E-A947-70E740481C1C}">
                          <a14:useLocalDpi xmlns:a14="http://schemas.microsoft.com/office/drawing/2010/main" val="0"/>
                        </a:ext>
                      </a:extLst>
                    </a:blip>
                    <a:srcRect l="1493" t="10601" r="1155" b="23870"/>
                    <a:stretch/>
                  </pic:blipFill>
                  <pic:spPr bwMode="auto">
                    <a:xfrm>
                      <a:off x="0" y="0"/>
                      <a:ext cx="5463540" cy="2072640"/>
                    </a:xfrm>
                    <a:prstGeom prst="rect">
                      <a:avLst/>
                    </a:prstGeom>
                    <a:noFill/>
                    <a:ln>
                      <a:noFill/>
                    </a:ln>
                    <a:extLst>
                      <a:ext uri="{53640926-AAD7-44D8-BBD7-CCE9431645EC}">
                        <a14:shadowObscured xmlns:a14="http://schemas.microsoft.com/office/drawing/2010/main"/>
                      </a:ext>
                    </a:extLst>
                  </pic:spPr>
                </pic:pic>
              </a:graphicData>
            </a:graphic>
          </wp:inline>
        </w:drawing>
      </w:r>
    </w:p>
    <w:p w14:paraId="64CA338E" w14:textId="3C28BDB5" w:rsidR="00995FF6" w:rsidRDefault="00995FF6" w:rsidP="007B0C43">
      <w:pPr>
        <w:jc w:val="center"/>
        <w:rPr>
          <w:rFonts w:ascii="Arial" w:hAnsi="Arial" w:cs="Arial"/>
          <w:sz w:val="24"/>
          <w:szCs w:val="24"/>
          <w:lang w:val="en-US"/>
        </w:rPr>
      </w:pPr>
    </w:p>
    <w:p w14:paraId="02028A8C" w14:textId="77777777" w:rsidR="00995FF6" w:rsidRDefault="00995FF6" w:rsidP="007B0C43">
      <w:pPr>
        <w:jc w:val="center"/>
        <w:rPr>
          <w:rFonts w:ascii="Arial" w:hAnsi="Arial" w:cs="Arial"/>
          <w:sz w:val="24"/>
          <w:szCs w:val="24"/>
          <w:lang w:val="en-US"/>
        </w:rPr>
      </w:pPr>
    </w:p>
    <w:p w14:paraId="725AA653" w14:textId="77777777" w:rsidR="007B0C43" w:rsidRDefault="007B0C43" w:rsidP="007B0C43">
      <w:pPr>
        <w:spacing w:after="0"/>
        <w:jc w:val="center"/>
        <w:rPr>
          <w:rFonts w:ascii="Arial" w:hAnsi="Arial" w:cs="Arial"/>
          <w:sz w:val="24"/>
          <w:szCs w:val="24"/>
          <w:lang w:val="en-US"/>
        </w:rPr>
      </w:pPr>
    </w:p>
    <w:p w14:paraId="51EB8943" w14:textId="77777777" w:rsidR="007B0C43" w:rsidRPr="00995FF6" w:rsidRDefault="007B0C43" w:rsidP="007B0C43">
      <w:pPr>
        <w:spacing w:after="0"/>
        <w:jc w:val="center"/>
        <w:rPr>
          <w:rFonts w:ascii="Arial" w:hAnsi="Arial" w:cs="Arial"/>
          <w:b/>
          <w:bCs/>
          <w:sz w:val="32"/>
          <w:szCs w:val="32"/>
          <w:lang w:val="en-US"/>
        </w:rPr>
      </w:pPr>
      <w:r w:rsidRPr="00995FF6">
        <w:rPr>
          <w:rFonts w:ascii="Arial" w:hAnsi="Arial" w:cs="Arial"/>
          <w:b/>
          <w:bCs/>
          <w:sz w:val="32"/>
          <w:szCs w:val="32"/>
          <w:lang w:val="en-US"/>
        </w:rPr>
        <w:t>Sperm con</w:t>
      </w:r>
      <w:r w:rsidRPr="00995FF6">
        <w:rPr>
          <w:rFonts w:ascii="Arial" w:hAnsi="Arial" w:cs="Arial"/>
          <w:b/>
          <w:bCs/>
          <w:sz w:val="32"/>
          <w:szCs w:val="32"/>
          <w:lang w:val="en-US"/>
        </w:rPr>
        <w:t>c</w:t>
      </w:r>
      <w:r w:rsidRPr="00995FF6">
        <w:rPr>
          <w:rFonts w:ascii="Arial" w:hAnsi="Arial" w:cs="Arial"/>
          <w:b/>
          <w:bCs/>
          <w:sz w:val="32"/>
          <w:szCs w:val="32"/>
          <w:lang w:val="en-US"/>
        </w:rPr>
        <w:t xml:space="preserve">entration classification </w:t>
      </w:r>
    </w:p>
    <w:p w14:paraId="6EE8F237" w14:textId="7205571B" w:rsidR="007B0C43" w:rsidRPr="00995FF6" w:rsidRDefault="007B0C43" w:rsidP="007B0C43">
      <w:pPr>
        <w:spacing w:after="0"/>
        <w:jc w:val="center"/>
        <w:rPr>
          <w:rFonts w:ascii="Arial" w:hAnsi="Arial" w:cs="Arial"/>
          <w:b/>
          <w:bCs/>
          <w:sz w:val="32"/>
          <w:szCs w:val="32"/>
          <w:lang w:val="en-US"/>
        </w:rPr>
      </w:pPr>
      <w:r w:rsidRPr="00995FF6">
        <w:rPr>
          <w:rFonts w:ascii="Arial" w:hAnsi="Arial" w:cs="Arial"/>
          <w:b/>
          <w:bCs/>
          <w:sz w:val="32"/>
          <w:szCs w:val="32"/>
          <w:lang w:val="en-US"/>
        </w:rPr>
        <w:t>for male fertility analysis</w:t>
      </w:r>
    </w:p>
    <w:p w14:paraId="296A6730" w14:textId="3689BC68" w:rsidR="007B0C43" w:rsidRDefault="007B0C43" w:rsidP="007B0C43">
      <w:pPr>
        <w:jc w:val="center"/>
        <w:rPr>
          <w:rFonts w:ascii="Arial" w:hAnsi="Arial" w:cs="Arial"/>
          <w:sz w:val="24"/>
          <w:szCs w:val="24"/>
          <w:lang w:val="en-US"/>
        </w:rPr>
      </w:pPr>
    </w:p>
    <w:p w14:paraId="5D0DA751" w14:textId="77777777" w:rsidR="00995FF6" w:rsidRDefault="00995FF6" w:rsidP="007B0C43">
      <w:pPr>
        <w:jc w:val="center"/>
        <w:rPr>
          <w:rFonts w:ascii="Arial" w:hAnsi="Arial" w:cs="Arial"/>
          <w:sz w:val="24"/>
          <w:szCs w:val="24"/>
          <w:lang w:val="en-US"/>
        </w:rPr>
      </w:pPr>
    </w:p>
    <w:p w14:paraId="6ED425E1" w14:textId="6D7B2C96" w:rsidR="007B0C43" w:rsidRDefault="007B0C43" w:rsidP="007B0C43">
      <w:pPr>
        <w:jc w:val="center"/>
        <w:rPr>
          <w:rFonts w:ascii="Arial" w:hAnsi="Arial" w:cs="Arial"/>
          <w:sz w:val="24"/>
          <w:szCs w:val="24"/>
          <w:lang w:val="en-US"/>
        </w:rPr>
      </w:pPr>
      <w:r>
        <w:rPr>
          <w:rFonts w:ascii="Arial" w:hAnsi="Arial" w:cs="Arial"/>
          <w:sz w:val="24"/>
          <w:szCs w:val="24"/>
          <w:lang w:val="en-US"/>
        </w:rPr>
        <w:t>Student:</w:t>
      </w:r>
    </w:p>
    <w:p w14:paraId="6C133690" w14:textId="1EC15CDA" w:rsidR="007B0C43" w:rsidRPr="007B0C43" w:rsidRDefault="007B0C43" w:rsidP="007B0C43">
      <w:pPr>
        <w:jc w:val="center"/>
        <w:rPr>
          <w:rFonts w:ascii="Arial" w:hAnsi="Arial" w:cs="Arial"/>
          <w:b/>
          <w:bCs/>
          <w:sz w:val="24"/>
          <w:szCs w:val="24"/>
          <w:lang w:val="en-US"/>
        </w:rPr>
      </w:pPr>
      <w:r w:rsidRPr="007B0C43">
        <w:rPr>
          <w:rFonts w:ascii="Arial" w:hAnsi="Arial" w:cs="Arial"/>
          <w:b/>
          <w:bCs/>
          <w:sz w:val="24"/>
          <w:szCs w:val="24"/>
          <w:lang w:val="en-US"/>
        </w:rPr>
        <w:t>Raúl Castillo Segoviano</w:t>
      </w:r>
    </w:p>
    <w:p w14:paraId="7B13C905" w14:textId="0CDBE91F" w:rsidR="007B0C43" w:rsidRDefault="007B0C43" w:rsidP="007B0C43">
      <w:pPr>
        <w:jc w:val="center"/>
        <w:rPr>
          <w:rFonts w:ascii="Arial" w:hAnsi="Arial" w:cs="Arial"/>
          <w:sz w:val="24"/>
          <w:szCs w:val="24"/>
          <w:lang w:val="en-US"/>
        </w:rPr>
      </w:pPr>
      <w:r>
        <w:rPr>
          <w:rFonts w:ascii="Arial" w:hAnsi="Arial" w:cs="Arial"/>
          <w:sz w:val="24"/>
          <w:szCs w:val="24"/>
          <w:lang w:val="en-US"/>
        </w:rPr>
        <w:t>A01351831</w:t>
      </w:r>
    </w:p>
    <w:p w14:paraId="6B8B0F1E" w14:textId="50CFEF54" w:rsidR="007B0C43" w:rsidRDefault="007B0C43" w:rsidP="007B0C43">
      <w:pPr>
        <w:jc w:val="center"/>
        <w:rPr>
          <w:rFonts w:ascii="Arial" w:hAnsi="Arial" w:cs="Arial"/>
          <w:sz w:val="24"/>
          <w:szCs w:val="24"/>
          <w:lang w:val="en-US"/>
        </w:rPr>
      </w:pPr>
    </w:p>
    <w:p w14:paraId="541D460D" w14:textId="1904C502" w:rsidR="007B0C43" w:rsidRDefault="007B0C43" w:rsidP="007B0C43">
      <w:pPr>
        <w:jc w:val="center"/>
        <w:rPr>
          <w:rFonts w:ascii="Arial" w:hAnsi="Arial" w:cs="Arial"/>
          <w:sz w:val="24"/>
          <w:szCs w:val="24"/>
          <w:lang w:val="en-US"/>
        </w:rPr>
      </w:pPr>
      <w:r>
        <w:rPr>
          <w:rFonts w:ascii="Arial" w:hAnsi="Arial" w:cs="Arial"/>
          <w:sz w:val="24"/>
          <w:szCs w:val="24"/>
          <w:lang w:val="en-US"/>
        </w:rPr>
        <w:t>Teacher:</w:t>
      </w:r>
    </w:p>
    <w:p w14:paraId="6706983E" w14:textId="54A25E54" w:rsidR="007B0C43" w:rsidRPr="007B0C43" w:rsidRDefault="007B0C43" w:rsidP="007B0C43">
      <w:pPr>
        <w:jc w:val="center"/>
        <w:rPr>
          <w:rFonts w:ascii="Arial" w:hAnsi="Arial" w:cs="Arial"/>
          <w:b/>
          <w:bCs/>
          <w:sz w:val="24"/>
          <w:szCs w:val="24"/>
          <w:lang w:val="en-US"/>
        </w:rPr>
      </w:pPr>
      <w:r w:rsidRPr="007B0C43">
        <w:rPr>
          <w:rFonts w:ascii="Arial" w:hAnsi="Arial" w:cs="Arial"/>
          <w:b/>
          <w:bCs/>
          <w:sz w:val="24"/>
          <w:szCs w:val="24"/>
          <w:lang w:val="en-US"/>
        </w:rPr>
        <w:t>Benjamín Valdés Aguirre</w:t>
      </w:r>
    </w:p>
    <w:p w14:paraId="740990F5" w14:textId="6FD8AE7B" w:rsidR="007B0C43" w:rsidRDefault="007B0C43" w:rsidP="007B0C43">
      <w:pPr>
        <w:jc w:val="center"/>
        <w:rPr>
          <w:rFonts w:ascii="Arial" w:hAnsi="Arial" w:cs="Arial"/>
          <w:sz w:val="24"/>
          <w:szCs w:val="24"/>
          <w:lang w:val="en-US"/>
        </w:rPr>
      </w:pPr>
    </w:p>
    <w:p w14:paraId="66AA9FA4" w14:textId="77777777" w:rsidR="00995FF6" w:rsidRDefault="00995FF6" w:rsidP="007B0C43">
      <w:pPr>
        <w:jc w:val="center"/>
        <w:rPr>
          <w:rFonts w:ascii="Arial" w:hAnsi="Arial" w:cs="Arial"/>
          <w:sz w:val="24"/>
          <w:szCs w:val="24"/>
          <w:lang w:val="en-US"/>
        </w:rPr>
      </w:pPr>
    </w:p>
    <w:p w14:paraId="76740158" w14:textId="08516159" w:rsidR="007B0C43" w:rsidRDefault="007B0C43" w:rsidP="007B0C43">
      <w:pPr>
        <w:jc w:val="center"/>
        <w:rPr>
          <w:rFonts w:ascii="Arial" w:hAnsi="Arial" w:cs="Arial"/>
          <w:sz w:val="24"/>
          <w:szCs w:val="24"/>
          <w:lang w:val="en-US"/>
        </w:rPr>
      </w:pPr>
      <w:r>
        <w:rPr>
          <w:rFonts w:ascii="Arial" w:hAnsi="Arial" w:cs="Arial"/>
          <w:sz w:val="24"/>
          <w:szCs w:val="24"/>
          <w:lang w:val="en-US"/>
        </w:rPr>
        <w:t>Intelligent systems</w:t>
      </w:r>
    </w:p>
    <w:p w14:paraId="351036B3" w14:textId="3ABB3344" w:rsidR="007B0C43" w:rsidRDefault="007B0C43" w:rsidP="007B0C43">
      <w:pPr>
        <w:jc w:val="center"/>
        <w:rPr>
          <w:rFonts w:ascii="Arial" w:hAnsi="Arial" w:cs="Arial"/>
          <w:sz w:val="24"/>
          <w:szCs w:val="24"/>
          <w:lang w:val="en-US"/>
        </w:rPr>
      </w:pPr>
    </w:p>
    <w:p w14:paraId="3AAA85A1" w14:textId="77777777" w:rsidR="00995FF6" w:rsidRDefault="00995FF6" w:rsidP="007B0C43">
      <w:pPr>
        <w:jc w:val="center"/>
        <w:rPr>
          <w:rFonts w:ascii="Arial" w:hAnsi="Arial" w:cs="Arial"/>
          <w:sz w:val="24"/>
          <w:szCs w:val="24"/>
          <w:lang w:val="en-US"/>
        </w:rPr>
      </w:pPr>
    </w:p>
    <w:p w14:paraId="3FD1417F" w14:textId="25B6B645" w:rsidR="007B0C43" w:rsidRDefault="007B0C43" w:rsidP="00995FF6">
      <w:pPr>
        <w:jc w:val="right"/>
        <w:rPr>
          <w:rFonts w:ascii="Arial" w:hAnsi="Arial" w:cs="Arial"/>
          <w:sz w:val="24"/>
          <w:szCs w:val="24"/>
          <w:lang w:val="en-US"/>
        </w:rPr>
      </w:pPr>
      <w:r>
        <w:rPr>
          <w:rFonts w:ascii="Arial" w:hAnsi="Arial" w:cs="Arial"/>
          <w:sz w:val="24"/>
          <w:szCs w:val="24"/>
          <w:lang w:val="en-US"/>
        </w:rPr>
        <w:t>May 2021</w:t>
      </w:r>
    </w:p>
    <w:p w14:paraId="47423945" w14:textId="3AD547BB" w:rsidR="007B0C43" w:rsidRPr="007B0C43" w:rsidRDefault="007B0C43">
      <w:pPr>
        <w:rPr>
          <w:rFonts w:ascii="Arial" w:hAnsi="Arial" w:cs="Arial"/>
          <w:sz w:val="24"/>
          <w:szCs w:val="24"/>
          <w:lang w:val="en-US"/>
        </w:rPr>
      </w:pPr>
    </w:p>
    <w:sdt>
      <w:sdtPr>
        <w:id w:val="702059049"/>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1556B7EE" w14:textId="2F04508C" w:rsidR="00DE42E3" w:rsidRDefault="00DE42E3">
          <w:pPr>
            <w:pStyle w:val="TOCHeading"/>
          </w:pPr>
          <w:r>
            <w:t>Contents</w:t>
          </w:r>
        </w:p>
        <w:p w14:paraId="718FC4D7" w14:textId="0852BD4E" w:rsidR="00F3389D" w:rsidRDefault="00DE42E3">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2711138" w:history="1">
            <w:r w:rsidR="00F3389D" w:rsidRPr="00ED0EA3">
              <w:rPr>
                <w:rStyle w:val="Hyperlink"/>
                <w:noProof/>
                <w:lang w:val="en-US"/>
              </w:rPr>
              <w:t>Abstract</w:t>
            </w:r>
            <w:r w:rsidR="00F3389D">
              <w:rPr>
                <w:noProof/>
                <w:webHidden/>
              </w:rPr>
              <w:tab/>
            </w:r>
            <w:r w:rsidR="00F3389D">
              <w:rPr>
                <w:noProof/>
                <w:webHidden/>
              </w:rPr>
              <w:fldChar w:fldCharType="begin"/>
            </w:r>
            <w:r w:rsidR="00F3389D">
              <w:rPr>
                <w:noProof/>
                <w:webHidden/>
              </w:rPr>
              <w:instrText xml:space="preserve"> PAGEREF _Toc72711138 \h </w:instrText>
            </w:r>
            <w:r w:rsidR="00F3389D">
              <w:rPr>
                <w:noProof/>
                <w:webHidden/>
              </w:rPr>
            </w:r>
            <w:r w:rsidR="00F3389D">
              <w:rPr>
                <w:noProof/>
                <w:webHidden/>
              </w:rPr>
              <w:fldChar w:fldCharType="separate"/>
            </w:r>
            <w:r w:rsidR="00F3389D">
              <w:rPr>
                <w:noProof/>
                <w:webHidden/>
              </w:rPr>
              <w:t>3</w:t>
            </w:r>
            <w:r w:rsidR="00F3389D">
              <w:rPr>
                <w:noProof/>
                <w:webHidden/>
              </w:rPr>
              <w:fldChar w:fldCharType="end"/>
            </w:r>
          </w:hyperlink>
        </w:p>
        <w:p w14:paraId="337F553B" w14:textId="59590A53" w:rsidR="00F3389D" w:rsidRDefault="00F3389D">
          <w:pPr>
            <w:pStyle w:val="TOC1"/>
            <w:tabs>
              <w:tab w:val="right" w:leader="dot" w:pos="8828"/>
            </w:tabs>
            <w:rPr>
              <w:rFonts w:eastAsiaTheme="minorEastAsia"/>
              <w:noProof/>
              <w:lang w:eastAsia="es-MX"/>
            </w:rPr>
          </w:pPr>
          <w:hyperlink w:anchor="_Toc72711139" w:history="1">
            <w:r w:rsidRPr="00ED0EA3">
              <w:rPr>
                <w:rStyle w:val="Hyperlink"/>
                <w:noProof/>
                <w:lang w:val="en-US"/>
              </w:rPr>
              <w:t>Introduction</w:t>
            </w:r>
            <w:r>
              <w:rPr>
                <w:noProof/>
                <w:webHidden/>
              </w:rPr>
              <w:tab/>
            </w:r>
            <w:r>
              <w:rPr>
                <w:noProof/>
                <w:webHidden/>
              </w:rPr>
              <w:fldChar w:fldCharType="begin"/>
            </w:r>
            <w:r>
              <w:rPr>
                <w:noProof/>
                <w:webHidden/>
              </w:rPr>
              <w:instrText xml:space="preserve"> PAGEREF _Toc72711139 \h </w:instrText>
            </w:r>
            <w:r>
              <w:rPr>
                <w:noProof/>
                <w:webHidden/>
              </w:rPr>
            </w:r>
            <w:r>
              <w:rPr>
                <w:noProof/>
                <w:webHidden/>
              </w:rPr>
              <w:fldChar w:fldCharType="separate"/>
            </w:r>
            <w:r>
              <w:rPr>
                <w:noProof/>
                <w:webHidden/>
              </w:rPr>
              <w:t>3</w:t>
            </w:r>
            <w:r>
              <w:rPr>
                <w:noProof/>
                <w:webHidden/>
              </w:rPr>
              <w:fldChar w:fldCharType="end"/>
            </w:r>
          </w:hyperlink>
        </w:p>
        <w:p w14:paraId="36F58C47" w14:textId="78CC7594" w:rsidR="00F3389D" w:rsidRDefault="00F3389D">
          <w:pPr>
            <w:pStyle w:val="TOC1"/>
            <w:tabs>
              <w:tab w:val="right" w:leader="dot" w:pos="8828"/>
            </w:tabs>
            <w:rPr>
              <w:rFonts w:eastAsiaTheme="minorEastAsia"/>
              <w:noProof/>
              <w:lang w:eastAsia="es-MX"/>
            </w:rPr>
          </w:pPr>
          <w:hyperlink w:anchor="_Toc72711140" w:history="1">
            <w:r w:rsidRPr="00ED0EA3">
              <w:rPr>
                <w:rStyle w:val="Hyperlink"/>
                <w:noProof/>
                <w:lang w:val="en-US"/>
              </w:rPr>
              <w:t>Data set and background</w:t>
            </w:r>
            <w:r>
              <w:rPr>
                <w:noProof/>
                <w:webHidden/>
              </w:rPr>
              <w:tab/>
            </w:r>
            <w:r>
              <w:rPr>
                <w:noProof/>
                <w:webHidden/>
              </w:rPr>
              <w:fldChar w:fldCharType="begin"/>
            </w:r>
            <w:r>
              <w:rPr>
                <w:noProof/>
                <w:webHidden/>
              </w:rPr>
              <w:instrText xml:space="preserve"> PAGEREF _Toc72711140 \h </w:instrText>
            </w:r>
            <w:r>
              <w:rPr>
                <w:noProof/>
                <w:webHidden/>
              </w:rPr>
            </w:r>
            <w:r>
              <w:rPr>
                <w:noProof/>
                <w:webHidden/>
              </w:rPr>
              <w:fldChar w:fldCharType="separate"/>
            </w:r>
            <w:r>
              <w:rPr>
                <w:noProof/>
                <w:webHidden/>
              </w:rPr>
              <w:t>4</w:t>
            </w:r>
            <w:r>
              <w:rPr>
                <w:noProof/>
                <w:webHidden/>
              </w:rPr>
              <w:fldChar w:fldCharType="end"/>
            </w:r>
          </w:hyperlink>
        </w:p>
        <w:p w14:paraId="05136374" w14:textId="6F7D0AC5" w:rsidR="00F3389D" w:rsidRDefault="00F3389D">
          <w:pPr>
            <w:pStyle w:val="TOC1"/>
            <w:tabs>
              <w:tab w:val="right" w:leader="dot" w:pos="8828"/>
            </w:tabs>
            <w:rPr>
              <w:rFonts w:eastAsiaTheme="minorEastAsia"/>
              <w:noProof/>
              <w:lang w:eastAsia="es-MX"/>
            </w:rPr>
          </w:pPr>
          <w:hyperlink w:anchor="_Toc72711141" w:history="1">
            <w:r w:rsidRPr="00ED0EA3">
              <w:rPr>
                <w:rStyle w:val="Hyperlink"/>
                <w:noProof/>
                <w:lang w:val="en-US"/>
              </w:rPr>
              <w:t>References</w:t>
            </w:r>
            <w:r>
              <w:rPr>
                <w:noProof/>
                <w:webHidden/>
              </w:rPr>
              <w:tab/>
            </w:r>
            <w:r>
              <w:rPr>
                <w:noProof/>
                <w:webHidden/>
              </w:rPr>
              <w:fldChar w:fldCharType="begin"/>
            </w:r>
            <w:r>
              <w:rPr>
                <w:noProof/>
                <w:webHidden/>
              </w:rPr>
              <w:instrText xml:space="preserve"> PAGEREF _Toc72711141 \h </w:instrText>
            </w:r>
            <w:r>
              <w:rPr>
                <w:noProof/>
                <w:webHidden/>
              </w:rPr>
            </w:r>
            <w:r>
              <w:rPr>
                <w:noProof/>
                <w:webHidden/>
              </w:rPr>
              <w:fldChar w:fldCharType="separate"/>
            </w:r>
            <w:r>
              <w:rPr>
                <w:noProof/>
                <w:webHidden/>
              </w:rPr>
              <w:t>9</w:t>
            </w:r>
            <w:r>
              <w:rPr>
                <w:noProof/>
                <w:webHidden/>
              </w:rPr>
              <w:fldChar w:fldCharType="end"/>
            </w:r>
          </w:hyperlink>
        </w:p>
        <w:p w14:paraId="29A151EE" w14:textId="53DAFC95" w:rsidR="00DE42E3" w:rsidRPr="00DE42E3" w:rsidRDefault="00DE42E3" w:rsidP="00DE42E3">
          <w:r>
            <w:rPr>
              <w:b/>
              <w:bCs/>
              <w:noProof/>
            </w:rPr>
            <w:fldChar w:fldCharType="end"/>
          </w:r>
        </w:p>
      </w:sdtContent>
    </w:sdt>
    <w:p w14:paraId="7A28AD5E" w14:textId="77777777" w:rsidR="00DE42E3" w:rsidRDefault="00DE42E3">
      <w:pPr>
        <w:rPr>
          <w:rFonts w:asciiTheme="majorHAnsi" w:eastAsiaTheme="majorEastAsia" w:hAnsiTheme="majorHAnsi" w:cstheme="majorBidi"/>
          <w:color w:val="2F5496" w:themeColor="accent1" w:themeShade="BF"/>
          <w:sz w:val="32"/>
          <w:szCs w:val="32"/>
          <w:lang w:val="en-US"/>
        </w:rPr>
      </w:pPr>
      <w:r>
        <w:rPr>
          <w:lang w:val="en-US"/>
        </w:rPr>
        <w:br w:type="page"/>
      </w:r>
    </w:p>
    <w:p w14:paraId="7DCFEB03" w14:textId="54311613" w:rsidR="00491A24" w:rsidRDefault="00FD3969" w:rsidP="00F74780">
      <w:pPr>
        <w:pStyle w:val="Heading1"/>
        <w:rPr>
          <w:lang w:val="en-US"/>
        </w:rPr>
      </w:pPr>
      <w:bookmarkStart w:id="0" w:name="_Toc72711138"/>
      <w:r w:rsidRPr="007B0C43">
        <w:rPr>
          <w:lang w:val="en-US"/>
        </w:rPr>
        <w:t>Abstract</w:t>
      </w:r>
      <w:bookmarkEnd w:id="0"/>
    </w:p>
    <w:p w14:paraId="05D49913" w14:textId="77777777" w:rsidR="00F74780" w:rsidRDefault="00BD3089" w:rsidP="00FB18C1">
      <w:pPr>
        <w:jc w:val="both"/>
        <w:rPr>
          <w:rFonts w:ascii="Arial" w:hAnsi="Arial" w:cs="Arial"/>
          <w:sz w:val="24"/>
          <w:szCs w:val="24"/>
          <w:lang w:val="en-US"/>
        </w:rPr>
      </w:pPr>
      <w:r>
        <w:rPr>
          <w:rFonts w:ascii="Arial" w:hAnsi="Arial" w:cs="Arial"/>
          <w:sz w:val="24"/>
          <w:szCs w:val="24"/>
          <w:lang w:val="en-US"/>
        </w:rPr>
        <w:t xml:space="preserve">Through the following </w:t>
      </w:r>
      <w:r w:rsidR="00FB18C1">
        <w:rPr>
          <w:rFonts w:ascii="Arial" w:hAnsi="Arial" w:cs="Arial"/>
          <w:sz w:val="24"/>
          <w:szCs w:val="24"/>
          <w:lang w:val="en-US"/>
        </w:rPr>
        <w:t xml:space="preserve">writing it will be fully described one of the many applications intelligent systems can provide, due to the fact by the intense speed the technology is moving forward day by day, AI is coming every day closer and many facts that can involve machine learning </w:t>
      </w:r>
      <w:r w:rsidR="00F74780">
        <w:rPr>
          <w:rFonts w:ascii="Arial" w:hAnsi="Arial" w:cs="Arial"/>
          <w:sz w:val="24"/>
          <w:szCs w:val="24"/>
          <w:lang w:val="en-US"/>
        </w:rPr>
        <w:t>are being applied to solve daily basis situations.</w:t>
      </w:r>
    </w:p>
    <w:p w14:paraId="2A61DB14" w14:textId="2E329E48" w:rsidR="00995FF6" w:rsidRPr="007B0C43" w:rsidRDefault="00F74780" w:rsidP="00FB18C1">
      <w:pPr>
        <w:jc w:val="both"/>
        <w:rPr>
          <w:rFonts w:ascii="Arial" w:hAnsi="Arial" w:cs="Arial"/>
          <w:sz w:val="24"/>
          <w:szCs w:val="24"/>
          <w:lang w:val="en-US"/>
        </w:rPr>
      </w:pPr>
      <w:r>
        <w:rPr>
          <w:rFonts w:ascii="Arial" w:hAnsi="Arial" w:cs="Arial"/>
          <w:sz w:val="24"/>
          <w:szCs w:val="24"/>
          <w:lang w:val="en-US"/>
        </w:rPr>
        <w:t>Found next, it will be described the implementation of diverse m</w:t>
      </w:r>
      <w:r>
        <w:rPr>
          <w:rFonts w:ascii="Arial" w:hAnsi="Arial" w:cs="Arial"/>
          <w:sz w:val="24"/>
          <w:szCs w:val="24"/>
          <w:lang w:val="en-US"/>
        </w:rPr>
        <w:t xml:space="preserve">achine learning </w:t>
      </w:r>
      <w:r w:rsidR="00FB18C1">
        <w:rPr>
          <w:rFonts w:ascii="Arial" w:hAnsi="Arial" w:cs="Arial"/>
          <w:sz w:val="24"/>
          <w:szCs w:val="24"/>
          <w:lang w:val="en-US"/>
        </w:rPr>
        <w:t>topics of like decision tree, label encoder among others</w:t>
      </w:r>
      <w:r>
        <w:rPr>
          <w:rFonts w:ascii="Arial" w:hAnsi="Arial" w:cs="Arial"/>
          <w:sz w:val="24"/>
          <w:szCs w:val="24"/>
          <w:lang w:val="en-US"/>
        </w:rPr>
        <w:t xml:space="preserve">, in order of finding the best classification of sperm concentration along men in between 18 and 36 years old. </w:t>
      </w:r>
    </w:p>
    <w:p w14:paraId="7D135C82" w14:textId="7C683144" w:rsidR="00FD3969" w:rsidRPr="007B0C43" w:rsidRDefault="00FD3969" w:rsidP="00F74780">
      <w:pPr>
        <w:pStyle w:val="Heading1"/>
        <w:rPr>
          <w:lang w:val="en-US"/>
        </w:rPr>
      </w:pPr>
      <w:bookmarkStart w:id="1" w:name="_Toc72711139"/>
      <w:r w:rsidRPr="007B0C43">
        <w:rPr>
          <w:lang w:val="en-US"/>
        </w:rPr>
        <w:t>Introduction</w:t>
      </w:r>
      <w:bookmarkEnd w:id="1"/>
    </w:p>
    <w:p w14:paraId="678116D6" w14:textId="55D9292A" w:rsidR="00393F4C" w:rsidRPr="00393F4C" w:rsidRDefault="00393F4C" w:rsidP="00393F4C">
      <w:pPr>
        <w:jc w:val="both"/>
        <w:rPr>
          <w:rFonts w:ascii="Arial" w:hAnsi="Arial" w:cs="Arial"/>
          <w:sz w:val="24"/>
          <w:szCs w:val="24"/>
          <w:lang w:val="en-US"/>
        </w:rPr>
      </w:pPr>
      <w:r>
        <w:rPr>
          <w:rFonts w:ascii="Arial" w:hAnsi="Arial" w:cs="Arial"/>
          <w:sz w:val="24"/>
          <w:szCs w:val="24"/>
          <w:lang w:val="en-US"/>
        </w:rPr>
        <w:t>For starters, on 2018, Dr. Rachel Tavel medically reviewed an article regarding s</w:t>
      </w:r>
      <w:r w:rsidRPr="00393F4C">
        <w:rPr>
          <w:rFonts w:ascii="Arial" w:hAnsi="Arial" w:cs="Arial"/>
          <w:sz w:val="24"/>
          <w:szCs w:val="24"/>
          <w:lang w:val="en-US"/>
        </w:rPr>
        <w:t xml:space="preserve">perm count </w:t>
      </w:r>
      <w:r>
        <w:rPr>
          <w:rFonts w:ascii="Arial" w:hAnsi="Arial" w:cs="Arial"/>
          <w:sz w:val="24"/>
          <w:szCs w:val="24"/>
          <w:lang w:val="en-US"/>
        </w:rPr>
        <w:t xml:space="preserve">and the importance of knowing your status </w:t>
      </w:r>
      <w:r w:rsidRPr="00393F4C">
        <w:rPr>
          <w:rFonts w:ascii="Arial" w:hAnsi="Arial" w:cs="Arial"/>
          <w:sz w:val="24"/>
          <w:szCs w:val="24"/>
          <w:lang w:val="en-US"/>
        </w:rPr>
        <w:t xml:space="preserve">if you’re </w:t>
      </w:r>
      <w:r>
        <w:rPr>
          <w:rFonts w:ascii="Arial" w:hAnsi="Arial" w:cs="Arial"/>
          <w:sz w:val="24"/>
          <w:szCs w:val="24"/>
          <w:lang w:val="en-US"/>
        </w:rPr>
        <w:t xml:space="preserve">a male </w:t>
      </w:r>
      <w:r w:rsidRPr="00393F4C">
        <w:rPr>
          <w:rFonts w:ascii="Arial" w:hAnsi="Arial" w:cs="Arial"/>
          <w:sz w:val="24"/>
          <w:szCs w:val="24"/>
          <w:lang w:val="en-US"/>
        </w:rPr>
        <w:t>trying to conceive a child</w:t>
      </w:r>
      <w:r>
        <w:rPr>
          <w:rFonts w:ascii="Arial" w:hAnsi="Arial" w:cs="Arial"/>
          <w:sz w:val="24"/>
          <w:szCs w:val="24"/>
          <w:lang w:val="en-US"/>
        </w:rPr>
        <w:t xml:space="preserve"> along that an</w:t>
      </w:r>
      <w:r w:rsidRPr="00393F4C">
        <w:rPr>
          <w:rFonts w:ascii="Arial" w:hAnsi="Arial" w:cs="Arial"/>
          <w:sz w:val="24"/>
          <w:szCs w:val="24"/>
          <w:lang w:val="en-US"/>
        </w:rPr>
        <w:t xml:space="preserve"> abnormal sperm count may also indicate an underlying health condition.</w:t>
      </w:r>
    </w:p>
    <w:p w14:paraId="21E5FFAE" w14:textId="7EFA0AEF" w:rsidR="00393F4C" w:rsidRPr="00393F4C" w:rsidRDefault="00393F4C" w:rsidP="00393F4C">
      <w:pPr>
        <w:jc w:val="both"/>
        <w:rPr>
          <w:rFonts w:ascii="Arial" w:hAnsi="Arial" w:cs="Arial"/>
          <w:sz w:val="24"/>
          <w:szCs w:val="24"/>
          <w:lang w:val="en-US"/>
        </w:rPr>
      </w:pPr>
      <w:r>
        <w:rPr>
          <w:rFonts w:ascii="Arial" w:hAnsi="Arial" w:cs="Arial"/>
          <w:sz w:val="24"/>
          <w:szCs w:val="24"/>
          <w:lang w:val="en-US"/>
        </w:rPr>
        <w:t>Retaking the mentioned above, it is considered as</w:t>
      </w:r>
      <w:r w:rsidRPr="00393F4C">
        <w:rPr>
          <w:rFonts w:ascii="Arial" w:hAnsi="Arial" w:cs="Arial"/>
          <w:sz w:val="24"/>
          <w:szCs w:val="24"/>
          <w:lang w:val="en-US"/>
        </w:rPr>
        <w:t xml:space="preserve"> normal sperm count ranges from 15 million to more than 200 million sperm per milliliter of semen. Anything less than 15 million sperm per milliliter, or 39 million sperm per ejaculate, is considered low. A low sperm count is often referred to as oligospermia. A high, or above average, sperm count is over 200 million sperm per millimeter.</w:t>
      </w:r>
      <w:r>
        <w:rPr>
          <w:rFonts w:ascii="Arial" w:hAnsi="Arial" w:cs="Arial"/>
          <w:sz w:val="24"/>
          <w:szCs w:val="24"/>
          <w:lang w:val="en-US"/>
        </w:rPr>
        <w:t xml:space="preserve"> [1]</w:t>
      </w:r>
    </w:p>
    <w:p w14:paraId="59B2096C" w14:textId="2E97FD24" w:rsidR="00393F4C" w:rsidRPr="00FD00F2" w:rsidRDefault="00FD00F2" w:rsidP="00393F4C">
      <w:pPr>
        <w:jc w:val="both"/>
        <w:rPr>
          <w:rFonts w:ascii="Arial" w:hAnsi="Arial" w:cs="Arial"/>
          <w:sz w:val="24"/>
          <w:szCs w:val="24"/>
          <w:lang w:val="en-US"/>
        </w:rPr>
      </w:pPr>
      <w:r>
        <w:rPr>
          <w:rFonts w:ascii="Arial" w:hAnsi="Arial" w:cs="Arial"/>
          <w:sz w:val="24"/>
          <w:szCs w:val="24"/>
          <w:lang w:val="en-US"/>
        </w:rPr>
        <w:t>To give a better description of the importance of a normal sperm count, i</w:t>
      </w:r>
      <w:r w:rsidR="00393F4C" w:rsidRPr="00393F4C">
        <w:rPr>
          <w:rFonts w:ascii="Arial" w:hAnsi="Arial" w:cs="Arial"/>
          <w:sz w:val="24"/>
          <w:szCs w:val="24"/>
          <w:lang w:val="en-US"/>
        </w:rPr>
        <w:t>f you’re trying to conceive naturally, a healthy sperm count is often necessary. Even though it only takes one sperm and one egg to get pregnant, more healthy sperm will increase your c</w:t>
      </w:r>
      <w:r w:rsidR="00393F4C" w:rsidRPr="00FD00F2">
        <w:rPr>
          <w:rFonts w:ascii="Arial" w:hAnsi="Arial" w:cs="Arial"/>
          <w:sz w:val="24"/>
          <w:szCs w:val="24"/>
          <w:lang w:val="en-US"/>
        </w:rPr>
        <w:t>hances of pregnancy each month.</w:t>
      </w:r>
    </w:p>
    <w:p w14:paraId="17D71D81" w14:textId="4143CC31" w:rsidR="00FD00F2" w:rsidRPr="00FD00F2" w:rsidRDefault="00FD00F2" w:rsidP="00FD00F2">
      <w:pPr>
        <w:jc w:val="both"/>
        <w:rPr>
          <w:rFonts w:ascii="Arial" w:hAnsi="Arial" w:cs="Arial"/>
          <w:sz w:val="24"/>
          <w:szCs w:val="24"/>
          <w:lang w:val="en-US"/>
        </w:rPr>
      </w:pPr>
      <w:r w:rsidRPr="00FD00F2">
        <w:rPr>
          <w:rFonts w:ascii="Arial" w:hAnsi="Arial" w:cs="Arial"/>
          <w:sz w:val="24"/>
          <w:szCs w:val="24"/>
          <w:lang w:val="en-US"/>
        </w:rPr>
        <w:t>Male infertility factor, often due to a low sperm count, is a common reason many couples have trouble conceiving. But couples may also experience other health issues that can affect fertility. In some cases, infertility may be due to female factors, like</w:t>
      </w:r>
      <w:r w:rsidR="0058217F">
        <w:rPr>
          <w:rFonts w:ascii="Arial" w:hAnsi="Arial" w:cs="Arial"/>
          <w:sz w:val="24"/>
          <w:szCs w:val="24"/>
          <w:lang w:val="en-US"/>
        </w:rPr>
        <w:t xml:space="preserve"> </w:t>
      </w:r>
      <w:r w:rsidRPr="00FD00F2">
        <w:rPr>
          <w:rFonts w:ascii="Arial" w:hAnsi="Arial" w:cs="Arial"/>
          <w:sz w:val="24"/>
          <w:szCs w:val="24"/>
          <w:lang w:val="en-US"/>
        </w:rPr>
        <w:t>low ovarian reserve</w:t>
      </w:r>
      <w:r w:rsidR="0058217F">
        <w:rPr>
          <w:rFonts w:ascii="Arial" w:hAnsi="Arial" w:cs="Arial"/>
          <w:sz w:val="24"/>
          <w:szCs w:val="24"/>
          <w:lang w:val="en-US"/>
        </w:rPr>
        <w:t xml:space="preserve">, </w:t>
      </w:r>
      <w:r w:rsidRPr="00FD00F2">
        <w:rPr>
          <w:rFonts w:ascii="Arial" w:hAnsi="Arial" w:cs="Arial"/>
          <w:sz w:val="24"/>
          <w:szCs w:val="24"/>
          <w:lang w:val="en-US"/>
        </w:rPr>
        <w:t>a blocked fallopian tube</w:t>
      </w:r>
      <w:r w:rsidR="0058217F">
        <w:rPr>
          <w:rFonts w:ascii="Arial" w:hAnsi="Arial" w:cs="Arial"/>
          <w:sz w:val="24"/>
          <w:szCs w:val="24"/>
          <w:lang w:val="en-US"/>
        </w:rPr>
        <w:t xml:space="preserve">, </w:t>
      </w:r>
      <w:r w:rsidRPr="00FD00F2">
        <w:rPr>
          <w:rFonts w:ascii="Arial" w:hAnsi="Arial" w:cs="Arial"/>
          <w:sz w:val="24"/>
          <w:szCs w:val="24"/>
          <w:lang w:val="en-US"/>
        </w:rPr>
        <w:t>endometriosis</w:t>
      </w:r>
      <w:r w:rsidR="0058217F">
        <w:rPr>
          <w:rFonts w:ascii="Arial" w:hAnsi="Arial" w:cs="Arial"/>
          <w:sz w:val="24"/>
          <w:szCs w:val="24"/>
          <w:lang w:val="en-US"/>
        </w:rPr>
        <w:t>, among others.</w:t>
      </w:r>
    </w:p>
    <w:p w14:paraId="5912388E" w14:textId="30741B9A" w:rsidR="00393F4C" w:rsidRDefault="00FD00F2" w:rsidP="00393F4C">
      <w:pPr>
        <w:jc w:val="both"/>
        <w:rPr>
          <w:rFonts w:ascii="Arial" w:hAnsi="Arial" w:cs="Arial"/>
          <w:sz w:val="24"/>
          <w:szCs w:val="24"/>
          <w:lang w:val="en-US"/>
        </w:rPr>
      </w:pPr>
      <w:r>
        <w:rPr>
          <w:rFonts w:ascii="Arial" w:hAnsi="Arial" w:cs="Arial"/>
          <w:sz w:val="24"/>
          <w:szCs w:val="24"/>
          <w:lang w:val="en-US"/>
        </w:rPr>
        <w:t>On the other hand, e</w:t>
      </w:r>
      <w:r w:rsidR="00393F4C" w:rsidRPr="00393F4C">
        <w:rPr>
          <w:rFonts w:ascii="Arial" w:hAnsi="Arial" w:cs="Arial"/>
          <w:sz w:val="24"/>
          <w:szCs w:val="24"/>
          <w:lang w:val="en-US"/>
        </w:rPr>
        <w:t>ven if you aren’t trying to conceive, your sperm count may be an important measure of overall health. One study found men with a low sperm count were more likely to have a higher percentage of body and higher blood pressure than men with higher sperm counts. They also experienced a higher frequency of metabolic syndrome, or higher chance of developing diabetes, heart disease, and stroke.</w:t>
      </w:r>
      <w:r>
        <w:rPr>
          <w:rFonts w:ascii="Arial" w:hAnsi="Arial" w:cs="Arial"/>
          <w:sz w:val="24"/>
          <w:szCs w:val="24"/>
          <w:lang w:val="en-US"/>
        </w:rPr>
        <w:t xml:space="preserve"> [</w:t>
      </w:r>
      <w:r w:rsidR="00F3389D">
        <w:rPr>
          <w:rFonts w:ascii="Arial" w:hAnsi="Arial" w:cs="Arial"/>
          <w:sz w:val="24"/>
          <w:szCs w:val="24"/>
          <w:lang w:val="en-US"/>
        </w:rPr>
        <w:t>3</w:t>
      </w:r>
      <w:r>
        <w:rPr>
          <w:rFonts w:ascii="Arial" w:hAnsi="Arial" w:cs="Arial"/>
          <w:sz w:val="24"/>
          <w:szCs w:val="24"/>
          <w:lang w:val="en-US"/>
        </w:rPr>
        <w:t>]</w:t>
      </w:r>
    </w:p>
    <w:p w14:paraId="306505B0" w14:textId="0A91F3D9" w:rsidR="00FD00F2" w:rsidRPr="0058217F" w:rsidRDefault="0058217F" w:rsidP="0058217F">
      <w:pPr>
        <w:jc w:val="both"/>
        <w:rPr>
          <w:rFonts w:ascii="Arial" w:hAnsi="Arial" w:cs="Arial"/>
          <w:sz w:val="24"/>
          <w:szCs w:val="24"/>
          <w:lang w:val="en-US"/>
        </w:rPr>
      </w:pPr>
      <w:r>
        <w:rPr>
          <w:rFonts w:ascii="Arial" w:hAnsi="Arial" w:cs="Arial"/>
          <w:sz w:val="24"/>
          <w:szCs w:val="24"/>
          <w:lang w:val="en-US"/>
        </w:rPr>
        <w:t xml:space="preserve">Therefore, on 2013 </w:t>
      </w:r>
      <w:r w:rsidRPr="0058217F">
        <w:rPr>
          <w:rFonts w:ascii="Arial" w:hAnsi="Arial" w:cs="Arial"/>
          <w:sz w:val="24"/>
          <w:szCs w:val="24"/>
          <w:lang w:val="en-US"/>
        </w:rPr>
        <w:t>David Gil</w:t>
      </w:r>
      <w:r>
        <w:rPr>
          <w:rFonts w:ascii="Arial" w:hAnsi="Arial" w:cs="Arial"/>
          <w:sz w:val="24"/>
          <w:szCs w:val="24"/>
          <w:lang w:val="en-US"/>
        </w:rPr>
        <w:t xml:space="preserve"> from the </w:t>
      </w:r>
      <w:r w:rsidRPr="0058217F">
        <w:rPr>
          <w:rFonts w:ascii="Arial" w:hAnsi="Arial" w:cs="Arial"/>
          <w:sz w:val="24"/>
          <w:szCs w:val="24"/>
          <w:lang w:val="en-US"/>
        </w:rPr>
        <w:t>University of Alicante</w:t>
      </w:r>
      <w:r>
        <w:rPr>
          <w:rFonts w:ascii="Arial" w:hAnsi="Arial" w:cs="Arial"/>
          <w:sz w:val="24"/>
          <w:szCs w:val="24"/>
          <w:lang w:val="en-US"/>
        </w:rPr>
        <w:t xml:space="preserve">, decided to analyze </w:t>
      </w:r>
      <w:r w:rsidRPr="0058217F">
        <w:rPr>
          <w:rFonts w:ascii="Arial" w:hAnsi="Arial" w:cs="Arial"/>
          <w:sz w:val="24"/>
          <w:szCs w:val="24"/>
          <w:lang w:val="en-US"/>
        </w:rPr>
        <w:t xml:space="preserve">100 </w:t>
      </w:r>
      <w:r w:rsidRPr="0058217F">
        <w:rPr>
          <w:rFonts w:ascii="Arial" w:hAnsi="Arial" w:cs="Arial"/>
          <w:sz w:val="24"/>
          <w:szCs w:val="24"/>
          <w:lang w:val="en-US"/>
        </w:rPr>
        <w:t>volunteers</w:t>
      </w:r>
      <w:r>
        <w:rPr>
          <w:rFonts w:ascii="Arial" w:hAnsi="Arial" w:cs="Arial"/>
          <w:sz w:val="24"/>
          <w:szCs w:val="24"/>
          <w:lang w:val="en-US"/>
        </w:rPr>
        <w:t xml:space="preserve"> instances that </w:t>
      </w:r>
      <w:r w:rsidRPr="0058217F">
        <w:rPr>
          <w:rFonts w:ascii="Arial" w:hAnsi="Arial" w:cs="Arial"/>
          <w:sz w:val="24"/>
          <w:szCs w:val="24"/>
          <w:lang w:val="en-US"/>
        </w:rPr>
        <w:t>provide a semen sample according to the WHO 2010 criteria</w:t>
      </w:r>
      <w:r>
        <w:rPr>
          <w:rFonts w:ascii="Arial" w:hAnsi="Arial" w:cs="Arial"/>
          <w:sz w:val="24"/>
          <w:szCs w:val="24"/>
          <w:lang w:val="en-US"/>
        </w:rPr>
        <w:t xml:space="preserve">. </w:t>
      </w:r>
      <w:r w:rsidR="00DE42E3">
        <w:rPr>
          <w:rFonts w:ascii="Arial" w:hAnsi="Arial" w:cs="Arial"/>
          <w:sz w:val="24"/>
          <w:szCs w:val="24"/>
          <w:lang w:val="en-US"/>
        </w:rPr>
        <w:t>Many features</w:t>
      </w:r>
      <w:r>
        <w:rPr>
          <w:rFonts w:ascii="Arial" w:hAnsi="Arial" w:cs="Arial"/>
          <w:sz w:val="24"/>
          <w:szCs w:val="24"/>
          <w:lang w:val="en-US"/>
        </w:rPr>
        <w:t xml:space="preserve"> were taken in consideration such as age, childish diseases, accidents</w:t>
      </w:r>
      <w:r w:rsidR="00DE42E3">
        <w:rPr>
          <w:rFonts w:ascii="Arial" w:hAnsi="Arial" w:cs="Arial"/>
          <w:sz w:val="24"/>
          <w:szCs w:val="24"/>
          <w:lang w:val="en-US"/>
        </w:rPr>
        <w:t>,</w:t>
      </w:r>
      <w:r>
        <w:rPr>
          <w:rFonts w:ascii="Arial" w:hAnsi="Arial" w:cs="Arial"/>
          <w:sz w:val="24"/>
          <w:szCs w:val="24"/>
          <w:lang w:val="en-US"/>
        </w:rPr>
        <w:t xml:space="preserve"> serious trauma</w:t>
      </w:r>
      <w:r w:rsidR="00DE42E3">
        <w:rPr>
          <w:rFonts w:ascii="Arial" w:hAnsi="Arial" w:cs="Arial"/>
          <w:sz w:val="24"/>
          <w:szCs w:val="24"/>
          <w:lang w:val="en-US"/>
        </w:rPr>
        <w:t xml:space="preserve">, etc. Concluding in a data set with 10 assets and 100 lines that is going to me taken for a machine learning system in which the data will be </w:t>
      </w:r>
      <w:r w:rsidR="00DE42E3">
        <w:rPr>
          <w:rFonts w:ascii="Arial" w:hAnsi="Arial" w:cs="Arial"/>
          <w:sz w:val="24"/>
          <w:szCs w:val="24"/>
          <w:lang w:val="en-US"/>
        </w:rPr>
        <w:lastRenderedPageBreak/>
        <w:t>trained and tested in order of resulting in a program that can provide a classification according on the inputs given.</w:t>
      </w:r>
    </w:p>
    <w:p w14:paraId="30A8F0C3" w14:textId="77777777" w:rsidR="00DE42E3" w:rsidRDefault="00DE42E3" w:rsidP="00DE42E3">
      <w:pPr>
        <w:jc w:val="both"/>
        <w:rPr>
          <w:rFonts w:ascii="Arial" w:hAnsi="Arial" w:cs="Arial"/>
          <w:sz w:val="24"/>
          <w:szCs w:val="24"/>
          <w:lang w:val="en-US"/>
        </w:rPr>
      </w:pPr>
      <w:r>
        <w:rPr>
          <w:rFonts w:ascii="Arial" w:hAnsi="Arial" w:cs="Arial"/>
          <w:sz w:val="24"/>
          <w:szCs w:val="24"/>
          <w:lang w:val="en-US"/>
        </w:rPr>
        <w:t>To end, t</w:t>
      </w:r>
      <w:r w:rsidR="00FD00F2" w:rsidRPr="00FD00F2">
        <w:rPr>
          <w:rFonts w:ascii="Arial" w:hAnsi="Arial" w:cs="Arial"/>
          <w:sz w:val="24"/>
          <w:szCs w:val="24"/>
          <w:lang w:val="en-US"/>
        </w:rPr>
        <w:t>here are many factors that can affect your sperm count, including lifestyle choices or underlying medical conditions. If you have a low sperm count, your doctor may recommend options for you to raise your sperm count, or they may refer you to a urologist or fertility specialist, if needed</w:t>
      </w:r>
      <w:r>
        <w:rPr>
          <w:rFonts w:ascii="Arial" w:hAnsi="Arial" w:cs="Arial"/>
          <w:sz w:val="24"/>
          <w:szCs w:val="24"/>
          <w:lang w:val="en-US"/>
        </w:rPr>
        <w:t xml:space="preserve">, </w:t>
      </w:r>
      <w:r w:rsidR="00FD00F2" w:rsidRPr="00FD00F2">
        <w:rPr>
          <w:rFonts w:ascii="Arial" w:hAnsi="Arial" w:cs="Arial"/>
          <w:sz w:val="24"/>
          <w:szCs w:val="24"/>
          <w:lang w:val="en-US"/>
        </w:rPr>
        <w:t>there are many fertility options available today, including a range of treatments like:</w:t>
      </w:r>
      <w:r>
        <w:rPr>
          <w:rFonts w:ascii="Arial" w:hAnsi="Arial" w:cs="Arial"/>
          <w:sz w:val="24"/>
          <w:szCs w:val="24"/>
          <w:lang w:val="en-US"/>
        </w:rPr>
        <w:t xml:space="preserve"> </w:t>
      </w:r>
    </w:p>
    <w:p w14:paraId="10622DF0" w14:textId="5947DAF5" w:rsidR="00FD00F2" w:rsidRPr="00FD00F2" w:rsidRDefault="00DE42E3" w:rsidP="00DE42E3">
      <w:pPr>
        <w:jc w:val="both"/>
        <w:rPr>
          <w:rFonts w:ascii="Arial" w:hAnsi="Arial" w:cs="Arial"/>
          <w:sz w:val="24"/>
          <w:szCs w:val="24"/>
          <w:lang w:val="en-US"/>
        </w:rPr>
      </w:pPr>
      <w:r>
        <w:rPr>
          <w:rFonts w:ascii="Arial" w:hAnsi="Arial" w:cs="Arial"/>
          <w:sz w:val="24"/>
          <w:szCs w:val="24"/>
          <w:lang w:val="en-US"/>
        </w:rPr>
        <w:t>I</w:t>
      </w:r>
      <w:r w:rsidR="00FD00F2" w:rsidRPr="00FD00F2">
        <w:rPr>
          <w:rFonts w:ascii="Arial" w:hAnsi="Arial" w:cs="Arial"/>
          <w:sz w:val="24"/>
          <w:szCs w:val="24"/>
          <w:lang w:val="en-US"/>
        </w:rPr>
        <w:t>ntrauterine insemination (IUI)</w:t>
      </w:r>
    </w:p>
    <w:p w14:paraId="21891473" w14:textId="235DA4F8" w:rsidR="00FD00F2" w:rsidRPr="00FD00F2" w:rsidRDefault="00DE42E3" w:rsidP="00FD00F2">
      <w:pPr>
        <w:rPr>
          <w:rFonts w:ascii="Arial" w:hAnsi="Arial" w:cs="Arial"/>
          <w:sz w:val="24"/>
          <w:szCs w:val="24"/>
          <w:lang w:val="en-US"/>
        </w:rPr>
      </w:pPr>
      <w:r>
        <w:rPr>
          <w:rFonts w:ascii="Arial" w:hAnsi="Arial" w:cs="Arial"/>
          <w:sz w:val="24"/>
          <w:szCs w:val="24"/>
          <w:lang w:val="en-US"/>
        </w:rPr>
        <w:t>I</w:t>
      </w:r>
      <w:r w:rsidR="00FD00F2" w:rsidRPr="00FD00F2">
        <w:rPr>
          <w:rFonts w:ascii="Arial" w:hAnsi="Arial" w:cs="Arial"/>
          <w:sz w:val="24"/>
          <w:szCs w:val="24"/>
          <w:lang w:val="en-US"/>
        </w:rPr>
        <w:t>n vitro fertilization (IVF)</w:t>
      </w:r>
    </w:p>
    <w:p w14:paraId="22E24576" w14:textId="1B9B32A2" w:rsidR="00FD00F2" w:rsidRPr="00FD00F2" w:rsidRDefault="00FD00F2" w:rsidP="00FD00F2">
      <w:pPr>
        <w:rPr>
          <w:rFonts w:ascii="Arial" w:hAnsi="Arial" w:cs="Arial"/>
          <w:sz w:val="24"/>
          <w:szCs w:val="24"/>
          <w:lang w:val="en-US"/>
        </w:rPr>
      </w:pPr>
      <w:r w:rsidRPr="00FD00F2">
        <w:rPr>
          <w:rFonts w:ascii="Arial" w:hAnsi="Arial" w:cs="Arial"/>
          <w:sz w:val="24"/>
          <w:szCs w:val="24"/>
          <w:lang w:val="en-US"/>
        </w:rPr>
        <w:t>IVF with intracytoplasmic sperm injection (ICSI)</w:t>
      </w:r>
      <w:r w:rsidR="00DE42E3">
        <w:rPr>
          <w:rFonts w:ascii="Arial" w:hAnsi="Arial" w:cs="Arial"/>
          <w:sz w:val="24"/>
          <w:szCs w:val="24"/>
          <w:lang w:val="en-US"/>
        </w:rPr>
        <w:t xml:space="preserve"> </w:t>
      </w:r>
    </w:p>
    <w:p w14:paraId="2F67AFE1" w14:textId="2B13108B" w:rsidR="00FD00F2" w:rsidRDefault="00DE42E3" w:rsidP="00FD00F2">
      <w:pPr>
        <w:rPr>
          <w:rFonts w:ascii="Arial" w:hAnsi="Arial" w:cs="Arial"/>
          <w:sz w:val="24"/>
          <w:szCs w:val="24"/>
          <w:lang w:val="en-US"/>
        </w:rPr>
      </w:pPr>
      <w:r>
        <w:rPr>
          <w:rFonts w:ascii="Arial" w:hAnsi="Arial" w:cs="Arial"/>
          <w:sz w:val="24"/>
          <w:szCs w:val="24"/>
          <w:lang w:val="en-US"/>
        </w:rPr>
        <w:t>It is recommended you t</w:t>
      </w:r>
      <w:r w:rsidR="00FD00F2" w:rsidRPr="00FD00F2">
        <w:rPr>
          <w:rFonts w:ascii="Arial" w:hAnsi="Arial" w:cs="Arial"/>
          <w:sz w:val="24"/>
          <w:szCs w:val="24"/>
          <w:lang w:val="en-US"/>
        </w:rPr>
        <w:t>alk to your doctor about your concerns and options.</w:t>
      </w:r>
      <w:r>
        <w:rPr>
          <w:rFonts w:ascii="Arial" w:hAnsi="Arial" w:cs="Arial"/>
          <w:sz w:val="24"/>
          <w:szCs w:val="24"/>
          <w:lang w:val="en-US"/>
        </w:rPr>
        <w:t xml:space="preserve"> </w:t>
      </w:r>
      <w:r>
        <w:rPr>
          <w:rFonts w:ascii="Arial" w:hAnsi="Arial" w:cs="Arial"/>
          <w:sz w:val="24"/>
          <w:szCs w:val="24"/>
          <w:lang w:val="en-US"/>
        </w:rPr>
        <w:t>[2]</w:t>
      </w:r>
    </w:p>
    <w:p w14:paraId="156E6A68" w14:textId="77777777" w:rsidR="00F3389D" w:rsidRDefault="00F3389D" w:rsidP="00FD00F2">
      <w:pPr>
        <w:rPr>
          <w:rFonts w:ascii="Arial" w:hAnsi="Arial" w:cs="Arial"/>
          <w:sz w:val="24"/>
          <w:szCs w:val="24"/>
          <w:lang w:val="en-US"/>
        </w:rPr>
      </w:pPr>
    </w:p>
    <w:p w14:paraId="44370566" w14:textId="224758B9" w:rsidR="00FD3969" w:rsidRDefault="00FD3969" w:rsidP="003F4569">
      <w:pPr>
        <w:pStyle w:val="Heading1"/>
        <w:rPr>
          <w:lang w:val="en-US"/>
        </w:rPr>
      </w:pPr>
      <w:bookmarkStart w:id="2" w:name="_Toc72711140"/>
      <w:r w:rsidRPr="00FB18C1">
        <w:rPr>
          <w:lang w:val="en-US"/>
        </w:rPr>
        <w:t>Data set and background</w:t>
      </w:r>
      <w:bookmarkEnd w:id="2"/>
    </w:p>
    <w:p w14:paraId="4DBE252C" w14:textId="77777777" w:rsidR="00E23AEF" w:rsidRDefault="00E23AEF" w:rsidP="00E23AEF">
      <w:pPr>
        <w:rPr>
          <w:rFonts w:ascii="Arial" w:hAnsi="Arial" w:cs="Arial"/>
          <w:sz w:val="24"/>
          <w:szCs w:val="24"/>
          <w:lang w:val="en-US"/>
        </w:rPr>
      </w:pPr>
      <w:r w:rsidRPr="00E23AEF">
        <w:rPr>
          <w:rFonts w:ascii="Arial" w:hAnsi="Arial" w:cs="Arial"/>
          <w:sz w:val="24"/>
          <w:szCs w:val="24"/>
          <w:lang w:val="en-US"/>
        </w:rPr>
        <w:t xml:space="preserve">Link to data set: </w:t>
      </w:r>
      <w:hyperlink r:id="rId6" w:history="1">
        <w:r w:rsidRPr="00265FD1">
          <w:rPr>
            <w:rStyle w:val="Hyperlink"/>
            <w:rFonts w:ascii="Arial" w:hAnsi="Arial" w:cs="Arial"/>
            <w:sz w:val="24"/>
            <w:szCs w:val="24"/>
            <w:lang w:val="en-US"/>
          </w:rPr>
          <w:t>https://ar</w:t>
        </w:r>
        <w:r w:rsidRPr="00265FD1">
          <w:rPr>
            <w:rStyle w:val="Hyperlink"/>
            <w:rFonts w:ascii="Arial" w:hAnsi="Arial" w:cs="Arial"/>
            <w:sz w:val="24"/>
            <w:szCs w:val="24"/>
            <w:lang w:val="en-US"/>
          </w:rPr>
          <w:t>c</w:t>
        </w:r>
        <w:r w:rsidRPr="00265FD1">
          <w:rPr>
            <w:rStyle w:val="Hyperlink"/>
            <w:rFonts w:ascii="Arial" w:hAnsi="Arial" w:cs="Arial"/>
            <w:sz w:val="24"/>
            <w:szCs w:val="24"/>
            <w:lang w:val="en-US"/>
          </w:rPr>
          <w:t>hive.ics.uci.edu/ml/datasets/Fertility</w:t>
        </w:r>
      </w:hyperlink>
    </w:p>
    <w:p w14:paraId="7EA99317" w14:textId="6EE579E7" w:rsidR="00AA0601" w:rsidRDefault="00AA0601" w:rsidP="00AA0601">
      <w:pPr>
        <w:jc w:val="both"/>
        <w:rPr>
          <w:rFonts w:ascii="Arial" w:hAnsi="Arial" w:cs="Arial"/>
          <w:sz w:val="24"/>
          <w:szCs w:val="24"/>
          <w:lang w:val="en-US"/>
        </w:rPr>
      </w:pPr>
      <w:r>
        <w:rPr>
          <w:rFonts w:ascii="Arial" w:hAnsi="Arial" w:cs="Arial"/>
          <w:sz w:val="24"/>
          <w:szCs w:val="24"/>
          <w:lang w:val="en-US"/>
        </w:rPr>
        <w:t xml:space="preserve">Once made the previously mentioned data set into a .txt file, the first thing done was to import the </w:t>
      </w:r>
      <w:proofErr w:type="gramStart"/>
      <w:r>
        <w:rPr>
          <w:rFonts w:ascii="Arial" w:hAnsi="Arial" w:cs="Arial"/>
          <w:sz w:val="24"/>
          <w:szCs w:val="24"/>
          <w:lang w:val="en-US"/>
        </w:rPr>
        <w:t>pandas</w:t>
      </w:r>
      <w:proofErr w:type="gramEnd"/>
      <w:r>
        <w:rPr>
          <w:rFonts w:ascii="Arial" w:hAnsi="Arial" w:cs="Arial"/>
          <w:sz w:val="24"/>
          <w:szCs w:val="24"/>
          <w:lang w:val="en-US"/>
        </w:rPr>
        <w:t xml:space="preserve"> library and allowing the program to access my google drive, as well as reading the content found in the data set to import it and make it readable to colab by turning it into a data frame.</w:t>
      </w:r>
    </w:p>
    <w:p w14:paraId="19665574" w14:textId="21CCA927" w:rsidR="00AA0601" w:rsidRDefault="00AA0601" w:rsidP="00AA0601">
      <w:pPr>
        <w:jc w:val="center"/>
        <w:rPr>
          <w:rFonts w:ascii="Arial" w:hAnsi="Arial" w:cs="Arial"/>
          <w:sz w:val="24"/>
          <w:szCs w:val="24"/>
          <w:lang w:val="en-US"/>
        </w:rPr>
      </w:pPr>
      <w:r w:rsidRPr="00AA0601">
        <w:rPr>
          <w:rFonts w:ascii="Arial" w:hAnsi="Arial" w:cs="Arial"/>
          <w:sz w:val="24"/>
          <w:szCs w:val="24"/>
          <w:lang w:val="en-US"/>
        </w:rPr>
        <w:drawing>
          <wp:inline distT="0" distB="0" distL="0" distR="0" wp14:anchorId="2BA3D592" wp14:editId="2C197A37">
            <wp:extent cx="3291840" cy="37755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009" cy="3811338"/>
                    </a:xfrm>
                    <a:prstGeom prst="rect">
                      <a:avLst/>
                    </a:prstGeom>
                  </pic:spPr>
                </pic:pic>
              </a:graphicData>
            </a:graphic>
          </wp:inline>
        </w:drawing>
      </w:r>
    </w:p>
    <w:p w14:paraId="4381F1FE" w14:textId="6F2CBBAF" w:rsidR="00AA0601" w:rsidRDefault="00AA0601" w:rsidP="00AA0601">
      <w:pPr>
        <w:jc w:val="both"/>
        <w:rPr>
          <w:rFonts w:ascii="Arial" w:hAnsi="Arial" w:cs="Arial"/>
          <w:sz w:val="24"/>
          <w:szCs w:val="24"/>
          <w:lang w:val="en-US"/>
        </w:rPr>
      </w:pPr>
      <w:r>
        <w:rPr>
          <w:rFonts w:ascii="Arial" w:hAnsi="Arial" w:cs="Arial"/>
          <w:sz w:val="24"/>
          <w:szCs w:val="24"/>
          <w:lang w:val="en-US"/>
        </w:rPr>
        <w:t>Next, the columns that included the assets were given a reasonable name. During the hole program the results were printed to ensure its correct functioning.</w:t>
      </w:r>
    </w:p>
    <w:p w14:paraId="08089226" w14:textId="69B9F52E" w:rsidR="00AA0601" w:rsidRDefault="00AA0601" w:rsidP="00AA0601">
      <w:pPr>
        <w:jc w:val="center"/>
        <w:rPr>
          <w:rFonts w:ascii="Arial" w:hAnsi="Arial" w:cs="Arial"/>
          <w:sz w:val="24"/>
          <w:szCs w:val="24"/>
          <w:lang w:val="en-US"/>
        </w:rPr>
      </w:pPr>
      <w:r w:rsidRPr="00AA0601">
        <w:rPr>
          <w:rFonts w:ascii="Arial" w:hAnsi="Arial" w:cs="Arial"/>
          <w:sz w:val="24"/>
          <w:szCs w:val="24"/>
          <w:lang w:val="en-US"/>
        </w:rPr>
        <w:drawing>
          <wp:inline distT="0" distB="0" distL="0" distR="0" wp14:anchorId="70453160" wp14:editId="791F01FA">
            <wp:extent cx="5612130" cy="155638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56385"/>
                    </a:xfrm>
                    <a:prstGeom prst="rect">
                      <a:avLst/>
                    </a:prstGeom>
                  </pic:spPr>
                </pic:pic>
              </a:graphicData>
            </a:graphic>
          </wp:inline>
        </w:drawing>
      </w:r>
    </w:p>
    <w:p w14:paraId="2EF079D7" w14:textId="766A0FFB" w:rsidR="00AA0601" w:rsidRDefault="00AA0601" w:rsidP="00AA0601">
      <w:pPr>
        <w:jc w:val="both"/>
        <w:rPr>
          <w:rFonts w:ascii="Arial" w:hAnsi="Arial" w:cs="Arial"/>
          <w:sz w:val="24"/>
          <w:szCs w:val="24"/>
          <w:lang w:val="en-US"/>
        </w:rPr>
      </w:pPr>
      <w:r>
        <w:rPr>
          <w:rFonts w:ascii="Arial" w:hAnsi="Arial" w:cs="Arial"/>
          <w:sz w:val="24"/>
          <w:szCs w:val="24"/>
          <w:lang w:val="en-US"/>
        </w:rPr>
        <w:t xml:space="preserve">Then, the features are separated from the output </w:t>
      </w:r>
      <w:proofErr w:type="gramStart"/>
      <w:r>
        <w:rPr>
          <w:rFonts w:ascii="Arial" w:hAnsi="Arial" w:cs="Arial"/>
          <w:sz w:val="24"/>
          <w:szCs w:val="24"/>
          <w:lang w:val="en-US"/>
        </w:rPr>
        <w:t>in order for</w:t>
      </w:r>
      <w:proofErr w:type="gramEnd"/>
      <w:r>
        <w:rPr>
          <w:rFonts w:ascii="Arial" w:hAnsi="Arial" w:cs="Arial"/>
          <w:sz w:val="24"/>
          <w:szCs w:val="24"/>
          <w:lang w:val="en-US"/>
        </w:rPr>
        <w:t xml:space="preserve"> the program to difference between the assets and the one which is going to be my class.</w:t>
      </w:r>
    </w:p>
    <w:p w14:paraId="672C76D9" w14:textId="27D90DE9" w:rsidR="00AA0601" w:rsidRDefault="00AA0601" w:rsidP="00AA0601">
      <w:pPr>
        <w:jc w:val="center"/>
        <w:rPr>
          <w:rFonts w:ascii="Arial" w:hAnsi="Arial" w:cs="Arial"/>
          <w:sz w:val="24"/>
          <w:szCs w:val="24"/>
          <w:lang w:val="en-US"/>
        </w:rPr>
      </w:pPr>
      <w:r w:rsidRPr="00AA0601">
        <w:rPr>
          <w:rFonts w:ascii="Arial" w:hAnsi="Arial" w:cs="Arial"/>
          <w:sz w:val="24"/>
          <w:szCs w:val="24"/>
          <w:lang w:val="en-US"/>
        </w:rPr>
        <w:drawing>
          <wp:inline distT="0" distB="0" distL="0" distR="0" wp14:anchorId="095BD75B" wp14:editId="4DF4949B">
            <wp:extent cx="4343400" cy="269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0051" cy="2701969"/>
                    </a:xfrm>
                    <a:prstGeom prst="rect">
                      <a:avLst/>
                    </a:prstGeom>
                  </pic:spPr>
                </pic:pic>
              </a:graphicData>
            </a:graphic>
          </wp:inline>
        </w:drawing>
      </w:r>
    </w:p>
    <w:p w14:paraId="428A628E" w14:textId="1AAD5E8B" w:rsidR="00296A07" w:rsidRDefault="00296A07" w:rsidP="00296A07">
      <w:pPr>
        <w:jc w:val="both"/>
        <w:rPr>
          <w:rFonts w:ascii="Arial" w:hAnsi="Arial" w:cs="Arial"/>
          <w:sz w:val="24"/>
          <w:szCs w:val="24"/>
          <w:lang w:val="en-US"/>
        </w:rPr>
      </w:pPr>
      <w:r>
        <w:rPr>
          <w:rFonts w:ascii="Arial" w:hAnsi="Arial" w:cs="Arial"/>
          <w:sz w:val="24"/>
          <w:szCs w:val="24"/>
          <w:lang w:val="en-US"/>
        </w:rPr>
        <w:t>The features are once again separated, but this time the separation is to have data that is going to be trained and the rest is going to be for testing (20%).</w:t>
      </w:r>
    </w:p>
    <w:p w14:paraId="174498F7" w14:textId="0810BE76" w:rsidR="00296A07" w:rsidRDefault="00296A07" w:rsidP="00296A07">
      <w:pPr>
        <w:jc w:val="center"/>
        <w:rPr>
          <w:rFonts w:ascii="Arial" w:hAnsi="Arial" w:cs="Arial"/>
          <w:sz w:val="24"/>
          <w:szCs w:val="24"/>
          <w:lang w:val="en-US"/>
        </w:rPr>
      </w:pPr>
      <w:r w:rsidRPr="00296A07">
        <w:rPr>
          <w:rFonts w:ascii="Arial" w:hAnsi="Arial" w:cs="Arial"/>
          <w:sz w:val="24"/>
          <w:szCs w:val="24"/>
          <w:lang w:val="en-US"/>
        </w:rPr>
        <w:drawing>
          <wp:anchor distT="0" distB="0" distL="114300" distR="114300" simplePos="0" relativeHeight="251658240" behindDoc="0" locked="0" layoutInCell="1" allowOverlap="1" wp14:anchorId="0B8D1E9D" wp14:editId="12277EE2">
            <wp:simplePos x="0" y="0"/>
            <wp:positionH relativeFrom="column">
              <wp:posOffset>-332951</wp:posOffset>
            </wp:positionH>
            <wp:positionV relativeFrom="paragraph">
              <wp:posOffset>-3810</wp:posOffset>
            </wp:positionV>
            <wp:extent cx="3562350" cy="29234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2350" cy="2923480"/>
                    </a:xfrm>
                    <a:prstGeom prst="rect">
                      <a:avLst/>
                    </a:prstGeom>
                  </pic:spPr>
                </pic:pic>
              </a:graphicData>
            </a:graphic>
            <wp14:sizeRelH relativeFrom="margin">
              <wp14:pctWidth>0</wp14:pctWidth>
            </wp14:sizeRelH>
            <wp14:sizeRelV relativeFrom="margin">
              <wp14:pctHeight>0</wp14:pctHeight>
            </wp14:sizeRelV>
          </wp:anchor>
        </w:drawing>
      </w:r>
    </w:p>
    <w:p w14:paraId="32528889" w14:textId="3AAC140E" w:rsidR="00296A07" w:rsidRDefault="00296A07" w:rsidP="00296A07">
      <w:pPr>
        <w:jc w:val="center"/>
        <w:rPr>
          <w:rFonts w:ascii="Arial" w:hAnsi="Arial" w:cs="Arial"/>
          <w:sz w:val="24"/>
          <w:szCs w:val="24"/>
          <w:lang w:val="en-US"/>
        </w:rPr>
      </w:pPr>
      <w:r w:rsidRPr="00296A07">
        <w:rPr>
          <w:rFonts w:ascii="Arial" w:hAnsi="Arial" w:cs="Arial"/>
          <w:sz w:val="24"/>
          <w:szCs w:val="24"/>
          <w:lang w:val="en-US"/>
        </w:rPr>
        <w:drawing>
          <wp:anchor distT="0" distB="0" distL="114300" distR="114300" simplePos="0" relativeHeight="251659264" behindDoc="0" locked="0" layoutInCell="1" allowOverlap="1" wp14:anchorId="01F2569D" wp14:editId="683D0B38">
            <wp:simplePos x="0" y="0"/>
            <wp:positionH relativeFrom="column">
              <wp:posOffset>3273606</wp:posOffset>
            </wp:positionH>
            <wp:positionV relativeFrom="paragraph">
              <wp:posOffset>133441</wp:posOffset>
            </wp:positionV>
            <wp:extent cx="2503714" cy="1667603"/>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3714" cy="1667603"/>
                    </a:xfrm>
                    <a:prstGeom prst="rect">
                      <a:avLst/>
                    </a:prstGeom>
                  </pic:spPr>
                </pic:pic>
              </a:graphicData>
            </a:graphic>
          </wp:anchor>
        </w:drawing>
      </w:r>
    </w:p>
    <w:p w14:paraId="4FC046CE" w14:textId="04E8B68A" w:rsidR="00296A07" w:rsidRDefault="00296A07" w:rsidP="00296A07">
      <w:pPr>
        <w:jc w:val="center"/>
        <w:rPr>
          <w:rFonts w:ascii="Arial" w:hAnsi="Arial" w:cs="Arial"/>
          <w:sz w:val="24"/>
          <w:szCs w:val="24"/>
          <w:lang w:val="en-US"/>
        </w:rPr>
      </w:pPr>
    </w:p>
    <w:p w14:paraId="455C113B" w14:textId="7926C62C" w:rsidR="00296A07" w:rsidRDefault="00296A07" w:rsidP="00296A07">
      <w:pPr>
        <w:jc w:val="center"/>
        <w:rPr>
          <w:rFonts w:ascii="Arial" w:hAnsi="Arial" w:cs="Arial"/>
          <w:sz w:val="24"/>
          <w:szCs w:val="24"/>
          <w:lang w:val="en-US"/>
        </w:rPr>
      </w:pPr>
    </w:p>
    <w:p w14:paraId="5AA2FE83" w14:textId="10A3890D" w:rsidR="00296A07" w:rsidRDefault="00296A07" w:rsidP="00296A07">
      <w:pPr>
        <w:jc w:val="center"/>
        <w:rPr>
          <w:rFonts w:ascii="Arial" w:hAnsi="Arial" w:cs="Arial"/>
          <w:sz w:val="24"/>
          <w:szCs w:val="24"/>
          <w:lang w:val="en-US"/>
        </w:rPr>
      </w:pPr>
    </w:p>
    <w:p w14:paraId="342F74B1" w14:textId="77777777" w:rsidR="00296A07" w:rsidRDefault="00296A07" w:rsidP="00296A07">
      <w:pPr>
        <w:jc w:val="both"/>
        <w:rPr>
          <w:rFonts w:ascii="Arial" w:hAnsi="Arial" w:cs="Arial"/>
          <w:sz w:val="24"/>
          <w:szCs w:val="24"/>
          <w:lang w:val="en-US"/>
        </w:rPr>
      </w:pPr>
    </w:p>
    <w:p w14:paraId="424AEA6F" w14:textId="77777777" w:rsidR="00296A07" w:rsidRDefault="00296A07">
      <w:pPr>
        <w:rPr>
          <w:rFonts w:ascii="Arial" w:hAnsi="Arial" w:cs="Arial"/>
          <w:sz w:val="24"/>
          <w:szCs w:val="24"/>
          <w:lang w:val="en-US"/>
        </w:rPr>
      </w:pPr>
    </w:p>
    <w:p w14:paraId="45A56FDD" w14:textId="77777777" w:rsidR="00296A07" w:rsidRDefault="00296A07">
      <w:pPr>
        <w:rPr>
          <w:rFonts w:ascii="Arial" w:hAnsi="Arial" w:cs="Arial"/>
          <w:sz w:val="24"/>
          <w:szCs w:val="24"/>
          <w:lang w:val="en-US"/>
        </w:rPr>
      </w:pPr>
    </w:p>
    <w:p w14:paraId="7AFD072F" w14:textId="4AC439F2" w:rsidR="00A82642" w:rsidRDefault="00296A07" w:rsidP="00A82642">
      <w:pPr>
        <w:jc w:val="both"/>
        <w:rPr>
          <w:rFonts w:ascii="Arial" w:hAnsi="Arial" w:cs="Arial"/>
          <w:sz w:val="24"/>
          <w:szCs w:val="24"/>
          <w:lang w:val="en-US"/>
        </w:rPr>
      </w:pPr>
      <w:r>
        <w:rPr>
          <w:rFonts w:ascii="Arial" w:hAnsi="Arial" w:cs="Arial"/>
          <w:sz w:val="24"/>
          <w:szCs w:val="24"/>
          <w:lang w:val="en-US"/>
        </w:rPr>
        <w:t xml:space="preserve">Followed, I decided to use the hyperparameter decision tree. </w:t>
      </w:r>
      <w:r w:rsidR="00A82642">
        <w:rPr>
          <w:rFonts w:ascii="Arial" w:hAnsi="Arial" w:cs="Arial"/>
          <w:sz w:val="24"/>
          <w:szCs w:val="24"/>
          <w:lang w:val="en-US"/>
        </w:rPr>
        <w:t xml:space="preserve">This because this type of models can order decisions and their possible consequence including chance event outcomes. </w:t>
      </w:r>
    </w:p>
    <w:p w14:paraId="64EFDBD1" w14:textId="2ECC69D0" w:rsidR="00A82642" w:rsidRDefault="00A82642" w:rsidP="00A82642">
      <w:pPr>
        <w:jc w:val="both"/>
        <w:rPr>
          <w:rFonts w:ascii="Arial" w:hAnsi="Arial" w:cs="Arial"/>
          <w:sz w:val="24"/>
          <w:szCs w:val="24"/>
          <w:lang w:val="en-US"/>
        </w:rPr>
      </w:pPr>
      <w:r>
        <w:rPr>
          <w:rFonts w:ascii="Arial" w:hAnsi="Arial" w:cs="Arial"/>
          <w:sz w:val="24"/>
          <w:szCs w:val="24"/>
          <w:lang w:val="en-US"/>
        </w:rPr>
        <w:t xml:space="preserve">At first, I tried selecting a depth of 4 but gave an accuracy of 76%. By testing different values, the best result was a depth of 6 since the accuracy was now 85%. Bigger values didn’t improve the percentage and didn’t make sense to run it more times than necessary. Once trained the features, the algorithm is now capable of predicting results. </w:t>
      </w:r>
    </w:p>
    <w:p w14:paraId="5C1C3D3B" w14:textId="1C6D7B22" w:rsidR="00FD3969" w:rsidRDefault="00FD3969" w:rsidP="00F3389D">
      <w:pPr>
        <w:jc w:val="center"/>
        <w:rPr>
          <w:rFonts w:ascii="Arial" w:hAnsi="Arial" w:cs="Arial"/>
          <w:sz w:val="24"/>
          <w:szCs w:val="24"/>
        </w:rPr>
      </w:pPr>
      <w:r w:rsidRPr="007B0C43">
        <w:rPr>
          <w:rFonts w:ascii="Arial" w:hAnsi="Arial" w:cs="Arial"/>
          <w:sz w:val="24"/>
          <w:szCs w:val="24"/>
        </w:rPr>
        <w:drawing>
          <wp:inline distT="0" distB="0" distL="0" distR="0" wp14:anchorId="08FFE93C" wp14:editId="176344FE">
            <wp:extent cx="5303520" cy="213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7377" cy="2137243"/>
                    </a:xfrm>
                    <a:prstGeom prst="rect">
                      <a:avLst/>
                    </a:prstGeom>
                  </pic:spPr>
                </pic:pic>
              </a:graphicData>
            </a:graphic>
          </wp:inline>
        </w:drawing>
      </w:r>
    </w:p>
    <w:p w14:paraId="2F198DB6" w14:textId="157D34D8" w:rsidR="00A82642" w:rsidRDefault="00A82642" w:rsidP="00A82642">
      <w:pPr>
        <w:jc w:val="center"/>
        <w:rPr>
          <w:rFonts w:ascii="Arial" w:hAnsi="Arial" w:cs="Arial"/>
          <w:sz w:val="24"/>
          <w:szCs w:val="24"/>
        </w:rPr>
      </w:pPr>
      <w:r w:rsidRPr="007B0C43">
        <w:rPr>
          <w:rFonts w:ascii="Arial" w:hAnsi="Arial" w:cs="Arial"/>
          <w:sz w:val="24"/>
          <w:szCs w:val="24"/>
        </w:rPr>
        <w:drawing>
          <wp:inline distT="0" distB="0" distL="0" distR="0" wp14:anchorId="7F60F9D6" wp14:editId="78EE0278">
            <wp:extent cx="3718560" cy="3989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9911" cy="4012852"/>
                    </a:xfrm>
                    <a:prstGeom prst="rect">
                      <a:avLst/>
                    </a:prstGeom>
                  </pic:spPr>
                </pic:pic>
              </a:graphicData>
            </a:graphic>
          </wp:inline>
        </w:drawing>
      </w:r>
    </w:p>
    <w:p w14:paraId="67C5B870" w14:textId="7917F467" w:rsidR="00A82642" w:rsidRPr="00A82642" w:rsidRDefault="00A82642" w:rsidP="00A82642">
      <w:pPr>
        <w:jc w:val="center"/>
        <w:rPr>
          <w:rFonts w:ascii="Arial" w:hAnsi="Arial" w:cs="Arial"/>
          <w:i/>
          <w:iCs/>
          <w:lang w:val="en-US"/>
        </w:rPr>
      </w:pPr>
      <w:r w:rsidRPr="00A82642">
        <w:rPr>
          <w:rFonts w:ascii="Arial" w:hAnsi="Arial" w:cs="Arial"/>
          <w:i/>
          <w:iCs/>
          <w:lang w:val="en-US"/>
        </w:rPr>
        <w:t>First attempt</w:t>
      </w:r>
    </w:p>
    <w:p w14:paraId="63B1569A" w14:textId="5284CCF8" w:rsidR="00FD3969" w:rsidRPr="007B0C43" w:rsidRDefault="004A1B76">
      <w:pPr>
        <w:rPr>
          <w:rFonts w:ascii="Arial" w:hAnsi="Arial" w:cs="Arial"/>
          <w:sz w:val="24"/>
          <w:szCs w:val="24"/>
        </w:rPr>
      </w:pPr>
      <w:r w:rsidRPr="007B0C43">
        <w:rPr>
          <w:rFonts w:ascii="Arial" w:hAnsi="Arial" w:cs="Arial"/>
          <w:sz w:val="24"/>
          <w:szCs w:val="24"/>
        </w:rPr>
        <w:drawing>
          <wp:inline distT="0" distB="0" distL="0" distR="0" wp14:anchorId="11596130" wp14:editId="0D5A5181">
            <wp:extent cx="5612130" cy="23704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70455"/>
                    </a:xfrm>
                    <a:prstGeom prst="rect">
                      <a:avLst/>
                    </a:prstGeom>
                  </pic:spPr>
                </pic:pic>
              </a:graphicData>
            </a:graphic>
          </wp:inline>
        </w:drawing>
      </w:r>
    </w:p>
    <w:p w14:paraId="778B233D" w14:textId="2F12F0BD" w:rsidR="004A1B76" w:rsidRDefault="0014635F" w:rsidP="00A82642">
      <w:pPr>
        <w:jc w:val="center"/>
        <w:rPr>
          <w:rFonts w:ascii="Arial" w:hAnsi="Arial" w:cs="Arial"/>
          <w:sz w:val="24"/>
          <w:szCs w:val="24"/>
        </w:rPr>
      </w:pPr>
      <w:r w:rsidRPr="007B0C43">
        <w:rPr>
          <w:rFonts w:ascii="Arial" w:hAnsi="Arial" w:cs="Arial"/>
          <w:sz w:val="24"/>
          <w:szCs w:val="24"/>
        </w:rPr>
        <w:lastRenderedPageBreak/>
        <w:drawing>
          <wp:inline distT="0" distB="0" distL="0" distR="0" wp14:anchorId="49F20F25" wp14:editId="5B331A4C">
            <wp:extent cx="4385734" cy="4669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7730" cy="4671707"/>
                    </a:xfrm>
                    <a:prstGeom prst="rect">
                      <a:avLst/>
                    </a:prstGeom>
                  </pic:spPr>
                </pic:pic>
              </a:graphicData>
            </a:graphic>
          </wp:inline>
        </w:drawing>
      </w:r>
    </w:p>
    <w:p w14:paraId="04AA481F" w14:textId="1A91E3AA" w:rsidR="00A82642" w:rsidRDefault="00A82642" w:rsidP="00A82642">
      <w:pPr>
        <w:jc w:val="center"/>
        <w:rPr>
          <w:rFonts w:ascii="Arial" w:hAnsi="Arial" w:cs="Arial"/>
          <w:i/>
          <w:iCs/>
          <w:lang w:val="en-US"/>
        </w:rPr>
      </w:pPr>
      <w:r>
        <w:rPr>
          <w:rFonts w:ascii="Arial" w:hAnsi="Arial" w:cs="Arial"/>
          <w:i/>
          <w:iCs/>
          <w:lang w:val="en-US"/>
        </w:rPr>
        <w:t>Best result</w:t>
      </w:r>
    </w:p>
    <w:p w14:paraId="69D7B324" w14:textId="706D4564" w:rsidR="00A82642" w:rsidRDefault="00AB2061" w:rsidP="00AB2061">
      <w:pPr>
        <w:jc w:val="both"/>
        <w:rPr>
          <w:rFonts w:ascii="Arial" w:hAnsi="Arial" w:cs="Arial"/>
          <w:sz w:val="24"/>
          <w:szCs w:val="24"/>
          <w:lang w:val="en-US"/>
        </w:rPr>
      </w:pPr>
      <w:r>
        <w:rPr>
          <w:rFonts w:ascii="Arial" w:hAnsi="Arial" w:cs="Arial"/>
          <w:sz w:val="24"/>
          <w:szCs w:val="24"/>
          <w:lang w:val="en-US"/>
        </w:rPr>
        <w:t>Once the decision tree was created, I decided to apply the process of label encoding, this due to the fact that the outputs were given in the form of [N , O]. Therefore, the program is able to separate the outcomes into now [</w:t>
      </w:r>
      <w:proofErr w:type="gramStart"/>
      <w:r>
        <w:rPr>
          <w:rFonts w:ascii="Arial" w:hAnsi="Arial" w:cs="Arial"/>
          <w:sz w:val="24"/>
          <w:szCs w:val="24"/>
          <w:lang w:val="en-US"/>
        </w:rPr>
        <w:t>0 ,</w:t>
      </w:r>
      <w:proofErr w:type="gramEnd"/>
      <w:r>
        <w:rPr>
          <w:rFonts w:ascii="Arial" w:hAnsi="Arial" w:cs="Arial"/>
          <w:sz w:val="24"/>
          <w:szCs w:val="24"/>
          <w:lang w:val="en-US"/>
        </w:rPr>
        <w:t xml:space="preserve"> 1]. This was able because the variables were categorizable into a unique integer. This was done to the trained data and the tested one, this is how the accuracy percentage was obtained.</w:t>
      </w:r>
    </w:p>
    <w:p w14:paraId="15279CBA" w14:textId="08638D0F" w:rsidR="0001439F" w:rsidRDefault="00455AB2" w:rsidP="00455AB2">
      <w:pPr>
        <w:jc w:val="both"/>
        <w:rPr>
          <w:rFonts w:ascii="Arial" w:hAnsi="Arial" w:cs="Arial"/>
          <w:sz w:val="24"/>
          <w:szCs w:val="24"/>
          <w:lang w:val="en-US"/>
        </w:rPr>
      </w:pPr>
      <w:r>
        <w:rPr>
          <w:rFonts w:ascii="Arial" w:hAnsi="Arial" w:cs="Arial"/>
          <w:sz w:val="24"/>
          <w:szCs w:val="24"/>
          <w:lang w:val="en-US"/>
        </w:rPr>
        <w:t>Next, from the 20% tested data resulting in 20 assets, were graphed the comparation between the predicted outcomes by counting the length on each possible result. Visually it is better visible the differences.</w:t>
      </w:r>
    </w:p>
    <w:p w14:paraId="42464218" w14:textId="3ACC0F0C" w:rsidR="00455AB2" w:rsidRDefault="00455AB2">
      <w:pPr>
        <w:rPr>
          <w:rFonts w:ascii="Arial" w:hAnsi="Arial" w:cs="Arial"/>
          <w:sz w:val="24"/>
          <w:szCs w:val="24"/>
          <w:lang w:val="en-US"/>
        </w:rPr>
      </w:pPr>
      <w:r w:rsidRPr="00455AB2">
        <w:rPr>
          <w:rFonts w:ascii="Arial" w:hAnsi="Arial" w:cs="Arial"/>
          <w:sz w:val="24"/>
          <w:szCs w:val="24"/>
        </w:rPr>
        <w:drawing>
          <wp:anchor distT="0" distB="0" distL="114300" distR="114300" simplePos="0" relativeHeight="251661312" behindDoc="0" locked="0" layoutInCell="1" allowOverlap="1" wp14:anchorId="31ABE3CE" wp14:editId="043E6684">
            <wp:simplePos x="0" y="0"/>
            <wp:positionH relativeFrom="column">
              <wp:posOffset>2767965</wp:posOffset>
            </wp:positionH>
            <wp:positionV relativeFrom="paragraph">
              <wp:posOffset>30480</wp:posOffset>
            </wp:positionV>
            <wp:extent cx="3282315" cy="2982769"/>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7178"/>
                    <a:stretch/>
                  </pic:blipFill>
                  <pic:spPr bwMode="auto">
                    <a:xfrm>
                      <a:off x="0" y="0"/>
                      <a:ext cx="3282315" cy="2982769"/>
                    </a:xfrm>
                    <a:prstGeom prst="rect">
                      <a:avLst/>
                    </a:prstGeom>
                    <a:ln>
                      <a:noFill/>
                    </a:ln>
                    <a:extLst>
                      <a:ext uri="{53640926-AAD7-44D8-BBD7-CCE9431645EC}">
                        <a14:shadowObscured xmlns:a14="http://schemas.microsoft.com/office/drawing/2010/main"/>
                      </a:ext>
                    </a:extLst>
                  </pic:spPr>
                </pic:pic>
              </a:graphicData>
            </a:graphic>
          </wp:anchor>
        </w:drawing>
      </w:r>
    </w:p>
    <w:p w14:paraId="162FB097" w14:textId="225E4E26" w:rsidR="00455AB2" w:rsidRPr="00455AB2" w:rsidRDefault="00455AB2" w:rsidP="00455AB2">
      <w:pPr>
        <w:jc w:val="center"/>
        <w:rPr>
          <w:rFonts w:ascii="Arial" w:hAnsi="Arial" w:cs="Arial"/>
          <w:sz w:val="24"/>
          <w:szCs w:val="24"/>
          <w:lang w:val="en-US"/>
        </w:rPr>
      </w:pPr>
    </w:p>
    <w:p w14:paraId="260D3F73" w14:textId="0D77C5CA" w:rsidR="00455AB2" w:rsidRPr="00455AB2" w:rsidRDefault="00455AB2" w:rsidP="00455AB2">
      <w:pPr>
        <w:jc w:val="center"/>
        <w:rPr>
          <w:rFonts w:ascii="Arial" w:hAnsi="Arial" w:cs="Arial"/>
          <w:sz w:val="24"/>
          <w:szCs w:val="24"/>
          <w:lang w:val="en-US"/>
        </w:rPr>
      </w:pPr>
      <w:r w:rsidRPr="00455AB2">
        <w:rPr>
          <w:rFonts w:ascii="Arial" w:hAnsi="Arial" w:cs="Arial"/>
          <w:sz w:val="24"/>
          <w:szCs w:val="24"/>
        </w:rPr>
        <w:drawing>
          <wp:anchor distT="0" distB="0" distL="114300" distR="114300" simplePos="0" relativeHeight="251660288" behindDoc="0" locked="0" layoutInCell="1" allowOverlap="1" wp14:anchorId="4C6DEB24" wp14:editId="55484C44">
            <wp:simplePos x="0" y="0"/>
            <wp:positionH relativeFrom="column">
              <wp:posOffset>-500391</wp:posOffset>
            </wp:positionH>
            <wp:positionV relativeFrom="paragraph">
              <wp:posOffset>95885</wp:posOffset>
            </wp:positionV>
            <wp:extent cx="3177540" cy="1669108"/>
            <wp:effectExtent l="0" t="0" r="381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63686"/>
                    <a:stretch/>
                  </pic:blipFill>
                  <pic:spPr bwMode="auto">
                    <a:xfrm>
                      <a:off x="0" y="0"/>
                      <a:ext cx="3177540" cy="1669108"/>
                    </a:xfrm>
                    <a:prstGeom prst="rect">
                      <a:avLst/>
                    </a:prstGeom>
                    <a:ln>
                      <a:noFill/>
                    </a:ln>
                    <a:extLst>
                      <a:ext uri="{53640926-AAD7-44D8-BBD7-CCE9431645EC}">
                        <a14:shadowObscured xmlns:a14="http://schemas.microsoft.com/office/drawing/2010/main"/>
                      </a:ext>
                    </a:extLst>
                  </pic:spPr>
                </pic:pic>
              </a:graphicData>
            </a:graphic>
          </wp:anchor>
        </w:drawing>
      </w:r>
    </w:p>
    <w:p w14:paraId="11B57E21" w14:textId="0F97C183" w:rsidR="00455AB2" w:rsidRPr="00455AB2" w:rsidRDefault="00455AB2" w:rsidP="00455AB2">
      <w:pPr>
        <w:jc w:val="center"/>
        <w:rPr>
          <w:rFonts w:ascii="Arial" w:hAnsi="Arial" w:cs="Arial"/>
          <w:sz w:val="24"/>
          <w:szCs w:val="24"/>
          <w:lang w:val="en-US"/>
        </w:rPr>
      </w:pPr>
    </w:p>
    <w:p w14:paraId="7903E973" w14:textId="459826E4" w:rsidR="00455AB2" w:rsidRPr="00455AB2" w:rsidRDefault="00455AB2" w:rsidP="00455AB2">
      <w:pPr>
        <w:jc w:val="center"/>
        <w:rPr>
          <w:rFonts w:ascii="Arial" w:hAnsi="Arial" w:cs="Arial"/>
          <w:sz w:val="24"/>
          <w:szCs w:val="24"/>
          <w:lang w:val="en-US"/>
        </w:rPr>
      </w:pPr>
    </w:p>
    <w:p w14:paraId="2C57F95A" w14:textId="6F8D0401" w:rsidR="00455AB2" w:rsidRPr="00455AB2" w:rsidRDefault="00455AB2" w:rsidP="00455AB2">
      <w:pPr>
        <w:jc w:val="center"/>
        <w:rPr>
          <w:rFonts w:ascii="Arial" w:hAnsi="Arial" w:cs="Arial"/>
          <w:sz w:val="24"/>
          <w:szCs w:val="24"/>
          <w:lang w:val="en-US"/>
        </w:rPr>
      </w:pPr>
    </w:p>
    <w:p w14:paraId="718145FB" w14:textId="3733EEF7" w:rsidR="00455AB2" w:rsidRPr="00455AB2" w:rsidRDefault="00455AB2" w:rsidP="00455AB2">
      <w:pPr>
        <w:jc w:val="center"/>
        <w:rPr>
          <w:rFonts w:ascii="Arial" w:hAnsi="Arial" w:cs="Arial"/>
          <w:sz w:val="24"/>
          <w:szCs w:val="24"/>
          <w:lang w:val="en-US"/>
        </w:rPr>
      </w:pPr>
    </w:p>
    <w:p w14:paraId="64D5797D" w14:textId="72A9AA69" w:rsidR="00455AB2" w:rsidRPr="00455AB2" w:rsidRDefault="00455AB2" w:rsidP="00455AB2">
      <w:pPr>
        <w:jc w:val="center"/>
        <w:rPr>
          <w:rFonts w:ascii="Arial" w:hAnsi="Arial" w:cs="Arial"/>
          <w:sz w:val="24"/>
          <w:szCs w:val="24"/>
          <w:lang w:val="en-US"/>
        </w:rPr>
      </w:pPr>
    </w:p>
    <w:p w14:paraId="281CD0D6" w14:textId="74846A0C" w:rsidR="00455AB2" w:rsidRPr="00455AB2" w:rsidRDefault="00455AB2" w:rsidP="00455AB2">
      <w:pPr>
        <w:jc w:val="center"/>
        <w:rPr>
          <w:rFonts w:ascii="Arial" w:hAnsi="Arial" w:cs="Arial"/>
          <w:sz w:val="24"/>
          <w:szCs w:val="24"/>
          <w:lang w:val="en-US"/>
        </w:rPr>
      </w:pPr>
    </w:p>
    <w:p w14:paraId="16E53311" w14:textId="322A9B17" w:rsidR="00455AB2" w:rsidRPr="00455AB2" w:rsidRDefault="00455AB2" w:rsidP="00455AB2">
      <w:pPr>
        <w:jc w:val="center"/>
        <w:rPr>
          <w:rFonts w:ascii="Arial" w:hAnsi="Arial" w:cs="Arial"/>
          <w:sz w:val="24"/>
          <w:szCs w:val="24"/>
          <w:lang w:val="en-US"/>
        </w:rPr>
      </w:pPr>
    </w:p>
    <w:p w14:paraId="395A1008" w14:textId="34514A26" w:rsidR="00455AB2" w:rsidRPr="00455AB2" w:rsidRDefault="00455AB2" w:rsidP="00455AB2">
      <w:pPr>
        <w:jc w:val="center"/>
        <w:rPr>
          <w:rFonts w:ascii="Arial" w:hAnsi="Arial" w:cs="Arial"/>
          <w:sz w:val="24"/>
          <w:szCs w:val="24"/>
          <w:lang w:val="en-US"/>
        </w:rPr>
      </w:pPr>
    </w:p>
    <w:p w14:paraId="780B9A27" w14:textId="761323B9" w:rsidR="00455AB2" w:rsidRDefault="00455AB2" w:rsidP="00455AB2">
      <w:pPr>
        <w:jc w:val="both"/>
        <w:rPr>
          <w:rFonts w:ascii="Arial" w:hAnsi="Arial" w:cs="Arial"/>
          <w:sz w:val="24"/>
          <w:szCs w:val="24"/>
          <w:lang w:val="en-US"/>
        </w:rPr>
      </w:pPr>
      <w:r w:rsidRPr="00455AB2">
        <w:rPr>
          <w:rFonts w:ascii="Arial" w:hAnsi="Arial" w:cs="Arial"/>
          <w:sz w:val="24"/>
          <w:szCs w:val="24"/>
          <w:lang w:val="en-US"/>
        </w:rPr>
        <w:drawing>
          <wp:anchor distT="0" distB="0" distL="114300" distR="114300" simplePos="0" relativeHeight="251663360" behindDoc="0" locked="0" layoutInCell="1" allowOverlap="1" wp14:anchorId="5FAEDCF0" wp14:editId="758371C0">
            <wp:simplePos x="0" y="0"/>
            <wp:positionH relativeFrom="column">
              <wp:posOffset>4924425</wp:posOffset>
            </wp:positionH>
            <wp:positionV relativeFrom="paragraph">
              <wp:posOffset>850900</wp:posOffset>
            </wp:positionV>
            <wp:extent cx="1394460" cy="280774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4460" cy="280774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US"/>
        </w:rPr>
        <w:t xml:space="preserve">Since a decision tree is considered a weak learner, even variating the parameters didn’t improve any better than 85% the accuracy of the program. </w:t>
      </w:r>
      <w:r w:rsidRPr="00455AB2">
        <w:rPr>
          <w:rFonts w:ascii="Arial" w:hAnsi="Arial" w:cs="Arial"/>
          <w:sz w:val="24"/>
          <w:szCs w:val="24"/>
          <w:lang w:val="en-US"/>
        </w:rPr>
        <w:t>Therefore, I decided to create a random forest, since t</w:t>
      </w:r>
      <w:r>
        <w:rPr>
          <w:rFonts w:ascii="Arial" w:hAnsi="Arial" w:cs="Arial"/>
          <w:sz w:val="24"/>
          <w:szCs w:val="24"/>
          <w:lang w:val="en-US"/>
        </w:rPr>
        <w:t>his is a set of decision trees it makes it now a strong learner, achieving now a new accuracy of 95%.</w:t>
      </w:r>
    </w:p>
    <w:p w14:paraId="40956200" w14:textId="574E64F2" w:rsidR="00455AB2" w:rsidRDefault="00455AB2" w:rsidP="00455AB2">
      <w:pPr>
        <w:jc w:val="center"/>
        <w:rPr>
          <w:rFonts w:ascii="Arial" w:hAnsi="Arial" w:cs="Arial"/>
          <w:sz w:val="24"/>
          <w:szCs w:val="24"/>
          <w:lang w:val="en-US"/>
        </w:rPr>
      </w:pPr>
      <w:r w:rsidRPr="00455AB2">
        <w:rPr>
          <w:rFonts w:ascii="Arial" w:hAnsi="Arial" w:cs="Arial"/>
          <w:sz w:val="24"/>
          <w:szCs w:val="24"/>
          <w:lang w:val="en-US"/>
        </w:rPr>
        <w:drawing>
          <wp:anchor distT="0" distB="0" distL="114300" distR="114300" simplePos="0" relativeHeight="251662336" behindDoc="0" locked="0" layoutInCell="1" allowOverlap="1" wp14:anchorId="1EA4789D" wp14:editId="49035A8F">
            <wp:simplePos x="0" y="0"/>
            <wp:positionH relativeFrom="column">
              <wp:posOffset>-401955</wp:posOffset>
            </wp:positionH>
            <wp:positionV relativeFrom="paragraph">
              <wp:posOffset>635</wp:posOffset>
            </wp:positionV>
            <wp:extent cx="5394960" cy="28200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94960" cy="2820035"/>
                    </a:xfrm>
                    <a:prstGeom prst="rect">
                      <a:avLst/>
                    </a:prstGeom>
                  </pic:spPr>
                </pic:pic>
              </a:graphicData>
            </a:graphic>
          </wp:anchor>
        </w:drawing>
      </w:r>
    </w:p>
    <w:p w14:paraId="6AAFDD5D" w14:textId="044B3BF4" w:rsidR="00455AB2" w:rsidRDefault="00455AB2" w:rsidP="00455AB2">
      <w:pPr>
        <w:jc w:val="center"/>
        <w:rPr>
          <w:rFonts w:ascii="Arial" w:hAnsi="Arial" w:cs="Arial"/>
          <w:sz w:val="24"/>
          <w:szCs w:val="24"/>
          <w:lang w:val="en-US"/>
        </w:rPr>
      </w:pPr>
    </w:p>
    <w:p w14:paraId="5547B2BE" w14:textId="3AA0F838" w:rsidR="00455AB2" w:rsidRDefault="00455AB2" w:rsidP="00455AB2">
      <w:pPr>
        <w:jc w:val="center"/>
        <w:rPr>
          <w:rFonts w:ascii="Arial" w:hAnsi="Arial" w:cs="Arial"/>
          <w:sz w:val="24"/>
          <w:szCs w:val="24"/>
          <w:lang w:val="en-US"/>
        </w:rPr>
      </w:pPr>
    </w:p>
    <w:p w14:paraId="4C5F43FA" w14:textId="7DBF9A2B" w:rsidR="00455AB2" w:rsidRDefault="00455AB2" w:rsidP="00455AB2">
      <w:pPr>
        <w:jc w:val="center"/>
        <w:rPr>
          <w:rFonts w:ascii="Arial" w:hAnsi="Arial" w:cs="Arial"/>
          <w:sz w:val="24"/>
          <w:szCs w:val="24"/>
          <w:lang w:val="en-US"/>
        </w:rPr>
      </w:pPr>
    </w:p>
    <w:p w14:paraId="3A8A6758" w14:textId="6AAB8165" w:rsidR="00455AB2" w:rsidRDefault="00455AB2" w:rsidP="00455AB2">
      <w:pPr>
        <w:jc w:val="center"/>
        <w:rPr>
          <w:rFonts w:ascii="Arial" w:hAnsi="Arial" w:cs="Arial"/>
          <w:sz w:val="24"/>
          <w:szCs w:val="24"/>
          <w:lang w:val="en-US"/>
        </w:rPr>
      </w:pPr>
    </w:p>
    <w:p w14:paraId="508FE525" w14:textId="3B569408" w:rsidR="00455AB2" w:rsidRDefault="00455AB2" w:rsidP="00455AB2">
      <w:pPr>
        <w:jc w:val="center"/>
        <w:rPr>
          <w:rFonts w:ascii="Arial" w:hAnsi="Arial" w:cs="Arial"/>
          <w:sz w:val="24"/>
          <w:szCs w:val="24"/>
          <w:lang w:val="en-US"/>
        </w:rPr>
      </w:pPr>
    </w:p>
    <w:p w14:paraId="0379DDB6" w14:textId="753B4AAF" w:rsidR="00455AB2" w:rsidRDefault="00455AB2" w:rsidP="00455AB2">
      <w:pPr>
        <w:jc w:val="center"/>
        <w:rPr>
          <w:rFonts w:ascii="Arial" w:hAnsi="Arial" w:cs="Arial"/>
          <w:sz w:val="24"/>
          <w:szCs w:val="24"/>
          <w:lang w:val="en-US"/>
        </w:rPr>
      </w:pPr>
    </w:p>
    <w:p w14:paraId="7EAD04EB" w14:textId="4EA2BA8F" w:rsidR="00455AB2" w:rsidRDefault="00455AB2" w:rsidP="00455AB2">
      <w:pPr>
        <w:jc w:val="center"/>
        <w:rPr>
          <w:rFonts w:ascii="Arial" w:hAnsi="Arial" w:cs="Arial"/>
          <w:sz w:val="24"/>
          <w:szCs w:val="24"/>
          <w:lang w:val="en-US"/>
        </w:rPr>
      </w:pPr>
    </w:p>
    <w:p w14:paraId="45737FEA" w14:textId="77777777" w:rsidR="00455AB2" w:rsidRDefault="00455AB2" w:rsidP="00455AB2">
      <w:pPr>
        <w:jc w:val="center"/>
        <w:rPr>
          <w:rFonts w:ascii="Arial" w:hAnsi="Arial" w:cs="Arial"/>
          <w:sz w:val="24"/>
          <w:szCs w:val="24"/>
          <w:lang w:val="en-US"/>
        </w:rPr>
      </w:pPr>
    </w:p>
    <w:p w14:paraId="590CC79D" w14:textId="77777777" w:rsidR="00455AB2" w:rsidRPr="00455AB2" w:rsidRDefault="00455AB2" w:rsidP="00455AB2">
      <w:pPr>
        <w:jc w:val="center"/>
        <w:rPr>
          <w:rFonts w:ascii="Arial" w:hAnsi="Arial" w:cs="Arial"/>
          <w:sz w:val="24"/>
          <w:szCs w:val="24"/>
          <w:lang w:val="en-US"/>
        </w:rPr>
      </w:pPr>
    </w:p>
    <w:p w14:paraId="7D38E00A" w14:textId="38AC9DBD" w:rsidR="009B681E" w:rsidRDefault="009B681E" w:rsidP="009B681E">
      <w:pPr>
        <w:jc w:val="both"/>
        <w:rPr>
          <w:rFonts w:ascii="Arial" w:hAnsi="Arial" w:cs="Arial"/>
          <w:sz w:val="24"/>
          <w:szCs w:val="24"/>
          <w:lang w:val="en-US"/>
        </w:rPr>
      </w:pPr>
      <w:r>
        <w:rPr>
          <w:rFonts w:ascii="Arial" w:hAnsi="Arial" w:cs="Arial"/>
          <w:sz w:val="24"/>
          <w:szCs w:val="24"/>
          <w:lang w:val="en-US"/>
        </w:rPr>
        <w:t>Once again, the data once trained was graphed again to visualize better the results and compare the outcomes of the prediction.</w:t>
      </w:r>
    </w:p>
    <w:p w14:paraId="344828D5" w14:textId="512C2A42" w:rsidR="009B681E" w:rsidRDefault="00F3389D" w:rsidP="009B681E">
      <w:pPr>
        <w:jc w:val="both"/>
        <w:rPr>
          <w:rFonts w:ascii="Arial" w:hAnsi="Arial" w:cs="Arial"/>
          <w:sz w:val="24"/>
          <w:szCs w:val="24"/>
          <w:lang w:val="en-US"/>
        </w:rPr>
      </w:pPr>
      <w:r w:rsidRPr="009B681E">
        <w:rPr>
          <w:rFonts w:ascii="Arial" w:hAnsi="Arial" w:cs="Arial"/>
          <w:sz w:val="24"/>
          <w:szCs w:val="24"/>
          <w:lang w:val="en-US"/>
        </w:rPr>
        <w:drawing>
          <wp:anchor distT="0" distB="0" distL="114300" distR="114300" simplePos="0" relativeHeight="251665408" behindDoc="0" locked="0" layoutInCell="1" allowOverlap="1" wp14:anchorId="2D96742B" wp14:editId="60B82027">
            <wp:simplePos x="0" y="0"/>
            <wp:positionH relativeFrom="column">
              <wp:posOffset>3324225</wp:posOffset>
            </wp:positionH>
            <wp:positionV relativeFrom="paragraph">
              <wp:posOffset>52705</wp:posOffset>
            </wp:positionV>
            <wp:extent cx="3000926" cy="2964180"/>
            <wp:effectExtent l="0" t="0" r="952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0926" cy="2964180"/>
                    </a:xfrm>
                    <a:prstGeom prst="rect">
                      <a:avLst/>
                    </a:prstGeom>
                  </pic:spPr>
                </pic:pic>
              </a:graphicData>
            </a:graphic>
            <wp14:sizeRelH relativeFrom="margin">
              <wp14:pctWidth>0</wp14:pctWidth>
            </wp14:sizeRelH>
            <wp14:sizeRelV relativeFrom="margin">
              <wp14:pctHeight>0</wp14:pctHeight>
            </wp14:sizeRelV>
          </wp:anchor>
        </w:drawing>
      </w:r>
      <w:r w:rsidR="009B681E" w:rsidRPr="009B681E">
        <w:rPr>
          <w:rFonts w:ascii="Arial" w:hAnsi="Arial" w:cs="Arial"/>
          <w:sz w:val="24"/>
          <w:szCs w:val="24"/>
          <w:lang w:val="en-US"/>
        </w:rPr>
        <w:drawing>
          <wp:anchor distT="0" distB="0" distL="114300" distR="114300" simplePos="0" relativeHeight="251664384" behindDoc="0" locked="0" layoutInCell="1" allowOverlap="1" wp14:anchorId="15AED316" wp14:editId="1DEAEDD7">
            <wp:simplePos x="0" y="0"/>
            <wp:positionH relativeFrom="column">
              <wp:posOffset>-996315</wp:posOffset>
            </wp:positionH>
            <wp:positionV relativeFrom="paragraph">
              <wp:posOffset>288925</wp:posOffset>
            </wp:positionV>
            <wp:extent cx="4183380" cy="255270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3380" cy="2552700"/>
                    </a:xfrm>
                    <a:prstGeom prst="rect">
                      <a:avLst/>
                    </a:prstGeom>
                  </pic:spPr>
                </pic:pic>
              </a:graphicData>
            </a:graphic>
            <wp14:sizeRelH relativeFrom="margin">
              <wp14:pctWidth>0</wp14:pctWidth>
            </wp14:sizeRelH>
            <wp14:sizeRelV relativeFrom="margin">
              <wp14:pctHeight>0</wp14:pctHeight>
            </wp14:sizeRelV>
          </wp:anchor>
        </w:drawing>
      </w:r>
    </w:p>
    <w:p w14:paraId="45C6DD0E" w14:textId="0BE44C50" w:rsidR="009B681E" w:rsidRDefault="009B681E" w:rsidP="009B681E">
      <w:pPr>
        <w:jc w:val="both"/>
        <w:rPr>
          <w:rFonts w:ascii="Arial" w:hAnsi="Arial" w:cs="Arial"/>
          <w:sz w:val="24"/>
          <w:szCs w:val="24"/>
          <w:lang w:val="en-US"/>
        </w:rPr>
      </w:pPr>
    </w:p>
    <w:p w14:paraId="2629F583" w14:textId="50A5D831" w:rsidR="009B681E" w:rsidRDefault="009B681E" w:rsidP="009B681E">
      <w:pPr>
        <w:jc w:val="both"/>
        <w:rPr>
          <w:rFonts w:ascii="Arial" w:hAnsi="Arial" w:cs="Arial"/>
          <w:sz w:val="24"/>
          <w:szCs w:val="24"/>
          <w:lang w:val="en-US"/>
        </w:rPr>
      </w:pPr>
    </w:p>
    <w:p w14:paraId="000A8729" w14:textId="53003933" w:rsidR="009B681E" w:rsidRDefault="009B681E" w:rsidP="009B681E">
      <w:pPr>
        <w:jc w:val="both"/>
        <w:rPr>
          <w:rFonts w:ascii="Arial" w:hAnsi="Arial" w:cs="Arial"/>
          <w:sz w:val="24"/>
          <w:szCs w:val="24"/>
          <w:lang w:val="en-US"/>
        </w:rPr>
      </w:pPr>
    </w:p>
    <w:p w14:paraId="42CD5260" w14:textId="3F26E37A" w:rsidR="009B681E" w:rsidRDefault="009B681E" w:rsidP="009B681E">
      <w:pPr>
        <w:jc w:val="both"/>
        <w:rPr>
          <w:rFonts w:ascii="Arial" w:hAnsi="Arial" w:cs="Arial"/>
          <w:sz w:val="24"/>
          <w:szCs w:val="24"/>
          <w:lang w:val="en-US"/>
        </w:rPr>
      </w:pPr>
    </w:p>
    <w:p w14:paraId="50E7A64E" w14:textId="58A2B7A1" w:rsidR="009B681E" w:rsidRDefault="009B681E" w:rsidP="009B681E">
      <w:pPr>
        <w:jc w:val="both"/>
        <w:rPr>
          <w:rFonts w:ascii="Arial" w:hAnsi="Arial" w:cs="Arial"/>
          <w:sz w:val="24"/>
          <w:szCs w:val="24"/>
          <w:lang w:val="en-US"/>
        </w:rPr>
      </w:pPr>
    </w:p>
    <w:p w14:paraId="07BB3891" w14:textId="18279C27" w:rsidR="009B681E" w:rsidRDefault="009B681E" w:rsidP="009B681E">
      <w:pPr>
        <w:jc w:val="both"/>
        <w:rPr>
          <w:rFonts w:ascii="Arial" w:hAnsi="Arial" w:cs="Arial"/>
          <w:sz w:val="24"/>
          <w:szCs w:val="24"/>
          <w:lang w:val="en-US"/>
        </w:rPr>
      </w:pPr>
    </w:p>
    <w:p w14:paraId="528936D7" w14:textId="1A1EF867" w:rsidR="009B681E" w:rsidRDefault="009B681E" w:rsidP="009B681E">
      <w:pPr>
        <w:jc w:val="both"/>
        <w:rPr>
          <w:rFonts w:ascii="Arial" w:hAnsi="Arial" w:cs="Arial"/>
          <w:sz w:val="24"/>
          <w:szCs w:val="24"/>
          <w:lang w:val="en-US"/>
        </w:rPr>
      </w:pPr>
    </w:p>
    <w:p w14:paraId="11C370AA" w14:textId="0F4CFB6E" w:rsidR="009B681E" w:rsidRDefault="009B681E" w:rsidP="009B681E">
      <w:pPr>
        <w:jc w:val="both"/>
        <w:rPr>
          <w:rFonts w:ascii="Arial" w:hAnsi="Arial" w:cs="Arial"/>
          <w:sz w:val="24"/>
          <w:szCs w:val="24"/>
          <w:lang w:val="en-US"/>
        </w:rPr>
      </w:pPr>
    </w:p>
    <w:p w14:paraId="6F7190B5" w14:textId="72C95E6C" w:rsidR="009B681E" w:rsidRDefault="009B681E" w:rsidP="009B681E">
      <w:pPr>
        <w:jc w:val="both"/>
        <w:rPr>
          <w:rFonts w:ascii="Arial" w:hAnsi="Arial" w:cs="Arial"/>
          <w:sz w:val="24"/>
          <w:szCs w:val="24"/>
          <w:lang w:val="en-US"/>
        </w:rPr>
      </w:pPr>
    </w:p>
    <w:p w14:paraId="32383A04" w14:textId="77777777" w:rsidR="009B681E" w:rsidRDefault="009B681E" w:rsidP="009B681E">
      <w:pPr>
        <w:jc w:val="both"/>
        <w:rPr>
          <w:rFonts w:ascii="Arial" w:hAnsi="Arial" w:cs="Arial"/>
          <w:sz w:val="24"/>
          <w:szCs w:val="24"/>
          <w:lang w:val="en-US"/>
        </w:rPr>
      </w:pPr>
    </w:p>
    <w:p w14:paraId="1999C100" w14:textId="45A7FD63" w:rsidR="009B681E" w:rsidRDefault="009B681E" w:rsidP="009B681E">
      <w:pPr>
        <w:jc w:val="both"/>
        <w:rPr>
          <w:rFonts w:ascii="Arial" w:hAnsi="Arial" w:cs="Arial"/>
          <w:sz w:val="24"/>
          <w:szCs w:val="24"/>
          <w:lang w:val="en-US"/>
        </w:rPr>
      </w:pPr>
      <w:r>
        <w:rPr>
          <w:rFonts w:ascii="Arial" w:hAnsi="Arial" w:cs="Arial"/>
          <w:sz w:val="24"/>
          <w:szCs w:val="24"/>
          <w:lang w:val="en-US"/>
        </w:rPr>
        <w:t xml:space="preserve">Finally, our data is trained, the algorithm is ready to create its own predictions with high accuracy and leave a place for the user to input its own values and the program will calculate the sperm concentration. </w:t>
      </w:r>
    </w:p>
    <w:p w14:paraId="1FE8FE82" w14:textId="5D7AC645" w:rsidR="009B681E" w:rsidRDefault="009B681E" w:rsidP="009B681E">
      <w:pPr>
        <w:jc w:val="both"/>
        <w:rPr>
          <w:rFonts w:ascii="Arial" w:hAnsi="Arial" w:cs="Arial"/>
          <w:sz w:val="24"/>
          <w:szCs w:val="24"/>
          <w:lang w:val="en-US"/>
        </w:rPr>
      </w:pPr>
      <w:r>
        <w:rPr>
          <w:rFonts w:ascii="Arial" w:hAnsi="Arial" w:cs="Arial"/>
          <w:sz w:val="24"/>
          <w:szCs w:val="24"/>
          <w:lang w:val="en-US"/>
        </w:rPr>
        <w:t xml:space="preserve">For this part, the data was adjusted in order for it being </w:t>
      </w:r>
      <w:r>
        <w:rPr>
          <w:rFonts w:ascii="Arial" w:hAnsi="Arial" w:cs="Arial"/>
          <w:sz w:val="24"/>
          <w:szCs w:val="24"/>
          <w:lang w:val="en-US"/>
        </w:rPr>
        <w:t xml:space="preserve">making it more personal by </w:t>
      </w:r>
      <w:r w:rsidR="00F3389D">
        <w:rPr>
          <w:rFonts w:ascii="Arial" w:hAnsi="Arial" w:cs="Arial"/>
          <w:sz w:val="24"/>
          <w:szCs w:val="24"/>
          <w:lang w:val="en-US"/>
        </w:rPr>
        <w:t>adding</w:t>
      </w:r>
      <w:r>
        <w:rPr>
          <w:rFonts w:ascii="Arial" w:hAnsi="Arial" w:cs="Arial"/>
          <w:sz w:val="24"/>
          <w:szCs w:val="24"/>
          <w:lang w:val="en-US"/>
        </w:rPr>
        <w:t xml:space="preserve"> the name</w:t>
      </w:r>
      <w:r>
        <w:rPr>
          <w:rFonts w:ascii="Arial" w:hAnsi="Arial" w:cs="Arial"/>
          <w:sz w:val="24"/>
          <w:szCs w:val="24"/>
          <w:lang w:val="en-US"/>
        </w:rPr>
        <w:t xml:space="preserve"> and more comfortable to the user, specifically on the values for the age and daily hours sitting, the user now inputs the number directly, but the algorithm reads a (0-1) float number being 1 the highest and 0 the lowest. You can see the </w:t>
      </w:r>
      <w:r w:rsidR="00F3389D">
        <w:rPr>
          <w:rFonts w:ascii="Arial" w:hAnsi="Arial" w:cs="Arial"/>
          <w:sz w:val="24"/>
          <w:szCs w:val="24"/>
          <w:lang w:val="en-US"/>
        </w:rPr>
        <w:t>comparation between the decision tree and random forest prediction.</w:t>
      </w:r>
    </w:p>
    <w:p w14:paraId="5D96FAFF" w14:textId="3FC77CA0" w:rsidR="00FD3969" w:rsidRPr="00E23AEF" w:rsidRDefault="00FD3969" w:rsidP="00DE42E3">
      <w:pPr>
        <w:pStyle w:val="Heading1"/>
        <w:rPr>
          <w:lang w:val="en-US"/>
        </w:rPr>
      </w:pPr>
      <w:bookmarkStart w:id="3" w:name="_Toc72711141"/>
      <w:r w:rsidRPr="00E23AEF">
        <w:rPr>
          <w:lang w:val="en-US"/>
        </w:rPr>
        <w:t>References</w:t>
      </w:r>
      <w:bookmarkEnd w:id="3"/>
    </w:p>
    <w:p w14:paraId="5CEBECC1" w14:textId="30A90894" w:rsidR="00F74780" w:rsidRDefault="00393F4C" w:rsidP="00393F4C">
      <w:pPr>
        <w:rPr>
          <w:rFonts w:ascii="Arial" w:hAnsi="Arial" w:cs="Arial"/>
          <w:sz w:val="24"/>
          <w:szCs w:val="24"/>
          <w:lang w:val="en-US"/>
        </w:rPr>
      </w:pPr>
      <w:r>
        <w:rPr>
          <w:rFonts w:ascii="Arial" w:hAnsi="Arial" w:cs="Arial"/>
          <w:sz w:val="24"/>
          <w:szCs w:val="24"/>
          <w:lang w:val="en-US"/>
        </w:rPr>
        <w:t xml:space="preserve">[1] </w:t>
      </w:r>
      <w:r w:rsidR="00F74780" w:rsidRPr="00F74780">
        <w:rPr>
          <w:rFonts w:ascii="Arial" w:hAnsi="Arial" w:cs="Arial"/>
          <w:sz w:val="24"/>
          <w:szCs w:val="24"/>
          <w:lang w:val="en-US"/>
        </w:rPr>
        <w:t>Chertoff</w:t>
      </w:r>
      <w:r w:rsidR="00F74780">
        <w:rPr>
          <w:rFonts w:ascii="Arial" w:hAnsi="Arial" w:cs="Arial"/>
          <w:sz w:val="24"/>
          <w:szCs w:val="24"/>
          <w:lang w:val="en-US"/>
        </w:rPr>
        <w:t>, J.</w:t>
      </w:r>
      <w:r w:rsidR="00F74780" w:rsidRPr="00F74780">
        <w:rPr>
          <w:rFonts w:ascii="Arial" w:hAnsi="Arial" w:cs="Arial"/>
          <w:sz w:val="24"/>
          <w:szCs w:val="24"/>
          <w:lang w:val="en-US"/>
        </w:rPr>
        <w:t xml:space="preserve"> </w:t>
      </w:r>
      <w:r w:rsidR="00F74780">
        <w:rPr>
          <w:rFonts w:ascii="Arial" w:hAnsi="Arial" w:cs="Arial"/>
          <w:sz w:val="24"/>
          <w:szCs w:val="24"/>
          <w:lang w:val="en-US"/>
        </w:rPr>
        <w:t>(</w:t>
      </w:r>
      <w:r w:rsidR="00F74780" w:rsidRPr="00F74780">
        <w:rPr>
          <w:rFonts w:ascii="Arial" w:hAnsi="Arial" w:cs="Arial"/>
          <w:sz w:val="24"/>
          <w:szCs w:val="24"/>
          <w:lang w:val="en-US"/>
        </w:rPr>
        <w:t>2018</w:t>
      </w:r>
      <w:r w:rsidR="00F74780">
        <w:rPr>
          <w:rFonts w:ascii="Arial" w:hAnsi="Arial" w:cs="Arial"/>
          <w:sz w:val="24"/>
          <w:szCs w:val="24"/>
          <w:lang w:val="en-US"/>
        </w:rPr>
        <w:t>)</w:t>
      </w:r>
      <w:r w:rsidR="00F74780" w:rsidRPr="00F74780">
        <w:rPr>
          <w:rFonts w:ascii="Arial" w:hAnsi="Arial" w:cs="Arial"/>
          <w:sz w:val="24"/>
          <w:szCs w:val="24"/>
          <w:lang w:val="en-US"/>
        </w:rPr>
        <w:t xml:space="preserve"> </w:t>
      </w:r>
      <w:r w:rsidR="00F74780">
        <w:rPr>
          <w:rFonts w:ascii="Arial" w:hAnsi="Arial" w:cs="Arial"/>
          <w:i/>
          <w:iCs/>
          <w:sz w:val="24"/>
          <w:szCs w:val="24"/>
          <w:lang w:val="en-US"/>
        </w:rPr>
        <w:t xml:space="preserve">What is a normal sperm count. </w:t>
      </w:r>
      <w:r w:rsidR="00F74780" w:rsidRPr="00F74780">
        <w:rPr>
          <w:rFonts w:ascii="Arial" w:hAnsi="Arial" w:cs="Arial"/>
          <w:sz w:val="24"/>
          <w:szCs w:val="24"/>
          <w:lang w:val="en-US"/>
        </w:rPr>
        <w:t xml:space="preserve">Retrieved from: </w:t>
      </w:r>
      <w:hyperlink r:id="rId21" w:history="1">
        <w:r w:rsidR="00F74780" w:rsidRPr="00C93DF5">
          <w:rPr>
            <w:rStyle w:val="Hyperlink"/>
            <w:rFonts w:ascii="Arial" w:hAnsi="Arial" w:cs="Arial"/>
            <w:sz w:val="24"/>
            <w:szCs w:val="24"/>
            <w:lang w:val="en-US"/>
          </w:rPr>
          <w:t>https://www.healthline.com/health/mens-health/normal-sperm-count</w:t>
        </w:r>
      </w:hyperlink>
    </w:p>
    <w:p w14:paraId="561D9AD4" w14:textId="139BF526" w:rsidR="0058217F" w:rsidRDefault="0058217F" w:rsidP="00393F4C">
      <w:pPr>
        <w:rPr>
          <w:rFonts w:ascii="Arial" w:hAnsi="Arial" w:cs="Arial"/>
          <w:sz w:val="24"/>
          <w:szCs w:val="24"/>
          <w:lang w:val="en-US"/>
        </w:rPr>
      </w:pPr>
      <w:r>
        <w:rPr>
          <w:rFonts w:ascii="Arial" w:hAnsi="Arial" w:cs="Arial"/>
          <w:sz w:val="24"/>
          <w:szCs w:val="24"/>
          <w:lang w:val="en-US"/>
        </w:rPr>
        <w:t xml:space="preserve">[2] Clinic, M. (2020) </w:t>
      </w:r>
      <w:r>
        <w:rPr>
          <w:rFonts w:ascii="Arial" w:hAnsi="Arial" w:cs="Arial"/>
          <w:i/>
          <w:iCs/>
          <w:sz w:val="24"/>
          <w:szCs w:val="24"/>
          <w:lang w:val="en-US"/>
        </w:rPr>
        <w:t xml:space="preserve">Low sperm count. </w:t>
      </w:r>
      <w:r>
        <w:rPr>
          <w:rFonts w:ascii="Arial" w:hAnsi="Arial" w:cs="Arial"/>
          <w:sz w:val="24"/>
          <w:szCs w:val="24"/>
          <w:lang w:val="en-US"/>
        </w:rPr>
        <w:t xml:space="preserve">Retrieved from: </w:t>
      </w:r>
      <w:hyperlink r:id="rId22" w:history="1">
        <w:r w:rsidRPr="00C93DF5">
          <w:rPr>
            <w:rStyle w:val="Hyperlink"/>
            <w:rFonts w:ascii="Arial" w:hAnsi="Arial" w:cs="Arial"/>
            <w:sz w:val="24"/>
            <w:szCs w:val="24"/>
            <w:lang w:val="en-US"/>
          </w:rPr>
          <w:t>https://www.mayoclinic.org/diseases-conditions/low-sperm-count/symptoms-causes/syc-20374585</w:t>
        </w:r>
      </w:hyperlink>
    </w:p>
    <w:p w14:paraId="61187590" w14:textId="0E93EFC4" w:rsidR="00F3389D" w:rsidRDefault="00F3389D" w:rsidP="00393F4C">
      <w:pPr>
        <w:rPr>
          <w:rFonts w:ascii="Arial" w:hAnsi="Arial" w:cs="Arial"/>
          <w:sz w:val="24"/>
          <w:szCs w:val="24"/>
          <w:lang w:val="en-US"/>
        </w:rPr>
      </w:pPr>
      <w:r>
        <w:rPr>
          <w:rFonts w:ascii="Arial" w:hAnsi="Arial" w:cs="Arial"/>
          <w:sz w:val="24"/>
          <w:szCs w:val="24"/>
          <w:lang w:val="en-US"/>
        </w:rPr>
        <w:t xml:space="preserve">[3] </w:t>
      </w:r>
      <w:proofErr w:type="spellStart"/>
      <w:r>
        <w:rPr>
          <w:rFonts w:ascii="Arial" w:hAnsi="Arial" w:cs="Arial"/>
          <w:sz w:val="24"/>
          <w:szCs w:val="24"/>
          <w:lang w:val="en-US"/>
        </w:rPr>
        <w:t>Preidt</w:t>
      </w:r>
      <w:proofErr w:type="spellEnd"/>
      <w:r>
        <w:rPr>
          <w:rFonts w:ascii="Arial" w:hAnsi="Arial" w:cs="Arial"/>
          <w:sz w:val="24"/>
          <w:szCs w:val="24"/>
          <w:lang w:val="en-US"/>
        </w:rPr>
        <w:t xml:space="preserve">, R. (2018) </w:t>
      </w:r>
      <w:r w:rsidRPr="00F3389D">
        <w:rPr>
          <w:rFonts w:ascii="Arial" w:hAnsi="Arial" w:cs="Arial"/>
          <w:i/>
          <w:iCs/>
          <w:sz w:val="24"/>
          <w:szCs w:val="24"/>
          <w:lang w:val="en-US"/>
        </w:rPr>
        <w:t>Low Sperm Count May Signal Serious Health Risks</w:t>
      </w:r>
      <w:r>
        <w:rPr>
          <w:rFonts w:ascii="Arial" w:hAnsi="Arial" w:cs="Arial"/>
          <w:sz w:val="24"/>
          <w:szCs w:val="24"/>
          <w:lang w:val="en-US"/>
        </w:rPr>
        <w:t xml:space="preserve">. Retrieved from: </w:t>
      </w:r>
      <w:hyperlink r:id="rId23" w:history="1">
        <w:r w:rsidRPr="00265FD1">
          <w:rPr>
            <w:rStyle w:val="Hyperlink"/>
            <w:rFonts w:ascii="Arial" w:hAnsi="Arial" w:cs="Arial"/>
            <w:sz w:val="24"/>
            <w:szCs w:val="24"/>
            <w:lang w:val="en-US"/>
          </w:rPr>
          <w:t>https://www.webmd.com/infertility-and-reproduction/news/20180319/low-sperm-count-may-signal-serious-health-risks</w:t>
        </w:r>
      </w:hyperlink>
    </w:p>
    <w:p w14:paraId="326EE8B1" w14:textId="44A92436" w:rsidR="00FD3969" w:rsidRPr="00F74780" w:rsidRDefault="00F3389D">
      <w:pPr>
        <w:rPr>
          <w:rFonts w:ascii="Arial" w:hAnsi="Arial" w:cs="Arial"/>
          <w:sz w:val="24"/>
          <w:szCs w:val="24"/>
          <w:lang w:val="en-US"/>
        </w:rPr>
      </w:pPr>
      <w:r w:rsidRPr="00E23AEF">
        <w:rPr>
          <w:rFonts w:ascii="Arial" w:hAnsi="Arial" w:cs="Arial"/>
          <w:sz w:val="24"/>
          <w:szCs w:val="24"/>
          <w:lang w:val="en-US"/>
        </w:rPr>
        <w:t xml:space="preserve">Link to data set: </w:t>
      </w:r>
      <w:hyperlink r:id="rId24" w:history="1">
        <w:r w:rsidRPr="00265FD1">
          <w:rPr>
            <w:rStyle w:val="Hyperlink"/>
            <w:rFonts w:ascii="Arial" w:hAnsi="Arial" w:cs="Arial"/>
            <w:sz w:val="24"/>
            <w:szCs w:val="24"/>
            <w:lang w:val="en-US"/>
          </w:rPr>
          <w:t>https://archive.ics.uci.edu/ml/datasets/Fertility</w:t>
        </w:r>
      </w:hyperlink>
    </w:p>
    <w:sectPr w:rsidR="00FD3969" w:rsidRPr="00F74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69"/>
    <w:rsid w:val="0001439F"/>
    <w:rsid w:val="0014635F"/>
    <w:rsid w:val="00296A07"/>
    <w:rsid w:val="00393F4C"/>
    <w:rsid w:val="003F4569"/>
    <w:rsid w:val="00455AB2"/>
    <w:rsid w:val="00491A24"/>
    <w:rsid w:val="004A1B76"/>
    <w:rsid w:val="004B7098"/>
    <w:rsid w:val="0058217F"/>
    <w:rsid w:val="007B0C43"/>
    <w:rsid w:val="00995FF6"/>
    <w:rsid w:val="009B681E"/>
    <w:rsid w:val="00A82642"/>
    <w:rsid w:val="00AA0601"/>
    <w:rsid w:val="00AB2061"/>
    <w:rsid w:val="00BD3089"/>
    <w:rsid w:val="00D475AE"/>
    <w:rsid w:val="00DE42E3"/>
    <w:rsid w:val="00E23AEF"/>
    <w:rsid w:val="00E912D7"/>
    <w:rsid w:val="00F3389D"/>
    <w:rsid w:val="00F74780"/>
    <w:rsid w:val="00FB18C1"/>
    <w:rsid w:val="00FD00F2"/>
    <w:rsid w:val="00FD39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FBA8"/>
  <w15:chartTrackingRefBased/>
  <w15:docId w15:val="{7DDD56A1-2851-417D-854D-604C00B3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AEF"/>
  </w:style>
  <w:style w:type="paragraph" w:styleId="Heading1">
    <w:name w:val="heading 1"/>
    <w:basedOn w:val="Normal"/>
    <w:next w:val="Normal"/>
    <w:link w:val="Heading1Char"/>
    <w:uiPriority w:val="9"/>
    <w:qFormat/>
    <w:rsid w:val="00F74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4780"/>
    <w:rPr>
      <w:color w:val="0563C1" w:themeColor="hyperlink"/>
      <w:u w:val="single"/>
    </w:rPr>
  </w:style>
  <w:style w:type="character" w:styleId="UnresolvedMention">
    <w:name w:val="Unresolved Mention"/>
    <w:basedOn w:val="DefaultParagraphFont"/>
    <w:uiPriority w:val="99"/>
    <w:semiHidden/>
    <w:unhideWhenUsed/>
    <w:rsid w:val="00F74780"/>
    <w:rPr>
      <w:color w:val="605E5C"/>
      <w:shd w:val="clear" w:color="auto" w:fill="E1DFDD"/>
    </w:rPr>
  </w:style>
  <w:style w:type="paragraph" w:styleId="TOCHeading">
    <w:name w:val="TOC Heading"/>
    <w:basedOn w:val="Heading1"/>
    <w:next w:val="Normal"/>
    <w:uiPriority w:val="39"/>
    <w:unhideWhenUsed/>
    <w:qFormat/>
    <w:rsid w:val="00DE42E3"/>
    <w:pPr>
      <w:outlineLvl w:val="9"/>
    </w:pPr>
    <w:rPr>
      <w:lang w:val="en-US"/>
    </w:rPr>
  </w:style>
  <w:style w:type="paragraph" w:styleId="TOC1">
    <w:name w:val="toc 1"/>
    <w:basedOn w:val="Normal"/>
    <w:next w:val="Normal"/>
    <w:autoRedefine/>
    <w:uiPriority w:val="39"/>
    <w:unhideWhenUsed/>
    <w:rsid w:val="00DE42E3"/>
    <w:pPr>
      <w:spacing w:after="100"/>
    </w:pPr>
  </w:style>
  <w:style w:type="character" w:styleId="FollowedHyperlink">
    <w:name w:val="FollowedHyperlink"/>
    <w:basedOn w:val="DefaultParagraphFont"/>
    <w:uiPriority w:val="99"/>
    <w:semiHidden/>
    <w:unhideWhenUsed/>
    <w:rsid w:val="00E23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4598">
      <w:bodyDiv w:val="1"/>
      <w:marLeft w:val="0"/>
      <w:marRight w:val="0"/>
      <w:marTop w:val="0"/>
      <w:marBottom w:val="0"/>
      <w:divBdr>
        <w:top w:val="none" w:sz="0" w:space="0" w:color="auto"/>
        <w:left w:val="none" w:sz="0" w:space="0" w:color="auto"/>
        <w:bottom w:val="none" w:sz="0" w:space="0" w:color="auto"/>
        <w:right w:val="none" w:sz="0" w:space="0" w:color="auto"/>
      </w:divBdr>
    </w:div>
    <w:div w:id="182718801">
      <w:bodyDiv w:val="1"/>
      <w:marLeft w:val="0"/>
      <w:marRight w:val="0"/>
      <w:marTop w:val="0"/>
      <w:marBottom w:val="0"/>
      <w:divBdr>
        <w:top w:val="none" w:sz="0" w:space="0" w:color="auto"/>
        <w:left w:val="none" w:sz="0" w:space="0" w:color="auto"/>
        <w:bottom w:val="none" w:sz="0" w:space="0" w:color="auto"/>
        <w:right w:val="none" w:sz="0" w:space="0" w:color="auto"/>
      </w:divBdr>
    </w:div>
    <w:div w:id="427432690">
      <w:bodyDiv w:val="1"/>
      <w:marLeft w:val="0"/>
      <w:marRight w:val="0"/>
      <w:marTop w:val="0"/>
      <w:marBottom w:val="0"/>
      <w:divBdr>
        <w:top w:val="none" w:sz="0" w:space="0" w:color="auto"/>
        <w:left w:val="none" w:sz="0" w:space="0" w:color="auto"/>
        <w:bottom w:val="none" w:sz="0" w:space="0" w:color="auto"/>
        <w:right w:val="none" w:sz="0" w:space="0" w:color="auto"/>
      </w:divBdr>
    </w:div>
    <w:div w:id="528185291">
      <w:bodyDiv w:val="1"/>
      <w:marLeft w:val="0"/>
      <w:marRight w:val="0"/>
      <w:marTop w:val="0"/>
      <w:marBottom w:val="0"/>
      <w:divBdr>
        <w:top w:val="none" w:sz="0" w:space="0" w:color="auto"/>
        <w:left w:val="none" w:sz="0" w:space="0" w:color="auto"/>
        <w:bottom w:val="none" w:sz="0" w:space="0" w:color="auto"/>
        <w:right w:val="none" w:sz="0" w:space="0" w:color="auto"/>
      </w:divBdr>
    </w:div>
    <w:div w:id="20671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ealthline.com/health/mens-health/normal-sperm-cou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archive.ics.uci.edu/ml/datasets/Fertility" TargetMode="External"/><Relationship Id="rId11" Type="http://schemas.openxmlformats.org/officeDocument/2006/relationships/image" Target="media/image6.png"/><Relationship Id="rId24" Type="http://schemas.openxmlformats.org/officeDocument/2006/relationships/hyperlink" Target="https://archive.ics.uci.edu/ml/datasets/Fertility"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webmd.com/infertility-and-reproduction/news/20180319/low-sperm-count-may-signal-serious-health-risk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mayoclinic.org/diseases-conditions/low-sperm-count/symptoms-causes/syc-203745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98260-5F3E-4034-BD6A-D651E5AC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9</Pages>
  <Words>1246</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Castillo Segoviano</dc:creator>
  <cp:keywords/>
  <dc:description/>
  <cp:lastModifiedBy>Raúl Castillo Segoviano</cp:lastModifiedBy>
  <cp:revision>1</cp:revision>
  <dcterms:created xsi:type="dcterms:W3CDTF">2021-05-23T19:02:00Z</dcterms:created>
  <dcterms:modified xsi:type="dcterms:W3CDTF">2021-05-24T06:13:00Z</dcterms:modified>
</cp:coreProperties>
</file>