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29" w:rsidRDefault="004524CC">
      <w:r>
        <w:rPr>
          <w:sz w:val="28"/>
        </w:rPr>
        <w:t xml:space="preserve">The </w:t>
      </w:r>
      <w:r w:rsidR="005563BC" w:rsidRPr="004524CC">
        <w:rPr>
          <w:sz w:val="28"/>
        </w:rPr>
        <w:t>Integ</w:t>
      </w:r>
      <w:r w:rsidR="005563BC">
        <w:rPr>
          <w:sz w:val="28"/>
        </w:rPr>
        <w:t xml:space="preserve">rated </w:t>
      </w:r>
      <w:r>
        <w:rPr>
          <w:sz w:val="28"/>
        </w:rPr>
        <w:t xml:space="preserve">PSOA </w:t>
      </w:r>
      <w:proofErr w:type="spellStart"/>
      <w:r>
        <w:rPr>
          <w:sz w:val="28"/>
        </w:rPr>
        <w:t>RuleML</w:t>
      </w:r>
      <w:proofErr w:type="spellEnd"/>
      <w:r w:rsidR="001B133C" w:rsidRPr="001B133C">
        <w:rPr>
          <w:sz w:val="28"/>
        </w:rPr>
        <w:t xml:space="preserve"> </w:t>
      </w:r>
      <w:r>
        <w:rPr>
          <w:sz w:val="28"/>
        </w:rPr>
        <w:t>f</w:t>
      </w:r>
      <w:r w:rsidR="00DA3FE0">
        <w:rPr>
          <w:sz w:val="28"/>
        </w:rPr>
        <w:t>or</w:t>
      </w:r>
      <w:r>
        <w:rPr>
          <w:sz w:val="28"/>
        </w:rPr>
        <w:t xml:space="preserve"> </w:t>
      </w:r>
      <w:r w:rsidR="005563BC">
        <w:rPr>
          <w:sz w:val="28"/>
        </w:rPr>
        <w:t>I</w:t>
      </w:r>
      <w:r w:rsidR="005563BC" w:rsidRPr="00DA3FE0">
        <w:rPr>
          <w:sz w:val="28"/>
        </w:rPr>
        <w:t>nteropera</w:t>
      </w:r>
      <w:r w:rsidR="005563BC">
        <w:rPr>
          <w:sz w:val="28"/>
        </w:rPr>
        <w:t>ting</w:t>
      </w:r>
      <w:r w:rsidR="005563BC" w:rsidRPr="004524CC">
        <w:rPr>
          <w:sz w:val="28"/>
        </w:rPr>
        <w:t xml:space="preserve"> </w:t>
      </w:r>
      <w:r w:rsidR="00DA3FE0" w:rsidRPr="004524CC">
        <w:rPr>
          <w:sz w:val="28"/>
        </w:rPr>
        <w:t>SQL</w:t>
      </w:r>
      <w:r w:rsidR="005563BC">
        <w:rPr>
          <w:sz w:val="28"/>
        </w:rPr>
        <w:t xml:space="preserve"> </w:t>
      </w:r>
      <w:r w:rsidR="00DA3FE0">
        <w:rPr>
          <w:sz w:val="28"/>
        </w:rPr>
        <w:t>Relation</w:t>
      </w:r>
      <w:r w:rsidR="005563BC">
        <w:rPr>
          <w:sz w:val="28"/>
        </w:rPr>
        <w:t xml:space="preserve">s and </w:t>
      </w:r>
      <w:r w:rsidRPr="004524CC">
        <w:rPr>
          <w:sz w:val="28"/>
        </w:rPr>
        <w:t>SPARQL</w:t>
      </w:r>
      <w:r w:rsidR="005563BC">
        <w:rPr>
          <w:sz w:val="28"/>
        </w:rPr>
        <w:t xml:space="preserve"> Graphs</w:t>
      </w:r>
    </w:p>
    <w:p w:rsidR="00E063B0" w:rsidRDefault="001B133C" w:rsidP="001B133C">
      <w:r w:rsidRPr="001B133C">
        <w:t>Harold Boley</w:t>
      </w:r>
      <w:r w:rsidR="004F3C97" w:rsidRPr="004F3C97">
        <w:t>, Faculty of Computer Science</w:t>
      </w:r>
      <w:r w:rsidRPr="001B133C">
        <w:t>, University of New Brunswick</w:t>
      </w:r>
      <w:r>
        <w:t>,</w:t>
      </w:r>
      <w:r w:rsidRPr="001B133C">
        <w:t xml:space="preserve"> Canada</w:t>
      </w:r>
    </w:p>
    <w:p w:rsidR="001B133C" w:rsidRPr="001B133C" w:rsidRDefault="00E063B0" w:rsidP="00E063B0">
      <w:r>
        <w:t>The 6th Atlantic Workshop on Semantics and Services (</w:t>
      </w:r>
      <w:proofErr w:type="spellStart"/>
      <w:r>
        <w:t>AWoSS</w:t>
      </w:r>
      <w:proofErr w:type="spellEnd"/>
      <w:r>
        <w:t xml:space="preserve"> 2015)</w:t>
      </w:r>
      <w:r>
        <w:br/>
      </w:r>
      <w:r w:rsidR="003B72B1" w:rsidRPr="004F3C97">
        <w:t>Faculty of Computer Science</w:t>
      </w:r>
      <w:r>
        <w:t xml:space="preserve">, </w:t>
      </w:r>
      <w:r w:rsidRPr="00E063B0">
        <w:t>University of New Brunswick</w:t>
      </w:r>
      <w:r>
        <w:t>,</w:t>
      </w:r>
      <w:r w:rsidRPr="00E063B0">
        <w:t xml:space="preserve"> </w:t>
      </w:r>
      <w:r w:rsidR="00E1778A">
        <w:t>Fredericton,</w:t>
      </w:r>
      <w:r>
        <w:t xml:space="preserve"> NB, </w:t>
      </w:r>
      <w:r w:rsidRPr="00E063B0">
        <w:t>Canada</w:t>
      </w:r>
      <w:r>
        <w:t xml:space="preserve">, </w:t>
      </w:r>
      <w:r w:rsidRPr="00E063B0">
        <w:t>December 9, 2015</w:t>
      </w:r>
      <w:r w:rsidR="001B133C" w:rsidRPr="001B133C">
        <w:br/>
      </w:r>
    </w:p>
    <w:p w:rsidR="00CD46E2" w:rsidRDefault="0096641C" w:rsidP="00150ED8">
      <w:r>
        <w:t>D</w:t>
      </w:r>
      <w:r w:rsidR="00E43820" w:rsidRPr="00E43820">
        <w:t>ata</w:t>
      </w:r>
      <w:r w:rsidR="00E43820">
        <w:t xml:space="preserve"> </w:t>
      </w:r>
      <w:r w:rsidR="001F52B7">
        <w:t>is</w:t>
      </w:r>
      <w:r>
        <w:t xml:space="preserve"> often</w:t>
      </w:r>
      <w:r w:rsidR="00E43820" w:rsidRPr="00E43820">
        <w:t xml:space="preserve"> stored in</w:t>
      </w:r>
      <w:r w:rsidR="00E34C3B">
        <w:t xml:space="preserve"> </w:t>
      </w:r>
      <w:r w:rsidR="00D5585F">
        <w:t xml:space="preserve">one of </w:t>
      </w:r>
      <w:r w:rsidR="00E34C3B">
        <w:t>t</w:t>
      </w:r>
      <w:r w:rsidR="00A41B11">
        <w:t>wo paradigm</w:t>
      </w:r>
      <w:r w:rsidR="00A41B11" w:rsidRPr="00E43820">
        <w:t>s</w:t>
      </w:r>
      <w:r w:rsidR="00A41B11">
        <w:t>:</w:t>
      </w:r>
      <w:r w:rsidR="00E43820" w:rsidRPr="00E43820">
        <w:t xml:space="preserve"> </w:t>
      </w:r>
      <w:r w:rsidR="00DA3FE0">
        <w:t xml:space="preserve">As </w:t>
      </w:r>
      <w:r w:rsidR="00DA3FE0" w:rsidRPr="00E43820">
        <w:t>relation</w:t>
      </w:r>
      <w:r w:rsidR="00DA3FE0">
        <w:t>s</w:t>
      </w:r>
      <w:r w:rsidR="00DA3FE0" w:rsidRPr="00E43820">
        <w:t xml:space="preserve"> </w:t>
      </w:r>
      <w:r w:rsidR="00DA3FE0">
        <w:t>(predicate-</w:t>
      </w:r>
      <w:r w:rsidR="00DA3FE0" w:rsidRPr="00E43820">
        <w:t>centered</w:t>
      </w:r>
      <w:r w:rsidR="00DA3FE0">
        <w:t>), e.g. in the S</w:t>
      </w:r>
      <w:r w:rsidR="00DA3FE0" w:rsidRPr="00FC3E95">
        <w:t>QL</w:t>
      </w:r>
      <w:r w:rsidR="00DA3FE0">
        <w:t xml:space="preserve">-queried </w:t>
      </w:r>
      <w:hyperlink r:id="rId7" w:history="1">
        <w:proofErr w:type="gramStart"/>
        <w:r w:rsidR="00DA3FE0" w:rsidRPr="00771CD9">
          <w:rPr>
            <w:rStyle w:val="Hyperlink"/>
          </w:rPr>
          <w:t>Deep Web</w:t>
        </w:r>
      </w:hyperlink>
      <w:r w:rsidR="00DA3FE0">
        <w:t>,</w:t>
      </w:r>
      <w:proofErr w:type="gramEnd"/>
      <w:r w:rsidR="00DA3FE0">
        <w:t xml:space="preserve"> or as</w:t>
      </w:r>
      <w:r w:rsidR="00F72D76" w:rsidRPr="00E43820">
        <w:t xml:space="preserve"> </w:t>
      </w:r>
      <w:r w:rsidR="00F72D76">
        <w:t>graphs</w:t>
      </w:r>
      <w:r w:rsidR="00F72D76" w:rsidRPr="00E43820">
        <w:t xml:space="preserve"> </w:t>
      </w:r>
      <w:r w:rsidR="00F72D76">
        <w:t>(</w:t>
      </w:r>
      <w:r w:rsidR="00F72D76" w:rsidRPr="00E43820">
        <w:t>object-centered</w:t>
      </w:r>
      <w:r w:rsidR="00F72D76">
        <w:t xml:space="preserve">), e.g. in the </w:t>
      </w:r>
      <w:r w:rsidR="00F72D76" w:rsidRPr="00FC3E95">
        <w:t>SPARQL</w:t>
      </w:r>
      <w:r w:rsidR="00F72D76">
        <w:t xml:space="preserve">-queried </w:t>
      </w:r>
      <w:hyperlink r:id="rId8" w:history="1">
        <w:r w:rsidR="00F72D76" w:rsidRPr="00771CD9">
          <w:rPr>
            <w:rStyle w:val="Hyperlink"/>
          </w:rPr>
          <w:t>Semantic Web</w:t>
        </w:r>
      </w:hyperlink>
      <w:r w:rsidR="00E43820">
        <w:t>.</w:t>
      </w:r>
      <w:r w:rsidR="00E34C3B">
        <w:t xml:space="preserve"> </w:t>
      </w:r>
      <w:r w:rsidR="00A41B11">
        <w:t>T</w:t>
      </w:r>
      <w:r w:rsidR="00E34C3B">
        <w:t xml:space="preserve">his divide has also led to </w:t>
      </w:r>
      <w:r w:rsidR="00644FB5">
        <w:t xml:space="preserve">separate </w:t>
      </w:r>
      <w:r w:rsidR="00C90D2E">
        <w:t>predicate-</w:t>
      </w:r>
      <w:r w:rsidR="00C90D2E" w:rsidRPr="00E43820">
        <w:t>centered</w:t>
      </w:r>
      <w:r w:rsidR="00C90D2E">
        <w:t xml:space="preserve"> </w:t>
      </w:r>
      <w:r w:rsidR="00DA3FE0">
        <w:t xml:space="preserve">and </w:t>
      </w:r>
      <w:r w:rsidR="004F3C97" w:rsidRPr="00E43820">
        <w:t>object-centered</w:t>
      </w:r>
      <w:r w:rsidR="004F3C97">
        <w:t xml:space="preserve"> </w:t>
      </w:r>
      <w:r w:rsidR="00B508E6">
        <w:t xml:space="preserve">rule </w:t>
      </w:r>
      <w:r w:rsidR="00E34C3B">
        <w:t>paradigm</w:t>
      </w:r>
      <w:r w:rsidR="00E34C3B" w:rsidRPr="00E43820">
        <w:t>s</w:t>
      </w:r>
      <w:r w:rsidR="00A41B11" w:rsidRPr="00A41B11">
        <w:t xml:space="preserve"> </w:t>
      </w:r>
      <w:r w:rsidR="00A41B11">
        <w:t>for processing the</w:t>
      </w:r>
      <w:r w:rsidR="00A41B11" w:rsidRPr="00E34C3B">
        <w:t xml:space="preserve"> </w:t>
      </w:r>
      <w:r w:rsidR="00A41B11">
        <w:t>d</w:t>
      </w:r>
      <w:r w:rsidR="00A41B11" w:rsidRPr="00E43820">
        <w:t>ata</w:t>
      </w:r>
      <w:r w:rsidR="00E34C3B">
        <w:t>.</w:t>
      </w:r>
      <w:r w:rsidR="00E43820">
        <w:t xml:space="preserve"> </w:t>
      </w:r>
      <w:r w:rsidR="00FA31B8">
        <w:t>P</w:t>
      </w:r>
      <w:r w:rsidR="00240604">
        <w:t xml:space="preserve">rojects </w:t>
      </w:r>
      <w:r w:rsidR="00393170">
        <w:t xml:space="preserve">involving </w:t>
      </w:r>
      <w:r w:rsidR="00FA31B8">
        <w:t xml:space="preserve">both </w:t>
      </w:r>
      <w:r w:rsidR="00FA31B8" w:rsidRPr="00E43820">
        <w:t>relation</w:t>
      </w:r>
      <w:r w:rsidR="00FA31B8">
        <w:t xml:space="preserve">s and </w:t>
      </w:r>
      <w:r w:rsidR="00F34E39">
        <w:t>graphs</w:t>
      </w:r>
      <w:r w:rsidR="00FA31B8" w:rsidRPr="00FA31B8">
        <w:t xml:space="preserve"> </w:t>
      </w:r>
      <w:r w:rsidR="00E37F64">
        <w:t>h</w:t>
      </w:r>
      <w:r w:rsidR="00721F6B">
        <w:t>a</w:t>
      </w:r>
      <w:r w:rsidR="00E37F64">
        <w:t>v</w:t>
      </w:r>
      <w:r w:rsidR="00721F6B">
        <w:t xml:space="preserve">e </w:t>
      </w:r>
      <w:r w:rsidR="00FA31B8">
        <w:t>thus</w:t>
      </w:r>
      <w:r w:rsidR="00E37F64">
        <w:t xml:space="preserve"> been</w:t>
      </w:r>
      <w:r w:rsidR="00FA31B8">
        <w:t xml:space="preserve"> </w:t>
      </w:r>
      <w:r w:rsidR="00721F6B">
        <w:t xml:space="preserve">impeded by </w:t>
      </w:r>
      <w:r w:rsidR="009F4BDA">
        <w:t>the</w:t>
      </w:r>
      <w:r w:rsidR="009F4BDA" w:rsidRPr="00E34C3B">
        <w:t xml:space="preserve"> </w:t>
      </w:r>
      <w:r w:rsidR="00721F6B">
        <w:t>paradigm boundarie</w:t>
      </w:r>
      <w:r w:rsidR="00721F6B" w:rsidRPr="00E43820">
        <w:t>s</w:t>
      </w:r>
      <w:proofErr w:type="gramStart"/>
      <w:r w:rsidR="00721F6B">
        <w:t>,</w:t>
      </w:r>
      <w:proofErr w:type="gramEnd"/>
      <w:r w:rsidR="00C90D2E">
        <w:br/>
      </w:r>
      <w:r w:rsidR="00FA31B8">
        <w:t>from modeling to implementation</w:t>
      </w:r>
      <w:r w:rsidR="00240604">
        <w:t xml:space="preserve">. </w:t>
      </w:r>
      <w:r w:rsidR="009906D4">
        <w:t>These</w:t>
      </w:r>
      <w:r w:rsidR="009906D4" w:rsidRPr="009906D4">
        <w:t xml:space="preserve"> </w:t>
      </w:r>
      <w:r w:rsidR="009906D4">
        <w:t>boundarie</w:t>
      </w:r>
      <w:r w:rsidR="009906D4" w:rsidRPr="00E43820">
        <w:t>s</w:t>
      </w:r>
      <w:r w:rsidR="009906D4">
        <w:t xml:space="preserve"> </w:t>
      </w:r>
      <w:r w:rsidR="00DA3FE0">
        <w:t xml:space="preserve">can be </w:t>
      </w:r>
      <w:r w:rsidR="009906D4">
        <w:t xml:space="preserve">dissolved </w:t>
      </w:r>
      <w:r w:rsidR="006D225A">
        <w:t>with</w:t>
      </w:r>
      <w:r w:rsidR="00CF02C3">
        <w:t xml:space="preserve"> </w:t>
      </w:r>
      <w:r w:rsidR="004F3C97">
        <w:t>the</w:t>
      </w:r>
      <w:r w:rsidR="00FD6422">
        <w:t xml:space="preserve"> </w:t>
      </w:r>
      <w:r w:rsidR="002833C0">
        <w:t>i</w:t>
      </w:r>
      <w:r w:rsidR="002833C0" w:rsidRPr="007F13B7">
        <w:t>ntegrat</w:t>
      </w:r>
      <w:r w:rsidR="004F3C97">
        <w:t xml:space="preserve">ed </w:t>
      </w:r>
      <w:r w:rsidR="000E048E">
        <w:t xml:space="preserve">language </w:t>
      </w:r>
      <w:r w:rsidR="00021371">
        <w:t>P</w:t>
      </w:r>
      <w:r w:rsidR="00021371" w:rsidRPr="007F13B7">
        <w:t>ositional-</w:t>
      </w:r>
      <w:r w:rsidR="00021371">
        <w:t>S</w:t>
      </w:r>
      <w:r w:rsidR="00021371" w:rsidRPr="007F13B7">
        <w:t xml:space="preserve">lotted, </w:t>
      </w:r>
      <w:r w:rsidR="00021371">
        <w:t>O</w:t>
      </w:r>
      <w:r w:rsidR="00021371" w:rsidRPr="007F13B7">
        <w:t>bject-</w:t>
      </w:r>
      <w:r w:rsidR="00021371">
        <w:t>A</w:t>
      </w:r>
      <w:r w:rsidR="00021371" w:rsidRPr="007F13B7">
        <w:t>pplicative</w:t>
      </w:r>
      <w:r w:rsidR="00021371" w:rsidRPr="000F1D81">
        <w:t xml:space="preserve"> </w:t>
      </w:r>
      <w:r w:rsidR="00021371">
        <w:t>(</w:t>
      </w:r>
      <w:r w:rsidR="002833C0" w:rsidRPr="000F1D81">
        <w:t>PSOA</w:t>
      </w:r>
      <w:r w:rsidR="00021371">
        <w:t>)</w:t>
      </w:r>
      <w:r w:rsidR="002833C0" w:rsidRPr="000F1D81">
        <w:t xml:space="preserve"> </w:t>
      </w:r>
      <w:proofErr w:type="spellStart"/>
      <w:r w:rsidR="002833C0" w:rsidRPr="000F1D81">
        <w:t>RuleML</w:t>
      </w:r>
      <w:proofErr w:type="spellEnd"/>
      <w:r w:rsidR="00BC2529">
        <w:t xml:space="preserve">. </w:t>
      </w:r>
      <w:r w:rsidR="00BC2529" w:rsidRPr="00BC2529">
        <w:t xml:space="preserve">PSOA </w:t>
      </w:r>
      <w:proofErr w:type="spellStart"/>
      <w:r w:rsidR="00BC2529" w:rsidRPr="00BC2529">
        <w:t>RuleML</w:t>
      </w:r>
      <w:proofErr w:type="spellEnd"/>
      <w:r w:rsidR="00E37F64" w:rsidRPr="00E37F64">
        <w:t xml:space="preserve"> </w:t>
      </w:r>
      <w:r w:rsidR="007F13B7" w:rsidRPr="007F13B7">
        <w:t>permit</w:t>
      </w:r>
      <w:r w:rsidR="00BC2529">
        <w:t>s</w:t>
      </w:r>
      <w:r w:rsidR="007F13B7" w:rsidRPr="007F13B7">
        <w:t xml:space="preserve"> </w:t>
      </w:r>
      <w:r w:rsidR="00642472" w:rsidRPr="00642472">
        <w:t xml:space="preserve">the application of a predicate (acting as a relation) </w:t>
      </w:r>
      <w:r w:rsidR="007F13B7" w:rsidRPr="007F13B7">
        <w:t xml:space="preserve">to have an </w:t>
      </w:r>
      <w:r w:rsidR="00BC2529" w:rsidRPr="00635075">
        <w:t xml:space="preserve">Object </w:t>
      </w:r>
      <w:proofErr w:type="spellStart"/>
      <w:r w:rsidR="00BC2529" w:rsidRPr="00635075">
        <w:t>IDentifier</w:t>
      </w:r>
      <w:proofErr w:type="spellEnd"/>
      <w:r w:rsidR="00BC2529" w:rsidRPr="00635075">
        <w:t xml:space="preserve"> (OID</w:t>
      </w:r>
      <w:r w:rsidR="00BC2529">
        <w:t>)</w:t>
      </w:r>
      <w:r w:rsidR="007F13B7" w:rsidRPr="007F13B7">
        <w:t xml:space="preserve"> </w:t>
      </w:r>
      <w:r w:rsidR="0011102E">
        <w:t>‒</w:t>
      </w:r>
      <w:r w:rsidR="007F13B7" w:rsidRPr="007F13B7">
        <w:t xml:space="preserve"> </w:t>
      </w:r>
      <w:r w:rsidR="00642472" w:rsidRPr="00642472">
        <w:t>typed by the predicate (acting as a class)</w:t>
      </w:r>
      <w:r w:rsidR="007F13B7" w:rsidRPr="007F13B7">
        <w:t xml:space="preserve"> </w:t>
      </w:r>
      <w:r w:rsidR="0011102E">
        <w:t>‒</w:t>
      </w:r>
      <w:r w:rsidR="007F13B7" w:rsidRPr="007F13B7">
        <w:t xml:space="preserve"> and, orthogonally, </w:t>
      </w:r>
      <w:r w:rsidR="002657F3" w:rsidRPr="007F13B7">
        <w:t xml:space="preserve">the </w:t>
      </w:r>
      <w:r w:rsidR="00642472" w:rsidRPr="00642472">
        <w:t>predicate</w:t>
      </w:r>
      <w:r w:rsidR="002657F3">
        <w:t xml:space="preserve">'s </w:t>
      </w:r>
      <w:r w:rsidR="007F13B7" w:rsidRPr="007F13B7">
        <w:t>arguments to be positional or slotted. The resulting</w:t>
      </w:r>
      <w:r w:rsidR="003F7AB6">
        <w:t xml:space="preserve"> </w:t>
      </w:r>
      <w:r w:rsidR="00665EAC">
        <w:t xml:space="preserve">novel </w:t>
      </w:r>
      <w:r w:rsidR="003F7AB6">
        <w:t>concept of</w:t>
      </w:r>
      <w:r w:rsidR="007F13B7" w:rsidRPr="007F13B7">
        <w:t xml:space="preserve"> </w:t>
      </w:r>
      <w:r w:rsidR="00DB20C3">
        <w:t xml:space="preserve">a </w:t>
      </w:r>
      <w:r w:rsidR="007F13B7" w:rsidRPr="007F13B7">
        <w:t>positional-slotted, object-applicative (</w:t>
      </w:r>
      <w:proofErr w:type="spellStart"/>
      <w:r w:rsidR="007F13B7" w:rsidRPr="007F13B7">
        <w:t>psoa</w:t>
      </w:r>
      <w:proofErr w:type="spellEnd"/>
      <w:r w:rsidR="007F13B7" w:rsidRPr="007F13B7">
        <w:t xml:space="preserve">) </w:t>
      </w:r>
      <w:r w:rsidR="005A3AC5">
        <w:t>atom</w:t>
      </w:r>
      <w:r w:rsidR="00DA3FE0">
        <w:t>ic formula</w:t>
      </w:r>
      <w:r w:rsidR="005A3AC5" w:rsidRPr="005D2CDA">
        <w:t xml:space="preserve"> </w:t>
      </w:r>
      <w:r w:rsidR="00CD46E2">
        <w:t xml:space="preserve">can be </w:t>
      </w:r>
      <w:r w:rsidR="00551C0E">
        <w:t>employ</w:t>
      </w:r>
      <w:r w:rsidR="00CD46E2">
        <w:t>ed</w:t>
      </w:r>
      <w:r w:rsidR="00820C21" w:rsidRPr="00820C21">
        <w:t xml:space="preserve"> </w:t>
      </w:r>
      <w:r w:rsidR="00820C21" w:rsidRPr="007F13B7">
        <w:t>as</w:t>
      </w:r>
      <w:r w:rsidR="002E208F">
        <w:t xml:space="preserve"> follows:</w:t>
      </w:r>
    </w:p>
    <w:p w:rsidR="00E37F64" w:rsidRDefault="002E208F" w:rsidP="007C68C5">
      <w:pPr>
        <w:pStyle w:val="ListParagraph"/>
        <w:numPr>
          <w:ilvl w:val="0"/>
          <w:numId w:val="2"/>
        </w:numPr>
      </w:pPr>
      <w:r>
        <w:t>R</w:t>
      </w:r>
      <w:r w:rsidR="003F7AB6">
        <w:t>elationship</w:t>
      </w:r>
      <w:r>
        <w:t xml:space="preserve"> (</w:t>
      </w:r>
      <w:proofErr w:type="spellStart"/>
      <w:r w:rsidR="0058569D">
        <w:t>Prolog</w:t>
      </w:r>
      <w:proofErr w:type="spellEnd"/>
      <w:r w:rsidR="0058569D">
        <w:t xml:space="preserve">-like </w:t>
      </w:r>
      <w:r w:rsidRPr="007F13B7">
        <w:t>relation application</w:t>
      </w:r>
      <w:r>
        <w:t>): P</w:t>
      </w:r>
      <w:r w:rsidR="00E37F64">
        <w:t>redi</w:t>
      </w:r>
      <w:r w:rsidR="003F7AB6">
        <w:t>cate-centered, positional atom</w:t>
      </w:r>
      <w:r w:rsidR="007C68C5">
        <w:t xml:space="preserve"> </w:t>
      </w:r>
      <w:r w:rsidR="00E37F64">
        <w:t xml:space="preserve">without an OID and with an ‒ </w:t>
      </w:r>
      <w:r>
        <w:t xml:space="preserve">ordered </w:t>
      </w:r>
      <w:bookmarkStart w:id="0" w:name="_GoBack"/>
      <w:bookmarkEnd w:id="0"/>
      <w:r>
        <w:t>‒ sequence of arguments</w:t>
      </w:r>
    </w:p>
    <w:p w:rsidR="00E37F64" w:rsidRDefault="002E208F" w:rsidP="00E37F64">
      <w:pPr>
        <w:pStyle w:val="ListParagraph"/>
        <w:numPr>
          <w:ilvl w:val="0"/>
          <w:numId w:val="2"/>
        </w:numPr>
      </w:pPr>
      <w:r>
        <w:t>S</w:t>
      </w:r>
      <w:r w:rsidR="00665EAC">
        <w:t>helf</w:t>
      </w:r>
      <w:r>
        <w:t xml:space="preserve"> (Object-</w:t>
      </w:r>
      <w:proofErr w:type="spellStart"/>
      <w:r w:rsidRPr="00635075">
        <w:t>IDentifie</w:t>
      </w:r>
      <w:r>
        <w:t>d</w:t>
      </w:r>
      <w:proofErr w:type="spellEnd"/>
      <w:r w:rsidRPr="007C68C5">
        <w:t xml:space="preserve"> rela</w:t>
      </w:r>
      <w:r>
        <w:t>tionship): O</w:t>
      </w:r>
      <w:r w:rsidR="00665EAC">
        <w:t>bject-centered, positional atom</w:t>
      </w:r>
      <w:r w:rsidR="00E37F64">
        <w:t xml:space="preserve"> with an OID and </w:t>
      </w:r>
      <w:r>
        <w:t>with a sequence of arguments</w:t>
      </w:r>
    </w:p>
    <w:p w:rsidR="00E37F64" w:rsidRDefault="002E208F" w:rsidP="007C68C5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665EAC">
        <w:t>airship</w:t>
      </w:r>
      <w:proofErr w:type="spellEnd"/>
      <w:r>
        <w:t xml:space="preserve"> (</w:t>
      </w:r>
      <w:r w:rsidR="0058569D">
        <w:t xml:space="preserve">RIF-like </w:t>
      </w:r>
      <w:r>
        <w:t xml:space="preserve">named-argument </w:t>
      </w:r>
      <w:r w:rsidR="00665EAC">
        <w:t>term</w:t>
      </w:r>
      <w:r>
        <w:t>): P</w:t>
      </w:r>
      <w:r w:rsidR="00665EAC">
        <w:t>redicate-centered, slotted atom</w:t>
      </w:r>
      <w:r w:rsidR="00E37F64">
        <w:t xml:space="preserve"> without an OID and with an ‒ unordered ‒ multi-set of slots (each being</w:t>
      </w:r>
      <w:r>
        <w:t xml:space="preserve"> a pair of a name and a filler)</w:t>
      </w:r>
    </w:p>
    <w:p w:rsidR="00E37F64" w:rsidRDefault="005B6BB3" w:rsidP="00E37F64">
      <w:pPr>
        <w:pStyle w:val="ListParagraph"/>
        <w:numPr>
          <w:ilvl w:val="0"/>
          <w:numId w:val="2"/>
        </w:numPr>
      </w:pPr>
      <w:r>
        <w:t>F</w:t>
      </w:r>
      <w:r w:rsidR="00665EAC">
        <w:t>rame</w:t>
      </w:r>
      <w:r>
        <w:t xml:space="preserve"> (</w:t>
      </w:r>
      <w:r w:rsidR="0058569D">
        <w:t xml:space="preserve">F-logic-like </w:t>
      </w:r>
      <w:r w:rsidR="00665EAC" w:rsidRPr="007F13B7">
        <w:t xml:space="preserve">typed </w:t>
      </w:r>
      <w:r>
        <w:t xml:space="preserve">graph-node </w:t>
      </w:r>
      <w:r w:rsidRPr="00635075">
        <w:t>OID</w:t>
      </w:r>
      <w:r w:rsidRPr="005B6BB3">
        <w:t xml:space="preserve"> </w:t>
      </w:r>
      <w:r w:rsidR="00714772">
        <w:t xml:space="preserve">and </w:t>
      </w:r>
      <w:r w:rsidR="00665EAC">
        <w:t>its</w:t>
      </w:r>
      <w:r>
        <w:t xml:space="preserve"> outgoing-arrow</w:t>
      </w:r>
      <w:r w:rsidRPr="005B6BB3">
        <w:t xml:space="preserve"> </w:t>
      </w:r>
      <w:r>
        <w:t>slots): Object</w:t>
      </w:r>
      <w:r w:rsidR="00665EAC">
        <w:t>-centered, slotted atom</w:t>
      </w:r>
      <w:r w:rsidR="00E37F64">
        <w:t xml:space="preserve"> with an OID and with a multi-set of </w:t>
      </w:r>
      <w:r w:rsidR="002E208F">
        <w:t>slots</w:t>
      </w:r>
    </w:p>
    <w:p w:rsidR="00B91439" w:rsidRDefault="00F3072D" w:rsidP="00BB6CB3">
      <w:r>
        <w:t>Via</w:t>
      </w:r>
      <w:r w:rsidR="00265186" w:rsidRPr="00265186">
        <w:t xml:space="preserve"> </w:t>
      </w:r>
      <w:r w:rsidR="00265186">
        <w:t>atoms,</w:t>
      </w:r>
      <w:r w:rsidR="00265186" w:rsidRPr="005D2CDA">
        <w:t xml:space="preserve"> </w:t>
      </w:r>
      <w:r w:rsidR="00265186">
        <w:t>r</w:t>
      </w:r>
      <w:r w:rsidR="007C68C5" w:rsidRPr="00BC2529">
        <w:t>ule</w:t>
      </w:r>
      <w:r w:rsidR="007C68C5">
        <w:t>s</w:t>
      </w:r>
      <w:r w:rsidR="00265186" w:rsidRPr="00265186">
        <w:t xml:space="preserve"> </w:t>
      </w:r>
      <w:r w:rsidR="00265186">
        <w:t xml:space="preserve">of </w:t>
      </w:r>
      <w:r>
        <w:t xml:space="preserve">the </w:t>
      </w:r>
      <w:r w:rsidR="00265186">
        <w:t>form</w:t>
      </w:r>
      <w:r w:rsidR="007C68C5" w:rsidRPr="00E37F64">
        <w:t xml:space="preserve"> </w:t>
      </w:r>
      <w:r w:rsidR="007C68C5">
        <w:t>{</w:t>
      </w:r>
      <w:proofErr w:type="spellStart"/>
      <w:r w:rsidR="007C68C5" w:rsidRPr="007C68C5">
        <w:t>rela</w:t>
      </w:r>
      <w:r w:rsidR="007C68C5">
        <w:t>tionship|shelf|</w:t>
      </w:r>
      <w:r w:rsidR="007C68C5" w:rsidRPr="007C68C5">
        <w:t>pairship</w:t>
      </w:r>
      <w:r w:rsidR="007C68C5">
        <w:t>|frame</w:t>
      </w:r>
      <w:proofErr w:type="spellEnd"/>
      <w:r w:rsidR="007C68C5">
        <w:t>} if {</w:t>
      </w:r>
      <w:proofErr w:type="spellStart"/>
      <w:r w:rsidR="007C68C5" w:rsidRPr="007C68C5">
        <w:t>rela</w:t>
      </w:r>
      <w:r w:rsidR="007C68C5">
        <w:t>tionship|shelf|</w:t>
      </w:r>
      <w:r w:rsidR="007C68C5" w:rsidRPr="007C68C5">
        <w:t>pairship</w:t>
      </w:r>
      <w:r w:rsidR="007C68C5">
        <w:t>|frame</w:t>
      </w:r>
      <w:proofErr w:type="spellEnd"/>
      <w:r w:rsidR="007C68C5">
        <w:t>}*</w:t>
      </w:r>
      <w:r w:rsidR="001113C3" w:rsidRPr="001113C3">
        <w:t xml:space="preserve"> </w:t>
      </w:r>
      <w:r w:rsidR="001113C3">
        <w:t>can be built</w:t>
      </w:r>
      <w:r w:rsidR="00265186">
        <w:t xml:space="preserve">, where </w:t>
      </w:r>
      <w:r w:rsidR="00785C11">
        <w:t>a</w:t>
      </w:r>
      <w:r w:rsidR="00B22CC3">
        <w:t xml:space="preserve"> </w:t>
      </w:r>
      <w:r w:rsidRPr="00B91439">
        <w:t>conclusion</w:t>
      </w:r>
      <w:r>
        <w:t>,</w:t>
      </w:r>
      <w:r w:rsidRPr="00B91439">
        <w:t xml:space="preserve"> </w:t>
      </w:r>
      <w:r>
        <w:t>consisting of any of the four kinds</w:t>
      </w:r>
      <w:r w:rsidRPr="00B22CC3">
        <w:t xml:space="preserve"> </w:t>
      </w:r>
      <w:r>
        <w:t xml:space="preserve">of </w:t>
      </w:r>
      <w:proofErr w:type="spellStart"/>
      <w:r>
        <w:t>psoa</w:t>
      </w:r>
      <w:proofErr w:type="spellEnd"/>
      <w:r w:rsidRPr="007F13B7">
        <w:t xml:space="preserve"> </w:t>
      </w:r>
      <w:r>
        <w:t>atoms,</w:t>
      </w:r>
      <w:r w:rsidRPr="00F3072D">
        <w:t xml:space="preserve"> </w:t>
      </w:r>
      <w:r>
        <w:t xml:space="preserve">is derived from </w:t>
      </w:r>
      <w:r w:rsidR="00785C11">
        <w:t>a</w:t>
      </w:r>
      <w:r>
        <w:t xml:space="preserve"> condit</w:t>
      </w:r>
      <w:r w:rsidRPr="00B91439">
        <w:t xml:space="preserve">ion </w:t>
      </w:r>
      <w:r>
        <w:t xml:space="preserve">of conjuncts (here indicated by a "*") of </w:t>
      </w:r>
      <w:r w:rsidR="00785C11">
        <w:t>arbitrary</w:t>
      </w:r>
      <w:r>
        <w:t xml:space="preserve"> </w:t>
      </w:r>
      <w:proofErr w:type="spellStart"/>
      <w:r>
        <w:t>psoa</w:t>
      </w:r>
      <w:proofErr w:type="spellEnd"/>
      <w:r>
        <w:t xml:space="preserve"> atoms</w:t>
      </w:r>
      <w:r w:rsidR="006549BA">
        <w:t>.</w:t>
      </w:r>
      <w:r w:rsidR="00B22CC3">
        <w:t xml:space="preserve"> </w:t>
      </w:r>
      <w:r w:rsidR="00DB709F">
        <w:t>Exemplifying the advanced</w:t>
      </w:r>
      <w:r w:rsidR="00785C11">
        <w:t xml:space="preserve"> form</w:t>
      </w:r>
      <w:r w:rsidR="00DB709F">
        <w:t xml:space="preserve"> of </w:t>
      </w:r>
      <w:r w:rsidR="006549BA">
        <w:t>(</w:t>
      </w:r>
      <w:r w:rsidR="006549BA" w:rsidRPr="00B91439">
        <w:t>conclusion-</w:t>
      </w:r>
      <w:proofErr w:type="gramStart"/>
      <w:r w:rsidR="006549BA">
        <w:t>)</w:t>
      </w:r>
      <w:r w:rsidR="006549BA" w:rsidRPr="00B91439">
        <w:t>existential</w:t>
      </w:r>
      <w:proofErr w:type="gramEnd"/>
      <w:r w:rsidR="006549BA" w:rsidRPr="00B91439">
        <w:t xml:space="preserve"> rule</w:t>
      </w:r>
      <w:r w:rsidR="006549BA">
        <w:t>s,</w:t>
      </w:r>
      <w:r w:rsidR="00B91439" w:rsidRPr="00B91439">
        <w:t xml:space="preserve"> frame</w:t>
      </w:r>
      <w:r w:rsidR="006549BA">
        <w:t>s</w:t>
      </w:r>
      <w:r w:rsidR="00B91439" w:rsidRPr="00B91439">
        <w:t xml:space="preserve"> </w:t>
      </w:r>
      <w:r>
        <w:t>(</w:t>
      </w:r>
      <w:r w:rsidR="00B91439" w:rsidRPr="00B91439">
        <w:t xml:space="preserve">whose </w:t>
      </w:r>
      <w:r w:rsidR="00DB709F" w:rsidRPr="00B91439">
        <w:t xml:space="preserve">existential </w:t>
      </w:r>
      <w:r w:rsidR="00B91439" w:rsidRPr="00B91439">
        <w:t>OID</w:t>
      </w:r>
      <w:r w:rsidR="006549BA">
        <w:t>s</w:t>
      </w:r>
      <w:r w:rsidR="00B91439" w:rsidRPr="00B91439">
        <w:t xml:space="preserve"> </w:t>
      </w:r>
      <w:r>
        <w:t>ar</w:t>
      </w:r>
      <w:r w:rsidR="00B91439" w:rsidRPr="00B91439">
        <w:t xml:space="preserve">e generated on-the-fly for each </w:t>
      </w:r>
      <w:r w:rsidR="006549BA" w:rsidRPr="00B91439">
        <w:t>rule</w:t>
      </w:r>
      <w:r w:rsidR="006549BA">
        <w:t xml:space="preserve"> </w:t>
      </w:r>
      <w:r w:rsidR="00B91439" w:rsidRPr="00B91439">
        <w:t>invocation</w:t>
      </w:r>
      <w:r>
        <w:t xml:space="preserve">) </w:t>
      </w:r>
      <w:r w:rsidR="00DB709F">
        <w:t>can be derived</w:t>
      </w:r>
      <w:r w:rsidR="00923219">
        <w:t xml:space="preserve"> as needed</w:t>
      </w:r>
      <w:r w:rsidR="00DB709F">
        <w:t xml:space="preserve"> </w:t>
      </w:r>
      <w:r>
        <w:t>from</w:t>
      </w:r>
      <w:r w:rsidRPr="00F3072D">
        <w:t xml:space="preserve"> </w:t>
      </w:r>
      <w:r>
        <w:t xml:space="preserve">a conjunction of </w:t>
      </w:r>
      <w:r w:rsidRPr="007C68C5">
        <w:t>relationships</w:t>
      </w:r>
      <w:r w:rsidR="00235278">
        <w:t xml:space="preserve"> (cf. the</w:t>
      </w:r>
      <w:r w:rsidR="00235278" w:rsidRPr="003C30BB">
        <w:t xml:space="preserve"> </w:t>
      </w:r>
      <w:hyperlink r:id="rId9" w:anchor="Family_Example" w:history="1">
        <w:r w:rsidR="00235278" w:rsidRPr="003C30BB">
          <w:rPr>
            <w:rStyle w:val="Hyperlink"/>
          </w:rPr>
          <w:t>Family Example</w:t>
        </w:r>
      </w:hyperlink>
      <w:r w:rsidR="00235278">
        <w:t>)</w:t>
      </w:r>
      <w:r w:rsidR="00B91439" w:rsidRPr="00B91439">
        <w:t>.</w:t>
      </w:r>
    </w:p>
    <w:p w:rsidR="009C0A0C" w:rsidRDefault="00EB20DC" w:rsidP="00EB20DC">
      <w:r w:rsidRPr="00BC2529">
        <w:t xml:space="preserve">PSOA </w:t>
      </w:r>
      <w:proofErr w:type="spellStart"/>
      <w:r w:rsidRPr="00BC2529">
        <w:t>RuleML</w:t>
      </w:r>
      <w:proofErr w:type="spellEnd"/>
      <w:r w:rsidRPr="00E37F64">
        <w:t xml:space="preserve"> </w:t>
      </w:r>
      <w:r>
        <w:t>uses visualization (</w:t>
      </w:r>
      <w:proofErr w:type="spellStart"/>
      <w:r>
        <w:fldChar w:fldCharType="begin"/>
      </w:r>
      <w:r>
        <w:instrText xml:space="preserve"> HYPERLINK "http://wiki.ruleml.org/index.php/Grailog" </w:instrText>
      </w:r>
      <w:r>
        <w:fldChar w:fldCharType="separate"/>
      </w:r>
      <w:r w:rsidRPr="00DE4B74">
        <w:rPr>
          <w:rStyle w:val="Hyperlink"/>
        </w:rPr>
        <w:t>Grail</w:t>
      </w:r>
      <w:r w:rsidRPr="00DE4B74">
        <w:rPr>
          <w:rStyle w:val="Hyperlink"/>
        </w:rPr>
        <w:t>o</w:t>
      </w:r>
      <w:r w:rsidRPr="00DE4B74">
        <w:rPr>
          <w:rStyle w:val="Hyperlink"/>
        </w:rPr>
        <w:t>g</w:t>
      </w:r>
      <w:proofErr w:type="spellEnd"/>
      <w:r>
        <w:rPr>
          <w:rStyle w:val="Hyperlink"/>
        </w:rPr>
        <w:fldChar w:fldCharType="end"/>
      </w:r>
      <w:r w:rsidR="00C90D2E">
        <w:t>)</w:t>
      </w:r>
      <w:r>
        <w:t>, presentation, and serialization syntaxes. Its</w:t>
      </w:r>
      <w:r w:rsidRPr="009C0A0C">
        <w:t xml:space="preserve"> </w:t>
      </w:r>
      <w:hyperlink r:id="rId10" w:history="1">
        <w:r w:rsidRPr="00A46074">
          <w:rPr>
            <w:rStyle w:val="Hyperlink"/>
          </w:rPr>
          <w:t>model-theoretic semantics</w:t>
        </w:r>
      </w:hyperlink>
      <w:r>
        <w:t xml:space="preserve"> blends (OID-over-)slot distribution </w:t>
      </w:r>
      <w:r w:rsidR="00835381">
        <w:t>and</w:t>
      </w:r>
      <w:r>
        <w:t xml:space="preserve"> integrated </w:t>
      </w:r>
      <w:proofErr w:type="spellStart"/>
      <w:r>
        <w:t>psoa</w:t>
      </w:r>
      <w:proofErr w:type="spellEnd"/>
      <w:r>
        <w:t xml:space="preserve"> terms. </w:t>
      </w:r>
      <w:r w:rsidR="009B4FEA">
        <w:t>Efficient</w:t>
      </w:r>
      <w:r>
        <w:t xml:space="preserve"> </w:t>
      </w:r>
      <w:r w:rsidR="009B4FEA" w:rsidRPr="00EF1629">
        <w:t>implement</w:t>
      </w:r>
      <w:r w:rsidR="009B4FEA">
        <w:t xml:space="preserve">ations, instantiating the </w:t>
      </w:r>
      <w:hyperlink r:id="rId11" w:anchor="PSOATransRun" w:history="1">
        <w:proofErr w:type="spellStart"/>
        <w:r w:rsidR="00946729" w:rsidRPr="009104A2">
          <w:rPr>
            <w:rStyle w:val="Hyperlink"/>
          </w:rPr>
          <w:t>PSOATransRun</w:t>
        </w:r>
        <w:proofErr w:type="spellEnd"/>
      </w:hyperlink>
      <w:r w:rsidR="00946729">
        <w:t xml:space="preserve"> </w:t>
      </w:r>
      <w:r w:rsidR="009B4FEA">
        <w:t xml:space="preserve">framework, </w:t>
      </w:r>
      <w:r w:rsidR="00EF1629">
        <w:t>translat</w:t>
      </w:r>
      <w:r w:rsidR="009B4FEA">
        <w:t>e</w:t>
      </w:r>
      <w:r w:rsidR="00EF1629">
        <w:t xml:space="preserve"> </w:t>
      </w:r>
      <w:r w:rsidR="00EF1629" w:rsidRPr="00EF1629">
        <w:t xml:space="preserve">PSOA </w:t>
      </w:r>
      <w:proofErr w:type="spellStart"/>
      <w:r w:rsidR="00EF1629" w:rsidRPr="00EF1629">
        <w:t>RuleML</w:t>
      </w:r>
      <w:proofErr w:type="spellEnd"/>
      <w:r w:rsidR="00EF1629" w:rsidRPr="00EF1629">
        <w:t xml:space="preserve"> knowledge bases and queries to TPTP </w:t>
      </w:r>
      <w:r w:rsidR="00946729">
        <w:t>(</w:t>
      </w:r>
      <w:r w:rsidR="00946729" w:rsidRPr="00EF1629">
        <w:t>PSOA2TPTP</w:t>
      </w:r>
      <w:r w:rsidR="00946729">
        <w:t xml:space="preserve">) </w:t>
      </w:r>
      <w:r w:rsidR="009C6981">
        <w:t>or</w:t>
      </w:r>
      <w:r w:rsidR="00EF1629">
        <w:t xml:space="preserve"> </w:t>
      </w:r>
      <w:proofErr w:type="spellStart"/>
      <w:r w:rsidR="00EF1629">
        <w:t>Prolog</w:t>
      </w:r>
      <w:proofErr w:type="spellEnd"/>
      <w:r w:rsidR="00946729">
        <w:t xml:space="preserve"> (</w:t>
      </w:r>
      <w:r w:rsidR="00946729" w:rsidRPr="00EF1629">
        <w:t>PSOA2</w:t>
      </w:r>
      <w:r w:rsidR="00946729">
        <w:t>Prolog)</w:t>
      </w:r>
      <w:r w:rsidR="00EF1629">
        <w:t>.</w:t>
      </w:r>
      <w:r w:rsidR="001517B0" w:rsidRPr="001517B0">
        <w:t xml:space="preserve"> </w:t>
      </w:r>
      <w:r w:rsidR="00923219">
        <w:t>A</w:t>
      </w:r>
      <w:r w:rsidR="001517B0" w:rsidRPr="001517B0">
        <w:t xml:space="preserve"> </w:t>
      </w:r>
      <w:hyperlink r:id="rId12" w:history="1">
        <w:r w:rsidR="001517B0" w:rsidRPr="001517B0">
          <w:rPr>
            <w:rStyle w:val="Hyperlink"/>
          </w:rPr>
          <w:t>tutorial-style overview</w:t>
        </w:r>
      </w:hyperlink>
      <w:r w:rsidR="001517B0" w:rsidRPr="001517B0">
        <w:t xml:space="preserve"> </w:t>
      </w:r>
      <w:r w:rsidR="00C95DB1">
        <w:t>gives details</w:t>
      </w:r>
      <w:r w:rsidR="00C95DB1" w:rsidRPr="001517B0">
        <w:t xml:space="preserve"> </w:t>
      </w:r>
      <w:r w:rsidR="001517B0" w:rsidRPr="001517B0">
        <w:t xml:space="preserve">of </w:t>
      </w:r>
      <w:r w:rsidR="000E048E">
        <w:t>the language</w:t>
      </w:r>
      <w:r w:rsidR="001517B0">
        <w:t>.</w:t>
      </w:r>
    </w:p>
    <w:p w:rsidR="00311AB7" w:rsidRDefault="00A46074">
      <w:r>
        <w:t xml:space="preserve">A use case on bidirectional SQL-PSOA-SPARQL transformation for interoperability </w:t>
      </w:r>
      <w:r w:rsidR="00923219">
        <w:t>will be</w:t>
      </w:r>
      <w:r w:rsidR="00A6096E">
        <w:t xml:space="preserve"> presented.</w:t>
      </w:r>
      <w:r w:rsidR="00A6096E">
        <w:br/>
      </w:r>
      <w:r>
        <w:t>Its core transformation between the relational paradigm (</w:t>
      </w:r>
      <w:r w:rsidRPr="00A46074">
        <w:t>SQL</w:t>
      </w:r>
      <w:r>
        <w:t xml:space="preserve">) and </w:t>
      </w:r>
      <w:r w:rsidR="0001146C">
        <w:t xml:space="preserve">the </w:t>
      </w:r>
      <w:r w:rsidR="00A6096E">
        <w:t>graph</w:t>
      </w:r>
      <w:r w:rsidR="00835381">
        <w:t xml:space="preserve"> paradigm</w:t>
      </w:r>
      <w:r>
        <w:t xml:space="preserve"> (</w:t>
      </w:r>
      <w:r w:rsidRPr="00A46074">
        <w:t>SPARQL</w:t>
      </w:r>
      <w:r>
        <w:t xml:space="preserve">) is expressed in a language-internal manner within PSOA </w:t>
      </w:r>
      <w:proofErr w:type="spellStart"/>
      <w:r>
        <w:t>RuleML</w:t>
      </w:r>
      <w:proofErr w:type="spellEnd"/>
      <w:r>
        <w:t xml:space="preserve"> itself.</w:t>
      </w:r>
    </w:p>
    <w:p w:rsidR="009C6981" w:rsidRDefault="009C6981"/>
    <w:sectPr w:rsidR="009C6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57B0"/>
    <w:multiLevelType w:val="hybridMultilevel"/>
    <w:tmpl w:val="A59AB6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943B4"/>
    <w:multiLevelType w:val="hybridMultilevel"/>
    <w:tmpl w:val="15DCD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3C"/>
    <w:rsid w:val="0001146C"/>
    <w:rsid w:val="00021371"/>
    <w:rsid w:val="00040E1B"/>
    <w:rsid w:val="000A30FE"/>
    <w:rsid w:val="000B127B"/>
    <w:rsid w:val="000D4850"/>
    <w:rsid w:val="000E048E"/>
    <w:rsid w:val="000F04B2"/>
    <w:rsid w:val="000F0BFC"/>
    <w:rsid w:val="000F1D81"/>
    <w:rsid w:val="00106933"/>
    <w:rsid w:val="0011102E"/>
    <w:rsid w:val="001113C3"/>
    <w:rsid w:val="00130038"/>
    <w:rsid w:val="00133532"/>
    <w:rsid w:val="00136C3E"/>
    <w:rsid w:val="00150ED8"/>
    <w:rsid w:val="001517B0"/>
    <w:rsid w:val="00164448"/>
    <w:rsid w:val="001730B8"/>
    <w:rsid w:val="00176AC3"/>
    <w:rsid w:val="00181125"/>
    <w:rsid w:val="00193CF5"/>
    <w:rsid w:val="001B133C"/>
    <w:rsid w:val="001D0873"/>
    <w:rsid w:val="001F52B7"/>
    <w:rsid w:val="00235278"/>
    <w:rsid w:val="00240604"/>
    <w:rsid w:val="00265186"/>
    <w:rsid w:val="002657F3"/>
    <w:rsid w:val="002833C0"/>
    <w:rsid w:val="00293C31"/>
    <w:rsid w:val="00294F2B"/>
    <w:rsid w:val="002D2FE0"/>
    <w:rsid w:val="002D30DE"/>
    <w:rsid w:val="002D3929"/>
    <w:rsid w:val="002D7A3E"/>
    <w:rsid w:val="002E208F"/>
    <w:rsid w:val="00305B93"/>
    <w:rsid w:val="00311AB7"/>
    <w:rsid w:val="00330B08"/>
    <w:rsid w:val="00336476"/>
    <w:rsid w:val="00361B61"/>
    <w:rsid w:val="00373100"/>
    <w:rsid w:val="00393170"/>
    <w:rsid w:val="003B72B1"/>
    <w:rsid w:val="003C30BB"/>
    <w:rsid w:val="003C4036"/>
    <w:rsid w:val="003C65F8"/>
    <w:rsid w:val="003F7AB6"/>
    <w:rsid w:val="00414541"/>
    <w:rsid w:val="00415C10"/>
    <w:rsid w:val="004524CC"/>
    <w:rsid w:val="00454E6F"/>
    <w:rsid w:val="0049583F"/>
    <w:rsid w:val="004B0679"/>
    <w:rsid w:val="004C6EC9"/>
    <w:rsid w:val="004F0A2F"/>
    <w:rsid w:val="004F3C97"/>
    <w:rsid w:val="0051142E"/>
    <w:rsid w:val="00521AA9"/>
    <w:rsid w:val="005344CD"/>
    <w:rsid w:val="00551C0E"/>
    <w:rsid w:val="005563BC"/>
    <w:rsid w:val="005820FD"/>
    <w:rsid w:val="0058569D"/>
    <w:rsid w:val="005A3AC5"/>
    <w:rsid w:val="005B6BB3"/>
    <w:rsid w:val="005B7A71"/>
    <w:rsid w:val="005C2AF1"/>
    <w:rsid w:val="005D2CDA"/>
    <w:rsid w:val="005F70E5"/>
    <w:rsid w:val="00600AE7"/>
    <w:rsid w:val="006123C8"/>
    <w:rsid w:val="00621B0E"/>
    <w:rsid w:val="00635075"/>
    <w:rsid w:val="00642472"/>
    <w:rsid w:val="00644FB5"/>
    <w:rsid w:val="006549BA"/>
    <w:rsid w:val="00665EAC"/>
    <w:rsid w:val="00674199"/>
    <w:rsid w:val="00681C38"/>
    <w:rsid w:val="00694578"/>
    <w:rsid w:val="006A42F5"/>
    <w:rsid w:val="006C553A"/>
    <w:rsid w:val="006D225A"/>
    <w:rsid w:val="006E641E"/>
    <w:rsid w:val="0071161B"/>
    <w:rsid w:val="007138BF"/>
    <w:rsid w:val="00714772"/>
    <w:rsid w:val="00721F6B"/>
    <w:rsid w:val="00722DFC"/>
    <w:rsid w:val="0073578A"/>
    <w:rsid w:val="00771CD9"/>
    <w:rsid w:val="00781A51"/>
    <w:rsid w:val="00785C11"/>
    <w:rsid w:val="00795E7E"/>
    <w:rsid w:val="007B6BCB"/>
    <w:rsid w:val="007C68C5"/>
    <w:rsid w:val="007F012C"/>
    <w:rsid w:val="007F13B7"/>
    <w:rsid w:val="008115E0"/>
    <w:rsid w:val="00820C21"/>
    <w:rsid w:val="00835381"/>
    <w:rsid w:val="00837E16"/>
    <w:rsid w:val="00841CAC"/>
    <w:rsid w:val="008650DF"/>
    <w:rsid w:val="008B4CB8"/>
    <w:rsid w:val="008B5F01"/>
    <w:rsid w:val="008C365E"/>
    <w:rsid w:val="009104A2"/>
    <w:rsid w:val="00923219"/>
    <w:rsid w:val="00946729"/>
    <w:rsid w:val="009527FC"/>
    <w:rsid w:val="00956B53"/>
    <w:rsid w:val="00956C5C"/>
    <w:rsid w:val="009574D1"/>
    <w:rsid w:val="0096641C"/>
    <w:rsid w:val="009853EA"/>
    <w:rsid w:val="009906D4"/>
    <w:rsid w:val="009A1DF5"/>
    <w:rsid w:val="009B4FEA"/>
    <w:rsid w:val="009C0A0C"/>
    <w:rsid w:val="009C6981"/>
    <w:rsid w:val="009F4BDA"/>
    <w:rsid w:val="00A05F3D"/>
    <w:rsid w:val="00A41B11"/>
    <w:rsid w:val="00A46074"/>
    <w:rsid w:val="00A6096E"/>
    <w:rsid w:val="00AD4F71"/>
    <w:rsid w:val="00AD53D0"/>
    <w:rsid w:val="00AE1232"/>
    <w:rsid w:val="00B22CC3"/>
    <w:rsid w:val="00B508E6"/>
    <w:rsid w:val="00B57263"/>
    <w:rsid w:val="00B91439"/>
    <w:rsid w:val="00B96082"/>
    <w:rsid w:val="00BB5FEB"/>
    <w:rsid w:val="00BB6CB3"/>
    <w:rsid w:val="00BC2529"/>
    <w:rsid w:val="00BC4123"/>
    <w:rsid w:val="00C1650A"/>
    <w:rsid w:val="00C359DF"/>
    <w:rsid w:val="00C663E4"/>
    <w:rsid w:val="00C90D2E"/>
    <w:rsid w:val="00C95DB1"/>
    <w:rsid w:val="00CD46E2"/>
    <w:rsid w:val="00CF02C3"/>
    <w:rsid w:val="00D014B3"/>
    <w:rsid w:val="00D35324"/>
    <w:rsid w:val="00D54F4A"/>
    <w:rsid w:val="00D5585F"/>
    <w:rsid w:val="00DA3FE0"/>
    <w:rsid w:val="00DB20C3"/>
    <w:rsid w:val="00DB709F"/>
    <w:rsid w:val="00DE4B74"/>
    <w:rsid w:val="00E063B0"/>
    <w:rsid w:val="00E1778A"/>
    <w:rsid w:val="00E276E6"/>
    <w:rsid w:val="00E34C3B"/>
    <w:rsid w:val="00E37F64"/>
    <w:rsid w:val="00E417D6"/>
    <w:rsid w:val="00E43820"/>
    <w:rsid w:val="00E54C7C"/>
    <w:rsid w:val="00E8492F"/>
    <w:rsid w:val="00E95C94"/>
    <w:rsid w:val="00E9639B"/>
    <w:rsid w:val="00EB20DC"/>
    <w:rsid w:val="00EF1629"/>
    <w:rsid w:val="00F00EED"/>
    <w:rsid w:val="00F25202"/>
    <w:rsid w:val="00F3009E"/>
    <w:rsid w:val="00F3072D"/>
    <w:rsid w:val="00F34E39"/>
    <w:rsid w:val="00F50880"/>
    <w:rsid w:val="00F552C6"/>
    <w:rsid w:val="00F71242"/>
    <w:rsid w:val="00F72D76"/>
    <w:rsid w:val="00FA31B8"/>
    <w:rsid w:val="00FC3E95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6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6E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6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6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mantic_We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eur-ws.org/Vol-1211/paper1.pdf" TargetMode="External"/><Relationship Id="rId12" Type="http://schemas.openxmlformats.org/officeDocument/2006/relationships/hyperlink" Target="http://www.cs.unb.ca/~boley/talks/PSOAObjRelDataRules-talk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ruleml.org/index.php/PSOA_Rule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s.unb.ca/~boley/talks/SemanticsPsoaRules-talk-UNB201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.ruleml.org/index.php/Grai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4743-CF20-4BC7-B4AB-1A6012CD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Harold</cp:lastModifiedBy>
  <cp:revision>35</cp:revision>
  <cp:lastPrinted>2015-11-17T18:40:00Z</cp:lastPrinted>
  <dcterms:created xsi:type="dcterms:W3CDTF">2015-11-13T15:03:00Z</dcterms:created>
  <dcterms:modified xsi:type="dcterms:W3CDTF">2016-03-15T19:35:00Z</dcterms:modified>
</cp:coreProperties>
</file>