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pStyle w:val="883"/>
        <w:jc w:val="center"/>
        <w:spacing w:before="0" w:beforeAutospacing="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МИНИСТЕРСТВО НАУКИ И ВЫСШЕГО ОБРАЗОВАНИЯ РОССИЙСКОЙ ФЕДЕРАЦИИ</w:t>
      </w:r>
      <w:r/>
    </w:p>
    <w:p>
      <w:pPr>
        <w:pStyle w:val="883"/>
        <w:jc w:val="center"/>
        <w:spacing w:before="0" w:beforeAutospacing="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ФЕДЕРАЛЬНОЕ ГОСУДАРСТВЕННОЕ АВТОНОМНОЕ ОБРАЗОВАТЕЛЬНОЕ УЧРЕЖДЕНИЕ ВЫСШЕГО ОБРАЗОВАНИЯ «МОСКОВСКИЙ ПОЛИТЕХНИЧЕСКИЙ УНИВЕРСИТЕТ»</w:t>
      </w:r>
      <w:r/>
    </w:p>
    <w:p>
      <w:pPr>
        <w:pStyle w:val="883"/>
        <w:spacing w:before="0" w:beforeAutospacing="0" w:line="360" w:lineRule="auto"/>
        <w:rPr>
          <w:sz w:val="28"/>
          <w:szCs w:val="28"/>
        </w:rPr>
      </w:pPr>
      <w:r>
        <w:rPr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12420" cy="312420"/>
                <wp:effectExtent l="3810" t="0" r="0" b="0"/>
                <wp:docPr id="1" name="Прямоугольник 9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312420" cy="312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shape 0" o:spid="_x0000_s0" o:spt="1" type="#_x0000_t1" style="width:24.6pt;height:24.6pt;mso-wrap-distance-left:0.0pt;mso-wrap-distance-top:0.0pt;mso-wrap-distance-right:0.0pt;mso-wrap-distance-bottom:0.0pt;visibility:visible;" filled="f" stroked="f"/>
            </w:pict>
          </mc:Fallback>
        </mc:AlternateContent>
      </w:r>
      <w:r>
        <w:rPr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978252" cy="1310939"/>
                <wp:effectExtent l="19050" t="0" r="0" b="0"/>
                <wp:docPr id="2" name="Рисунок 0" descr="image.png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.png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4978252" cy="131093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392.0pt;height:103.2pt;mso-wrap-distance-left:0.0pt;mso-wrap-distance-top:0.0pt;mso-wrap-distance-right:0.0pt;mso-wrap-distance-bottom:0.0pt;" stroked="false">
                <v:path textboxrect="0,0,0,0"/>
                <v:imagedata r:id="rId10" o:title=""/>
              </v:shape>
            </w:pict>
          </mc:Fallback>
        </mc:AlternateContent>
      </w:r>
      <w:r/>
    </w:p>
    <w:p>
      <w:pPr>
        <w:pStyle w:val="883"/>
        <w:jc w:val="center"/>
        <w:spacing w:before="0" w:beforeAutospacing="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 </w:t>
      </w:r>
      <w:r/>
    </w:p>
    <w:p>
      <w:pPr>
        <w:pStyle w:val="883"/>
        <w:jc w:val="center"/>
        <w:spacing w:before="0" w:beforeAutospacing="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Отчет по лабораторной работе </w:t>
      </w:r>
      <w:r/>
    </w:p>
    <w:p>
      <w:pPr>
        <w:pStyle w:val="883"/>
        <w:jc w:val="center"/>
        <w:spacing w:before="0" w:beforeAutospacing="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по дисциплине «Языки программирования» </w:t>
      </w:r>
      <w:r/>
    </w:p>
    <w:p>
      <w:pPr>
        <w:pStyle w:val="883"/>
        <w:jc w:val="center"/>
        <w:spacing w:before="0" w:beforeAutospacing="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«</w:t>
      </w:r>
      <w:r>
        <w:t xml:space="preserve">1. ЛИНЕЙНЫЕ ПРОГРАММЫ НА C++ В IDE VISUAL STUDIO»</w:t>
      </w:r>
      <w:r/>
    </w:p>
    <w:p>
      <w:pPr>
        <w:pStyle w:val="883"/>
        <w:spacing w:before="0" w:beforeAutospacing="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 </w:t>
      </w:r>
      <w:r/>
    </w:p>
    <w:p>
      <w:pPr>
        <w:pStyle w:val="883"/>
        <w:ind w:firstLine="567"/>
        <w:spacing w:before="0" w:beforeAutospacing="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Группа                                                    2</w:t>
      </w:r>
      <w:r>
        <w:rPr>
          <w:sz w:val="28"/>
          <w:szCs w:val="28"/>
        </w:rPr>
        <w:t xml:space="preserve">21-329</w:t>
      </w:r>
      <w:r/>
    </w:p>
    <w:p>
      <w:pPr>
        <w:pStyle w:val="883"/>
        <w:spacing w:before="0" w:beforeAutospacing="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 xml:space="preserve">Студент                                         </w:t>
      </w:r>
      <w:r>
        <w:rPr>
          <w:sz w:val="28"/>
          <w:szCs w:val="28"/>
        </w:rPr>
        <w:t xml:space="preserve">       </w:t>
      </w:r>
      <w:r>
        <w:rPr>
          <w:sz w:val="28"/>
          <w:szCs w:val="28"/>
        </w:rPr>
        <w:t xml:space="preserve">  </w:t>
      </w:r>
      <w:r>
        <w:rPr>
          <w:sz w:val="28"/>
          <w:szCs w:val="28"/>
        </w:rPr>
        <w:t xml:space="preserve">Сафронов Евгений Максимович</w:t>
      </w:r>
      <w:r/>
    </w:p>
    <w:p>
      <w:pPr>
        <w:pStyle w:val="883"/>
        <w:ind w:firstLine="567"/>
        <w:spacing w:before="0" w:beforeAutospacing="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Дата                          </w:t>
      </w:r>
      <w:r>
        <w:rPr>
          <w:sz w:val="28"/>
          <w:szCs w:val="28"/>
        </w:rPr>
        <w:t xml:space="preserve">                              </w:t>
      </w:r>
      <w:r>
        <w:rPr>
          <w:sz w:val="28"/>
          <w:szCs w:val="28"/>
        </w:rPr>
        <w:t xml:space="preserve">2</w:t>
      </w:r>
      <w:r>
        <w:rPr>
          <w:sz w:val="28"/>
          <w:szCs w:val="28"/>
        </w:rPr>
        <w:t xml:space="preserve">2</w:t>
      </w:r>
      <w:r>
        <w:rPr>
          <w:sz w:val="28"/>
          <w:szCs w:val="28"/>
        </w:rPr>
        <w:t xml:space="preserve">.0</w:t>
      </w:r>
      <w:r>
        <w:rPr>
          <w:sz w:val="28"/>
          <w:szCs w:val="28"/>
        </w:rPr>
        <w:t xml:space="preserve">9</w:t>
      </w:r>
      <w:r>
        <w:rPr>
          <w:sz w:val="28"/>
          <w:szCs w:val="28"/>
        </w:rPr>
        <w:t xml:space="preserve">.2022</w:t>
      </w:r>
      <w:r/>
    </w:p>
    <w:p>
      <w:pPr>
        <w:pStyle w:val="883"/>
        <w:ind w:firstLine="567"/>
        <w:spacing w:before="0" w:beforeAutospacing="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Преподаватель                                       </w:t>
      </w:r>
      <w:r>
        <w:rPr>
          <w:sz w:val="28"/>
          <w:szCs w:val="28"/>
          <w:u w:val="single"/>
        </w:rPr>
        <w:t xml:space="preserve">Рысин Михаил Леонидович</w:t>
      </w:r>
      <w:r/>
    </w:p>
    <w:p>
      <w:pPr>
        <w:pStyle w:val="883"/>
        <w:jc w:val="center"/>
        <w:spacing w:before="0" w:beforeAutospacing="0" w:line="360" w:lineRule="auto"/>
        <w:rPr>
          <w:sz w:val="28"/>
          <w:szCs w:val="28"/>
        </w:rPr>
      </w:pP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t xml:space="preserve">202</w:t>
      </w:r>
      <w:r>
        <w:rPr>
          <w:sz w:val="28"/>
          <w:szCs w:val="28"/>
        </w:rPr>
        <w:t xml:space="preserve">2</w:t>
      </w:r>
      <w:r>
        <w:rPr>
          <w:sz w:val="28"/>
          <w:szCs w:val="28"/>
        </w:rPr>
        <w:t xml:space="preserve"> г</w:t>
      </w:r>
      <w:r/>
    </w:p>
    <w:p>
      <w:pPr>
        <w:jc w:val="bot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Цель: познакомиться с основами синтаксиса ЯВУ C++, а также получить начал</w:t>
      </w:r>
      <w:r>
        <w:rPr>
          <w:rFonts w:ascii="Times New Roman" w:hAnsi="Times New Roman" w:cs="Times New Roman"/>
          <w:sz w:val="28"/>
          <w:szCs w:val="28"/>
        </w:rPr>
        <w:t xml:space="preserve">ь</w:t>
      </w:r>
      <w:r>
        <w:rPr>
          <w:rFonts w:ascii="Times New Roman" w:hAnsi="Times New Roman" w:cs="Times New Roman"/>
          <w:sz w:val="28"/>
          <w:szCs w:val="28"/>
        </w:rPr>
        <w:t xml:space="preserve">ные навыки работы в IDE Visual Studio на примере линейных програм</w:t>
      </w:r>
      <w:r>
        <w:rPr>
          <w:rFonts w:ascii="Times New Roman" w:hAnsi="Times New Roman" w:cs="Times New Roman"/>
          <w:sz w:val="28"/>
          <w:szCs w:val="28"/>
        </w:rPr>
        <w:t xml:space="preserve">м.</w:t>
      </w:r>
      <w:r/>
    </w:p>
    <w:p>
      <w:pPr>
        <w:jc w:val="bot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Ход работы: 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ind w:firstLine="0"/>
        <w:jc w:val="both"/>
        <w:spacing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  <w:t xml:space="preserve">Задача №1.1. </w:t>
      </w:r>
      <w:r>
        <w:rPr>
          <w:rFonts w:ascii="Times New Roman" w:hAnsi="Times New Roman" w:cs="Times New Roman"/>
          <w:sz w:val="28"/>
          <w:szCs w:val="28"/>
        </w:rPr>
        <w:t xml:space="preserve">– Первый проект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jc w:val="both"/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Алгоритм: </w:t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pStyle w:val="887"/>
        <w:numPr>
          <w:ilvl w:val="0"/>
          <w:numId w:val="13"/>
        </w:numPr>
        <w:jc w:val="bot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Вывод строки в терминал</w:t>
      </w:r>
      <w:r/>
    </w:p>
    <w:p>
      <w:pPr>
        <w:jc w:val="both"/>
        <w:spacing w:line="360" w:lineRule="auto"/>
        <w:rPr>
          <w:rFonts w:ascii="Times New Roman" w:hAnsi="Times New Roman" w:cs="Times New Roman"/>
          <w:sz w:val="28"/>
          <w:highlight w:val="none"/>
        </w:rPr>
      </w:pPr>
      <w:r>
        <w:rPr>
          <w:rFonts w:ascii="Times New Roman" w:hAnsi="Times New Roman" w:cs="Times New Roman"/>
          <w:sz w:val="28"/>
          <w:szCs w:val="28"/>
        </w:rPr>
        <w:t xml:space="preserve">Код программы:</w:t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jc w:val="bot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526960" cy="2783782"/>
                <wp:effectExtent l="0" t="0" r="0" b="0"/>
                <wp:docPr id="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076818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 flipH="0" flipV="0">
                          <a:off x="0" y="0"/>
                          <a:ext cx="4526959" cy="278378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356.5pt;height:219.2pt;mso-wrap-distance-left:0.0pt;mso-wrap-distance-top:0.0pt;mso-wrap-distance-right:0.0pt;mso-wrap-distance-bottom:0.0pt;" stroked="false">
                <v:path textboxrect="0,0,0,0"/>
                <v:imagedata r:id="rId11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jc w:val="both"/>
        <w:spacing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Тестирование и вывод программы: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jc w:val="bot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581400" cy="866775"/>
                <wp:effectExtent l="0" t="0" r="0" b="0"/>
                <wp:docPr id="4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3116220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3581399" cy="8667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282.0pt;height:68.2pt;mso-wrap-distance-left:0.0pt;mso-wrap-distance-top:0.0pt;mso-wrap-distance-right:0.0pt;mso-wrap-distance-bottom:0.0pt;" stroked="false">
                <v:path textboxrect="0,0,0,0"/>
                <v:imagedata r:id="rId12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ind w:left="0"/>
        <w:jc w:val="left"/>
        <w:spacing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  <w:t xml:space="preserve">Вывод по задаче:</w:t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ind w:left="-426" w:firstLine="426"/>
        <w:spacing w:line="360" w:lineRule="auto"/>
        <w:rPr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Надпись «Здравствуй, мир!» </w:t>
      </w:r>
      <w:r>
        <w:rPr>
          <w:rFonts w:ascii="Times New Roman" w:hAnsi="Times New Roman" w:cs="Times New Roman"/>
          <w:sz w:val="28"/>
          <w:szCs w:val="28"/>
        </w:rPr>
        <w:t xml:space="preserve">была выведена на экран</w:t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ind w:left="-426" w:firstLine="426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ind w:left="0" w:firstLine="0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ind w:left="0" w:firstLine="0"/>
        <w:spacing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highlight w:val="none"/>
        </w:rPr>
      </w:r>
      <w:r>
        <w:rPr>
          <w:rFonts w:ascii="Times New Roman" w:hAnsi="Times New Roman" w:cs="Times New Roman"/>
          <w:sz w:val="28"/>
          <w:szCs w:val="28"/>
        </w:rPr>
        <w:t xml:space="preserve">Задача №</w:t>
      </w:r>
      <w:r>
        <w:rPr>
          <w:rFonts w:ascii="Times New Roman" w:hAnsi="Times New Roman" w:cs="Times New Roman"/>
          <w:sz w:val="28"/>
          <w:szCs w:val="28"/>
        </w:rPr>
        <w:t xml:space="preserve">1</w:t>
      </w:r>
      <w:r>
        <w:rPr>
          <w:rFonts w:ascii="Times New Roman" w:hAnsi="Times New Roman" w:cs="Times New Roman"/>
          <w:sz w:val="28"/>
          <w:szCs w:val="28"/>
        </w:rPr>
        <w:t xml:space="preserve">.2.</w:t>
      </w:r>
      <w:r>
        <w:rPr>
          <w:rFonts w:ascii="Times New Roman" w:hAnsi="Times New Roman" w:cs="Times New Roman"/>
          <w:sz w:val="28"/>
          <w:szCs w:val="28"/>
        </w:rPr>
        <w:t xml:space="preserve"> - Программа с константой и переменной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ind w:left="0" w:firstLine="0"/>
        <w:spacing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Алгоритм: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pStyle w:val="887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Объявление с инициализацией константы Pi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pStyle w:val="887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Вывод значения константы Pi на экран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pStyle w:val="887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Объявление с инициализацией переменной length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pStyle w:val="887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Вывод значения переменной 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length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 на экран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ind w:left="0" w:firstLine="0"/>
        <w:spacing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Код программы: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ind w:left="0" w:firstLine="0"/>
        <w:spacing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6320" cy="3591365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7978784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6116319" cy="359136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481.6pt;height:282.8pt;mso-wrap-distance-left:0.0pt;mso-wrap-distance-top:0.0pt;mso-wrap-distance-right:0.0pt;mso-wrap-distance-bottom:0.0pt;" stroked="false">
                <v:path textboxrect="0,0,0,0"/>
                <v:imagedata r:id="rId13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jc w:val="both"/>
        <w:spacing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Тестирование и вывод программы: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jc w:val="both"/>
        <w:spacing w:line="360" w:lineRule="auto"/>
        <w:rPr>
          <w:rFonts w:ascii="Times New Roman" w:hAnsi="Times New Roman" w:cs="Times New Roman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62650" cy="1152525"/>
                <wp:effectExtent l="0" t="0" r="0" b="0"/>
                <wp:docPr id="6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0873461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962649" cy="11525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469.5pt;height:90.8pt;mso-wrap-distance-left:0.0pt;mso-wrap-distance-top:0.0pt;mso-wrap-distance-right:0.0pt;mso-wrap-distance-bottom:0.0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ind w:left="0" w:firstLine="0"/>
        <w:spacing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ind w:left="0" w:firstLine="0"/>
        <w:spacing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</w:rPr>
        <w:t xml:space="preserve">Вывод по задаче: Программа успешно модернизирована форматированным выводом.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jc w:val="both"/>
        <w:spacing w:line="360" w:lineRule="auto"/>
        <w:rPr>
          <w:rFonts w:ascii="Times New Roman" w:hAnsi="Times New Roman" w:cs="Times New Roman"/>
          <w:sz w:val="28"/>
          <w:highlight w:val="none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Задание №</w:t>
      </w:r>
      <w:r>
        <w:rPr>
          <w:rFonts w:ascii="Times New Roman" w:hAnsi="Times New Roman" w:cs="Times New Roman"/>
          <w:sz w:val="28"/>
          <w:szCs w:val="28"/>
        </w:rPr>
        <w:t xml:space="preserve">1.3</w:t>
      </w:r>
      <w:r>
        <w:rPr>
          <w:rFonts w:ascii="Times New Roman" w:hAnsi="Times New Roman" w:cs="Times New Roman"/>
          <w:sz w:val="28"/>
          <w:szCs w:val="28"/>
        </w:rPr>
        <w:t xml:space="preserve">а</w:t>
      </w:r>
      <w:r>
        <w:rPr>
          <w:rFonts w:ascii="Times New Roman" w:hAnsi="Times New Roman" w:cs="Times New Roman"/>
          <w:sz w:val="28"/>
          <w:szCs w:val="28"/>
        </w:rPr>
        <w:t xml:space="preserve">. - </w:t>
      </w:r>
      <w:r>
        <w:rPr>
          <w:rFonts w:ascii="Times New Roman" w:hAnsi="Times New Roman" w:cs="Times New Roman"/>
          <w:sz w:val="28"/>
          <w:szCs w:val="28"/>
        </w:rPr>
        <w:t xml:space="preserve">Простейшие арифметические выражения</w:t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jc w:val="both"/>
        <w:spacing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Алгоритм: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pStyle w:val="887"/>
        <w:numPr>
          <w:ilvl w:val="0"/>
          <w:numId w:val="14"/>
        </w:numPr>
        <w:jc w:val="both"/>
        <w:spacing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Объявление и инициализация константы pi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pStyle w:val="887"/>
        <w:numPr>
          <w:ilvl w:val="0"/>
          <w:numId w:val="14"/>
        </w:numPr>
        <w:jc w:val="both"/>
        <w:spacing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Объявление переменной R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pStyle w:val="887"/>
        <w:numPr>
          <w:ilvl w:val="0"/>
          <w:numId w:val="14"/>
        </w:numPr>
        <w:jc w:val="both"/>
        <w:spacing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Ввод радиуса окружности пользователем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pStyle w:val="887"/>
        <w:numPr>
          <w:ilvl w:val="0"/>
          <w:numId w:val="14"/>
        </w:numPr>
        <w:jc w:val="both"/>
        <w:spacing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Вывод длины окружности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jc w:val="both"/>
        <w:spacing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Код программы: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jc w:val="bot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6320" cy="2653254"/>
                <wp:effectExtent l="0" t="0" r="0" b="0"/>
                <wp:docPr id="7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3885366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6116319" cy="26532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481.6pt;height:208.9pt;mso-wrap-distance-left:0.0pt;mso-wrap-distance-top:0.0pt;mso-wrap-distance-right:0.0pt;mso-wrap-distance-bottom:0.0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jc w:val="both"/>
        <w:spacing w:line="360" w:lineRule="auto"/>
        <w:rPr>
          <w:rFonts w:ascii="Times New Roman" w:hAnsi="Times New Roman" w:cs="Times New Roman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Тестирование и вывод программы: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ind w:left="0" w:firstLine="0"/>
        <w:spacing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89601" cy="3191629"/>
                <wp:effectExtent l="0" t="0" r="0" b="0"/>
                <wp:docPr id="8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3911986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 flipH="0" flipV="0">
                          <a:off x="0" y="0"/>
                          <a:ext cx="5489601" cy="319162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432.3pt;height:251.3pt;mso-wrap-distance-left:0.0pt;mso-wrap-distance-top:0.0pt;mso-wrap-distance-right:0.0pt;mso-wrap-distance-bottom:0.0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ind w:left="0" w:firstLine="0"/>
        <w:spacing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</w:rPr>
        <w:t xml:space="preserve">Вывод по задаче: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ind w:left="0" w:firstLine="0"/>
        <w:spacing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ab/>
        <w:t xml:space="preserve">Программа успешно производит расчеты, но при введении больших чисел </w:t>
        <w:tab/>
        <w:t xml:space="preserve">выводит inf.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ind w:left="0" w:firstLine="0"/>
        <w:spacing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</w:rPr>
        <w:t xml:space="preserve">Задача №1.3б - </w:t>
      </w:r>
      <w:r>
        <w:rPr>
          <w:rFonts w:ascii="Times New Roman" w:hAnsi="Times New Roman" w:cs="Times New Roman"/>
          <w:sz w:val="28"/>
          <w:szCs w:val="28"/>
        </w:rPr>
        <w:t xml:space="preserve">Простейшие арифметические выражения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ind w:left="0" w:firstLine="0"/>
        <w:spacing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Алгоритм: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pStyle w:val="887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Объявление трех переменных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pStyle w:val="887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Присвоение первой переменной первого числа введенного пользователем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pStyle w:val="887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Присвоение второй переменной второго числа введенного пользователем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pStyle w:val="887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Перезаписываем значение первой переменной в третью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pStyle w:val="887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Перезаписываем значение второй переменной в первую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pStyle w:val="887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Перезаписываем значение третьей переменной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 во вторую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pStyle w:val="887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Вывод значений переменных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ind w:left="0" w:firstLine="0"/>
        <w:spacing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Код программы: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ind w:left="0" w:firstLine="0"/>
        <w:spacing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005177" cy="4428449"/>
                <wp:effectExtent l="0" t="0" r="0" b="0"/>
                <wp:docPr id="9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1198117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 flipH="0" flipV="0">
                          <a:off x="0" y="0"/>
                          <a:ext cx="5005177" cy="442844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394.1pt;height:348.7pt;mso-wrap-distance-left:0.0pt;mso-wrap-distance-top:0.0pt;mso-wrap-distance-right:0.0pt;mso-wrap-distance-bottom:0.0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ind w:left="0"/>
        <w:jc w:val="left"/>
        <w:spacing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Тестирование и вывод программы:</w:t>
      </w:r>
      <w:r/>
    </w:p>
    <w:p>
      <w:pPr>
        <w:ind w:left="0"/>
        <w:jc w:val="left"/>
        <w:spacing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076615" cy="4948633"/>
                <wp:effectExtent l="0" t="0" r="0" b="0"/>
                <wp:docPr id="10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4682896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 flipH="0" flipV="0">
                          <a:off x="0" y="0"/>
                          <a:ext cx="5076614" cy="494863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399.7pt;height:389.7pt;mso-wrap-distance-left:0.0pt;mso-wrap-distance-top:0.0pt;mso-wrap-distance-right:0.0pt;mso-wrap-distance-bottom:0.0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ind w:left="0" w:firstLine="0"/>
        <w:spacing w:line="360" w:lineRule="auto"/>
        <w:rPr>
          <w:rFonts w:ascii="Times New Roman" w:hAnsi="Times New Roman" w:cs="Times New Roman"/>
          <w:sz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</w:rPr>
        <w:t xml:space="preserve">Вывод по задаче: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ind w:left="0" w:firstLine="0"/>
        <w:spacing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ab/>
        <w:t xml:space="preserve">При вводе символов или больших чисел программа работает </w:t>
        <w:tab/>
        <w:t xml:space="preserve">некорректно и автоматически завершается. В остальных случаях </w:t>
        <w:tab/>
        <w:t xml:space="preserve">программа </w:t>
        <w:tab/>
        <w:t xml:space="preserve">работает успешно.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ind w:left="0" w:firstLine="0"/>
        <w:spacing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ind w:left="0" w:firstLine="0"/>
        <w:spacing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ind w:left="0" w:firstLine="0"/>
        <w:spacing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ind w:left="0" w:firstLine="0"/>
        <w:spacing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ind w:left="0" w:firstLine="0"/>
        <w:spacing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ind w:left="0" w:firstLine="0"/>
        <w:spacing w:line="360" w:lineRule="auto"/>
        <w:rPr>
          <w:rFonts w:ascii="Times New Roman" w:hAnsi="Times New Roman" w:cs="Times New Roman"/>
          <w:sz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</w:rPr>
        <w:t xml:space="preserve">Задача №1.3в - </w:t>
      </w:r>
      <w:r>
        <w:rPr>
          <w:rFonts w:ascii="Times New Roman" w:hAnsi="Times New Roman" w:cs="Times New Roman"/>
          <w:sz w:val="28"/>
          <w:szCs w:val="28"/>
        </w:rPr>
        <w:t xml:space="preserve">Простейшие арифметические выражения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ind w:left="0" w:firstLine="0"/>
        <w:spacing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Алгоритм: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pStyle w:val="887"/>
        <w:numPr>
          <w:ilvl w:val="0"/>
          <w:numId w:val="22"/>
        </w:numPr>
        <w:spacing w:line="360" w:lineRule="auto"/>
        <w:rPr>
          <w:rFonts w:ascii="Times New Roman" w:hAnsi="Times New Roman" w:cs="Times New Roman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Объявление двух переменных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pStyle w:val="887"/>
        <w:numPr>
          <w:ilvl w:val="0"/>
          <w:numId w:val="22"/>
        </w:numPr>
        <w:spacing w:line="360" w:lineRule="auto"/>
        <w:rPr>
          <w:rFonts w:ascii="Times New Roman" w:hAnsi="Times New Roman" w:cs="Times New Roman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Присвоение первой переменной первого числа введенного пользователем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pStyle w:val="887"/>
        <w:numPr>
          <w:ilvl w:val="0"/>
          <w:numId w:val="22"/>
        </w:numPr>
        <w:spacing w:line="360" w:lineRule="auto"/>
        <w:rPr>
          <w:rFonts w:ascii="Times New Roman" w:hAnsi="Times New Roman" w:cs="Times New Roman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Присвоение второй переменной второго числа введенного пользователем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pStyle w:val="887"/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Перемена значений переменных местами при помощи арифметических действий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pStyle w:val="887"/>
        <w:numPr>
          <w:ilvl w:val="0"/>
          <w:numId w:val="22"/>
        </w:numPr>
        <w:spacing w:line="360" w:lineRule="auto"/>
        <w:rPr>
          <w:rFonts w:ascii="Times New Roman" w:hAnsi="Times New Roman" w:cs="Times New Roman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Вывод значений переменных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ind w:left="0" w:firstLine="0"/>
        <w:spacing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Код программы: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840412" cy="4849832"/>
                <wp:effectExtent l="0" t="0" r="0" b="0"/>
                <wp:docPr id="11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0008248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 flipH="0" flipV="0">
                          <a:off x="0" y="0"/>
                          <a:ext cx="5840411" cy="48498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459.9pt;height:381.9pt;mso-wrap-distance-left:0.0pt;mso-wrap-distance-top:0.0pt;mso-wrap-distance-right:0.0pt;mso-wrap-distance-bottom:0.0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ind w:left="0"/>
        <w:jc w:val="left"/>
        <w:spacing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ind w:left="0"/>
        <w:jc w:val="left"/>
        <w:spacing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ind w:left="0"/>
        <w:jc w:val="left"/>
        <w:spacing w:line="360" w:lineRule="auto"/>
        <w:rPr>
          <w:rFonts w:ascii="Times New Roman" w:hAnsi="Times New Roman" w:cs="Times New Roman"/>
          <w:sz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Тестирование и вывод программы: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ind w:left="0"/>
        <w:jc w:val="left"/>
        <w:spacing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6320" cy="5961476"/>
                <wp:effectExtent l="0" t="0" r="0" b="0"/>
                <wp:docPr id="1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7521893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6116319" cy="596147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width:481.6pt;height:469.4pt;mso-wrap-distance-left:0.0pt;mso-wrap-distance-top:0.0pt;mso-wrap-distance-right:0.0pt;mso-wrap-distance-bottom:0.0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ind w:left="0" w:firstLine="0"/>
        <w:spacing w:line="360" w:lineRule="auto"/>
        <w:rPr>
          <w:rFonts w:ascii="Times New Roman" w:hAnsi="Times New Roman" w:cs="Times New Roman"/>
          <w:sz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</w:rPr>
        <w:t xml:space="preserve">Вывод по задаче: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ind w:left="0" w:firstLine="0"/>
        <w:spacing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ab/>
        <w:t xml:space="preserve">Удалось поменять значения двух переменных при помощи </w:t>
        <w:tab/>
        <w:t xml:space="preserve">арифметических действий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. При вводе символов или больших чисел </w:t>
        <w:tab/>
        <w:t xml:space="preserve">программа работает некорректно и автоматически завершается. В </w:t>
        <w:tab/>
        <w:t xml:space="preserve">остальных случаях программа работает успешно.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ind w:left="0"/>
        <w:jc w:val="left"/>
        <w:spacing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ind w:left="0" w:firstLine="0"/>
        <w:spacing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jc w:val="both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Задача № 1.4а. - Пример использования математических функций.</w:t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jc w:val="both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t xml:space="preserve">Алгоритм:</w:t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pStyle w:val="887"/>
        <w:numPr>
          <w:ilvl w:val="0"/>
          <w:numId w:val="23"/>
        </w:numPr>
        <w:jc w:val="both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t xml:space="preserve">Получаем координаты двух точек</w:t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pStyle w:val="887"/>
        <w:numPr>
          <w:ilvl w:val="0"/>
          <w:numId w:val="23"/>
        </w:numPr>
        <w:jc w:val="both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t xml:space="preserve">Высчитываем расстояние между точками</w:t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pStyle w:val="887"/>
        <w:numPr>
          <w:ilvl w:val="0"/>
          <w:numId w:val="23"/>
        </w:numPr>
        <w:jc w:val="both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t xml:space="preserve">Выводим значение</w:t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ind w:left="0" w:firstLine="0"/>
        <w:jc w:val="both"/>
        <w:spacing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Код программы: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ind w:left="0" w:firstLine="0"/>
        <w:jc w:val="bot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6320" cy="4198254"/>
                <wp:effectExtent l="0" t="0" r="0" b="0"/>
                <wp:docPr id="1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3973198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6116319" cy="419825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width:481.6pt;height:330.6pt;mso-wrap-distance-left:0.0pt;mso-wrap-distance-top:0.0pt;mso-wrap-distance-right:0.0pt;mso-wrap-distance-bottom:0.0pt;" stroked="false">
                <v:path textboxrect="0,0,0,0"/>
                <v:imagedata r:id="rId21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ind w:left="0" w:firstLine="0"/>
        <w:spacing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Тестирование и вывод программы: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ind w:left="0" w:firstLine="0"/>
        <w:spacing w:line="360" w:lineRule="auto"/>
        <w:rPr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40740" cy="1896340"/>
                <wp:effectExtent l="0" t="0" r="0" b="0"/>
                <wp:docPr id="14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655468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 flipH="0" flipV="0">
                          <a:off x="0" y="0"/>
                          <a:ext cx="5740740" cy="18963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width:452.0pt;height:149.3pt;mso-wrap-distance-left:0.0pt;mso-wrap-distance-top:0.0pt;mso-wrap-distance-right:0.0pt;mso-wrap-distance-bottom:0.0pt;" stroked="false">
                <v:path textboxrect="0,0,0,0"/>
                <v:imagedata r:id="rId22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ind w:left="0" w:firstLine="0"/>
        <w:spacing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highlight w:val="none"/>
        </w:rPr>
      </w:r>
      <w:r>
        <w:rPr>
          <w:rFonts w:ascii="Times New Roman" w:hAnsi="Times New Roman" w:cs="Times New Roman"/>
          <w:sz w:val="28"/>
          <w:szCs w:val="28"/>
        </w:rPr>
        <w:t xml:space="preserve">Вывод по задаче:</w:t>
      </w:r>
      <w:r>
        <w:rPr>
          <w:highlight w:val="none"/>
        </w:rPr>
      </w:r>
      <w:r/>
    </w:p>
    <w:p>
      <w:pPr>
        <w:ind w:left="0" w:firstLine="0"/>
        <w:spacing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ab/>
        <w:t xml:space="preserve">Программа выдает вывод – расстояние между двумя точками.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ind w:left="0" w:firstLine="0"/>
        <w:spacing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</w:rPr>
        <w:t xml:space="preserve">Задача № 1.4б - </w:t>
      </w:r>
      <w:r>
        <w:rPr>
          <w:rFonts w:ascii="Times New Roman" w:hAnsi="Times New Roman" w:cs="Times New Roman"/>
          <w:sz w:val="28"/>
          <w:szCs w:val="28"/>
        </w:rPr>
        <w:t xml:space="preserve"> Пример использования математических функций.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ind w:left="0" w:firstLine="0"/>
        <w:spacing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Алгоритм: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pStyle w:val="887"/>
        <w:numPr>
          <w:ilvl w:val="0"/>
          <w:numId w:val="24"/>
        </w:numPr>
        <w:jc w:val="both"/>
        <w:spacing w:line="360" w:lineRule="auto"/>
        <w:rPr>
          <w:rFonts w:ascii="Times New Roman" w:hAnsi="Times New Roman" w:cs="Times New Roman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Объявление переменной R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pStyle w:val="887"/>
        <w:numPr>
          <w:ilvl w:val="0"/>
          <w:numId w:val="24"/>
        </w:numPr>
        <w:jc w:val="both"/>
        <w:spacing w:line="360" w:lineRule="auto"/>
        <w:rPr>
          <w:rFonts w:ascii="Times New Roman" w:hAnsi="Times New Roman" w:cs="Times New Roman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Ввод радиуса окружности пользователем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pStyle w:val="887"/>
        <w:numPr>
          <w:ilvl w:val="0"/>
          <w:numId w:val="24"/>
        </w:numPr>
        <w:jc w:val="both"/>
        <w:spacing w:line="360" w:lineRule="auto"/>
        <w:rPr>
          <w:rFonts w:ascii="Times New Roman" w:hAnsi="Times New Roman" w:cs="Times New Roman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Вывод длины окружности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ind w:left="0" w:firstLine="0"/>
        <w:jc w:val="both"/>
        <w:spacing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Код программы: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ind w:left="0" w:firstLine="0"/>
        <w:jc w:val="both"/>
        <w:spacing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ind w:left="0" w:firstLine="0"/>
        <w:jc w:val="both"/>
        <w:spacing w:line="360" w:lineRule="auto"/>
        <w:rPr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6320" cy="2254181"/>
                <wp:effectExtent l="0" t="0" r="0" b="0"/>
                <wp:docPr id="15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08762328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6116319" cy="225418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width:481.6pt;height:177.5pt;mso-wrap-distance-left:0.0pt;mso-wrap-distance-top:0.0pt;mso-wrap-distance-right:0.0pt;mso-wrap-distance-bottom:0.0pt;" stroked="false">
                <v:path textboxrect="0,0,0,0"/>
                <v:imagedata r:id="rId23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ind w:left="0" w:firstLine="0"/>
        <w:spacing w:line="360" w:lineRule="auto"/>
        <w:rPr>
          <w:rFonts w:ascii="Times New Roman" w:hAnsi="Times New Roman" w:cs="Times New Roman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Тестирование и вывод программы: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ind w:left="0" w:firstLine="0"/>
        <w:jc w:val="both"/>
        <w:spacing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6320" cy="1395235"/>
                <wp:effectExtent l="0" t="0" r="0" b="0"/>
                <wp:docPr id="16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9730817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6116319" cy="139523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width:481.6pt;height:109.9pt;mso-wrap-distance-left:0.0pt;mso-wrap-distance-top:0.0pt;mso-wrap-distance-right:0.0pt;mso-wrap-distance-bottom:0.0pt;" stroked="false">
                <v:path textboxrect="0,0,0,0"/>
                <v:imagedata r:id="rId24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ind w:left="0" w:firstLine="0"/>
        <w:spacing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Вывод по задаче: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ind w:left="0" w:firstLine="0"/>
        <w:spacing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ab/>
        <w:t xml:space="preserve">Программа работает корректно при использовании константы из cmath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ind w:left="0" w:firstLine="0"/>
        <w:spacing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ind w:left="0" w:firstLine="0"/>
        <w:spacing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</w:rPr>
        <w:t xml:space="preserve">Задача №1.5 - 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Треугольник задан длинами сторон. Найти радиусы вписанной и описанной окружности.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ind w:left="0" w:firstLine="0"/>
        <w:spacing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Алгоритм: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pStyle w:val="887"/>
        <w:numPr>
          <w:ilvl w:val="0"/>
          <w:numId w:val="25"/>
        </w:numPr>
        <w:spacing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Объявление переменных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pStyle w:val="887"/>
        <w:numPr>
          <w:ilvl w:val="0"/>
          <w:numId w:val="25"/>
        </w:numPr>
        <w:spacing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Ввод длин сторон треугольника пользователем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pStyle w:val="887"/>
        <w:numPr>
          <w:ilvl w:val="0"/>
          <w:numId w:val="25"/>
        </w:numPr>
        <w:spacing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Расчет радиусов вписанной и описанной окружностей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pStyle w:val="887"/>
        <w:numPr>
          <w:ilvl w:val="0"/>
          <w:numId w:val="25"/>
        </w:numPr>
        <w:spacing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Вывод значений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ind w:left="0" w:firstLine="0"/>
        <w:spacing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Код программы: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ind w:left="0" w:firstLine="0"/>
        <w:spacing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6320" cy="4706699"/>
                <wp:effectExtent l="0" t="0" r="0" b="0"/>
                <wp:docPr id="17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32385508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6116319" cy="47066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6" o:spid="_x0000_s16" type="#_x0000_t75" style="width:481.6pt;height:370.6pt;mso-wrap-distance-left:0.0pt;mso-wrap-distance-top:0.0pt;mso-wrap-distance-right:0.0pt;mso-wrap-distance-bottom:0.0pt;" stroked="false">
                <v:path textboxrect="0,0,0,0"/>
                <v:imagedata r:id="rId25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ind w:left="0" w:firstLine="0"/>
        <w:spacing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Тестирование и вывод программы: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ind w:left="0" w:firstLine="0"/>
        <w:spacing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ab/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6320" cy="5033222"/>
                <wp:effectExtent l="0" t="0" r="0" b="0"/>
                <wp:docPr id="18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0170484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6116319" cy="503322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7" o:spid="_x0000_s17" type="#_x0000_t75" style="width:481.6pt;height:396.3pt;mso-wrap-distance-left:0.0pt;mso-wrap-distance-top:0.0pt;mso-wrap-distance-right:0.0pt;mso-wrap-distance-bottom:0.0pt;" stroked="false">
                <v:path textboxrect="0,0,0,0"/>
                <v:imagedata r:id="rId26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ind w:left="0" w:firstLine="0"/>
        <w:spacing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Вывод по задаче:</w:t>
      </w:r>
      <w:r/>
    </w:p>
    <w:p>
      <w:pPr>
        <w:ind w:left="0" w:firstLine="0"/>
        <w:spacing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ab/>
        <w:t xml:space="preserve">Программа работает корректно при введении значений, соответствующих </w:t>
        <w:tab/>
        <w:t xml:space="preserve">правилу длин сторон треугольника.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ind w:left="0" w:firstLine="0"/>
        <w:spacing w:line="360" w:lineRule="auto"/>
        <w:rPr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sectPr>
      <w:footerReference w:type="default" r:id="rId9"/>
      <w:footnotePr/>
      <w:endnotePr/>
      <w:type w:val="nextPage"/>
      <w:pgSz w:w="11900" w:h="16840" w:orient="portrait"/>
      <w:pgMar w:top="1134" w:right="567" w:bottom="1134" w:left="1701" w:header="272" w:footer="284" w:gutter="0"/>
      <w:pgNumType w:start="1"/>
      <w:cols w:num="1" w:sep="0" w:space="720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00603000000000000"/>
  </w:font>
  <w:font w:name="Symbol">
    <w:panose1 w:val="05010000000000000000"/>
  </w:font>
  <w:font w:name="Tahoma">
    <w:panose1 w:val="020B0502040504020204"/>
  </w:font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sdt>
    <w:sdtPr>
      <w15:appearance w15:val="boundingBox"/>
      <w:id w:val="863090501"/>
      <w:docPartObj>
        <w:docPartGallery w:val="Page Numbers (Bottom of Page)"/>
        <w:docPartUnique w:val="true"/>
      </w:docPartObj>
      <w:rPr/>
    </w:sdtPr>
    <w:sdtContent>
      <w:p>
        <w:pPr>
          <w:pStyle w:val="899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 xml:space="preserve">1</w:t>
        </w:r>
        <w:r>
          <w:fldChar w:fldCharType="end"/>
        </w:r>
        <w:r/>
      </w:p>
    </w:sdtContent>
  </w:sdt>
  <w:p>
    <w:pPr>
      <w:pStyle w:val="899"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  <w:tabs>
          <w:tab w:val="num" w:pos="720" w:leader="none"/>
        </w:tabs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"/>
      <w:lvlJc w:val="left"/>
      <w:pPr>
        <w:ind w:left="1440" w:hanging="360"/>
        <w:tabs>
          <w:tab w:val="num" w:pos="1440" w:leader="none"/>
        </w:tabs>
      </w:pPr>
      <w:rPr>
        <w:rFonts w:hint="default" w:ascii="Symbol" w:hAnsi="Symbol"/>
      </w:rPr>
    </w:lvl>
    <w:lvl w:ilvl="2">
      <w:start w:val="1"/>
      <w:numFmt w:val="bullet"/>
      <w:isLgl w:val="false"/>
      <w:suff w:val="tab"/>
      <w:lvlText w:val=""/>
      <w:lvlJc w:val="left"/>
      <w:pPr>
        <w:ind w:left="2160" w:hanging="360"/>
        <w:tabs>
          <w:tab w:val="num" w:pos="2160" w:leader="none"/>
        </w:tabs>
      </w:pPr>
      <w:rPr>
        <w:rFonts w:hint="default" w:ascii="Symbol" w:hAnsi="Symbol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  <w:tabs>
          <w:tab w:val="num" w:pos="2880" w:leader="none"/>
        </w:tabs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"/>
      <w:lvlJc w:val="left"/>
      <w:pPr>
        <w:ind w:left="3600" w:hanging="360"/>
        <w:tabs>
          <w:tab w:val="num" w:pos="3600" w:leader="none"/>
        </w:tabs>
      </w:pPr>
      <w:rPr>
        <w:rFonts w:hint="default" w:ascii="Symbol" w:hAnsi="Symbol"/>
      </w:rPr>
    </w:lvl>
    <w:lvl w:ilvl="5">
      <w:start w:val="1"/>
      <w:numFmt w:val="bullet"/>
      <w:isLgl w:val="false"/>
      <w:suff w:val="tab"/>
      <w:lvlText w:val=""/>
      <w:lvlJc w:val="left"/>
      <w:pPr>
        <w:ind w:left="4320" w:hanging="360"/>
        <w:tabs>
          <w:tab w:val="num" w:pos="4320" w:leader="none"/>
        </w:tabs>
      </w:pPr>
      <w:rPr>
        <w:rFonts w:hint="default" w:ascii="Symbol" w:hAnsi="Symbol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  <w:tabs>
          <w:tab w:val="num" w:pos="5040" w:leader="none"/>
        </w:tabs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"/>
      <w:lvlJc w:val="left"/>
      <w:pPr>
        <w:ind w:left="5760" w:hanging="360"/>
        <w:tabs>
          <w:tab w:val="num" w:pos="5760" w:leader="none"/>
        </w:tabs>
      </w:pPr>
      <w:rPr>
        <w:rFonts w:hint="default" w:ascii="Symbol" w:hAnsi="Symbol"/>
      </w:rPr>
    </w:lvl>
    <w:lvl w:ilvl="8">
      <w:start w:val="1"/>
      <w:numFmt w:val="bullet"/>
      <w:isLgl w:val="false"/>
      <w:suff w:val="tab"/>
      <w:lvlText w:val=""/>
      <w:lvlJc w:val="left"/>
      <w:pPr>
        <w:ind w:left="6480" w:hanging="360"/>
        <w:tabs>
          <w:tab w:val="num" w:pos="6480" w:leader="none"/>
        </w:tabs>
      </w:pPr>
      <w:rPr>
        <w:rFonts w:hint="default" w:ascii="Symbol" w:hAnsi="Symbol"/>
      </w:rPr>
    </w:lvl>
  </w:abstractNum>
  <w:abstractNum w:abstractNumId="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065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785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505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225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945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665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385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105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825" w:hanging="180"/>
      </w:pPr>
    </w:lvl>
  </w:abstractNum>
  <w:abstractNum w:abstractNumId="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78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50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22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94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66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38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10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829" w:hanging="180"/>
      </w:pPr>
    </w:lvl>
  </w:abstractNum>
  <w:abstractNum w:abstractNumId="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08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180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52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24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396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468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40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120" w:hanging="180"/>
      </w:pPr>
    </w:lvl>
  </w:abstractNum>
  <w:abstractNum w:abstractNumId="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78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50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22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94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66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38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10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829" w:hanging="180"/>
      </w:pPr>
    </w:lvl>
  </w:abstractNum>
  <w:abstractNum w:abstractNumId="7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78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50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22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94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66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38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10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829" w:hanging="180"/>
      </w:pPr>
    </w:lvl>
  </w:abstractNum>
  <w:abstractNum w:abstractNumId="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78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50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22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94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66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38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10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829" w:hanging="180"/>
      </w:pPr>
    </w:lvl>
  </w:abstractNum>
  <w:abstractNum w:abstractNumId="9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417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2137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857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577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297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017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737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457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177" w:hanging="180"/>
      </w:pPr>
    </w:lvl>
  </w:abstractNum>
  <w:abstractNum w:abstractNumId="1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417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2137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857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577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297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017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737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457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177" w:hanging="180"/>
      </w:pPr>
    </w:lvl>
  </w:abstractNum>
  <w:abstractNum w:abstractNumId="1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732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1452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172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2892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3612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4332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052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5772" w:hanging="180"/>
      </w:pPr>
    </w:lvl>
  </w:abstractNum>
  <w:abstractNum w:abstractNumId="1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732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1452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172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2892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3612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4332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052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5772" w:hanging="180"/>
      </w:pPr>
    </w:lvl>
  </w:abstractNum>
  <w:abstractNum w:abstractNumId="1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7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9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788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508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228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948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668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388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108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828" w:hanging="180"/>
      </w:pPr>
    </w:lvl>
  </w:abstractNum>
  <w:abstractNum w:abstractNumId="2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417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2137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857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577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297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017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737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457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177" w:hanging="180"/>
      </w:pPr>
    </w:lvl>
  </w:abstractNum>
  <w:abstractNum w:abstractNumId="2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417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2137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857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577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297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017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737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457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177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9"/>
  </w:num>
  <w:num w:numId="5">
    <w:abstractNumId w:val="2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4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708">
    <w:name w:val="Heading 1 Char"/>
    <w:basedOn w:val="880"/>
    <w:link w:val="874"/>
    <w:uiPriority w:val="9"/>
    <w:rPr>
      <w:rFonts w:ascii="Arial" w:hAnsi="Arial" w:eastAsia="Arial" w:cs="Arial"/>
      <w:sz w:val="40"/>
      <w:szCs w:val="40"/>
    </w:rPr>
  </w:style>
  <w:style w:type="character" w:styleId="709">
    <w:name w:val="Heading 2 Char"/>
    <w:basedOn w:val="880"/>
    <w:link w:val="875"/>
    <w:uiPriority w:val="9"/>
    <w:rPr>
      <w:rFonts w:ascii="Arial" w:hAnsi="Arial" w:eastAsia="Arial" w:cs="Arial"/>
      <w:sz w:val="34"/>
    </w:rPr>
  </w:style>
  <w:style w:type="character" w:styleId="710">
    <w:name w:val="Heading 3 Char"/>
    <w:basedOn w:val="880"/>
    <w:link w:val="876"/>
    <w:uiPriority w:val="9"/>
    <w:rPr>
      <w:rFonts w:ascii="Arial" w:hAnsi="Arial" w:eastAsia="Arial" w:cs="Arial"/>
      <w:sz w:val="30"/>
      <w:szCs w:val="30"/>
    </w:rPr>
  </w:style>
  <w:style w:type="character" w:styleId="711">
    <w:name w:val="Heading 4 Char"/>
    <w:basedOn w:val="880"/>
    <w:link w:val="877"/>
    <w:uiPriority w:val="9"/>
    <w:rPr>
      <w:rFonts w:ascii="Arial" w:hAnsi="Arial" w:eastAsia="Arial" w:cs="Arial"/>
      <w:b/>
      <w:bCs/>
      <w:sz w:val="26"/>
      <w:szCs w:val="26"/>
    </w:rPr>
  </w:style>
  <w:style w:type="character" w:styleId="712">
    <w:name w:val="Heading 5 Char"/>
    <w:basedOn w:val="880"/>
    <w:link w:val="878"/>
    <w:uiPriority w:val="9"/>
    <w:rPr>
      <w:rFonts w:ascii="Arial" w:hAnsi="Arial" w:eastAsia="Arial" w:cs="Arial"/>
      <w:b/>
      <w:bCs/>
      <w:sz w:val="24"/>
      <w:szCs w:val="24"/>
    </w:rPr>
  </w:style>
  <w:style w:type="character" w:styleId="713">
    <w:name w:val="Heading 6 Char"/>
    <w:basedOn w:val="880"/>
    <w:link w:val="879"/>
    <w:uiPriority w:val="9"/>
    <w:rPr>
      <w:rFonts w:ascii="Arial" w:hAnsi="Arial" w:eastAsia="Arial" w:cs="Arial"/>
      <w:b/>
      <w:bCs/>
      <w:sz w:val="22"/>
      <w:szCs w:val="22"/>
    </w:rPr>
  </w:style>
  <w:style w:type="paragraph" w:styleId="714">
    <w:name w:val="Heading 7"/>
    <w:basedOn w:val="873"/>
    <w:next w:val="873"/>
    <w:link w:val="715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715">
    <w:name w:val="Heading 7 Char"/>
    <w:basedOn w:val="880"/>
    <w:link w:val="714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716">
    <w:name w:val="Heading 8"/>
    <w:basedOn w:val="873"/>
    <w:next w:val="873"/>
    <w:link w:val="717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717">
    <w:name w:val="Heading 8 Char"/>
    <w:basedOn w:val="880"/>
    <w:link w:val="716"/>
    <w:uiPriority w:val="9"/>
    <w:rPr>
      <w:rFonts w:ascii="Arial" w:hAnsi="Arial" w:eastAsia="Arial" w:cs="Arial"/>
      <w:i/>
      <w:iCs/>
      <w:sz w:val="22"/>
      <w:szCs w:val="22"/>
    </w:rPr>
  </w:style>
  <w:style w:type="paragraph" w:styleId="718">
    <w:name w:val="Heading 9"/>
    <w:basedOn w:val="873"/>
    <w:next w:val="873"/>
    <w:link w:val="719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719">
    <w:name w:val="Heading 9 Char"/>
    <w:basedOn w:val="880"/>
    <w:link w:val="718"/>
    <w:uiPriority w:val="9"/>
    <w:rPr>
      <w:rFonts w:ascii="Arial" w:hAnsi="Arial" w:eastAsia="Arial" w:cs="Arial"/>
      <w:i/>
      <w:iCs/>
      <w:sz w:val="21"/>
      <w:szCs w:val="21"/>
    </w:rPr>
  </w:style>
  <w:style w:type="character" w:styleId="720">
    <w:name w:val="Title Char"/>
    <w:basedOn w:val="880"/>
    <w:link w:val="905"/>
    <w:uiPriority w:val="10"/>
    <w:rPr>
      <w:sz w:val="48"/>
      <w:szCs w:val="48"/>
    </w:rPr>
  </w:style>
  <w:style w:type="paragraph" w:styleId="721">
    <w:name w:val="Subtitle"/>
    <w:basedOn w:val="873"/>
    <w:next w:val="873"/>
    <w:link w:val="722"/>
    <w:uiPriority w:val="11"/>
    <w:qFormat/>
    <w:pPr>
      <w:spacing w:before="200" w:after="200"/>
    </w:pPr>
    <w:rPr>
      <w:sz w:val="24"/>
      <w:szCs w:val="24"/>
    </w:rPr>
  </w:style>
  <w:style w:type="character" w:styleId="722">
    <w:name w:val="Subtitle Char"/>
    <w:basedOn w:val="880"/>
    <w:link w:val="721"/>
    <w:uiPriority w:val="11"/>
    <w:rPr>
      <w:sz w:val="24"/>
      <w:szCs w:val="24"/>
    </w:rPr>
  </w:style>
  <w:style w:type="paragraph" w:styleId="723">
    <w:name w:val="Quote"/>
    <w:basedOn w:val="873"/>
    <w:next w:val="873"/>
    <w:link w:val="724"/>
    <w:uiPriority w:val="29"/>
    <w:qFormat/>
    <w:pPr>
      <w:ind w:left="720" w:right="720"/>
    </w:pPr>
    <w:rPr>
      <w:i/>
    </w:rPr>
  </w:style>
  <w:style w:type="character" w:styleId="724">
    <w:name w:val="Quote Char"/>
    <w:link w:val="723"/>
    <w:uiPriority w:val="29"/>
    <w:rPr>
      <w:i/>
    </w:rPr>
  </w:style>
  <w:style w:type="paragraph" w:styleId="725">
    <w:name w:val="Intense Quote"/>
    <w:basedOn w:val="873"/>
    <w:next w:val="873"/>
    <w:link w:val="726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726">
    <w:name w:val="Intense Quote Char"/>
    <w:link w:val="725"/>
    <w:uiPriority w:val="30"/>
    <w:rPr>
      <w:i/>
    </w:rPr>
  </w:style>
  <w:style w:type="character" w:styleId="727">
    <w:name w:val="Header Char"/>
    <w:basedOn w:val="880"/>
    <w:link w:val="897"/>
    <w:uiPriority w:val="99"/>
  </w:style>
  <w:style w:type="character" w:styleId="728">
    <w:name w:val="Footer Char"/>
    <w:basedOn w:val="880"/>
    <w:link w:val="899"/>
    <w:uiPriority w:val="99"/>
  </w:style>
  <w:style w:type="character" w:styleId="729">
    <w:name w:val="Caption Char"/>
    <w:basedOn w:val="888"/>
    <w:link w:val="899"/>
    <w:uiPriority w:val="99"/>
  </w:style>
  <w:style w:type="table" w:styleId="730">
    <w:name w:val="Table Grid Light"/>
    <w:basedOn w:val="881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31">
    <w:name w:val="Plain Table 1"/>
    <w:basedOn w:val="881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32">
    <w:name w:val="Plain Table 2"/>
    <w:basedOn w:val="881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33">
    <w:name w:val="Plain Table 3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734">
    <w:name w:val="Plain Table 4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5">
    <w:name w:val="Plain Table 5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736">
    <w:name w:val="Grid Table 1 Light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7">
    <w:name w:val="Grid Table 1 Light - Accent 1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8">
    <w:name w:val="Grid Table 1 Light - Accent 2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9">
    <w:name w:val="Grid Table 1 Light - Accent 3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0">
    <w:name w:val="Grid Table 1 Light - Accent 4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1">
    <w:name w:val="Grid Table 1 Light - Accent 5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2">
    <w:name w:val="Grid Table 1 Light - Accent 6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3">
    <w:name w:val="Grid Table 2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4">
    <w:name w:val="Grid Table 2 - Accent 1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5">
    <w:name w:val="Grid Table 2 - Accent 2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6">
    <w:name w:val="Grid Table 2 - Accent 3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7">
    <w:name w:val="Grid Table 2 - Accent 4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8">
    <w:name w:val="Grid Table 2 - Accent 5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9">
    <w:name w:val="Grid Table 2 - Accent 6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0">
    <w:name w:val="Grid Table 3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1">
    <w:name w:val="Grid Table 3 - Accent 1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2">
    <w:name w:val="Grid Table 3 - Accent 2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3">
    <w:name w:val="Grid Table 3 - Accent 3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4">
    <w:name w:val="Grid Table 3 - Accent 4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5">
    <w:name w:val="Grid Table 3 - Accent 5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6">
    <w:name w:val="Grid Table 3 - Accent 6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7">
    <w:name w:val="Grid Table 4"/>
    <w:basedOn w:val="88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58">
    <w:name w:val="Grid Table 4 - Accent 1"/>
    <w:basedOn w:val="88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59">
    <w:name w:val="Grid Table 4 - Accent 2"/>
    <w:basedOn w:val="88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60">
    <w:name w:val="Grid Table 4 - Accent 3"/>
    <w:basedOn w:val="88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61">
    <w:name w:val="Grid Table 4 - Accent 4"/>
    <w:basedOn w:val="88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762">
    <w:name w:val="Grid Table 4 - Accent 5"/>
    <w:basedOn w:val="88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763">
    <w:name w:val="Grid Table 4 - Accent 6"/>
    <w:basedOn w:val="88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764">
    <w:name w:val="Grid Table 5 Dark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765">
    <w:name w:val="Grid Table 5 Dark- Accent 1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blStylePr w:type="band1Horz">
      <w:tcPr>
        <w:shd w:val="clear" w:color="ffffff" w:themeColor="accent1" w:themeTint="75" w:fill="adc5e0" w:themeFill="accent1" w:themeFillTint="75"/>
      </w:tcPr>
    </w:tblStylePr>
    <w:tblStylePr w:type="band1Vert">
      <w:tcPr>
        <w:shd w:val="clear" w:color="ffffff" w:themeColor="accent1" w:themeTint="75" w:fill="adc5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</w:style>
  <w:style w:type="table" w:styleId="766">
    <w:name w:val="Grid Table 5 Dark - Accent 2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blStylePr w:type="band1Horz">
      <w:tcPr>
        <w:shd w:val="clear" w:color="ffffff" w:themeColor="accent2" w:themeTint="75" w:fill="e1adac" w:themeFill="accent2" w:themeFillTint="75"/>
      </w:tcPr>
    </w:tblStylePr>
    <w:tblStylePr w:type="band1Vert">
      <w:tcPr>
        <w:shd w:val="clear" w:color="ffffff" w:themeColor="accent2" w:themeTint="75" w:fill="e1adac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</w:style>
  <w:style w:type="table" w:styleId="767">
    <w:name w:val="Grid Table 5 Dark - Accent 3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blStylePr w:type="band1Horz">
      <w:tcPr>
        <w:shd w:val="clear" w:color="ffffff" w:themeColor="accent3" w:themeTint="75" w:fill="d1dfb2" w:themeFill="accent3" w:themeFillTint="75"/>
      </w:tcPr>
    </w:tblStylePr>
    <w:tblStylePr w:type="band1Vert">
      <w:tcPr>
        <w:shd w:val="clear" w:color="ffffff" w:themeColor="accent3" w:themeTint="75" w:fill="d1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</w:style>
  <w:style w:type="table" w:styleId="768">
    <w:name w:val="Grid Table 5 Dark- Accent 4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blStylePr w:type="band1Horz">
      <w:tcPr>
        <w:shd w:val="clear" w:color="ffffff" w:themeColor="accent4" w:themeTint="75" w:fill="c4b7d4" w:themeFill="accent4" w:themeFillTint="75"/>
      </w:tcPr>
    </w:tblStylePr>
    <w:tblStylePr w:type="band1Vert">
      <w:tcPr>
        <w:shd w:val="clear" w:color="ffffff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</w:style>
  <w:style w:type="table" w:styleId="769">
    <w:name w:val="Grid Table 5 Dark - Accent 5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blStylePr w:type="band1Horz">
      <w:tcPr>
        <w:shd w:val="clear" w:color="ffffff" w:themeColor="accent5" w:themeTint="75" w:fill="abd9e4" w:themeFill="accent5" w:themeFillTint="75"/>
      </w:tcPr>
    </w:tblStylePr>
    <w:tblStylePr w:type="band1Vert">
      <w:tcPr>
        <w:shd w:val="clear" w:color="ffffff" w:themeColor="accent5" w:themeTint="75" w:fill="abd9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</w:style>
  <w:style w:type="table" w:styleId="770">
    <w:name w:val="Grid Table 5 Dark - Accent 6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blStylePr w:type="band1Horz">
      <w:tcPr>
        <w:shd w:val="clear" w:color="ffffff" w:themeColor="accent6" w:themeTint="75" w:fill="fbcda8" w:themeFill="accent6" w:themeFillTint="75"/>
      </w:tcPr>
    </w:tblStylePr>
    <w:tblStylePr w:type="band1Vert">
      <w:tcPr>
        <w:shd w:val="clear" w:color="ffffff" w:themeColor="accent6" w:themeTint="75" w:fill="fbcd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</w:style>
  <w:style w:type="table" w:styleId="771">
    <w:name w:val="Grid Table 6 Colorful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772">
    <w:name w:val="Grid Table 6 Colorful - Accent 1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773">
    <w:name w:val="Grid Table 6 Colorful - Accent 2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774">
    <w:name w:val="Grid Table 6 Colorful - Accent 3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775">
    <w:name w:val="Grid Table 6 Colorful - Accent 4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776">
    <w:name w:val="Grid Table 6 Colorful - Accent 5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77">
    <w:name w:val="Grid Table 6 Colorful - Accent 6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78">
    <w:name w:val="Grid Table 7 Colorful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9">
    <w:name w:val="Grid Table 7 Colorful - Accent 1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0">
    <w:name w:val="Grid Table 7 Colorful - Accent 2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1">
    <w:name w:val="Grid Table 7 Colorful - Accent 3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2">
    <w:name w:val="Grid Table 7 Colorful - Accent 4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3">
    <w:name w:val="Grid Table 7 Colorful - Accent 5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4">
    <w:name w:val="Grid Table 7 Colorful - Accent 6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5">
    <w:name w:val="List Table 1 Light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6">
    <w:name w:val="List Table 1 Light - Accent 1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7">
    <w:name w:val="List Table 1 Light - Accent 2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8">
    <w:name w:val="List Table 1 Light - Accent 3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9">
    <w:name w:val="List Table 1 Light - Accent 4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0">
    <w:name w:val="List Table 1 Light - Accent 5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1">
    <w:name w:val="List Table 1 Light - Accent 6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2">
    <w:name w:val="List Table 2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793">
    <w:name w:val="List Table 2 - Accent 1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794">
    <w:name w:val="List Table 2 - Accent 2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795">
    <w:name w:val="List Table 2 - Accent 3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796">
    <w:name w:val="List Table 2 - Accent 4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797">
    <w:name w:val="List Table 2 - Accent 5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798">
    <w:name w:val="List Table 2 - Accent 6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799">
    <w:name w:val="List Table 3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0">
    <w:name w:val="List Table 3 - Accent 1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1">
    <w:name w:val="List Table 3 - Accent 2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2">
    <w:name w:val="List Table 3 - Accent 3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3">
    <w:name w:val="List Table 3 - Accent 4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4">
    <w:name w:val="List Table 3 - Accent 5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1cd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5">
    <w:name w:val="List Table 3 - Accent 6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f9bf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6">
    <w:name w:val="List Table 4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7">
    <w:name w:val="List Table 4 - Accent 1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8">
    <w:name w:val="List Table 4 - Accent 2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9">
    <w:name w:val="List Table 4 - Accent 3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0">
    <w:name w:val="List Table 4 - Accent 4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1">
    <w:name w:val="List Table 4 - Accent 5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2">
    <w:name w:val="List Table 4 - Accent 6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3">
    <w:name w:val="List Table 5 Dark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14">
    <w:name w:val="List Table 5 Dark - Accent 1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blStylePr w:type="band1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15">
    <w:name w:val="List Table 5 Dark - Accent 2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blStylePr w:type="band1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16">
    <w:name w:val="List Table 5 Dark - Accent 3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blStylePr w:type="band1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17">
    <w:name w:val="List Table 5 Dark - Accent 4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blStylePr w:type="band1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18">
    <w:name w:val="List Table 5 Dark - Accent 5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blStylePr w:type="band1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19">
    <w:name w:val="List Table 5 Dark - Accent 6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blStylePr w:type="band1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20">
    <w:name w:val="List Table 6 Colorful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821">
    <w:name w:val="List Table 6 Colorful - Accent 1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822">
    <w:name w:val="List Table 6 Colorful - Accent 2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823">
    <w:name w:val="List Table 6 Colorful - Accent 3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824">
    <w:name w:val="List Table 6 Colorful - Accent 4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825">
    <w:name w:val="List Table 6 Colorful - Accent 5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826">
    <w:name w:val="List Table 6 Colorful - Accent 6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827">
    <w:name w:val="List Table 7 Colorful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828">
    <w:name w:val="List Table 7 Colorful - Accent 1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829">
    <w:name w:val="List Table 7 Colorful - Accent 2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830">
    <w:name w:val="List Table 7 Colorful - Accent 3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831">
    <w:name w:val="List Table 7 Colorful - Accent 4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832">
    <w:name w:val="List Table 7 Colorful - Accent 5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833">
    <w:name w:val="List Table 7 Colorful - Accent 6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834">
    <w:name w:val="Lined - Accent"/>
    <w:basedOn w:val="88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35">
    <w:name w:val="Lined - Accent 1"/>
    <w:basedOn w:val="88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836">
    <w:name w:val="Lined - Accent 2"/>
    <w:basedOn w:val="88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837">
    <w:name w:val="Lined - Accent 3"/>
    <w:basedOn w:val="88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838">
    <w:name w:val="Lined - Accent 4"/>
    <w:basedOn w:val="88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839">
    <w:name w:val="Lined - Accent 5"/>
    <w:basedOn w:val="88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840">
    <w:name w:val="Lined - Accent 6"/>
    <w:basedOn w:val="88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841">
    <w:name w:val="Bordered &amp; Lined - Accent"/>
    <w:basedOn w:val="88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42">
    <w:name w:val="Bordered &amp; Lined - Accent 1"/>
    <w:basedOn w:val="88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843">
    <w:name w:val="Bordered &amp; Lined - Accent 2"/>
    <w:basedOn w:val="88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844">
    <w:name w:val="Bordered &amp; Lined - Accent 3"/>
    <w:basedOn w:val="88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845">
    <w:name w:val="Bordered &amp; Lined - Accent 4"/>
    <w:basedOn w:val="88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846">
    <w:name w:val="Bordered &amp; Lined - Accent 5"/>
    <w:basedOn w:val="88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847">
    <w:name w:val="Bordered &amp; Lined - Accent 6"/>
    <w:basedOn w:val="88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848">
    <w:name w:val="Bordered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849">
    <w:name w:val="Bordered - Accent 1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850">
    <w:name w:val="Bordered - Accent 2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851">
    <w:name w:val="Bordered - Accent 3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852">
    <w:name w:val="Bordered - Accent 4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853">
    <w:name w:val="Bordered - Accent 5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854">
    <w:name w:val="Bordered - Accent 6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855">
    <w:name w:val="Hyperlink"/>
    <w:uiPriority w:val="99"/>
    <w:unhideWhenUsed/>
    <w:rPr>
      <w:color w:val="0000ff" w:themeColor="hyperlink"/>
      <w:u w:val="single"/>
    </w:rPr>
  </w:style>
  <w:style w:type="paragraph" w:styleId="856">
    <w:name w:val="footnote text"/>
    <w:basedOn w:val="873"/>
    <w:link w:val="857"/>
    <w:uiPriority w:val="99"/>
    <w:semiHidden/>
    <w:unhideWhenUsed/>
    <w:pPr>
      <w:spacing w:after="40" w:line="240" w:lineRule="auto"/>
    </w:pPr>
    <w:rPr>
      <w:sz w:val="18"/>
    </w:rPr>
  </w:style>
  <w:style w:type="character" w:styleId="857">
    <w:name w:val="Footnote Text Char"/>
    <w:link w:val="856"/>
    <w:uiPriority w:val="99"/>
    <w:rPr>
      <w:sz w:val="18"/>
    </w:rPr>
  </w:style>
  <w:style w:type="character" w:styleId="858">
    <w:name w:val="footnote reference"/>
    <w:basedOn w:val="880"/>
    <w:uiPriority w:val="99"/>
    <w:unhideWhenUsed/>
    <w:rPr>
      <w:vertAlign w:val="superscript"/>
    </w:rPr>
  </w:style>
  <w:style w:type="paragraph" w:styleId="859">
    <w:name w:val="endnote text"/>
    <w:basedOn w:val="873"/>
    <w:link w:val="860"/>
    <w:uiPriority w:val="99"/>
    <w:semiHidden/>
    <w:unhideWhenUsed/>
    <w:pPr>
      <w:spacing w:after="0" w:line="240" w:lineRule="auto"/>
    </w:pPr>
    <w:rPr>
      <w:sz w:val="20"/>
    </w:rPr>
  </w:style>
  <w:style w:type="character" w:styleId="860">
    <w:name w:val="Endnote Text Char"/>
    <w:link w:val="859"/>
    <w:uiPriority w:val="99"/>
    <w:rPr>
      <w:sz w:val="20"/>
    </w:rPr>
  </w:style>
  <w:style w:type="character" w:styleId="861">
    <w:name w:val="endnote reference"/>
    <w:basedOn w:val="880"/>
    <w:uiPriority w:val="99"/>
    <w:semiHidden/>
    <w:unhideWhenUsed/>
    <w:rPr>
      <w:vertAlign w:val="superscript"/>
    </w:rPr>
  </w:style>
  <w:style w:type="paragraph" w:styleId="862">
    <w:name w:val="toc 1"/>
    <w:basedOn w:val="873"/>
    <w:next w:val="873"/>
    <w:uiPriority w:val="39"/>
    <w:unhideWhenUsed/>
    <w:pPr>
      <w:ind w:left="0" w:right="0" w:firstLine="0"/>
      <w:spacing w:after="57"/>
    </w:pPr>
  </w:style>
  <w:style w:type="paragraph" w:styleId="863">
    <w:name w:val="toc 2"/>
    <w:basedOn w:val="873"/>
    <w:next w:val="873"/>
    <w:uiPriority w:val="39"/>
    <w:unhideWhenUsed/>
    <w:pPr>
      <w:ind w:left="283" w:right="0" w:firstLine="0"/>
      <w:spacing w:after="57"/>
    </w:pPr>
  </w:style>
  <w:style w:type="paragraph" w:styleId="864">
    <w:name w:val="toc 3"/>
    <w:basedOn w:val="873"/>
    <w:next w:val="873"/>
    <w:uiPriority w:val="39"/>
    <w:unhideWhenUsed/>
    <w:pPr>
      <w:ind w:left="567" w:right="0" w:firstLine="0"/>
      <w:spacing w:after="57"/>
    </w:pPr>
  </w:style>
  <w:style w:type="paragraph" w:styleId="865">
    <w:name w:val="toc 4"/>
    <w:basedOn w:val="873"/>
    <w:next w:val="873"/>
    <w:uiPriority w:val="39"/>
    <w:unhideWhenUsed/>
    <w:pPr>
      <w:ind w:left="850" w:right="0" w:firstLine="0"/>
      <w:spacing w:after="57"/>
    </w:pPr>
  </w:style>
  <w:style w:type="paragraph" w:styleId="866">
    <w:name w:val="toc 5"/>
    <w:basedOn w:val="873"/>
    <w:next w:val="873"/>
    <w:uiPriority w:val="39"/>
    <w:unhideWhenUsed/>
    <w:pPr>
      <w:ind w:left="1134" w:right="0" w:firstLine="0"/>
      <w:spacing w:after="57"/>
    </w:pPr>
  </w:style>
  <w:style w:type="paragraph" w:styleId="867">
    <w:name w:val="toc 6"/>
    <w:basedOn w:val="873"/>
    <w:next w:val="873"/>
    <w:uiPriority w:val="39"/>
    <w:unhideWhenUsed/>
    <w:pPr>
      <w:ind w:left="1417" w:right="0" w:firstLine="0"/>
      <w:spacing w:after="57"/>
    </w:pPr>
  </w:style>
  <w:style w:type="paragraph" w:styleId="868">
    <w:name w:val="toc 7"/>
    <w:basedOn w:val="873"/>
    <w:next w:val="873"/>
    <w:uiPriority w:val="39"/>
    <w:unhideWhenUsed/>
    <w:pPr>
      <w:ind w:left="1701" w:right="0" w:firstLine="0"/>
      <w:spacing w:after="57"/>
    </w:pPr>
  </w:style>
  <w:style w:type="paragraph" w:styleId="869">
    <w:name w:val="toc 8"/>
    <w:basedOn w:val="873"/>
    <w:next w:val="873"/>
    <w:uiPriority w:val="39"/>
    <w:unhideWhenUsed/>
    <w:pPr>
      <w:ind w:left="1984" w:right="0" w:firstLine="0"/>
      <w:spacing w:after="57"/>
    </w:pPr>
  </w:style>
  <w:style w:type="paragraph" w:styleId="870">
    <w:name w:val="toc 9"/>
    <w:basedOn w:val="873"/>
    <w:next w:val="873"/>
    <w:uiPriority w:val="39"/>
    <w:unhideWhenUsed/>
    <w:pPr>
      <w:ind w:left="2268" w:right="0" w:firstLine="0"/>
      <w:spacing w:after="57"/>
    </w:pPr>
  </w:style>
  <w:style w:type="paragraph" w:styleId="871">
    <w:name w:val="TOC Heading"/>
    <w:uiPriority w:val="39"/>
    <w:unhideWhenUsed/>
  </w:style>
  <w:style w:type="paragraph" w:styleId="872">
    <w:name w:val="table of figures"/>
    <w:basedOn w:val="873"/>
    <w:next w:val="873"/>
    <w:uiPriority w:val="99"/>
    <w:unhideWhenUsed/>
    <w:pPr>
      <w:spacing w:after="0" w:afterAutospacing="0"/>
    </w:pPr>
  </w:style>
  <w:style w:type="paragraph" w:styleId="873" w:default="1">
    <w:name w:val="Normal"/>
    <w:qFormat/>
  </w:style>
  <w:style w:type="paragraph" w:styleId="874">
    <w:name w:val="Heading 1"/>
    <w:basedOn w:val="873"/>
    <w:link w:val="889"/>
    <w:uiPriority w:val="9"/>
    <w:qFormat/>
    <w:pPr>
      <w:spacing w:before="100" w:beforeAutospacing="1" w:after="100" w:afterAutospacing="1" w:line="240" w:lineRule="auto"/>
      <w:outlineLvl w:val="0"/>
    </w:pPr>
    <w:rPr>
      <w:rFonts w:ascii="Times New Roman" w:hAnsi="Times New Roman" w:eastAsia="Times New Roman" w:cs="Times New Roman"/>
      <w:b/>
      <w:bCs/>
      <w:sz w:val="48"/>
      <w:szCs w:val="48"/>
      <w:lang w:eastAsia="ru-RU"/>
    </w:rPr>
  </w:style>
  <w:style w:type="paragraph" w:styleId="875">
    <w:name w:val="Heading 2"/>
    <w:basedOn w:val="873"/>
    <w:link w:val="890"/>
    <w:uiPriority w:val="9"/>
    <w:qFormat/>
    <w:pPr>
      <w:spacing w:before="100" w:beforeAutospacing="1" w:after="100" w:afterAutospacing="1" w:line="240" w:lineRule="auto"/>
      <w:outlineLvl w:val="1"/>
    </w:pPr>
    <w:rPr>
      <w:rFonts w:ascii="Times New Roman" w:hAnsi="Times New Roman" w:eastAsia="Times New Roman" w:cs="Times New Roman"/>
      <w:b/>
      <w:bCs/>
      <w:sz w:val="36"/>
      <w:szCs w:val="36"/>
      <w:lang w:eastAsia="ru-RU"/>
    </w:rPr>
  </w:style>
  <w:style w:type="paragraph" w:styleId="876">
    <w:name w:val="Heading 3"/>
    <w:basedOn w:val="873"/>
    <w:link w:val="891"/>
    <w:uiPriority w:val="9"/>
    <w:qFormat/>
    <w:pPr>
      <w:spacing w:before="100" w:beforeAutospacing="1" w:after="100" w:afterAutospacing="1" w:line="240" w:lineRule="auto"/>
      <w:outlineLvl w:val="2"/>
    </w:pPr>
    <w:rPr>
      <w:rFonts w:ascii="Times New Roman" w:hAnsi="Times New Roman" w:eastAsia="Times New Roman" w:cs="Times New Roman"/>
      <w:b/>
      <w:bCs/>
      <w:sz w:val="27"/>
      <w:szCs w:val="27"/>
      <w:lang w:eastAsia="ru-RU"/>
    </w:rPr>
  </w:style>
  <w:style w:type="paragraph" w:styleId="877">
    <w:name w:val="Heading 4"/>
    <w:basedOn w:val="873"/>
    <w:link w:val="892"/>
    <w:uiPriority w:val="9"/>
    <w:qFormat/>
    <w:pPr>
      <w:spacing w:before="100" w:beforeAutospacing="1" w:after="100" w:afterAutospacing="1" w:line="240" w:lineRule="auto"/>
      <w:outlineLvl w:val="3"/>
    </w:pPr>
    <w:rPr>
      <w:rFonts w:ascii="Times New Roman" w:hAnsi="Times New Roman" w:eastAsia="Times New Roman" w:cs="Times New Roman"/>
      <w:b/>
      <w:bCs/>
      <w:sz w:val="24"/>
      <w:szCs w:val="24"/>
      <w:lang w:eastAsia="ru-RU"/>
    </w:rPr>
  </w:style>
  <w:style w:type="paragraph" w:styleId="878">
    <w:name w:val="Heading 5"/>
    <w:basedOn w:val="873"/>
    <w:link w:val="893"/>
    <w:uiPriority w:val="9"/>
    <w:qFormat/>
    <w:pPr>
      <w:spacing w:before="100" w:beforeAutospacing="1" w:after="100" w:afterAutospacing="1" w:line="240" w:lineRule="auto"/>
      <w:outlineLvl w:val="4"/>
    </w:pPr>
    <w:rPr>
      <w:rFonts w:ascii="Times New Roman" w:hAnsi="Times New Roman" w:eastAsia="Times New Roman" w:cs="Times New Roman"/>
      <w:b/>
      <w:bCs/>
      <w:sz w:val="20"/>
      <w:szCs w:val="20"/>
      <w:lang w:eastAsia="ru-RU"/>
    </w:rPr>
  </w:style>
  <w:style w:type="paragraph" w:styleId="879">
    <w:name w:val="Heading 6"/>
    <w:basedOn w:val="873"/>
    <w:link w:val="894"/>
    <w:uiPriority w:val="9"/>
    <w:qFormat/>
    <w:pPr>
      <w:spacing w:before="100" w:beforeAutospacing="1" w:after="100" w:afterAutospacing="1" w:line="240" w:lineRule="auto"/>
      <w:outlineLvl w:val="5"/>
    </w:pPr>
    <w:rPr>
      <w:rFonts w:ascii="Times New Roman" w:hAnsi="Times New Roman" w:eastAsia="Times New Roman" w:cs="Times New Roman"/>
      <w:b/>
      <w:bCs/>
      <w:sz w:val="15"/>
      <w:szCs w:val="15"/>
      <w:lang w:eastAsia="ru-RU"/>
    </w:rPr>
  </w:style>
  <w:style w:type="character" w:styleId="880" w:default="1">
    <w:name w:val="Default Paragraph Font"/>
    <w:uiPriority w:val="1"/>
    <w:semiHidden/>
    <w:unhideWhenUsed/>
  </w:style>
  <w:style w:type="table" w:styleId="881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882" w:default="1">
    <w:name w:val="No List"/>
    <w:uiPriority w:val="99"/>
    <w:semiHidden/>
    <w:unhideWhenUsed/>
  </w:style>
  <w:style w:type="paragraph" w:styleId="883">
    <w:name w:val="Normal (Web)"/>
    <w:basedOn w:val="873"/>
    <w:uiPriority w:val="99"/>
    <w:unhideWhenUsed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884">
    <w:name w:val="Balloon Text"/>
    <w:basedOn w:val="873"/>
    <w:link w:val="885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885" w:customStyle="1">
    <w:name w:val="Текст выноски Знак"/>
    <w:basedOn w:val="880"/>
    <w:link w:val="884"/>
    <w:uiPriority w:val="99"/>
    <w:semiHidden/>
    <w:rPr>
      <w:rFonts w:ascii="Tahoma" w:hAnsi="Tahoma" w:cs="Tahoma"/>
      <w:sz w:val="16"/>
      <w:szCs w:val="16"/>
    </w:rPr>
  </w:style>
  <w:style w:type="paragraph" w:styleId="886">
    <w:name w:val="No Spacing"/>
    <w:uiPriority w:val="1"/>
    <w:qFormat/>
    <w:pPr>
      <w:spacing w:after="0" w:line="240" w:lineRule="auto"/>
    </w:pPr>
  </w:style>
  <w:style w:type="paragraph" w:styleId="887">
    <w:name w:val="List Paragraph"/>
    <w:basedOn w:val="873"/>
    <w:uiPriority w:val="34"/>
    <w:qFormat/>
    <w:pPr>
      <w:contextualSpacing/>
      <w:ind w:left="720"/>
    </w:pPr>
  </w:style>
  <w:style w:type="paragraph" w:styleId="888">
    <w:name w:val="Caption"/>
    <w:basedOn w:val="873"/>
    <w:next w:val="873"/>
    <w:uiPriority w:val="35"/>
    <w:unhideWhenUsed/>
    <w:qFormat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889" w:customStyle="1">
    <w:name w:val="Заголовок 1 Знак"/>
    <w:basedOn w:val="880"/>
    <w:link w:val="874"/>
    <w:uiPriority w:val="9"/>
    <w:rPr>
      <w:rFonts w:ascii="Times New Roman" w:hAnsi="Times New Roman" w:eastAsia="Times New Roman" w:cs="Times New Roman"/>
      <w:b/>
      <w:bCs/>
      <w:sz w:val="48"/>
      <w:szCs w:val="48"/>
      <w:lang w:eastAsia="ru-RU"/>
    </w:rPr>
  </w:style>
  <w:style w:type="character" w:styleId="890" w:customStyle="1">
    <w:name w:val="Заголовок 2 Знак"/>
    <w:basedOn w:val="880"/>
    <w:link w:val="875"/>
    <w:uiPriority w:val="9"/>
    <w:rPr>
      <w:rFonts w:ascii="Times New Roman" w:hAnsi="Times New Roman" w:eastAsia="Times New Roman" w:cs="Times New Roman"/>
      <w:b/>
      <w:bCs/>
      <w:sz w:val="36"/>
      <w:szCs w:val="36"/>
      <w:lang w:eastAsia="ru-RU"/>
    </w:rPr>
  </w:style>
  <w:style w:type="character" w:styleId="891" w:customStyle="1">
    <w:name w:val="Заголовок 3 Знак"/>
    <w:basedOn w:val="880"/>
    <w:link w:val="876"/>
    <w:uiPriority w:val="9"/>
    <w:rPr>
      <w:rFonts w:ascii="Times New Roman" w:hAnsi="Times New Roman" w:eastAsia="Times New Roman" w:cs="Times New Roman"/>
      <w:b/>
      <w:bCs/>
      <w:sz w:val="27"/>
      <w:szCs w:val="27"/>
      <w:lang w:eastAsia="ru-RU"/>
    </w:rPr>
  </w:style>
  <w:style w:type="character" w:styleId="892" w:customStyle="1">
    <w:name w:val="Заголовок 4 Знак"/>
    <w:basedOn w:val="880"/>
    <w:link w:val="877"/>
    <w:uiPriority w:val="9"/>
    <w:rPr>
      <w:rFonts w:ascii="Times New Roman" w:hAnsi="Times New Roman" w:eastAsia="Times New Roman" w:cs="Times New Roman"/>
      <w:b/>
      <w:bCs/>
      <w:sz w:val="24"/>
      <w:szCs w:val="24"/>
      <w:lang w:eastAsia="ru-RU"/>
    </w:rPr>
  </w:style>
  <w:style w:type="character" w:styleId="893" w:customStyle="1">
    <w:name w:val="Заголовок 5 Знак"/>
    <w:basedOn w:val="880"/>
    <w:link w:val="878"/>
    <w:uiPriority w:val="9"/>
    <w:rPr>
      <w:rFonts w:ascii="Times New Roman" w:hAnsi="Times New Roman" w:eastAsia="Times New Roman" w:cs="Times New Roman"/>
      <w:b/>
      <w:bCs/>
      <w:sz w:val="20"/>
      <w:szCs w:val="20"/>
      <w:lang w:eastAsia="ru-RU"/>
    </w:rPr>
  </w:style>
  <w:style w:type="character" w:styleId="894" w:customStyle="1">
    <w:name w:val="Заголовок 6 Знак"/>
    <w:basedOn w:val="880"/>
    <w:link w:val="879"/>
    <w:uiPriority w:val="9"/>
    <w:rPr>
      <w:rFonts w:ascii="Times New Roman" w:hAnsi="Times New Roman" w:eastAsia="Times New Roman" w:cs="Times New Roman"/>
      <w:b/>
      <w:bCs/>
      <w:sz w:val="15"/>
      <w:szCs w:val="15"/>
      <w:lang w:eastAsia="ru-RU"/>
    </w:rPr>
  </w:style>
  <w:style w:type="paragraph" w:styleId="895" w:customStyle="1">
    <w:name w:val="unprinted"/>
    <w:basedOn w:val="873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table" w:styleId="896">
    <w:name w:val="Table Grid"/>
    <w:basedOn w:val="881"/>
    <w:uiPriority w:val="59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paragraph" w:styleId="897">
    <w:name w:val="Header"/>
    <w:basedOn w:val="873"/>
    <w:link w:val="898"/>
    <w:uiPriority w:val="99"/>
    <w:semiHidden/>
    <w:unhideWhenUsed/>
    <w:pPr>
      <w:spacing w:after="0" w:line="240" w:lineRule="auto"/>
      <w:tabs>
        <w:tab w:val="center" w:pos="4677" w:leader="none"/>
        <w:tab w:val="right" w:pos="9355" w:leader="none"/>
      </w:tabs>
    </w:pPr>
  </w:style>
  <w:style w:type="character" w:styleId="898" w:customStyle="1">
    <w:name w:val="Верхний колонтитул Знак"/>
    <w:basedOn w:val="880"/>
    <w:link w:val="897"/>
    <w:uiPriority w:val="99"/>
    <w:semiHidden/>
  </w:style>
  <w:style w:type="paragraph" w:styleId="899">
    <w:name w:val="Footer"/>
    <w:basedOn w:val="873"/>
    <w:link w:val="900"/>
    <w:uiPriority w:val="99"/>
    <w:unhideWhenUsed/>
    <w:pPr>
      <w:spacing w:after="0" w:line="240" w:lineRule="auto"/>
      <w:tabs>
        <w:tab w:val="center" w:pos="4677" w:leader="none"/>
        <w:tab w:val="right" w:pos="9355" w:leader="none"/>
      </w:tabs>
    </w:pPr>
  </w:style>
  <w:style w:type="character" w:styleId="900" w:customStyle="1">
    <w:name w:val="Нижний колонтитул Знак"/>
    <w:basedOn w:val="880"/>
    <w:link w:val="899"/>
    <w:uiPriority w:val="99"/>
  </w:style>
  <w:style w:type="table" w:styleId="901" w:customStyle="1">
    <w:name w:val="Table Normal1"/>
    <w:uiPriority w:val="2"/>
    <w:semiHidden/>
    <w:unhideWhenUsed/>
    <w:qFormat/>
    <w:pPr>
      <w:spacing w:after="0" w:line="240" w:lineRule="auto"/>
      <w:widowControl w:val="off"/>
    </w:pPr>
    <w:rPr>
      <w:lang w:val="en-US"/>
    </w:rPr>
    <w:tblPr>
      <w:tblInd w:w="0" w:type="dxa"/>
      <w:tblCellMar>
        <w:left w:w="0" w:type="dxa"/>
        <w:top w:w="0" w:type="dxa"/>
        <w:right w:w="0" w:type="dxa"/>
        <w:bottom w:w="0" w:type="dxa"/>
      </w:tblCellMar>
    </w:tblPr>
  </w:style>
  <w:style w:type="paragraph" w:styleId="902">
    <w:name w:val="Body Text"/>
    <w:basedOn w:val="873"/>
    <w:link w:val="903"/>
    <w:uiPriority w:val="1"/>
    <w:qFormat/>
    <w:pPr>
      <w:spacing w:after="0" w:line="240" w:lineRule="auto"/>
      <w:widowControl w:val="off"/>
    </w:pPr>
    <w:rPr>
      <w:rFonts w:ascii="Tahoma" w:hAnsi="Tahoma" w:eastAsia="Tahoma" w:cs="Tahoma"/>
      <w:b/>
      <w:bCs/>
      <w:lang w:val="en-US"/>
    </w:rPr>
  </w:style>
  <w:style w:type="character" w:styleId="903" w:customStyle="1">
    <w:name w:val="Основной текст Знак"/>
    <w:basedOn w:val="880"/>
    <w:link w:val="902"/>
    <w:uiPriority w:val="1"/>
    <w:rPr>
      <w:rFonts w:ascii="Tahoma" w:hAnsi="Tahoma" w:eastAsia="Tahoma" w:cs="Tahoma"/>
      <w:b/>
      <w:bCs/>
      <w:lang w:val="en-US"/>
    </w:rPr>
  </w:style>
  <w:style w:type="paragraph" w:styleId="904" w:customStyle="1">
    <w:name w:val="Заголовок 11"/>
    <w:basedOn w:val="873"/>
    <w:uiPriority w:val="1"/>
    <w:qFormat/>
    <w:pPr>
      <w:ind w:left="575"/>
      <w:spacing w:before="100" w:after="0" w:line="240" w:lineRule="auto"/>
      <w:widowControl w:val="off"/>
      <w:outlineLvl w:val="1"/>
    </w:pPr>
    <w:rPr>
      <w:rFonts w:ascii="Tahoma" w:hAnsi="Tahoma" w:eastAsia="Tahoma" w:cs="Tahoma"/>
      <w:b/>
      <w:bCs/>
      <w:sz w:val="24"/>
      <w:szCs w:val="24"/>
      <w:lang w:val="en-US"/>
    </w:rPr>
  </w:style>
  <w:style w:type="paragraph" w:styleId="905">
    <w:name w:val="Title"/>
    <w:basedOn w:val="873"/>
    <w:link w:val="906"/>
    <w:uiPriority w:val="1"/>
    <w:qFormat/>
    <w:pPr>
      <w:ind w:left="100"/>
      <w:spacing w:before="100" w:after="0" w:line="240" w:lineRule="auto"/>
      <w:widowControl w:val="off"/>
    </w:pPr>
    <w:rPr>
      <w:rFonts w:ascii="Tahoma" w:hAnsi="Tahoma" w:eastAsia="Tahoma" w:cs="Tahoma"/>
      <w:b/>
      <w:bCs/>
      <w:sz w:val="36"/>
      <w:szCs w:val="36"/>
      <w:lang w:val="en-US"/>
    </w:rPr>
  </w:style>
  <w:style w:type="character" w:styleId="906" w:customStyle="1">
    <w:name w:val="Заголовок Знак"/>
    <w:basedOn w:val="880"/>
    <w:link w:val="905"/>
    <w:uiPriority w:val="1"/>
    <w:rPr>
      <w:rFonts w:ascii="Tahoma" w:hAnsi="Tahoma" w:eastAsia="Tahoma" w:cs="Tahoma"/>
      <w:b/>
      <w:bCs/>
      <w:sz w:val="36"/>
      <w:szCs w:val="36"/>
      <w:lang w:val="en-US"/>
    </w:rPr>
  </w:style>
  <w:style w:type="paragraph" w:styleId="907" w:customStyle="1">
    <w:name w:val="Table Paragraph"/>
    <w:basedOn w:val="873"/>
    <w:uiPriority w:val="1"/>
    <w:qFormat/>
    <w:pPr>
      <w:ind w:left="43"/>
      <w:spacing w:after="0" w:line="230" w:lineRule="exact"/>
      <w:widowControl w:val="off"/>
    </w:pPr>
    <w:rPr>
      <w:rFonts w:ascii="Tahoma" w:hAnsi="Tahoma" w:eastAsia="Tahoma" w:cs="Tahoma"/>
      <w:lang w:val="en-US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footer" Target="footer1.xml" 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image" Target="media/image17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ONLYOFFICE/7.2.0.204</Application>
  <Company/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revision>10</cp:revision>
  <dcterms:created xsi:type="dcterms:W3CDTF">2022-09-22T16:30:00Z</dcterms:created>
  <dcterms:modified xsi:type="dcterms:W3CDTF">2022-10-20T11:39:20Z</dcterms:modified>
</cp:coreProperties>
</file>