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DBDD" w14:textId="77777777" w:rsidR="002146A3" w:rsidRPr="009E59BE" w:rsidRDefault="00000000">
      <w:pPr>
        <w:pStyle w:val="1"/>
        <w:rPr>
          <w:rFonts w:ascii="黑体" w:eastAsia="黑体" w:hAnsi="黑体" w:hint="eastAsia"/>
          <w:b w:val="0"/>
          <w:bCs w:val="0"/>
          <w:lang w:eastAsia="zh-CN"/>
        </w:rPr>
      </w:pPr>
      <w:r>
        <w:rPr>
          <w:lang w:eastAsia="zh-CN"/>
        </w:rPr>
        <w:t>四</w:t>
      </w:r>
      <w:r w:rsidRPr="009E59BE">
        <w:rPr>
          <w:rFonts w:ascii="黑体" w:eastAsia="黑体" w:hAnsi="黑体"/>
          <w:b w:val="0"/>
          <w:bCs w:val="0"/>
          <w:lang w:eastAsia="zh-CN"/>
        </w:rPr>
        <w:t>、实验数据和实验现象记录表</w:t>
      </w:r>
    </w:p>
    <w:p w14:paraId="14A66E40" w14:textId="77777777" w:rsidR="002146A3" w:rsidRPr="009E59BE" w:rsidRDefault="00000000">
      <w:pPr>
        <w:pStyle w:val="21"/>
        <w:rPr>
          <w:rFonts w:ascii="黑体" w:eastAsia="黑体" w:hAnsi="黑体" w:hint="eastAsia"/>
          <w:b w:val="0"/>
          <w:bCs w:val="0"/>
        </w:rPr>
      </w:pPr>
      <w:r w:rsidRPr="009E59BE">
        <w:rPr>
          <w:rFonts w:ascii="黑体" w:eastAsia="黑体" w:hAnsi="黑体"/>
          <w:b w:val="0"/>
          <w:bCs w:val="0"/>
        </w:rPr>
        <w:t>4.1 发射光谱测试记录表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146A3" w:rsidRPr="009E59BE" w14:paraId="0615B345" w14:textId="77777777">
        <w:tc>
          <w:tcPr>
            <w:tcW w:w="2160" w:type="dxa"/>
          </w:tcPr>
          <w:p w14:paraId="4FE03E07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光源</w:t>
            </w:r>
          </w:p>
        </w:tc>
        <w:tc>
          <w:tcPr>
            <w:tcW w:w="2160" w:type="dxa"/>
          </w:tcPr>
          <w:p w14:paraId="68B875E5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测试日期</w:t>
            </w:r>
          </w:p>
        </w:tc>
        <w:tc>
          <w:tcPr>
            <w:tcW w:w="2160" w:type="dxa"/>
          </w:tcPr>
          <w:p w14:paraId="078FCCDA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主要峰/带位置 (nm)</w:t>
            </w:r>
          </w:p>
        </w:tc>
        <w:tc>
          <w:tcPr>
            <w:tcW w:w="2160" w:type="dxa"/>
          </w:tcPr>
          <w:p w14:paraId="32B287EF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光谱特征及现象</w:t>
            </w:r>
          </w:p>
        </w:tc>
      </w:tr>
      <w:tr w:rsidR="002146A3" w:rsidRPr="009E59BE" w14:paraId="07A19E63" w14:textId="77777777">
        <w:tc>
          <w:tcPr>
            <w:tcW w:w="2160" w:type="dxa"/>
          </w:tcPr>
          <w:p w14:paraId="098B1092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荧光灯</w:t>
            </w:r>
          </w:p>
        </w:tc>
        <w:tc>
          <w:tcPr>
            <w:tcW w:w="2160" w:type="dxa"/>
          </w:tcPr>
          <w:p w14:paraId="370774DA" w14:textId="77777777" w:rsidR="002146A3" w:rsidRPr="009E59BE" w:rsidRDefault="002146A3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60" w:type="dxa"/>
          </w:tcPr>
          <w:p w14:paraId="341A916F" w14:textId="463237DC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~435、545、</w:t>
            </w:r>
            <w:r w:rsidR="00583F65">
              <w:rPr>
                <w:rFonts w:ascii="黑体" w:eastAsia="黑体" w:hAnsi="黑体" w:hint="eastAsia"/>
                <w:lang w:eastAsia="zh-CN"/>
              </w:rPr>
              <w:t>560</w:t>
            </w:r>
            <w:r w:rsidRPr="009E59BE">
              <w:rPr>
                <w:rFonts w:ascii="黑体" w:eastAsia="黑体" w:hAnsi="黑体"/>
              </w:rPr>
              <w:t xml:space="preserve"> 等</w:t>
            </w:r>
          </w:p>
        </w:tc>
        <w:tc>
          <w:tcPr>
            <w:tcW w:w="2160" w:type="dxa"/>
          </w:tcPr>
          <w:p w14:paraId="7A4A18AD" w14:textId="77777777" w:rsidR="002146A3" w:rsidRPr="009E59BE" w:rsidRDefault="00000000">
            <w:pPr>
              <w:rPr>
                <w:rFonts w:ascii="黑体" w:eastAsia="黑体" w:hAnsi="黑体" w:hint="eastAsia"/>
                <w:lang w:eastAsia="zh-CN"/>
              </w:rPr>
            </w:pPr>
            <w:r w:rsidRPr="009E59BE">
              <w:rPr>
                <w:rFonts w:ascii="黑体" w:eastAsia="黑体" w:hAnsi="黑体"/>
                <w:lang w:eastAsia="zh-CN"/>
              </w:rPr>
              <w:t>离散多峰，含汞发射 + 荧光粉辅助发光</w:t>
            </w:r>
          </w:p>
        </w:tc>
      </w:tr>
      <w:tr w:rsidR="002146A3" w:rsidRPr="009E59BE" w14:paraId="00C1BA1C" w14:textId="77777777">
        <w:tc>
          <w:tcPr>
            <w:tcW w:w="2160" w:type="dxa"/>
          </w:tcPr>
          <w:p w14:paraId="5E45E10E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氙灯</w:t>
            </w:r>
          </w:p>
        </w:tc>
        <w:tc>
          <w:tcPr>
            <w:tcW w:w="2160" w:type="dxa"/>
          </w:tcPr>
          <w:p w14:paraId="39D7AC8E" w14:textId="77777777" w:rsidR="002146A3" w:rsidRPr="009E59BE" w:rsidRDefault="002146A3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60" w:type="dxa"/>
          </w:tcPr>
          <w:p w14:paraId="22038E97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~350 ~ 800 范围</w:t>
            </w:r>
          </w:p>
        </w:tc>
        <w:tc>
          <w:tcPr>
            <w:tcW w:w="2160" w:type="dxa"/>
          </w:tcPr>
          <w:p w14:paraId="7D8209DF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连续带 + 氙特征发射线</w:t>
            </w:r>
          </w:p>
        </w:tc>
      </w:tr>
      <w:tr w:rsidR="002146A3" w:rsidRPr="009E59BE" w14:paraId="050BC119" w14:textId="77777777">
        <w:tc>
          <w:tcPr>
            <w:tcW w:w="2160" w:type="dxa"/>
          </w:tcPr>
          <w:p w14:paraId="230D6EA9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卤钨灯</w:t>
            </w:r>
          </w:p>
        </w:tc>
        <w:tc>
          <w:tcPr>
            <w:tcW w:w="2160" w:type="dxa"/>
          </w:tcPr>
          <w:p w14:paraId="555AFC7F" w14:textId="77777777" w:rsidR="002146A3" w:rsidRPr="009E59BE" w:rsidRDefault="002146A3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60" w:type="dxa"/>
          </w:tcPr>
          <w:p w14:paraId="1E9574D6" w14:textId="02F3CE76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~4</w:t>
            </w:r>
            <w:r w:rsidR="00583F65">
              <w:rPr>
                <w:rFonts w:ascii="黑体" w:eastAsia="黑体" w:hAnsi="黑体" w:hint="eastAsia"/>
                <w:lang w:eastAsia="zh-CN"/>
              </w:rPr>
              <w:t>5</w:t>
            </w:r>
            <w:r w:rsidRPr="009E59BE">
              <w:rPr>
                <w:rFonts w:ascii="黑体" w:eastAsia="黑体" w:hAnsi="黑体"/>
              </w:rPr>
              <w:t>0 ~ 800 连续</w:t>
            </w:r>
          </w:p>
        </w:tc>
        <w:tc>
          <w:tcPr>
            <w:tcW w:w="2160" w:type="dxa"/>
          </w:tcPr>
          <w:p w14:paraId="66AFE5B2" w14:textId="77777777" w:rsidR="002146A3" w:rsidRPr="009E59BE" w:rsidRDefault="00000000">
            <w:pPr>
              <w:rPr>
                <w:rFonts w:ascii="黑体" w:eastAsia="黑体" w:hAnsi="黑体" w:hint="eastAsia"/>
                <w:lang w:eastAsia="zh-CN"/>
              </w:rPr>
            </w:pPr>
            <w:r w:rsidRPr="009E59BE">
              <w:rPr>
                <w:rFonts w:ascii="黑体" w:eastAsia="黑体" w:hAnsi="黑体"/>
                <w:lang w:eastAsia="zh-CN"/>
              </w:rPr>
              <w:t>类似黑体辐射的连续光谱</w:t>
            </w:r>
          </w:p>
        </w:tc>
      </w:tr>
      <w:tr w:rsidR="002146A3" w:rsidRPr="009E59BE" w14:paraId="51C70774" w14:textId="77777777">
        <w:tc>
          <w:tcPr>
            <w:tcW w:w="2160" w:type="dxa"/>
          </w:tcPr>
          <w:p w14:paraId="2EFB90FC" w14:textId="65CCE498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 xml:space="preserve"> LED</w:t>
            </w:r>
          </w:p>
        </w:tc>
        <w:tc>
          <w:tcPr>
            <w:tcW w:w="2160" w:type="dxa"/>
          </w:tcPr>
          <w:p w14:paraId="03F5D02B" w14:textId="77777777" w:rsidR="002146A3" w:rsidRPr="009E59BE" w:rsidRDefault="002146A3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60" w:type="dxa"/>
          </w:tcPr>
          <w:p w14:paraId="083FB314" w14:textId="75D1F858" w:rsidR="002146A3" w:rsidRPr="009E59BE" w:rsidRDefault="00000000">
            <w:pPr>
              <w:rPr>
                <w:rFonts w:ascii="黑体" w:eastAsia="黑体" w:hAnsi="黑体" w:hint="eastAsia"/>
                <w:lang w:eastAsia="zh-CN"/>
              </w:rPr>
            </w:pPr>
            <w:r w:rsidRPr="009E59BE">
              <w:rPr>
                <w:rFonts w:ascii="黑体" w:eastAsia="黑体" w:hAnsi="黑体"/>
              </w:rPr>
              <w:t xml:space="preserve">450 nm </w:t>
            </w:r>
          </w:p>
        </w:tc>
        <w:tc>
          <w:tcPr>
            <w:tcW w:w="2160" w:type="dxa"/>
          </w:tcPr>
          <w:p w14:paraId="0EC5B540" w14:textId="3C00333C" w:rsidR="002146A3" w:rsidRPr="009E59BE" w:rsidRDefault="00000000">
            <w:pPr>
              <w:rPr>
                <w:rFonts w:ascii="黑体" w:eastAsia="黑体" w:hAnsi="黑体" w:hint="eastAsia"/>
                <w:lang w:eastAsia="zh-CN"/>
              </w:rPr>
            </w:pPr>
            <w:r w:rsidRPr="009E59BE">
              <w:rPr>
                <w:rFonts w:ascii="黑体" w:eastAsia="黑体" w:hAnsi="黑体"/>
                <w:lang w:eastAsia="zh-CN"/>
              </w:rPr>
              <w:t xml:space="preserve">450 nm 蓝光芯片 </w:t>
            </w:r>
          </w:p>
        </w:tc>
      </w:tr>
      <w:tr w:rsidR="002146A3" w:rsidRPr="009E59BE" w14:paraId="52E58288" w14:textId="77777777">
        <w:tc>
          <w:tcPr>
            <w:tcW w:w="2160" w:type="dxa"/>
          </w:tcPr>
          <w:p w14:paraId="5B75D79D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太阳(室外)</w:t>
            </w:r>
          </w:p>
        </w:tc>
        <w:tc>
          <w:tcPr>
            <w:tcW w:w="2160" w:type="dxa"/>
          </w:tcPr>
          <w:p w14:paraId="52DD8025" w14:textId="77777777" w:rsidR="002146A3" w:rsidRPr="009E59BE" w:rsidRDefault="002146A3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60" w:type="dxa"/>
          </w:tcPr>
          <w:p w14:paraId="1689EAAE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~400 ~ 800 连续</w:t>
            </w:r>
          </w:p>
        </w:tc>
        <w:tc>
          <w:tcPr>
            <w:tcW w:w="2160" w:type="dxa"/>
          </w:tcPr>
          <w:p w14:paraId="43FCC384" w14:textId="0CE6F52F" w:rsidR="002146A3" w:rsidRPr="009E59BE" w:rsidRDefault="00000000">
            <w:pPr>
              <w:rPr>
                <w:rFonts w:ascii="黑体" w:eastAsia="黑体" w:hAnsi="黑体" w:hint="eastAsia"/>
                <w:lang w:eastAsia="zh-CN"/>
              </w:rPr>
            </w:pPr>
            <w:r w:rsidRPr="009E59BE">
              <w:rPr>
                <w:rFonts w:ascii="黑体" w:eastAsia="黑体" w:hAnsi="黑体"/>
                <w:lang w:eastAsia="zh-CN"/>
              </w:rPr>
              <w:t>连续光谱，弱吸收特征</w:t>
            </w:r>
          </w:p>
        </w:tc>
      </w:tr>
    </w:tbl>
    <w:p w14:paraId="49CD849B" w14:textId="77777777" w:rsidR="002146A3" w:rsidRPr="009E59BE" w:rsidRDefault="00000000">
      <w:pPr>
        <w:pStyle w:val="21"/>
        <w:rPr>
          <w:rFonts w:ascii="黑体" w:eastAsia="黑体" w:hAnsi="黑体" w:hint="eastAsia"/>
          <w:b w:val="0"/>
          <w:bCs w:val="0"/>
          <w:lang w:eastAsia="zh-CN"/>
        </w:rPr>
      </w:pPr>
      <w:r w:rsidRPr="009E59BE">
        <w:rPr>
          <w:rFonts w:ascii="黑体" w:eastAsia="黑体" w:hAnsi="黑体"/>
          <w:b w:val="0"/>
          <w:bCs w:val="0"/>
          <w:lang w:eastAsia="zh-CN"/>
        </w:rPr>
        <w:t>4.2 吸收光谱测试记录表</w:t>
      </w:r>
    </w:p>
    <w:p w14:paraId="6C65090B" w14:textId="77777777" w:rsidR="002146A3" w:rsidRPr="009E59BE" w:rsidRDefault="00000000">
      <w:pPr>
        <w:pStyle w:val="31"/>
        <w:rPr>
          <w:rFonts w:ascii="黑体" w:eastAsia="黑体" w:hAnsi="黑体" w:hint="eastAsia"/>
          <w:b w:val="0"/>
          <w:bCs w:val="0"/>
          <w:lang w:eastAsia="zh-CN"/>
        </w:rPr>
      </w:pPr>
      <w:r w:rsidRPr="009E59BE">
        <w:rPr>
          <w:rFonts w:ascii="黑体" w:eastAsia="黑体" w:hAnsi="黑体"/>
          <w:b w:val="0"/>
          <w:bCs w:val="0"/>
          <w:lang w:eastAsia="zh-CN"/>
        </w:rPr>
        <w:t>(a) 三氯化六氨合钴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146A3" w:rsidRPr="009E59BE" w14:paraId="725E955B" w14:textId="77777777">
        <w:tc>
          <w:tcPr>
            <w:tcW w:w="2160" w:type="dxa"/>
          </w:tcPr>
          <w:p w14:paraId="7B18E9EC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溶液名称</w:t>
            </w:r>
          </w:p>
        </w:tc>
        <w:tc>
          <w:tcPr>
            <w:tcW w:w="2160" w:type="dxa"/>
          </w:tcPr>
          <w:p w14:paraId="05D2F78D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浓度 (g/20 mL)</w:t>
            </w:r>
          </w:p>
        </w:tc>
        <w:tc>
          <w:tcPr>
            <w:tcW w:w="2160" w:type="dxa"/>
          </w:tcPr>
          <w:p w14:paraId="096F9698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主要吸收峰 (nm)</w:t>
            </w:r>
          </w:p>
        </w:tc>
        <w:tc>
          <w:tcPr>
            <w:tcW w:w="2160" w:type="dxa"/>
          </w:tcPr>
          <w:p w14:paraId="18F10BCE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吸收峰对应能量 (eV)</w:t>
            </w:r>
          </w:p>
        </w:tc>
      </w:tr>
      <w:tr w:rsidR="002146A3" w:rsidRPr="009E59BE" w14:paraId="0B915905" w14:textId="77777777">
        <w:tc>
          <w:tcPr>
            <w:tcW w:w="2160" w:type="dxa"/>
          </w:tcPr>
          <w:p w14:paraId="3194B4C0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[Co(NH3)6]Cl3</w:t>
            </w:r>
          </w:p>
        </w:tc>
        <w:tc>
          <w:tcPr>
            <w:tcW w:w="2160" w:type="dxa"/>
          </w:tcPr>
          <w:p w14:paraId="30E70AC9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0.1 / 20 mL</w:t>
            </w:r>
          </w:p>
        </w:tc>
        <w:tc>
          <w:tcPr>
            <w:tcW w:w="2160" w:type="dxa"/>
          </w:tcPr>
          <w:p w14:paraId="2A957D1D" w14:textId="6A9D9D78" w:rsidR="002146A3" w:rsidRPr="009E59BE" w:rsidRDefault="00583F65">
            <w:pPr>
              <w:rPr>
                <w:rFonts w:ascii="黑体" w:eastAsia="黑体" w:hAnsi="黑体" w:hint="eastAsia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483.0</w:t>
            </w:r>
          </w:p>
        </w:tc>
        <w:tc>
          <w:tcPr>
            <w:tcW w:w="2160" w:type="dxa"/>
          </w:tcPr>
          <w:p w14:paraId="43ED8EF0" w14:textId="1BB1CB52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</w:tbl>
    <w:p w14:paraId="6210C166" w14:textId="77777777" w:rsidR="002146A3" w:rsidRPr="009E59BE" w:rsidRDefault="00000000">
      <w:pPr>
        <w:rPr>
          <w:rFonts w:ascii="黑体" w:eastAsia="黑体" w:hAnsi="黑体" w:hint="eastAsia"/>
          <w:lang w:eastAsia="zh-CN"/>
        </w:rPr>
      </w:pPr>
      <w:r w:rsidRPr="009E59BE">
        <w:rPr>
          <w:rFonts w:ascii="黑体" w:eastAsia="黑体" w:hAnsi="黑体"/>
          <w:lang w:eastAsia="zh-CN"/>
        </w:rPr>
        <w:t>现象描述: 溶液呈淡红~橙色，有特征吸收带</w:t>
      </w:r>
    </w:p>
    <w:p w14:paraId="37D842D1" w14:textId="77777777" w:rsidR="002146A3" w:rsidRPr="009E59BE" w:rsidRDefault="00000000">
      <w:pPr>
        <w:pStyle w:val="31"/>
        <w:rPr>
          <w:rFonts w:ascii="黑体" w:eastAsia="黑体" w:hAnsi="黑体" w:hint="eastAsia"/>
          <w:b w:val="0"/>
          <w:bCs w:val="0"/>
        </w:rPr>
      </w:pPr>
      <w:r w:rsidRPr="009E59BE">
        <w:rPr>
          <w:rFonts w:ascii="黑体" w:eastAsia="黑体" w:hAnsi="黑体"/>
          <w:b w:val="0"/>
          <w:bCs w:val="0"/>
        </w:rPr>
        <w:t>(b) CuInS2 量子点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146A3" w:rsidRPr="009E59BE" w14:paraId="41FD9BA2" w14:textId="77777777">
        <w:tc>
          <w:tcPr>
            <w:tcW w:w="1728" w:type="dxa"/>
          </w:tcPr>
          <w:p w14:paraId="7E8820D1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样品名称</w:t>
            </w:r>
          </w:p>
        </w:tc>
        <w:tc>
          <w:tcPr>
            <w:tcW w:w="1728" w:type="dxa"/>
          </w:tcPr>
          <w:p w14:paraId="475FEA69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参比</w:t>
            </w:r>
          </w:p>
        </w:tc>
        <w:tc>
          <w:tcPr>
            <w:tcW w:w="1728" w:type="dxa"/>
          </w:tcPr>
          <w:p w14:paraId="45B09AFB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起峰点 (nm)</w:t>
            </w:r>
          </w:p>
        </w:tc>
        <w:tc>
          <w:tcPr>
            <w:tcW w:w="1728" w:type="dxa"/>
          </w:tcPr>
          <w:p w14:paraId="23366B0C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起峰点对应能量 (eV)</w:t>
            </w:r>
          </w:p>
        </w:tc>
        <w:tc>
          <w:tcPr>
            <w:tcW w:w="1728" w:type="dxa"/>
          </w:tcPr>
          <w:p w14:paraId="79B5795B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与 1.50 eV 比较</w:t>
            </w:r>
          </w:p>
        </w:tc>
      </w:tr>
      <w:tr w:rsidR="002146A3" w:rsidRPr="009E59BE" w14:paraId="4AC21DBD" w14:textId="77777777">
        <w:tc>
          <w:tcPr>
            <w:tcW w:w="1728" w:type="dxa"/>
          </w:tcPr>
          <w:p w14:paraId="39486E31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CuInS2 (QD)</w:t>
            </w:r>
          </w:p>
        </w:tc>
        <w:tc>
          <w:tcPr>
            <w:tcW w:w="1728" w:type="dxa"/>
          </w:tcPr>
          <w:p w14:paraId="2AB82D90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正己烷</w:t>
            </w:r>
          </w:p>
        </w:tc>
        <w:tc>
          <w:tcPr>
            <w:tcW w:w="1728" w:type="dxa"/>
          </w:tcPr>
          <w:p w14:paraId="76B8A608" w14:textId="072D4938" w:rsidR="002146A3" w:rsidRPr="009E59BE" w:rsidRDefault="00583F65">
            <w:pPr>
              <w:rPr>
                <w:rFonts w:ascii="黑体" w:eastAsia="黑体" w:hAnsi="黑体" w:hint="eastAsia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567</w:t>
            </w:r>
          </w:p>
        </w:tc>
        <w:tc>
          <w:tcPr>
            <w:tcW w:w="1728" w:type="dxa"/>
          </w:tcPr>
          <w:p w14:paraId="24C66E01" w14:textId="2A67A9ED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728" w:type="dxa"/>
          </w:tcPr>
          <w:p w14:paraId="6B76E1D2" w14:textId="7E0369C9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</w:tbl>
    <w:p w14:paraId="13FBBD98" w14:textId="77777777" w:rsidR="002146A3" w:rsidRPr="009E59BE" w:rsidRDefault="00000000">
      <w:pPr>
        <w:rPr>
          <w:rFonts w:ascii="黑体" w:eastAsia="黑体" w:hAnsi="黑体" w:hint="eastAsia"/>
          <w:lang w:eastAsia="zh-CN"/>
        </w:rPr>
      </w:pPr>
      <w:r w:rsidRPr="009E59BE">
        <w:rPr>
          <w:rFonts w:ascii="黑体" w:eastAsia="黑体" w:hAnsi="黑体"/>
          <w:lang w:eastAsia="zh-CN"/>
        </w:rPr>
        <w:t>现象描述: 溶液呈浅色~橙黄透明，带荧光</w:t>
      </w:r>
    </w:p>
    <w:p w14:paraId="3BA53335" w14:textId="77777777" w:rsidR="002146A3" w:rsidRPr="009E59BE" w:rsidRDefault="00000000">
      <w:pPr>
        <w:pStyle w:val="21"/>
        <w:rPr>
          <w:rFonts w:ascii="黑体" w:eastAsia="黑体" w:hAnsi="黑体" w:hint="eastAsia"/>
          <w:b w:val="0"/>
          <w:bCs w:val="0"/>
        </w:rPr>
      </w:pPr>
      <w:r w:rsidRPr="009E59BE">
        <w:rPr>
          <w:rFonts w:ascii="黑体" w:eastAsia="黑体" w:hAnsi="黑体"/>
          <w:b w:val="0"/>
          <w:bCs w:val="0"/>
        </w:rPr>
        <w:t>4.3 荧光光谱测试记录表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146A3" w:rsidRPr="009E59BE" w14:paraId="153B4458" w14:textId="77777777">
        <w:tc>
          <w:tcPr>
            <w:tcW w:w="1728" w:type="dxa"/>
          </w:tcPr>
          <w:p w14:paraId="4BAA3A91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样品名称</w:t>
            </w:r>
          </w:p>
        </w:tc>
        <w:tc>
          <w:tcPr>
            <w:tcW w:w="1728" w:type="dxa"/>
          </w:tcPr>
          <w:p w14:paraId="5C959CFF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激发光源 (nm)</w:t>
            </w:r>
          </w:p>
        </w:tc>
        <w:tc>
          <w:tcPr>
            <w:tcW w:w="1728" w:type="dxa"/>
          </w:tcPr>
          <w:p w14:paraId="72B4D80C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荧光峰范围 (nm)</w:t>
            </w:r>
          </w:p>
        </w:tc>
        <w:tc>
          <w:tcPr>
            <w:tcW w:w="1728" w:type="dxa"/>
          </w:tcPr>
          <w:p w14:paraId="1ED13667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发射峰峰顶 (nm)</w:t>
            </w:r>
          </w:p>
        </w:tc>
        <w:tc>
          <w:tcPr>
            <w:tcW w:w="1728" w:type="dxa"/>
          </w:tcPr>
          <w:p w14:paraId="5B20D293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现象描述</w:t>
            </w:r>
          </w:p>
        </w:tc>
      </w:tr>
      <w:tr w:rsidR="002146A3" w:rsidRPr="009E59BE" w14:paraId="2F607EEF" w14:textId="77777777">
        <w:tc>
          <w:tcPr>
            <w:tcW w:w="1728" w:type="dxa"/>
          </w:tcPr>
          <w:p w14:paraId="1DB9AFE0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CuInS2 (QD)</w:t>
            </w:r>
          </w:p>
        </w:tc>
        <w:tc>
          <w:tcPr>
            <w:tcW w:w="1728" w:type="dxa"/>
          </w:tcPr>
          <w:p w14:paraId="779CD7EC" w14:textId="2D7AA5CC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45</w:t>
            </w:r>
            <w:r w:rsidR="00583F65">
              <w:rPr>
                <w:rFonts w:ascii="黑体" w:eastAsia="黑体" w:hAnsi="黑体" w:hint="eastAsia"/>
                <w:lang w:eastAsia="zh-CN"/>
              </w:rPr>
              <w:t>1</w:t>
            </w:r>
            <w:r w:rsidRPr="009E59BE">
              <w:rPr>
                <w:rFonts w:ascii="黑体" w:eastAsia="黑体" w:hAnsi="黑体"/>
              </w:rPr>
              <w:t xml:space="preserve"> nm</w:t>
            </w:r>
          </w:p>
        </w:tc>
        <w:tc>
          <w:tcPr>
            <w:tcW w:w="1728" w:type="dxa"/>
          </w:tcPr>
          <w:p w14:paraId="571477BD" w14:textId="0E97EE03" w:rsidR="002146A3" w:rsidRPr="009E59BE" w:rsidRDefault="00583F65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lang w:eastAsia="zh-CN"/>
              </w:rPr>
              <w:t>50</w:t>
            </w:r>
            <w:r w:rsidR="00000000" w:rsidRPr="009E59BE">
              <w:rPr>
                <w:rFonts w:ascii="黑体" w:eastAsia="黑体" w:hAnsi="黑体"/>
              </w:rPr>
              <w:t>0 - 800 nm 宽带</w:t>
            </w:r>
          </w:p>
        </w:tc>
        <w:tc>
          <w:tcPr>
            <w:tcW w:w="1728" w:type="dxa"/>
          </w:tcPr>
          <w:p w14:paraId="47426301" w14:textId="14F79391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例：6</w:t>
            </w:r>
            <w:r w:rsidR="00583F65">
              <w:rPr>
                <w:rFonts w:ascii="黑体" w:eastAsia="黑体" w:hAnsi="黑体" w:hint="eastAsia"/>
                <w:lang w:eastAsia="zh-CN"/>
              </w:rPr>
              <w:t>9</w:t>
            </w:r>
            <w:r w:rsidRPr="009E59BE">
              <w:rPr>
                <w:rFonts w:ascii="黑体" w:eastAsia="黑体" w:hAnsi="黑体"/>
              </w:rPr>
              <w:t>0 nm</w:t>
            </w:r>
          </w:p>
        </w:tc>
        <w:tc>
          <w:tcPr>
            <w:tcW w:w="1728" w:type="dxa"/>
          </w:tcPr>
          <w:p w14:paraId="58DCF2EE" w14:textId="77777777" w:rsidR="002146A3" w:rsidRPr="009E59BE" w:rsidRDefault="00000000">
            <w:pPr>
              <w:rPr>
                <w:rFonts w:ascii="黑体" w:eastAsia="黑体" w:hAnsi="黑体" w:hint="eastAsia"/>
                <w:lang w:eastAsia="zh-CN"/>
              </w:rPr>
            </w:pPr>
            <w:r w:rsidRPr="009E59BE">
              <w:rPr>
                <w:rFonts w:ascii="黑体" w:eastAsia="黑体" w:hAnsi="黑体"/>
                <w:lang w:eastAsia="zh-CN"/>
              </w:rPr>
              <w:t>显示可见光区内明显的宽带发射</w:t>
            </w:r>
          </w:p>
        </w:tc>
      </w:tr>
    </w:tbl>
    <w:p w14:paraId="23F274F0" w14:textId="77777777" w:rsidR="00E153C8" w:rsidRDefault="00E153C8">
      <w:pPr>
        <w:rPr>
          <w:lang w:eastAsia="zh-CN"/>
        </w:rPr>
      </w:pPr>
    </w:p>
    <w:sectPr w:rsidR="00E15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222859">
    <w:abstractNumId w:val="8"/>
  </w:num>
  <w:num w:numId="2" w16cid:durableId="1239097088">
    <w:abstractNumId w:val="6"/>
  </w:num>
  <w:num w:numId="3" w16cid:durableId="2069692908">
    <w:abstractNumId w:val="5"/>
  </w:num>
  <w:num w:numId="4" w16cid:durableId="856381453">
    <w:abstractNumId w:val="4"/>
  </w:num>
  <w:num w:numId="5" w16cid:durableId="473837771">
    <w:abstractNumId w:val="7"/>
  </w:num>
  <w:num w:numId="6" w16cid:durableId="1139881984">
    <w:abstractNumId w:val="3"/>
  </w:num>
  <w:num w:numId="7" w16cid:durableId="547886289">
    <w:abstractNumId w:val="2"/>
  </w:num>
  <w:num w:numId="8" w16cid:durableId="181362598">
    <w:abstractNumId w:val="1"/>
  </w:num>
  <w:num w:numId="9" w16cid:durableId="21274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6A3"/>
    <w:rsid w:val="0029639D"/>
    <w:rsid w:val="002A1C00"/>
    <w:rsid w:val="00326F90"/>
    <w:rsid w:val="00583F65"/>
    <w:rsid w:val="009E59BE"/>
    <w:rsid w:val="00AA1D8D"/>
    <w:rsid w:val="00B47730"/>
    <w:rsid w:val="00CB0664"/>
    <w:rsid w:val="00D53E90"/>
    <w:rsid w:val="00E15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A1A7B"/>
  <w14:defaultImageDpi w14:val="300"/>
  <w15:docId w15:val="{DF67F8A2-5D07-4C15-8A22-DBFA2B3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Tianyi Wang</cp:lastModifiedBy>
  <cp:revision>3</cp:revision>
  <dcterms:created xsi:type="dcterms:W3CDTF">2013-12-23T23:15:00Z</dcterms:created>
  <dcterms:modified xsi:type="dcterms:W3CDTF">2024-12-30T05:31:00Z</dcterms:modified>
  <cp:category/>
</cp:coreProperties>
</file>