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32146" w14:textId="26BF4B3A" w:rsidR="009B6EDE" w:rsidRDefault="009B6EDE" w:rsidP="009B6EDE">
      <w:pPr>
        <w:rPr>
          <w:rFonts w:hint="eastAsia"/>
        </w:rPr>
      </w:pPr>
      <w:r>
        <w:rPr>
          <w:rFonts w:hint="eastAsia"/>
        </w:rPr>
        <w:t xml:space="preserve">1.在段落   </w:t>
      </w:r>
      <w:r w:rsidRPr="009B6EDE">
        <w:rPr>
          <w:rFonts w:hint="eastAsia"/>
        </w:rPr>
        <w:t>传统英雄范式</w:t>
      </w:r>
      <w:proofErr w:type="gramStart"/>
      <w:r w:rsidRPr="009B6EDE">
        <w:rPr>
          <w:rFonts w:hint="eastAsia"/>
        </w:rPr>
        <w:t>”</w:t>
      </w:r>
      <w:proofErr w:type="gramEnd"/>
      <w:r w:rsidRPr="009B6EDE">
        <w:rPr>
          <w:rFonts w:hint="eastAsia"/>
        </w:rPr>
        <w:t>则指长久以来文化想象中对英雄的典型期待和模式。它体现为一套核心价值观，包括忠（对君对国的忠诚）、勇（无畏的勇气）、义（兄弟情义和道义）、仁（仁爱仁政）以及家国情怀（舍小家为大家的使命感）等。中国传统叙事中，英雄常被赋予忠君爱国、侠肝义胆的品格，如关羽被视为忠义化身、刘备被誉为仁德典范。然而，白先勇在《梁父吟》中对上述传统范式进行了别具匠心的重塑与解构。小说让主人公参与辛亥革命等“民国史”重大事件，使其个人经历融入中华民族的历史进程，赋予故事以史诗性。同时，作者又通过描写英雄末路时的境遇，质疑传统范式的持续有效性。当历史进入新阶段，这些昔日英雄的价值感和身份认同陷入危机：他们的身体不再承担宏大叙事使命，个人生命从国家神话中跌回现实。“传统”英雄范式在他们身上出现了断裂。</w:t>
      </w:r>
      <w:r>
        <w:rPr>
          <w:rFonts w:hint="eastAsia"/>
        </w:rPr>
        <w:t>中的“</w:t>
      </w:r>
      <w:r w:rsidRPr="009B6EDE">
        <w:rPr>
          <w:rFonts w:hint="eastAsia"/>
        </w:rPr>
        <w:t>陷入危机</w:t>
      </w:r>
      <w:r>
        <w:rPr>
          <w:rFonts w:hint="eastAsia"/>
        </w:rPr>
        <w:t>”上批注：</w:t>
      </w:r>
      <w:r>
        <w:rPr>
          <w:rFonts w:hint="eastAsia"/>
        </w:rPr>
        <w:t>为什么陷入危机？</w:t>
      </w:r>
    </w:p>
    <w:p w14:paraId="11E02C2F" w14:textId="77777777" w:rsidR="009B6EDE" w:rsidRDefault="009B6EDE" w:rsidP="009B6EDE">
      <w:pPr>
        <w:rPr>
          <w:rFonts w:hint="eastAsia"/>
        </w:rPr>
      </w:pPr>
      <w:r>
        <w:rPr>
          <w:rFonts w:hint="eastAsia"/>
        </w:rPr>
        <w:t>政治内部=权力无望or</w:t>
      </w:r>
    </w:p>
    <w:p w14:paraId="600BD1ED" w14:textId="77777777" w:rsidR="009B6EDE" w:rsidRDefault="009B6EDE" w:rsidP="009B6EDE">
      <w:pPr>
        <w:rPr>
          <w:rFonts w:hint="eastAsia"/>
        </w:rPr>
      </w:pPr>
      <w:r>
        <w:rPr>
          <w:rFonts w:hint="eastAsia"/>
        </w:rPr>
        <w:t>政治逻辑变成了经济逻辑，</w:t>
      </w:r>
    </w:p>
    <w:p w14:paraId="40815C8C" w14:textId="77777777" w:rsidR="009B6EDE" w:rsidRDefault="009B6EDE" w:rsidP="009B6EDE">
      <w:pPr>
        <w:rPr>
          <w:rFonts w:hint="eastAsia"/>
        </w:rPr>
      </w:pPr>
      <w:r>
        <w:rPr>
          <w:rFonts w:hint="eastAsia"/>
        </w:rPr>
        <w:t>时代变了，战争变成了冷战变成了后冷战，时代逻辑变了</w:t>
      </w:r>
    </w:p>
    <w:p w14:paraId="435EC79E" w14:textId="3012BDFB" w:rsidR="009B6EDE" w:rsidRDefault="009B6EDE" w:rsidP="009B6EDE">
      <w:pPr>
        <w:rPr>
          <w:rFonts w:hint="eastAsia"/>
        </w:rPr>
      </w:pPr>
      <w:r>
        <w:rPr>
          <w:rFonts w:hint="eastAsia"/>
        </w:rPr>
        <w:t>思维方式变了=传统中国家国天下→现代西方的个人主义</w:t>
      </w:r>
    </w:p>
    <w:p w14:paraId="414873B3" w14:textId="77777777" w:rsidR="009B6EDE" w:rsidRDefault="009B6EDE" w:rsidP="009B6EDE">
      <w:pPr>
        <w:pStyle w:val="af2"/>
        <w:rPr>
          <w:rFonts w:hint="eastAsia"/>
        </w:rPr>
      </w:pPr>
      <w:r>
        <w:rPr>
          <w:rFonts w:hint="eastAsia"/>
        </w:rPr>
        <w:t>才能从内部就拆解这个断裂究竟发生在多少个层面上</w:t>
      </w:r>
      <w:r>
        <w:br/>
      </w:r>
      <w:r>
        <w:br/>
      </w:r>
      <w:r>
        <w:rPr>
          <w:rFonts w:hint="eastAsia"/>
        </w:rPr>
        <w:t>2.</w:t>
      </w:r>
      <w:r w:rsidRPr="009B6EDE">
        <w:rPr>
          <w:rFonts w:hint="eastAsia"/>
        </w:rPr>
        <w:t xml:space="preserve"> </w:t>
      </w:r>
      <w:r>
        <w:rPr>
          <w:rFonts w:hint="eastAsia"/>
        </w:rPr>
        <w:t>在段落</w:t>
      </w:r>
      <w:r>
        <w:rPr>
          <w:rFonts w:hint="eastAsia"/>
        </w:rPr>
        <w:t xml:space="preserve">     </w:t>
      </w:r>
      <w:r w:rsidRPr="009B6EDE">
        <w:rPr>
          <w:rFonts w:hint="eastAsia"/>
        </w:rPr>
        <w:t>其次，</w:t>
      </w:r>
      <w:proofErr w:type="gramStart"/>
      <w:r w:rsidRPr="009B6EDE">
        <w:rPr>
          <w:rFonts w:hint="eastAsia"/>
        </w:rPr>
        <w:t>在家国</w:t>
      </w:r>
      <w:proofErr w:type="gramEnd"/>
      <w:r w:rsidRPr="009B6EDE">
        <w:rPr>
          <w:rFonts w:hint="eastAsia"/>
        </w:rPr>
        <w:t>情怀层面，小说展现了国家使命与家庭伦理的紧张关系，解构了传统</w:t>
      </w:r>
      <w:proofErr w:type="gramStart"/>
      <w:r w:rsidRPr="009B6EDE">
        <w:rPr>
          <w:rFonts w:hint="eastAsia"/>
        </w:rPr>
        <w:t>上家国</w:t>
      </w:r>
      <w:proofErr w:type="gramEnd"/>
      <w:r w:rsidRPr="009B6EDE">
        <w:rPr>
          <w:rFonts w:hint="eastAsia"/>
        </w:rPr>
        <w:t>一体的理想。中国传统文化往往推崇“大义灭亲”式的家国同构观——为国家大义可牺牲小家利益。然而《梁父吟》描绘的现实是：英雄既然选择了家国事业，往往难免亏欠家庭。王孟养一生南征北战，无暇顾及家庭，晚年丧偶又再娶，引发子辈不满。他死后，儿子在葬礼上的表现尤为意味深长：这位受西方教育影响的晚辈对繁琐的中国传统葬礼礼仪流露出不耐烦，当众顶撞由翁朴园主持的治丧委员会的安排，让翁朴园大为恼火。这一情节表明，老一辈奉行的家国仪礼在新一代眼中已失去意义；英雄对子孙的价值传承断裂。这无疑是对传统孝道与</w:t>
      </w:r>
      <w:proofErr w:type="gramStart"/>
      <w:r w:rsidRPr="009B6EDE">
        <w:rPr>
          <w:rFonts w:hint="eastAsia"/>
        </w:rPr>
        <w:t>家国观的</w:t>
      </w:r>
      <w:proofErr w:type="gramEnd"/>
      <w:r w:rsidRPr="009B6EDE">
        <w:rPr>
          <w:rFonts w:hint="eastAsia"/>
        </w:rPr>
        <w:t>反讽：为国尽忠的英雄晚景凄凉，反被自家晚辈视作累赘，其毕生信奉的仪式与信念不被理解和尊重。通过这一代际冲突，小说质疑了传统英雄叙事中“忠孝两全”“家国同构”的幻想，揭示出英雄在国家与家庭夹缝中的悲剧处境。英雄事业的辉煌无法自动转化为家庭的幸福；相反，往往造成亲情疏离、价值观碰撞的遗憾局面。</w:t>
      </w:r>
      <w:r>
        <w:rPr>
          <w:rFonts w:hint="eastAsia"/>
        </w:rPr>
        <w:t xml:space="preserve">   中的  “</w:t>
      </w:r>
      <w:r w:rsidRPr="009B6EDE">
        <w:rPr>
          <w:rFonts w:hint="eastAsia"/>
        </w:rPr>
        <w:t>代际冲突</w:t>
      </w:r>
      <w:r>
        <w:rPr>
          <w:rFonts w:hint="eastAsia"/>
        </w:rPr>
        <w:t xml:space="preserve">”上 批注 </w:t>
      </w:r>
      <w:r>
        <w:rPr>
          <w:rFonts w:hint="eastAsia"/>
        </w:rPr>
        <w:t>时间：代际隔阂</w:t>
      </w:r>
    </w:p>
    <w:p w14:paraId="138B8182" w14:textId="77777777" w:rsidR="009B6EDE" w:rsidRDefault="009B6EDE" w:rsidP="009B6EDE">
      <w:pPr>
        <w:pStyle w:val="af2"/>
        <w:rPr>
          <w:rFonts w:hint="eastAsia"/>
        </w:rPr>
      </w:pPr>
      <w:r>
        <w:rPr>
          <w:rFonts w:hint="eastAsia"/>
        </w:rPr>
        <w:t>空间：小家大家</w:t>
      </w:r>
    </w:p>
    <w:p w14:paraId="69F405C8" w14:textId="77777777" w:rsidR="009B6EDE" w:rsidRDefault="009B6EDE" w:rsidP="009B6EDE">
      <w:pPr>
        <w:pStyle w:val="af2"/>
        <w:rPr>
          <w:rFonts w:hint="eastAsia"/>
        </w:rPr>
      </w:pPr>
      <w:r>
        <w:rPr>
          <w:rFonts w:hint="eastAsia"/>
        </w:rPr>
        <w:t>英雄不是呼风唤雨凝结所有关系的枢纽，反而是风暴中心的中空地带</w:t>
      </w:r>
    </w:p>
    <w:p w14:paraId="4D54913C" w14:textId="518EB447" w:rsidR="003C26F4" w:rsidRDefault="003C26F4" w:rsidP="009B6EDE"/>
    <w:p w14:paraId="6768A185" w14:textId="77777777" w:rsidR="009B6EDE" w:rsidRDefault="009B6EDE" w:rsidP="009B6EDE">
      <w:pPr>
        <w:pStyle w:val="af2"/>
        <w:rPr>
          <w:rFonts w:hint="eastAsia"/>
        </w:rPr>
      </w:pPr>
      <w:r>
        <w:rPr>
          <w:rFonts w:hint="eastAsia"/>
        </w:rPr>
        <w:lastRenderedPageBreak/>
        <w:t>3.在</w:t>
      </w:r>
      <w:r w:rsidRPr="009B6EDE">
        <w:rPr>
          <w:rFonts w:hint="eastAsia"/>
        </w:rPr>
        <w:t>这一遗愿将个人肉体与国家命运再次紧密相连</w:t>
      </w:r>
      <w:r>
        <w:rPr>
          <w:rFonts w:hint="eastAsia"/>
        </w:rPr>
        <w:t xml:space="preserve"> 上批注：</w:t>
      </w:r>
      <w:r>
        <w:rPr>
          <w:rStyle w:val="af4"/>
        </w:rPr>
        <w:t/>
      </w:r>
      <w:r>
        <w:rPr>
          <w:rFonts w:hint="eastAsia"/>
        </w:rPr>
        <w:t>悲哀：想象的共同体</w:t>
      </w:r>
    </w:p>
    <w:p w14:paraId="34096334" w14:textId="77777777" w:rsidR="009B6EDE" w:rsidRDefault="009B6EDE" w:rsidP="009B6EDE">
      <w:pPr>
        <w:pStyle w:val="af2"/>
        <w:rPr>
          <w:rFonts w:hint="eastAsia"/>
        </w:rPr>
      </w:pPr>
      <w:r>
        <w:rPr>
          <w:rFonts w:hint="eastAsia"/>
        </w:rPr>
        <w:t>无所寄托的想象</w:t>
      </w:r>
    </w:p>
    <w:p w14:paraId="672F8D57" w14:textId="77777777" w:rsidR="009B6EDE" w:rsidRPr="008437EC" w:rsidRDefault="009B6EDE" w:rsidP="009B6EDE">
      <w:pPr>
        <w:pStyle w:val="af2"/>
        <w:rPr>
          <w:rFonts w:hint="eastAsia"/>
        </w:rPr>
      </w:pPr>
      <w:r>
        <w:rPr>
          <w:rFonts w:hint="eastAsia"/>
        </w:rPr>
        <w:t>漂泊无处安放的身体</w:t>
      </w:r>
    </w:p>
    <w:p w14:paraId="5EBE3231" w14:textId="264E3F70" w:rsidR="009B6EDE" w:rsidRPr="009B6EDE" w:rsidRDefault="009B6EDE" w:rsidP="009B6EDE">
      <w:pPr>
        <w:pStyle w:val="af2"/>
        <w:rPr>
          <w:rFonts w:hint="eastAsia"/>
        </w:rPr>
      </w:pPr>
    </w:p>
    <w:sectPr w:rsidR="009B6EDE" w:rsidRPr="009B6EDE" w:rsidSect="00706244">
      <w:pgSz w:w="11906" w:h="16838"/>
      <w:pgMar w:top="1985" w:right="1701" w:bottom="1701" w:left="1985"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36E05" w14:textId="77777777" w:rsidR="00811C08" w:rsidRDefault="00811C08" w:rsidP="009B6EDE">
      <w:pPr>
        <w:spacing w:after="0" w:line="240" w:lineRule="auto"/>
        <w:rPr>
          <w:rFonts w:hint="eastAsia"/>
        </w:rPr>
      </w:pPr>
      <w:r>
        <w:separator/>
      </w:r>
    </w:p>
  </w:endnote>
  <w:endnote w:type="continuationSeparator" w:id="0">
    <w:p w14:paraId="6A3A2DD2" w14:textId="77777777" w:rsidR="00811C08" w:rsidRDefault="00811C08" w:rsidP="009B6ED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0D54B" w14:textId="77777777" w:rsidR="00811C08" w:rsidRDefault="00811C08" w:rsidP="009B6EDE">
      <w:pPr>
        <w:spacing w:after="0" w:line="240" w:lineRule="auto"/>
        <w:rPr>
          <w:rFonts w:hint="eastAsia"/>
        </w:rPr>
      </w:pPr>
      <w:r>
        <w:separator/>
      </w:r>
    </w:p>
  </w:footnote>
  <w:footnote w:type="continuationSeparator" w:id="0">
    <w:p w14:paraId="2A99C0EF" w14:textId="77777777" w:rsidR="00811C08" w:rsidRDefault="00811C08" w:rsidP="009B6EDE">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3DE"/>
    <w:rsid w:val="003C26F4"/>
    <w:rsid w:val="005303DE"/>
    <w:rsid w:val="00706244"/>
    <w:rsid w:val="00811C08"/>
    <w:rsid w:val="009B6EDE"/>
    <w:rsid w:val="00B73856"/>
    <w:rsid w:val="00EF1D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29FA0E"/>
  <w15:chartTrackingRefBased/>
  <w15:docId w15:val="{E7E26738-7670-46AC-9322-1163A7E02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303D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303D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303D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303D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303D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303D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303D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303D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303D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303D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303D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303D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303DE"/>
    <w:rPr>
      <w:rFonts w:cstheme="majorBidi"/>
      <w:color w:val="2F5496" w:themeColor="accent1" w:themeShade="BF"/>
      <w:sz w:val="28"/>
      <w:szCs w:val="28"/>
    </w:rPr>
  </w:style>
  <w:style w:type="character" w:customStyle="1" w:styleId="50">
    <w:name w:val="标题 5 字符"/>
    <w:basedOn w:val="a0"/>
    <w:link w:val="5"/>
    <w:uiPriority w:val="9"/>
    <w:semiHidden/>
    <w:rsid w:val="005303DE"/>
    <w:rPr>
      <w:rFonts w:cstheme="majorBidi"/>
      <w:color w:val="2F5496" w:themeColor="accent1" w:themeShade="BF"/>
      <w:sz w:val="24"/>
    </w:rPr>
  </w:style>
  <w:style w:type="character" w:customStyle="1" w:styleId="60">
    <w:name w:val="标题 6 字符"/>
    <w:basedOn w:val="a0"/>
    <w:link w:val="6"/>
    <w:uiPriority w:val="9"/>
    <w:semiHidden/>
    <w:rsid w:val="005303DE"/>
    <w:rPr>
      <w:rFonts w:cstheme="majorBidi"/>
      <w:b/>
      <w:bCs/>
      <w:color w:val="2F5496" w:themeColor="accent1" w:themeShade="BF"/>
    </w:rPr>
  </w:style>
  <w:style w:type="character" w:customStyle="1" w:styleId="70">
    <w:name w:val="标题 7 字符"/>
    <w:basedOn w:val="a0"/>
    <w:link w:val="7"/>
    <w:uiPriority w:val="9"/>
    <w:semiHidden/>
    <w:rsid w:val="005303DE"/>
    <w:rPr>
      <w:rFonts w:cstheme="majorBidi"/>
      <w:b/>
      <w:bCs/>
      <w:color w:val="595959" w:themeColor="text1" w:themeTint="A6"/>
    </w:rPr>
  </w:style>
  <w:style w:type="character" w:customStyle="1" w:styleId="80">
    <w:name w:val="标题 8 字符"/>
    <w:basedOn w:val="a0"/>
    <w:link w:val="8"/>
    <w:uiPriority w:val="9"/>
    <w:semiHidden/>
    <w:rsid w:val="005303DE"/>
    <w:rPr>
      <w:rFonts w:cstheme="majorBidi"/>
      <w:color w:val="595959" w:themeColor="text1" w:themeTint="A6"/>
    </w:rPr>
  </w:style>
  <w:style w:type="character" w:customStyle="1" w:styleId="90">
    <w:name w:val="标题 9 字符"/>
    <w:basedOn w:val="a0"/>
    <w:link w:val="9"/>
    <w:uiPriority w:val="9"/>
    <w:semiHidden/>
    <w:rsid w:val="005303DE"/>
    <w:rPr>
      <w:rFonts w:eastAsiaTheme="majorEastAsia" w:cstheme="majorBidi"/>
      <w:color w:val="595959" w:themeColor="text1" w:themeTint="A6"/>
    </w:rPr>
  </w:style>
  <w:style w:type="paragraph" w:styleId="a3">
    <w:name w:val="Title"/>
    <w:basedOn w:val="a"/>
    <w:next w:val="a"/>
    <w:link w:val="a4"/>
    <w:uiPriority w:val="10"/>
    <w:qFormat/>
    <w:rsid w:val="005303D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303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303D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303D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303DE"/>
    <w:pPr>
      <w:spacing w:before="160"/>
      <w:jc w:val="center"/>
    </w:pPr>
    <w:rPr>
      <w:i/>
      <w:iCs/>
      <w:color w:val="404040" w:themeColor="text1" w:themeTint="BF"/>
    </w:rPr>
  </w:style>
  <w:style w:type="character" w:customStyle="1" w:styleId="a8">
    <w:name w:val="引用 字符"/>
    <w:basedOn w:val="a0"/>
    <w:link w:val="a7"/>
    <w:uiPriority w:val="29"/>
    <w:rsid w:val="005303DE"/>
    <w:rPr>
      <w:i/>
      <w:iCs/>
      <w:color w:val="404040" w:themeColor="text1" w:themeTint="BF"/>
    </w:rPr>
  </w:style>
  <w:style w:type="paragraph" w:styleId="a9">
    <w:name w:val="List Paragraph"/>
    <w:basedOn w:val="a"/>
    <w:uiPriority w:val="34"/>
    <w:qFormat/>
    <w:rsid w:val="005303DE"/>
    <w:pPr>
      <w:ind w:left="720"/>
      <w:contextualSpacing/>
    </w:pPr>
  </w:style>
  <w:style w:type="character" w:styleId="aa">
    <w:name w:val="Intense Emphasis"/>
    <w:basedOn w:val="a0"/>
    <w:uiPriority w:val="21"/>
    <w:qFormat/>
    <w:rsid w:val="005303DE"/>
    <w:rPr>
      <w:i/>
      <w:iCs/>
      <w:color w:val="2F5496" w:themeColor="accent1" w:themeShade="BF"/>
    </w:rPr>
  </w:style>
  <w:style w:type="paragraph" w:styleId="ab">
    <w:name w:val="Intense Quote"/>
    <w:basedOn w:val="a"/>
    <w:next w:val="a"/>
    <w:link w:val="ac"/>
    <w:uiPriority w:val="30"/>
    <w:qFormat/>
    <w:rsid w:val="005303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303DE"/>
    <w:rPr>
      <w:i/>
      <w:iCs/>
      <w:color w:val="2F5496" w:themeColor="accent1" w:themeShade="BF"/>
    </w:rPr>
  </w:style>
  <w:style w:type="character" w:styleId="ad">
    <w:name w:val="Intense Reference"/>
    <w:basedOn w:val="a0"/>
    <w:uiPriority w:val="32"/>
    <w:qFormat/>
    <w:rsid w:val="005303DE"/>
    <w:rPr>
      <w:b/>
      <w:bCs/>
      <w:smallCaps/>
      <w:color w:val="2F5496" w:themeColor="accent1" w:themeShade="BF"/>
      <w:spacing w:val="5"/>
    </w:rPr>
  </w:style>
  <w:style w:type="paragraph" w:styleId="ae">
    <w:name w:val="header"/>
    <w:basedOn w:val="a"/>
    <w:link w:val="af"/>
    <w:uiPriority w:val="99"/>
    <w:unhideWhenUsed/>
    <w:rsid w:val="009B6ED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B6EDE"/>
    <w:rPr>
      <w:sz w:val="18"/>
      <w:szCs w:val="18"/>
    </w:rPr>
  </w:style>
  <w:style w:type="paragraph" w:styleId="af0">
    <w:name w:val="footer"/>
    <w:basedOn w:val="a"/>
    <w:link w:val="af1"/>
    <w:uiPriority w:val="99"/>
    <w:unhideWhenUsed/>
    <w:rsid w:val="009B6ED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B6EDE"/>
    <w:rPr>
      <w:sz w:val="18"/>
      <w:szCs w:val="18"/>
    </w:rPr>
  </w:style>
  <w:style w:type="paragraph" w:styleId="af2">
    <w:name w:val="annotation text"/>
    <w:basedOn w:val="a"/>
    <w:link w:val="af3"/>
    <w:uiPriority w:val="99"/>
    <w:unhideWhenUsed/>
    <w:rsid w:val="009B6EDE"/>
  </w:style>
  <w:style w:type="character" w:customStyle="1" w:styleId="af3">
    <w:name w:val="批注文字 字符"/>
    <w:basedOn w:val="a0"/>
    <w:link w:val="af2"/>
    <w:uiPriority w:val="99"/>
    <w:rsid w:val="009B6EDE"/>
  </w:style>
  <w:style w:type="character" w:styleId="af4">
    <w:name w:val="annotation reference"/>
    <w:basedOn w:val="a0"/>
    <w:uiPriority w:val="99"/>
    <w:semiHidden/>
    <w:unhideWhenUsed/>
    <w:rsid w:val="009B6EDE"/>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521</Words>
  <Characters>521</Characters>
  <Application>Microsoft Office Word</Application>
  <DocSecurity>0</DocSecurity>
  <Lines>17</Lines>
  <Paragraphs>4</Paragraphs>
  <ScaleCrop>false</ScaleCrop>
  <Company/>
  <LinksUpToDate>false</LinksUpToDate>
  <CharactersWithSpaces>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Tianyi Wang</dc:creator>
  <cp:keywords/>
  <dc:description/>
  <cp:lastModifiedBy>Tianyi Wang</cp:lastModifiedBy>
  <cp:revision>2</cp:revision>
  <dcterms:created xsi:type="dcterms:W3CDTF">2025-06-02T11:25:00Z</dcterms:created>
  <dcterms:modified xsi:type="dcterms:W3CDTF">2025-06-02T11:31:00Z</dcterms:modified>
</cp:coreProperties>
</file>