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0C" w:rsidRDefault="00B3475C">
      <w:proofErr w:type="spellStart"/>
      <w:proofErr w:type="gramStart"/>
      <w:r>
        <w:t>Newsfeed</w:t>
      </w:r>
      <w:proofErr w:type="spellEnd"/>
      <w:r>
        <w:t>:</w:t>
      </w:r>
      <w:r>
        <w:br/>
        <w:t>Gjør</w:t>
      </w:r>
      <w:proofErr w:type="gramEnd"/>
      <w:r>
        <w:t xml:space="preserve"> den hvite delen transparent. Da kan det plasseres et hvitt plane litt bak, sammen med teksten, og på den måten vil teksten bare være synlig så lenge den er i det hvite feltet ettersom den er bak den andre </w:t>
      </w:r>
      <w:proofErr w:type="spellStart"/>
      <w:r>
        <w:t>ui’en</w:t>
      </w:r>
      <w:proofErr w:type="spellEnd"/>
    </w:p>
    <w:p w:rsidR="00952758" w:rsidRDefault="00952758"/>
    <w:p w:rsidR="00952758" w:rsidRDefault="00952758">
      <w:r>
        <w:t xml:space="preserve">Guide / How to </w:t>
      </w:r>
      <w:proofErr w:type="gramStart"/>
      <w:r>
        <w:t>play:</w:t>
      </w:r>
      <w:r>
        <w:br/>
        <w:t>Kan</w:t>
      </w:r>
      <w:proofErr w:type="gramEnd"/>
      <w:r>
        <w:t xml:space="preserve"> ha egen scene for det, hvor spilleren bare ser bilder. Klikker på en pil for å se neste bilde, og disse viser da hva de forskjellige tingene i spillet er og gjør</w:t>
      </w:r>
      <w:bookmarkStart w:id="0" w:name="_GoBack"/>
      <w:bookmarkEnd w:id="0"/>
    </w:p>
    <w:sectPr w:rsidR="00952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F5"/>
    <w:rsid w:val="0043130C"/>
    <w:rsid w:val="005465F5"/>
    <w:rsid w:val="00952758"/>
    <w:rsid w:val="00B3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BAB1D-098E-4EAA-8F20-3630BAE7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349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Bård Harald Røssehaug</dc:creator>
  <cp:keywords/>
  <dc:description/>
  <cp:lastModifiedBy>Bård Harald Røssehaug</cp:lastModifiedBy>
  <cp:revision>3</cp:revision>
  <dcterms:created xsi:type="dcterms:W3CDTF">2015-04-16T15:25:00Z</dcterms:created>
  <dcterms:modified xsi:type="dcterms:W3CDTF">2015-04-17T17:00:00Z</dcterms:modified>
</cp:coreProperties>
</file>