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8992162" w:rsidR="003B7827" w:rsidRPr="006D514A" w:rsidRDefault="003B7827">
      <w:pPr>
        <w:rPr>
          <w:rFonts w:ascii="Nunito" w:hAnsi="Nunito"/>
          <w:sz w:val="28"/>
          <w:szCs w:val="28"/>
        </w:rPr>
      </w:pPr>
      <w:r w:rsidRPr="00E5617A">
        <w:rPr>
          <w:rFonts w:ascii="Nunito" w:hAnsi="Nunito"/>
          <w:b/>
          <w:sz w:val="28"/>
          <w:szCs w:val="28"/>
        </w:rPr>
        <w:t>a)</w:t>
      </w:r>
      <w:r w:rsidRPr="006D514A">
        <w:rPr>
          <w:rFonts w:ascii="Nunito" w:hAnsi="Nunito"/>
          <w:sz w:val="28"/>
          <w:szCs w:val="28"/>
        </w:rPr>
        <w:t xml:space="preserve"> Computers process data under the control of </w:t>
      </w:r>
      <w:r w:rsidR="00117016">
        <w:rPr>
          <w:rFonts w:ascii="Nunito" w:hAnsi="Nunito"/>
          <w:sz w:val="28"/>
          <w:szCs w:val="28"/>
        </w:rPr>
        <w:t xml:space="preserve">sets of instructions called </w:t>
      </w:r>
      <w:r w:rsidR="00117016" w:rsidRPr="0080362E">
        <w:rPr>
          <w:rFonts w:ascii="Nunito" w:hAnsi="Nunito"/>
          <w:b/>
          <w:sz w:val="28"/>
          <w:szCs w:val="28"/>
          <w:u w:val="single"/>
        </w:rPr>
        <w:t>programs.</w:t>
      </w:r>
    </w:p>
    <w:p w14:paraId="5612F203" w14:textId="6E0E660B" w:rsidR="003B7827" w:rsidRPr="006D514A" w:rsidRDefault="003B7827">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The key logical units</w:t>
      </w:r>
      <w:r w:rsidR="00117016">
        <w:rPr>
          <w:rFonts w:ascii="Nunito" w:hAnsi="Nunito"/>
          <w:sz w:val="28"/>
          <w:szCs w:val="28"/>
        </w:rPr>
        <w:t xml:space="preserve"> of the computer are the </w:t>
      </w:r>
      <w:r w:rsidR="00117016" w:rsidRPr="0080362E">
        <w:rPr>
          <w:rFonts w:ascii="Nunito" w:hAnsi="Nunito"/>
          <w:b/>
          <w:sz w:val="28"/>
          <w:szCs w:val="28"/>
          <w:u w:val="single"/>
        </w:rPr>
        <w:t>input unit</w:t>
      </w:r>
      <w:r w:rsidR="00117016" w:rsidRPr="00117016">
        <w:rPr>
          <w:rFonts w:ascii="Nunito" w:hAnsi="Nunito"/>
          <w:b/>
          <w:sz w:val="28"/>
          <w:szCs w:val="28"/>
        </w:rPr>
        <w:t xml:space="preserve">, </w:t>
      </w:r>
      <w:r w:rsidR="00117016" w:rsidRPr="0080362E">
        <w:rPr>
          <w:rFonts w:ascii="Nunito" w:hAnsi="Nunito"/>
          <w:b/>
          <w:sz w:val="28"/>
          <w:szCs w:val="28"/>
          <w:u w:val="single"/>
        </w:rPr>
        <w:t>output unit</w:t>
      </w:r>
      <w:r w:rsidR="00117016" w:rsidRPr="00117016">
        <w:rPr>
          <w:rFonts w:ascii="Nunito" w:hAnsi="Nunito"/>
          <w:b/>
          <w:sz w:val="28"/>
          <w:szCs w:val="28"/>
        </w:rPr>
        <w:t xml:space="preserve">, </w:t>
      </w:r>
      <w:r w:rsidR="00117016" w:rsidRPr="0080362E">
        <w:rPr>
          <w:rFonts w:ascii="Nunito" w:hAnsi="Nunito"/>
          <w:b/>
          <w:sz w:val="28"/>
          <w:szCs w:val="28"/>
          <w:u w:val="single"/>
        </w:rPr>
        <w:t>memory unit</w:t>
      </w:r>
      <w:r w:rsidR="00117016" w:rsidRPr="00117016">
        <w:rPr>
          <w:rFonts w:ascii="Nunito" w:hAnsi="Nunito"/>
          <w:b/>
          <w:sz w:val="28"/>
          <w:szCs w:val="28"/>
        </w:rPr>
        <w:t xml:space="preserve">, </w:t>
      </w:r>
      <w:r w:rsidR="00117016" w:rsidRPr="0080362E">
        <w:rPr>
          <w:rFonts w:ascii="Nunito" w:hAnsi="Nunito"/>
          <w:b/>
          <w:sz w:val="28"/>
          <w:szCs w:val="28"/>
          <w:u w:val="single"/>
        </w:rPr>
        <w:t>arithmetic and logic unit</w:t>
      </w:r>
      <w:r w:rsidR="00117016" w:rsidRPr="00117016">
        <w:rPr>
          <w:rFonts w:ascii="Nunito" w:hAnsi="Nunito"/>
          <w:b/>
          <w:sz w:val="28"/>
          <w:szCs w:val="28"/>
        </w:rPr>
        <w:t xml:space="preserve">, </w:t>
      </w:r>
      <w:r w:rsidR="00117016" w:rsidRPr="0080362E">
        <w:rPr>
          <w:rFonts w:ascii="Nunito" w:hAnsi="Nunito"/>
          <w:b/>
          <w:sz w:val="28"/>
          <w:szCs w:val="28"/>
          <w:u w:val="single"/>
        </w:rPr>
        <w:t>control unit</w:t>
      </w:r>
      <w:r w:rsidR="00117016" w:rsidRPr="00117016">
        <w:rPr>
          <w:rFonts w:ascii="Nunito" w:hAnsi="Nunito"/>
          <w:b/>
          <w:sz w:val="28"/>
          <w:szCs w:val="28"/>
        </w:rPr>
        <w:t xml:space="preserve"> and </w:t>
      </w:r>
      <w:r w:rsidR="00117016" w:rsidRPr="0080362E">
        <w:rPr>
          <w:rFonts w:ascii="Nunito" w:hAnsi="Nunito"/>
          <w:b/>
          <w:sz w:val="28"/>
          <w:szCs w:val="28"/>
          <w:u w:val="single"/>
        </w:rPr>
        <w:t>secondary storage unit.</w:t>
      </w:r>
      <w:r w:rsidRPr="006D514A">
        <w:rPr>
          <w:rFonts w:ascii="Nunito" w:hAnsi="Nunito"/>
          <w:sz w:val="28"/>
          <w:szCs w:val="28"/>
        </w:rPr>
        <w:t xml:space="preserve"> </w:t>
      </w:r>
    </w:p>
    <w:p w14:paraId="07897DA1" w14:textId="2989680B" w:rsidR="003B7827" w:rsidRPr="006D514A" w:rsidRDefault="003B7827">
      <w:pPr>
        <w:rPr>
          <w:rFonts w:ascii="Nunito" w:hAnsi="Nunito"/>
          <w:sz w:val="28"/>
          <w:szCs w:val="28"/>
        </w:rPr>
      </w:pPr>
      <w:r w:rsidRPr="00E5617A">
        <w:rPr>
          <w:rFonts w:ascii="Nunito" w:hAnsi="Nunito"/>
          <w:b/>
          <w:sz w:val="28"/>
          <w:szCs w:val="28"/>
        </w:rPr>
        <w:t>c)</w:t>
      </w:r>
      <w:r w:rsidRPr="006D514A">
        <w:rPr>
          <w:rFonts w:ascii="Nunito" w:hAnsi="Nunito"/>
          <w:sz w:val="28"/>
          <w:szCs w:val="28"/>
        </w:rPr>
        <w:t xml:space="preserve"> The three types of languages </w:t>
      </w:r>
      <w:r w:rsidR="00C418A8">
        <w:rPr>
          <w:rFonts w:ascii="Nunito" w:hAnsi="Nunito"/>
          <w:sz w:val="28"/>
          <w:szCs w:val="28"/>
        </w:rPr>
        <w:t xml:space="preserve">they </w:t>
      </w:r>
      <w:r w:rsidRPr="006D514A">
        <w:rPr>
          <w:rFonts w:ascii="Nunito" w:hAnsi="Nunito"/>
          <w:sz w:val="28"/>
          <w:szCs w:val="28"/>
        </w:rPr>
        <w:t>are</w:t>
      </w:r>
      <w:r w:rsidR="00117016">
        <w:rPr>
          <w:rFonts w:ascii="Nunito" w:hAnsi="Nunito"/>
          <w:sz w:val="28"/>
          <w:szCs w:val="28"/>
        </w:rPr>
        <w:t xml:space="preserve"> </w:t>
      </w:r>
      <w:r w:rsidR="00117016" w:rsidRPr="0080362E">
        <w:rPr>
          <w:rFonts w:ascii="Nunito" w:hAnsi="Nunito"/>
          <w:b/>
          <w:sz w:val="28"/>
          <w:szCs w:val="28"/>
          <w:u w:val="single"/>
        </w:rPr>
        <w:t>assembly</w:t>
      </w:r>
      <w:r w:rsidR="00117016" w:rsidRPr="00117016">
        <w:rPr>
          <w:rFonts w:ascii="Nunito" w:hAnsi="Nunito"/>
          <w:b/>
          <w:sz w:val="28"/>
          <w:szCs w:val="28"/>
        </w:rPr>
        <w:t xml:space="preserve">, </w:t>
      </w:r>
      <w:r w:rsidR="00117016" w:rsidRPr="0080362E">
        <w:rPr>
          <w:rFonts w:ascii="Nunito" w:hAnsi="Nunito"/>
          <w:b/>
          <w:sz w:val="28"/>
          <w:szCs w:val="28"/>
          <w:u w:val="single"/>
        </w:rPr>
        <w:t>machine</w:t>
      </w:r>
      <w:r w:rsidR="00117016" w:rsidRPr="00117016">
        <w:rPr>
          <w:rFonts w:ascii="Nunito" w:hAnsi="Nunito"/>
          <w:b/>
          <w:sz w:val="28"/>
          <w:szCs w:val="28"/>
        </w:rPr>
        <w:t xml:space="preserve"> and </w:t>
      </w:r>
      <w:r w:rsidR="00117016" w:rsidRPr="0080362E">
        <w:rPr>
          <w:rFonts w:ascii="Nunito" w:hAnsi="Nunito"/>
          <w:b/>
          <w:sz w:val="28"/>
          <w:szCs w:val="28"/>
          <w:u w:val="single"/>
        </w:rPr>
        <w:t>high-level.</w:t>
      </w:r>
    </w:p>
    <w:p w14:paraId="02527EDB" w14:textId="2477EADF" w:rsidR="003B7827" w:rsidRPr="006D514A" w:rsidRDefault="003B7827">
      <w:pPr>
        <w:rPr>
          <w:rFonts w:ascii="Nunito" w:hAnsi="Nunito"/>
          <w:sz w:val="28"/>
          <w:szCs w:val="28"/>
        </w:rPr>
      </w:pPr>
      <w:r w:rsidRPr="00E5617A">
        <w:rPr>
          <w:rFonts w:ascii="Nunito" w:hAnsi="Nunito"/>
          <w:b/>
          <w:sz w:val="28"/>
          <w:szCs w:val="28"/>
        </w:rPr>
        <w:t>d)</w:t>
      </w:r>
      <w:r w:rsidRPr="006D514A">
        <w:rPr>
          <w:rFonts w:ascii="Nunito" w:hAnsi="Nunito"/>
          <w:sz w:val="28"/>
          <w:szCs w:val="28"/>
        </w:rPr>
        <w:t xml:space="preserve"> The programs that translate high-level language programs into machine language are called</w:t>
      </w:r>
      <w:r w:rsidR="00117016">
        <w:rPr>
          <w:rFonts w:ascii="Nunito" w:hAnsi="Nunito"/>
          <w:sz w:val="28"/>
          <w:szCs w:val="28"/>
        </w:rPr>
        <w:t xml:space="preserve"> </w:t>
      </w:r>
      <w:r w:rsidR="00117016" w:rsidRPr="0080362E">
        <w:rPr>
          <w:rFonts w:ascii="Nunito" w:hAnsi="Nunito"/>
          <w:b/>
          <w:sz w:val="28"/>
          <w:szCs w:val="28"/>
          <w:u w:val="single"/>
        </w:rPr>
        <w:t>compilers.</w:t>
      </w:r>
    </w:p>
    <w:p w14:paraId="778AF0AA" w14:textId="2FE7CB8E" w:rsidR="003B7827" w:rsidRPr="006D514A" w:rsidRDefault="003B7827">
      <w:pPr>
        <w:rPr>
          <w:rFonts w:ascii="Nunito" w:hAnsi="Nunito"/>
          <w:sz w:val="28"/>
          <w:szCs w:val="28"/>
        </w:rPr>
      </w:pPr>
      <w:r w:rsidRPr="00E5617A">
        <w:rPr>
          <w:rFonts w:ascii="Nunito" w:hAnsi="Nunito"/>
          <w:b/>
          <w:sz w:val="28"/>
          <w:szCs w:val="28"/>
        </w:rPr>
        <w:t>e)</w:t>
      </w:r>
      <w:r w:rsidRPr="006D514A">
        <w:rPr>
          <w:rFonts w:ascii="Nunito" w:hAnsi="Nunito"/>
          <w:sz w:val="28"/>
          <w:szCs w:val="28"/>
        </w:rPr>
        <w:t xml:space="preserve"> </w:t>
      </w:r>
      <w:r w:rsidR="00117016" w:rsidRPr="0080362E">
        <w:rPr>
          <w:rFonts w:ascii="Nunito" w:hAnsi="Nunito"/>
          <w:b/>
          <w:sz w:val="28"/>
          <w:szCs w:val="28"/>
          <w:u w:val="single"/>
        </w:rPr>
        <w:t>Android</w:t>
      </w:r>
      <w:r w:rsidR="00117016">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B3066CF" w:rsidR="003B7827" w:rsidRPr="006D514A" w:rsidRDefault="003B7827">
      <w:pPr>
        <w:rPr>
          <w:rFonts w:ascii="Nunito" w:hAnsi="Nunito"/>
          <w:sz w:val="28"/>
          <w:szCs w:val="28"/>
        </w:rPr>
      </w:pPr>
      <w:r w:rsidRPr="00E5617A">
        <w:rPr>
          <w:rFonts w:ascii="Nunito" w:hAnsi="Nunito"/>
          <w:b/>
          <w:sz w:val="28"/>
          <w:szCs w:val="28"/>
        </w:rPr>
        <w:t>f)</w:t>
      </w:r>
      <w:r w:rsidRPr="006D514A">
        <w:rPr>
          <w:rFonts w:ascii="Nunito" w:hAnsi="Nunito"/>
          <w:sz w:val="28"/>
          <w:szCs w:val="28"/>
        </w:rPr>
        <w:t xml:space="preserve"> </w:t>
      </w:r>
      <w:r w:rsidR="00117016" w:rsidRPr="0080362E">
        <w:rPr>
          <w:rFonts w:ascii="Nunito" w:hAnsi="Nunito"/>
          <w:b/>
          <w:sz w:val="28"/>
          <w:szCs w:val="28"/>
          <w:u w:val="single"/>
        </w:rPr>
        <w:t>Release candidate</w:t>
      </w:r>
      <w:r w:rsidR="00117016">
        <w:rPr>
          <w:rFonts w:ascii="Nunito" w:hAnsi="Nunito"/>
          <w:sz w:val="28"/>
          <w:szCs w:val="28"/>
        </w:rPr>
        <w:t xml:space="preserve"> </w:t>
      </w:r>
      <w:r w:rsidRPr="006D514A">
        <w:rPr>
          <w:rFonts w:ascii="Nunito" w:hAnsi="Nunito"/>
          <w:sz w:val="28"/>
          <w:szCs w:val="28"/>
        </w:rPr>
        <w:t xml:space="preserve">software is generally feature complete, (supposedly) bug free and ready for use by the community. </w:t>
      </w:r>
    </w:p>
    <w:p w14:paraId="1F7D9F74" w14:textId="3F961A0A" w:rsidR="003B7827" w:rsidRPr="001545C2" w:rsidRDefault="003B7827">
      <w:pPr>
        <w:rPr>
          <w:rFonts w:ascii="Nunito" w:hAnsi="Nunito"/>
          <w:sz w:val="28"/>
          <w:szCs w:val="28"/>
        </w:rPr>
      </w:pPr>
      <w:r w:rsidRPr="00E5617A">
        <w:rPr>
          <w:rFonts w:ascii="Nunito" w:hAnsi="Nunito"/>
          <w:b/>
          <w:sz w:val="28"/>
          <w:szCs w:val="28"/>
        </w:rPr>
        <w:t>g)</w:t>
      </w:r>
      <w:r w:rsidRPr="006D514A">
        <w:rPr>
          <w:rFonts w:ascii="Nunito" w:hAnsi="Nunito"/>
          <w:sz w:val="28"/>
          <w:szCs w:val="28"/>
        </w:rPr>
        <w:t xml:space="preserve"> The Wii Remote, as well as many smartphones, use a(n) </w:t>
      </w:r>
      <w:r w:rsidR="00117016" w:rsidRPr="0080362E">
        <w:rPr>
          <w:rFonts w:ascii="Nunito" w:hAnsi="Nunito"/>
          <w:b/>
          <w:sz w:val="28"/>
          <w:szCs w:val="28"/>
          <w:u w:val="single"/>
        </w:rPr>
        <w:t>accelerometer</w:t>
      </w:r>
      <w:r w:rsidR="00117016">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463EB7C6" w:rsidR="00BE5391" w:rsidRPr="006D514A" w:rsidRDefault="00FF2A05">
      <w:pPr>
        <w:rPr>
          <w:rFonts w:ascii="Nunito" w:hAnsi="Nunito"/>
          <w:sz w:val="28"/>
          <w:szCs w:val="28"/>
        </w:rPr>
      </w:pPr>
      <w:r w:rsidRPr="00E5617A">
        <w:rPr>
          <w:rFonts w:ascii="Nunito" w:hAnsi="Nunito"/>
          <w:b/>
          <w:sz w:val="28"/>
          <w:szCs w:val="28"/>
        </w:rPr>
        <w:t>a)</w:t>
      </w:r>
      <w:r>
        <w:rPr>
          <w:rFonts w:ascii="Nunito" w:hAnsi="Nunito"/>
          <w:sz w:val="28"/>
          <w:szCs w:val="28"/>
        </w:rPr>
        <w:t xml:space="preserve"> The </w:t>
      </w:r>
      <w:r w:rsidRPr="000F164E">
        <w:rPr>
          <w:rFonts w:ascii="Nunito" w:hAnsi="Nunito"/>
          <w:b/>
          <w:sz w:val="28"/>
          <w:szCs w:val="28"/>
          <w:u w:val="single"/>
        </w:rPr>
        <w:t>java</w:t>
      </w:r>
      <w:r w:rsidR="00B10566">
        <w:rPr>
          <w:rFonts w:ascii="Nunito" w:hAnsi="Nunito"/>
          <w:sz w:val="28"/>
          <w:szCs w:val="28"/>
        </w:rPr>
        <w:t xml:space="preserve"> </w:t>
      </w:r>
      <w:r w:rsidR="003B7827" w:rsidRPr="006D514A">
        <w:rPr>
          <w:rFonts w:ascii="Nunito" w:hAnsi="Nunito"/>
          <w:sz w:val="28"/>
          <w:szCs w:val="28"/>
        </w:rPr>
        <w:t xml:space="preserve">command from the JDK executes a Java application. </w:t>
      </w:r>
    </w:p>
    <w:p w14:paraId="28C6F184" w14:textId="0129CAB6" w:rsidR="00BE5391" w:rsidRPr="006D514A" w:rsidRDefault="003B7827">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The </w:t>
      </w:r>
      <w:proofErr w:type="spellStart"/>
      <w:r w:rsidR="00FF2A05" w:rsidRPr="000F164E">
        <w:rPr>
          <w:rFonts w:ascii="Nunito" w:hAnsi="Nunito"/>
          <w:b/>
          <w:sz w:val="28"/>
          <w:szCs w:val="28"/>
          <w:u w:val="single"/>
        </w:rPr>
        <w:t>javac</w:t>
      </w:r>
      <w:proofErr w:type="spellEnd"/>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7C79BBFE" w:rsidR="00BE5391" w:rsidRPr="006D514A" w:rsidRDefault="003B7827">
      <w:pPr>
        <w:rPr>
          <w:rFonts w:ascii="Nunito" w:hAnsi="Nunito"/>
          <w:sz w:val="28"/>
          <w:szCs w:val="28"/>
        </w:rPr>
      </w:pPr>
      <w:r w:rsidRPr="00E5617A">
        <w:rPr>
          <w:rFonts w:ascii="Nunito" w:hAnsi="Nunito"/>
          <w:b/>
          <w:sz w:val="28"/>
          <w:szCs w:val="28"/>
        </w:rPr>
        <w:t>c)</w:t>
      </w:r>
      <w:r w:rsidRPr="006D514A">
        <w:rPr>
          <w:rFonts w:ascii="Nunito" w:hAnsi="Nunito"/>
          <w:sz w:val="28"/>
          <w:szCs w:val="28"/>
        </w:rPr>
        <w:t xml:space="preserve"> A Java source code file must end with the </w:t>
      </w:r>
      <w:r w:rsidR="00FF2A05" w:rsidRPr="000F164E">
        <w:rPr>
          <w:rFonts w:ascii="Nunito" w:hAnsi="Nunito"/>
          <w:b/>
          <w:sz w:val="28"/>
          <w:szCs w:val="28"/>
          <w:u w:val="single"/>
        </w:rPr>
        <w:t>.java</w:t>
      </w:r>
      <w:r w:rsidR="00B10566">
        <w:rPr>
          <w:rFonts w:ascii="Nunito" w:hAnsi="Nunito"/>
          <w:sz w:val="28"/>
          <w:szCs w:val="28"/>
        </w:rPr>
        <w:t xml:space="preserve"> </w:t>
      </w:r>
      <w:r w:rsidRPr="006D514A">
        <w:rPr>
          <w:rFonts w:ascii="Nunito" w:hAnsi="Nunito"/>
          <w:sz w:val="28"/>
          <w:szCs w:val="28"/>
        </w:rPr>
        <w:t xml:space="preserve">file extension. </w:t>
      </w:r>
    </w:p>
    <w:p w14:paraId="780682B9" w14:textId="566412F4" w:rsidR="00BE5391" w:rsidRPr="006D514A" w:rsidRDefault="003B7827">
      <w:pPr>
        <w:rPr>
          <w:rFonts w:ascii="Nunito" w:hAnsi="Nunito"/>
          <w:sz w:val="28"/>
          <w:szCs w:val="28"/>
        </w:rPr>
      </w:pPr>
      <w:r w:rsidRPr="00E5617A">
        <w:rPr>
          <w:rFonts w:ascii="Nunito" w:hAnsi="Nunito"/>
          <w:b/>
          <w:sz w:val="28"/>
          <w:szCs w:val="28"/>
        </w:rPr>
        <w:t>d)</w:t>
      </w:r>
      <w:r w:rsidRPr="006D514A">
        <w:rPr>
          <w:rFonts w:ascii="Nunito" w:hAnsi="Nunito"/>
          <w:sz w:val="28"/>
          <w:szCs w:val="28"/>
        </w:rPr>
        <w:t xml:space="preserve"> When a Java program is compiled, the file produced by the compiler ends with the </w:t>
      </w:r>
      <w:r w:rsidR="00FF2A05" w:rsidRPr="000F164E">
        <w:rPr>
          <w:rFonts w:ascii="Nunito" w:hAnsi="Nunito"/>
          <w:b/>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06EEE283" w:rsidR="00BE5391" w:rsidRPr="006D514A" w:rsidRDefault="003B7827">
      <w:pPr>
        <w:rPr>
          <w:rFonts w:ascii="Nunito" w:hAnsi="Nunito"/>
          <w:sz w:val="28"/>
          <w:szCs w:val="28"/>
        </w:rPr>
      </w:pPr>
      <w:r w:rsidRPr="00E5617A">
        <w:rPr>
          <w:rFonts w:ascii="Nunito" w:hAnsi="Nunito"/>
          <w:b/>
          <w:sz w:val="28"/>
          <w:szCs w:val="28"/>
        </w:rPr>
        <w:t>e)</w:t>
      </w:r>
      <w:r w:rsidRPr="006D514A">
        <w:rPr>
          <w:rFonts w:ascii="Nunito" w:hAnsi="Nunito"/>
          <w:sz w:val="28"/>
          <w:szCs w:val="28"/>
        </w:rPr>
        <w:t xml:space="preserve"> The file produced by the Java compiler contains</w:t>
      </w:r>
      <w:r w:rsidR="00FF2A05">
        <w:rPr>
          <w:rFonts w:ascii="Nunito" w:hAnsi="Nunito"/>
          <w:sz w:val="28"/>
          <w:szCs w:val="28"/>
        </w:rPr>
        <w:t xml:space="preserve"> </w:t>
      </w:r>
      <w:r w:rsidR="00FF2A05" w:rsidRPr="000F164E">
        <w:rPr>
          <w:rFonts w:ascii="Nunito" w:hAnsi="Nunito"/>
          <w:b/>
          <w:sz w:val="28"/>
          <w:szCs w:val="28"/>
          <w:u w:val="single"/>
        </w:rPr>
        <w:t>bytecodes</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06B096A8" w:rsidR="00BE5391" w:rsidRDefault="003B7827">
      <w:pPr>
        <w:rPr>
          <w:rFonts w:ascii="Nunito" w:hAnsi="Nunito"/>
          <w:b/>
          <w:bCs/>
          <w:sz w:val="28"/>
          <w:szCs w:val="28"/>
        </w:rPr>
      </w:pPr>
      <w:r w:rsidRPr="00BE0EAB">
        <w:rPr>
          <w:rFonts w:ascii="Nunito" w:hAnsi="Nunito"/>
          <w:b/>
          <w:bCs/>
          <w:sz w:val="28"/>
          <w:szCs w:val="28"/>
        </w:rPr>
        <w:t>1.3 Fill in the blanks in e</w:t>
      </w:r>
      <w:r w:rsidR="0075110E">
        <w:rPr>
          <w:rFonts w:ascii="Nunito" w:hAnsi="Nunito"/>
          <w:b/>
          <w:bCs/>
          <w:sz w:val="28"/>
          <w:szCs w:val="28"/>
        </w:rPr>
        <w:t>ach of the following statements</w:t>
      </w:r>
    </w:p>
    <w:p w14:paraId="71968AFD" w14:textId="77777777" w:rsidR="00BE0EAB" w:rsidRPr="00BE0EAB" w:rsidRDefault="00BE0EAB">
      <w:pPr>
        <w:rPr>
          <w:rFonts w:ascii="Nunito" w:hAnsi="Nunito"/>
          <w:b/>
          <w:bCs/>
          <w:sz w:val="28"/>
          <w:szCs w:val="28"/>
        </w:rPr>
      </w:pPr>
    </w:p>
    <w:p w14:paraId="0E07D2FF" w14:textId="6E3642A1" w:rsidR="00BE5391" w:rsidRPr="006D514A" w:rsidRDefault="003B7827">
      <w:pPr>
        <w:rPr>
          <w:rFonts w:ascii="Nunito" w:hAnsi="Nunito"/>
          <w:sz w:val="28"/>
          <w:szCs w:val="28"/>
        </w:rPr>
      </w:pPr>
      <w:r w:rsidRPr="00E5617A">
        <w:rPr>
          <w:rFonts w:ascii="Nunito" w:hAnsi="Nunito"/>
          <w:b/>
          <w:sz w:val="28"/>
          <w:szCs w:val="28"/>
        </w:rPr>
        <w:t>a)</w:t>
      </w:r>
      <w:r w:rsidRPr="006D514A">
        <w:rPr>
          <w:rFonts w:ascii="Nunito" w:hAnsi="Nunito"/>
          <w:sz w:val="28"/>
          <w:szCs w:val="28"/>
        </w:rPr>
        <w:t xml:space="preserve"> Objects enable the design practice of</w:t>
      </w:r>
      <w:r w:rsidR="00686BEC">
        <w:rPr>
          <w:rFonts w:ascii="Nunito" w:hAnsi="Nunito"/>
          <w:sz w:val="28"/>
          <w:szCs w:val="28"/>
        </w:rPr>
        <w:t xml:space="preserve"> </w:t>
      </w:r>
      <w:r w:rsidR="00686BEC" w:rsidRPr="00686BEC">
        <w:rPr>
          <w:rFonts w:ascii="Nunito" w:hAnsi="Nunito"/>
          <w:b/>
          <w:sz w:val="28"/>
          <w:szCs w:val="28"/>
          <w:u w:val="single"/>
        </w:rPr>
        <w:t>information hiding</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0DDF2BBF" w:rsidR="00BE5391" w:rsidRPr="006D514A" w:rsidRDefault="003B7827">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Java programmers concentrate on creating</w:t>
      </w:r>
      <w:r w:rsidR="00686BEC">
        <w:rPr>
          <w:rFonts w:ascii="Nunito" w:hAnsi="Nunito"/>
          <w:sz w:val="28"/>
          <w:szCs w:val="28"/>
        </w:rPr>
        <w:t xml:space="preserve"> </w:t>
      </w:r>
      <w:r w:rsidR="00686BEC" w:rsidRPr="00686BEC">
        <w:rPr>
          <w:rFonts w:ascii="Nunito" w:hAnsi="Nunito"/>
          <w:b/>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04FD5F79" w:rsidR="00BE5391" w:rsidRPr="00686BEC" w:rsidRDefault="003B7827">
      <w:pPr>
        <w:rPr>
          <w:rFonts w:ascii="Nunito" w:hAnsi="Nunito"/>
          <w:b/>
          <w:sz w:val="28"/>
          <w:szCs w:val="28"/>
          <w:u w:val="single"/>
        </w:rPr>
      </w:pPr>
      <w:r w:rsidRPr="00E5617A">
        <w:rPr>
          <w:rFonts w:ascii="Nunito" w:hAnsi="Nunito"/>
          <w:b/>
          <w:sz w:val="28"/>
          <w:szCs w:val="28"/>
        </w:rPr>
        <w:t>c)</w:t>
      </w:r>
      <w:r w:rsidRPr="006D514A">
        <w:rPr>
          <w:rFonts w:ascii="Nunito" w:hAnsi="Nunito"/>
          <w:sz w:val="28"/>
          <w:szCs w:val="28"/>
        </w:rPr>
        <w:t xml:space="preserve"> The process of analyzing and designing a system from an object-o</w:t>
      </w:r>
      <w:r w:rsidR="00686BEC">
        <w:rPr>
          <w:rFonts w:ascii="Nunito" w:hAnsi="Nunito"/>
          <w:sz w:val="28"/>
          <w:szCs w:val="28"/>
        </w:rPr>
        <w:t xml:space="preserve">riented point of view is called </w:t>
      </w:r>
      <w:r w:rsidR="00686BEC" w:rsidRPr="00686BEC">
        <w:rPr>
          <w:rFonts w:ascii="Nunito" w:hAnsi="Nunito"/>
          <w:b/>
          <w:sz w:val="28"/>
          <w:szCs w:val="28"/>
          <w:u w:val="single"/>
        </w:rPr>
        <w:t>object-oriented analysis and design.</w:t>
      </w:r>
    </w:p>
    <w:p w14:paraId="794C5B92" w14:textId="2700EB8C" w:rsidR="00DC0F5B" w:rsidRPr="006D514A" w:rsidRDefault="003B7827">
      <w:pPr>
        <w:rPr>
          <w:rFonts w:ascii="Nunito" w:hAnsi="Nunito"/>
          <w:sz w:val="28"/>
          <w:szCs w:val="28"/>
        </w:rPr>
      </w:pPr>
      <w:r w:rsidRPr="00E5617A">
        <w:rPr>
          <w:rFonts w:ascii="Nunito" w:hAnsi="Nunito"/>
          <w:b/>
          <w:sz w:val="28"/>
          <w:szCs w:val="28"/>
        </w:rPr>
        <w:t>d)</w:t>
      </w:r>
      <w:r w:rsidRPr="006D514A">
        <w:rPr>
          <w:rFonts w:ascii="Nunito" w:hAnsi="Nunito"/>
          <w:sz w:val="28"/>
          <w:szCs w:val="28"/>
        </w:rPr>
        <w:t xml:space="preserve"> A new class of objects can be created conveniently by</w:t>
      </w:r>
      <w:r w:rsidR="00E51EAA">
        <w:rPr>
          <w:rFonts w:ascii="Nunito" w:hAnsi="Nunito"/>
          <w:sz w:val="28"/>
          <w:szCs w:val="28"/>
        </w:rPr>
        <w:t xml:space="preserve"> </w:t>
      </w:r>
      <w:r w:rsidR="00E51EAA" w:rsidRPr="00E51EAA">
        <w:rPr>
          <w:rFonts w:ascii="Nunito" w:hAnsi="Nunito"/>
          <w:b/>
          <w:sz w:val="28"/>
          <w:szCs w:val="28"/>
          <w:u w:val="single"/>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5E72003" w:rsidR="00DC0F5B" w:rsidRPr="006D514A" w:rsidRDefault="003B7827">
      <w:pPr>
        <w:rPr>
          <w:rFonts w:ascii="Nunito" w:hAnsi="Nunito"/>
          <w:sz w:val="28"/>
          <w:szCs w:val="28"/>
        </w:rPr>
      </w:pPr>
      <w:r w:rsidRPr="00E5617A">
        <w:rPr>
          <w:rFonts w:ascii="Nunito" w:hAnsi="Nunito"/>
          <w:b/>
          <w:sz w:val="28"/>
          <w:szCs w:val="28"/>
        </w:rPr>
        <w:t>e)</w:t>
      </w:r>
      <w:r w:rsidRPr="006D514A">
        <w:rPr>
          <w:rFonts w:ascii="Nunito" w:hAnsi="Nunito"/>
          <w:sz w:val="28"/>
          <w:szCs w:val="28"/>
        </w:rPr>
        <w:t xml:space="preserve"> </w:t>
      </w:r>
      <w:r w:rsidR="00CA5906" w:rsidRPr="00CA5906">
        <w:rPr>
          <w:rFonts w:ascii="Nunito" w:hAnsi="Nunito"/>
          <w:b/>
          <w:sz w:val="28"/>
          <w:szCs w:val="28"/>
          <w:u w:val="single"/>
        </w:rPr>
        <w:t>The Unified Modeling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19CA73EE" w:rsidR="003B7827" w:rsidRPr="006D514A" w:rsidRDefault="003B7827">
      <w:pPr>
        <w:rPr>
          <w:rFonts w:ascii="Nunito" w:hAnsi="Nunito"/>
          <w:sz w:val="28"/>
          <w:szCs w:val="28"/>
        </w:rPr>
      </w:pPr>
      <w:r w:rsidRPr="00E5617A">
        <w:rPr>
          <w:rFonts w:ascii="Nunito" w:hAnsi="Nunito"/>
          <w:b/>
          <w:sz w:val="28"/>
          <w:szCs w:val="28"/>
        </w:rPr>
        <w:t>f)</w:t>
      </w:r>
      <w:r w:rsidRPr="006D514A">
        <w:rPr>
          <w:rFonts w:ascii="Nunito" w:hAnsi="Nunito"/>
          <w:sz w:val="28"/>
          <w:szCs w:val="28"/>
        </w:rPr>
        <w:t xml:space="preserve"> The size, shape, color and weight of an object are considered</w:t>
      </w:r>
      <w:r w:rsidR="00CA5906">
        <w:rPr>
          <w:rFonts w:ascii="Nunito" w:hAnsi="Nunito"/>
          <w:sz w:val="28"/>
          <w:szCs w:val="28"/>
        </w:rPr>
        <w:t xml:space="preserve"> </w:t>
      </w:r>
      <w:r w:rsidR="00CA5906" w:rsidRPr="00CA5906">
        <w:rPr>
          <w:rFonts w:ascii="Nunito" w:hAnsi="Nunito"/>
          <w:b/>
          <w:sz w:val="28"/>
          <w:szCs w:val="28"/>
          <w:u w:val="single"/>
        </w:rPr>
        <w:t>attributes</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47ECC8F2" w:rsidR="00B110A2" w:rsidRDefault="002D57C3">
      <w:pPr>
        <w:rPr>
          <w:rFonts w:ascii="Nunito" w:hAnsi="Nunito"/>
          <w:sz w:val="28"/>
          <w:szCs w:val="28"/>
        </w:rPr>
      </w:pPr>
      <w:r w:rsidRPr="00E5617A">
        <w:rPr>
          <w:rFonts w:ascii="Nunito" w:hAnsi="Nunito"/>
          <w:b/>
          <w:sz w:val="28"/>
          <w:szCs w:val="28"/>
        </w:rPr>
        <w:t>a)</w:t>
      </w:r>
      <w:r w:rsidRPr="006D514A">
        <w:rPr>
          <w:rFonts w:ascii="Nunito" w:hAnsi="Nunito"/>
          <w:sz w:val="28"/>
          <w:szCs w:val="28"/>
        </w:rPr>
        <w:t xml:space="preserve"> The logical unit that receives information from outside the computer for use by the computer is the </w:t>
      </w:r>
      <w:r w:rsidR="00C04344" w:rsidRPr="00C04344">
        <w:rPr>
          <w:rFonts w:ascii="Nunito" w:hAnsi="Nunito"/>
          <w:b/>
          <w:sz w:val="28"/>
          <w:szCs w:val="28"/>
          <w:u w:val="single"/>
        </w:rPr>
        <w:t>input unit.</w:t>
      </w:r>
    </w:p>
    <w:p w14:paraId="4F4372C0" w14:textId="55FC18FE" w:rsidR="00571506" w:rsidRPr="006D514A" w:rsidRDefault="002D57C3">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The process of instructing the computer to solve a problem is called</w:t>
      </w:r>
      <w:r w:rsidR="00576D0A">
        <w:rPr>
          <w:rFonts w:ascii="Nunito" w:hAnsi="Nunito"/>
          <w:sz w:val="28"/>
          <w:szCs w:val="28"/>
        </w:rPr>
        <w:t xml:space="preserve"> </w:t>
      </w:r>
      <w:r w:rsidR="00576D0A" w:rsidRPr="00576D0A">
        <w:rPr>
          <w:rFonts w:ascii="Nunito" w:hAnsi="Nunito"/>
          <w:b/>
          <w:sz w:val="28"/>
          <w:szCs w:val="28"/>
          <w:u w:val="single"/>
        </w:rPr>
        <w:t>computer programming.</w:t>
      </w:r>
      <w:r w:rsidRPr="006D514A">
        <w:rPr>
          <w:rFonts w:ascii="Nunito" w:hAnsi="Nunito"/>
          <w:sz w:val="28"/>
          <w:szCs w:val="28"/>
        </w:rPr>
        <w:t xml:space="preserve"> </w:t>
      </w:r>
    </w:p>
    <w:p w14:paraId="22F0D977" w14:textId="078A5E80" w:rsidR="00B110A2" w:rsidRDefault="002D57C3">
      <w:pPr>
        <w:rPr>
          <w:rFonts w:ascii="Nunito" w:hAnsi="Nunito"/>
          <w:sz w:val="28"/>
          <w:szCs w:val="28"/>
        </w:rPr>
      </w:pPr>
      <w:r w:rsidRPr="00E5617A">
        <w:rPr>
          <w:rFonts w:ascii="Nunito" w:hAnsi="Nunito"/>
          <w:b/>
          <w:sz w:val="28"/>
          <w:szCs w:val="28"/>
        </w:rPr>
        <w:t>c)</w:t>
      </w:r>
      <w:r w:rsidRPr="006D514A">
        <w:rPr>
          <w:rFonts w:ascii="Nunito" w:hAnsi="Nunito"/>
          <w:sz w:val="28"/>
          <w:szCs w:val="28"/>
        </w:rPr>
        <w:t xml:space="preserve"> </w:t>
      </w:r>
      <w:r w:rsidR="00542401" w:rsidRPr="00542401">
        <w:rPr>
          <w:rFonts w:ascii="Nunito" w:hAnsi="Nunito"/>
          <w:b/>
          <w:sz w:val="28"/>
          <w:szCs w:val="28"/>
          <w:u w:val="single"/>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38C633A9" w:rsidR="00571506" w:rsidRPr="006D514A" w:rsidRDefault="002D57C3">
      <w:pPr>
        <w:rPr>
          <w:rFonts w:ascii="Nunito" w:hAnsi="Nunito"/>
          <w:sz w:val="28"/>
          <w:szCs w:val="28"/>
        </w:rPr>
      </w:pPr>
      <w:r w:rsidRPr="00E5617A">
        <w:rPr>
          <w:rFonts w:ascii="Nunito" w:hAnsi="Nunito"/>
          <w:b/>
          <w:sz w:val="28"/>
          <w:szCs w:val="28"/>
        </w:rPr>
        <w:t>d)</w:t>
      </w:r>
      <w:r w:rsidRPr="006D514A">
        <w:rPr>
          <w:rFonts w:ascii="Nunito" w:hAnsi="Nunito"/>
          <w:sz w:val="28"/>
          <w:szCs w:val="28"/>
        </w:rPr>
        <w:t xml:space="preserve"> </w:t>
      </w:r>
      <w:r w:rsidR="00542401" w:rsidRPr="00542401">
        <w:rPr>
          <w:rFonts w:ascii="Nunito" w:hAnsi="Nunito"/>
          <w:b/>
          <w:sz w:val="28"/>
          <w:szCs w:val="28"/>
          <w:u w:val="single"/>
        </w:rPr>
        <w:t>Output unit</w:t>
      </w:r>
      <w:r w:rsidR="00DD426F">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16DF14C" w:rsidR="00571506" w:rsidRPr="006D514A" w:rsidRDefault="002D57C3">
      <w:pPr>
        <w:rPr>
          <w:rFonts w:ascii="Nunito" w:hAnsi="Nunito"/>
          <w:sz w:val="28"/>
          <w:szCs w:val="28"/>
        </w:rPr>
      </w:pPr>
      <w:r w:rsidRPr="00E5617A">
        <w:rPr>
          <w:rFonts w:ascii="Nunito" w:hAnsi="Nunito"/>
          <w:b/>
          <w:sz w:val="28"/>
          <w:szCs w:val="28"/>
        </w:rPr>
        <w:t>e)</w:t>
      </w:r>
      <w:r w:rsidRPr="006D514A">
        <w:rPr>
          <w:rFonts w:ascii="Nunito" w:hAnsi="Nunito"/>
          <w:sz w:val="28"/>
          <w:szCs w:val="28"/>
        </w:rPr>
        <w:t xml:space="preserve"> </w:t>
      </w:r>
      <w:r w:rsidR="00542401" w:rsidRPr="00542401">
        <w:rPr>
          <w:rFonts w:ascii="Nunito" w:hAnsi="Nunito"/>
          <w:b/>
          <w:sz w:val="28"/>
          <w:szCs w:val="28"/>
          <w:u w:val="single"/>
        </w:rPr>
        <w:t>Memory unit</w:t>
      </w:r>
      <w:r w:rsidR="00542401">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542401" w:rsidRPr="00542401">
        <w:rPr>
          <w:rFonts w:ascii="Nunito" w:hAnsi="Nunito"/>
          <w:b/>
          <w:sz w:val="28"/>
          <w:szCs w:val="28"/>
          <w:u w:val="single"/>
        </w:rPr>
        <w:t>secondary storage unit</w:t>
      </w:r>
      <w:r w:rsidRPr="006D514A">
        <w:rPr>
          <w:rFonts w:ascii="Nunito" w:hAnsi="Nunito"/>
          <w:sz w:val="28"/>
          <w:szCs w:val="28"/>
        </w:rPr>
        <w:t xml:space="preserve"> are logical units of the computer that retain information. </w:t>
      </w:r>
    </w:p>
    <w:p w14:paraId="6672B290" w14:textId="77777777" w:rsidR="004C1CA4" w:rsidRDefault="002D57C3">
      <w:pPr>
        <w:rPr>
          <w:rFonts w:ascii="Nunito" w:hAnsi="Nunito"/>
          <w:sz w:val="28"/>
          <w:szCs w:val="28"/>
        </w:rPr>
      </w:pPr>
      <w:r w:rsidRPr="00E5617A">
        <w:rPr>
          <w:rFonts w:ascii="Nunito" w:hAnsi="Nunito"/>
          <w:b/>
          <w:sz w:val="28"/>
          <w:szCs w:val="28"/>
        </w:rPr>
        <w:lastRenderedPageBreak/>
        <w:t>f)</w:t>
      </w:r>
      <w:r w:rsidRPr="006D514A">
        <w:rPr>
          <w:rFonts w:ascii="Nunito" w:hAnsi="Nunito"/>
          <w:sz w:val="28"/>
          <w:szCs w:val="28"/>
        </w:rPr>
        <w:t xml:space="preserve"> </w:t>
      </w:r>
      <w:r w:rsidR="004C1CA4" w:rsidRPr="004C1CA4">
        <w:rPr>
          <w:rFonts w:ascii="Nunito" w:hAnsi="Nunito"/>
          <w:b/>
          <w:sz w:val="28"/>
          <w:szCs w:val="28"/>
          <w:u w:val="single"/>
        </w:rPr>
        <w:t>Arithmetic and logic unit</w:t>
      </w:r>
      <w:r w:rsidR="00ED2A63">
        <w:rPr>
          <w:rFonts w:ascii="Nunito" w:hAnsi="Nunito"/>
          <w:sz w:val="28"/>
          <w:szCs w:val="28"/>
        </w:rPr>
        <w:t xml:space="preserve"> </w:t>
      </w:r>
      <w:r w:rsidRPr="006D514A">
        <w:rPr>
          <w:rFonts w:ascii="Nunito" w:hAnsi="Nunito"/>
          <w:sz w:val="28"/>
          <w:szCs w:val="28"/>
        </w:rPr>
        <w:t>is a logical unit of the compu</w:t>
      </w:r>
      <w:r w:rsidR="004C1CA4">
        <w:rPr>
          <w:rFonts w:ascii="Nunito" w:hAnsi="Nunito"/>
          <w:sz w:val="28"/>
          <w:szCs w:val="28"/>
        </w:rPr>
        <w:t>ter that performs calculations.</w:t>
      </w:r>
    </w:p>
    <w:p w14:paraId="56160226" w14:textId="1E149906" w:rsidR="00C101B6" w:rsidRPr="006D514A" w:rsidRDefault="002D57C3">
      <w:pPr>
        <w:rPr>
          <w:rFonts w:ascii="Nunito" w:hAnsi="Nunito"/>
          <w:sz w:val="28"/>
          <w:szCs w:val="28"/>
        </w:rPr>
      </w:pPr>
      <w:r w:rsidRPr="00E5617A">
        <w:rPr>
          <w:rFonts w:ascii="Nunito" w:hAnsi="Nunito"/>
          <w:b/>
          <w:sz w:val="28"/>
          <w:szCs w:val="28"/>
        </w:rPr>
        <w:t>g)</w:t>
      </w:r>
      <w:r w:rsidRPr="006D514A">
        <w:rPr>
          <w:rFonts w:ascii="Nunito" w:hAnsi="Nunito"/>
          <w:sz w:val="28"/>
          <w:szCs w:val="28"/>
        </w:rPr>
        <w:t xml:space="preserve"> </w:t>
      </w:r>
      <w:r w:rsidR="003E0ECA" w:rsidRPr="003E0ECA">
        <w:rPr>
          <w:rFonts w:ascii="Nunito" w:hAnsi="Nunito"/>
          <w:b/>
          <w:sz w:val="28"/>
          <w:szCs w:val="28"/>
          <w:u w:val="single"/>
        </w:rPr>
        <w:t>Control unit</w:t>
      </w:r>
      <w:r w:rsidR="003E0ECA">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5C82879A" w:rsidR="00931241" w:rsidRPr="006D514A" w:rsidRDefault="002D57C3">
      <w:pPr>
        <w:rPr>
          <w:rFonts w:ascii="Nunito" w:hAnsi="Nunito"/>
          <w:sz w:val="28"/>
          <w:szCs w:val="28"/>
        </w:rPr>
      </w:pPr>
      <w:r w:rsidRPr="00E5617A">
        <w:rPr>
          <w:rFonts w:ascii="Nunito" w:hAnsi="Nunito"/>
          <w:b/>
          <w:sz w:val="28"/>
          <w:szCs w:val="28"/>
        </w:rPr>
        <w:t>h)</w:t>
      </w:r>
      <w:r w:rsidR="003E0ECA">
        <w:rPr>
          <w:rFonts w:ascii="Nunito" w:hAnsi="Nunito"/>
          <w:sz w:val="28"/>
          <w:szCs w:val="28"/>
        </w:rPr>
        <w:t xml:space="preserve"> </w:t>
      </w:r>
      <w:r w:rsidR="003E0ECA" w:rsidRPr="003E0ECA">
        <w:rPr>
          <w:rFonts w:ascii="Nunito" w:hAnsi="Nunito"/>
          <w:b/>
          <w:sz w:val="28"/>
          <w:szCs w:val="28"/>
          <w:u w:val="single"/>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3235AAD2" w14:textId="6C1C28C4" w:rsidR="005C1826" w:rsidRPr="006D514A" w:rsidRDefault="002D57C3">
      <w:pPr>
        <w:rPr>
          <w:rFonts w:ascii="Nunito" w:hAnsi="Nunito"/>
          <w:sz w:val="28"/>
          <w:szCs w:val="28"/>
        </w:rPr>
      </w:pPr>
      <w:proofErr w:type="spellStart"/>
      <w:r w:rsidRPr="00E5617A">
        <w:rPr>
          <w:rFonts w:ascii="Nunito" w:hAnsi="Nunito"/>
          <w:b/>
          <w:sz w:val="28"/>
          <w:szCs w:val="28"/>
        </w:rPr>
        <w:t>i</w:t>
      </w:r>
      <w:proofErr w:type="spellEnd"/>
      <w:r w:rsidRPr="00E5617A">
        <w:rPr>
          <w:rFonts w:ascii="Nunito" w:hAnsi="Nunito"/>
          <w:b/>
          <w:sz w:val="28"/>
          <w:szCs w:val="28"/>
        </w:rPr>
        <w:t>)</w:t>
      </w:r>
      <w:r w:rsidRPr="006D514A">
        <w:rPr>
          <w:rFonts w:ascii="Nunito" w:hAnsi="Nunito"/>
          <w:sz w:val="28"/>
          <w:szCs w:val="28"/>
        </w:rPr>
        <w:t xml:space="preserve"> The only language a computer can directly understand is that computer’s</w:t>
      </w:r>
      <w:r w:rsidR="005C1826">
        <w:rPr>
          <w:rFonts w:ascii="Nunito" w:hAnsi="Nunito"/>
          <w:sz w:val="28"/>
          <w:szCs w:val="28"/>
        </w:rPr>
        <w:t xml:space="preserve"> </w:t>
      </w:r>
      <w:r w:rsidR="005C1826" w:rsidRPr="005C1826">
        <w:rPr>
          <w:rFonts w:ascii="Nunito" w:hAnsi="Nunito"/>
          <w:b/>
          <w:sz w:val="28"/>
          <w:szCs w:val="28"/>
          <w:u w:val="single"/>
        </w:rPr>
        <w:t>machine language.</w:t>
      </w:r>
    </w:p>
    <w:p w14:paraId="66E1EF1B" w14:textId="5D111D01" w:rsidR="00931241" w:rsidRDefault="002D57C3">
      <w:pPr>
        <w:rPr>
          <w:rFonts w:ascii="Nunito" w:hAnsi="Nunito"/>
          <w:sz w:val="28"/>
          <w:szCs w:val="28"/>
        </w:rPr>
      </w:pPr>
      <w:r w:rsidRPr="00E5617A">
        <w:rPr>
          <w:rFonts w:ascii="Nunito" w:hAnsi="Nunito"/>
          <w:b/>
          <w:sz w:val="28"/>
          <w:szCs w:val="28"/>
        </w:rPr>
        <w:t>j)</w:t>
      </w:r>
      <w:r w:rsidR="00796B98">
        <w:rPr>
          <w:rFonts w:ascii="Nunito" w:hAnsi="Nunito"/>
          <w:sz w:val="28"/>
          <w:szCs w:val="28"/>
        </w:rPr>
        <w:t xml:space="preserve"> </w:t>
      </w:r>
      <w:r w:rsidR="00DF2083" w:rsidRPr="00DF2083">
        <w:rPr>
          <w:rFonts w:ascii="Nunito" w:hAnsi="Nunito"/>
          <w:b/>
          <w:sz w:val="28"/>
          <w:szCs w:val="28"/>
          <w:u w:val="single"/>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7967F95" w14:textId="77777777" w:rsidR="009C2526" w:rsidRDefault="009C2526">
      <w:pPr>
        <w:rPr>
          <w:rFonts w:ascii="Nunito" w:hAnsi="Nunito"/>
          <w:sz w:val="28"/>
          <w:szCs w:val="28"/>
        </w:rPr>
      </w:pPr>
      <w:r w:rsidRPr="00E5617A">
        <w:rPr>
          <w:rFonts w:ascii="Nunito" w:hAnsi="Nunito"/>
          <w:b/>
          <w:sz w:val="28"/>
          <w:szCs w:val="28"/>
        </w:rPr>
        <w:t>a)</w:t>
      </w:r>
      <w:r>
        <w:rPr>
          <w:rFonts w:ascii="Nunito" w:hAnsi="Nunito"/>
          <w:sz w:val="28"/>
          <w:szCs w:val="28"/>
        </w:rPr>
        <w:t xml:space="preserve"> The </w:t>
      </w:r>
      <w:r w:rsidRPr="009C2526">
        <w:rPr>
          <w:rFonts w:ascii="Nunito" w:hAnsi="Nunito"/>
          <w:b/>
          <w:sz w:val="28"/>
          <w:szCs w:val="28"/>
          <w:u w:val="single"/>
        </w:rPr>
        <w:t>java</w:t>
      </w:r>
      <w:r w:rsidR="00DD799E">
        <w:rPr>
          <w:rFonts w:ascii="Nunito" w:hAnsi="Nunito"/>
          <w:sz w:val="28"/>
          <w:szCs w:val="28"/>
        </w:rPr>
        <w:t xml:space="preserve"> </w:t>
      </w:r>
      <w:r w:rsidR="002D57C3" w:rsidRPr="006D514A">
        <w:rPr>
          <w:rFonts w:ascii="Nunito" w:hAnsi="Nunito"/>
          <w:sz w:val="28"/>
          <w:szCs w:val="28"/>
        </w:rPr>
        <w:t>programming language is now used to develop large-scale enterprise applications, to enhance the functionality of web servers, to provide applications for consumer devic</w:t>
      </w:r>
      <w:r>
        <w:rPr>
          <w:rFonts w:ascii="Nunito" w:hAnsi="Nunito"/>
          <w:sz w:val="28"/>
          <w:szCs w:val="28"/>
        </w:rPr>
        <w:t>es and for many other purposes.</w:t>
      </w:r>
    </w:p>
    <w:p w14:paraId="1DA069B8" w14:textId="6EC895B9" w:rsidR="00931241" w:rsidRPr="006D514A" w:rsidRDefault="002D57C3">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w:t>
      </w:r>
      <w:r w:rsidR="009C2526" w:rsidRPr="009C2526">
        <w:rPr>
          <w:rFonts w:ascii="Nunito" w:hAnsi="Nunito"/>
          <w:b/>
          <w:sz w:val="28"/>
          <w:szCs w:val="28"/>
          <w:u w:val="single"/>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76F3E579" w:rsidR="00931241" w:rsidRPr="006D514A" w:rsidRDefault="002D57C3">
      <w:pPr>
        <w:rPr>
          <w:rFonts w:ascii="Nunito" w:hAnsi="Nunito"/>
          <w:sz w:val="28"/>
          <w:szCs w:val="28"/>
        </w:rPr>
      </w:pPr>
      <w:r w:rsidRPr="00E5617A">
        <w:rPr>
          <w:rFonts w:ascii="Nunito" w:hAnsi="Nunito"/>
          <w:b/>
          <w:sz w:val="28"/>
          <w:szCs w:val="28"/>
        </w:rPr>
        <w:t>c)</w:t>
      </w:r>
      <w:r w:rsidRPr="006D514A">
        <w:rPr>
          <w:rFonts w:ascii="Nunito" w:hAnsi="Nunito"/>
          <w:sz w:val="28"/>
          <w:szCs w:val="28"/>
        </w:rPr>
        <w:t xml:space="preserve"> The </w:t>
      </w:r>
      <w:r w:rsidR="009C2526" w:rsidRPr="009C2526">
        <w:rPr>
          <w:rFonts w:ascii="Nunito" w:hAnsi="Nunito"/>
          <w:b/>
          <w:sz w:val="28"/>
          <w:szCs w:val="28"/>
          <w:u w:val="single"/>
        </w:rPr>
        <w:t>Transmission Control Protocol</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A97B295" w:rsidR="00CB14D9" w:rsidRPr="006D514A" w:rsidRDefault="002D57C3">
      <w:pPr>
        <w:rPr>
          <w:rFonts w:ascii="Nunito" w:hAnsi="Nunito"/>
          <w:sz w:val="28"/>
          <w:szCs w:val="28"/>
        </w:rPr>
      </w:pPr>
      <w:r w:rsidRPr="00E5617A">
        <w:rPr>
          <w:rFonts w:ascii="Nunito" w:hAnsi="Nunito"/>
          <w:b/>
          <w:sz w:val="28"/>
          <w:szCs w:val="28"/>
        </w:rPr>
        <w:t>d)</w:t>
      </w:r>
      <w:r w:rsidRPr="006D514A">
        <w:rPr>
          <w:rFonts w:ascii="Nunito" w:hAnsi="Nunito"/>
          <w:sz w:val="28"/>
          <w:szCs w:val="28"/>
        </w:rPr>
        <w:t xml:space="preserve"> The</w:t>
      </w:r>
      <w:r w:rsidR="009C2526">
        <w:rPr>
          <w:rFonts w:ascii="Nunito" w:hAnsi="Nunito"/>
          <w:sz w:val="28"/>
          <w:szCs w:val="28"/>
        </w:rPr>
        <w:t xml:space="preserve"> </w:t>
      </w:r>
      <w:r w:rsidR="009C2526" w:rsidRPr="009C2526">
        <w:rPr>
          <w:rFonts w:ascii="Nunito" w:hAnsi="Nunito"/>
          <w:b/>
          <w:sz w:val="28"/>
          <w:szCs w:val="28"/>
          <w:u w:val="single"/>
        </w:rPr>
        <w:t>C++</w:t>
      </w:r>
      <w:r w:rsidR="009C2526">
        <w:rPr>
          <w:rFonts w:ascii="Nunito" w:hAnsi="Nunito"/>
          <w:sz w:val="28"/>
          <w:szCs w:val="28"/>
        </w:rPr>
        <w:t xml:space="preserve"> </w:t>
      </w:r>
      <w:r w:rsidRPr="006D514A">
        <w:rPr>
          <w:rFonts w:ascii="Nunito" w:hAnsi="Nunito"/>
          <w:sz w:val="28"/>
          <w:szCs w:val="28"/>
        </w:rPr>
        <w:t xml:space="preserve">programming language was developed by Bjarne </w:t>
      </w:r>
      <w:proofErr w:type="spellStart"/>
      <w:r w:rsidRPr="006D514A">
        <w:rPr>
          <w:rFonts w:ascii="Nunito" w:hAnsi="Nunito"/>
          <w:sz w:val="28"/>
          <w:szCs w:val="28"/>
        </w:rPr>
        <w:t>Stroustrup</w:t>
      </w:r>
      <w:proofErr w:type="spellEnd"/>
      <w:r w:rsidRPr="006D514A">
        <w:rPr>
          <w:rFonts w:ascii="Nunito" w:hAnsi="Nunito"/>
          <w:sz w:val="28"/>
          <w:szCs w:val="28"/>
        </w:rPr>
        <w:t xml:space="preserve"> in the early 1980s at Bell Laboratories. </w:t>
      </w:r>
    </w:p>
    <w:p w14:paraId="686F3BF8" w14:textId="22AB81A7" w:rsidR="00CB14D9" w:rsidRPr="0042332F" w:rsidRDefault="002D57C3">
      <w:pPr>
        <w:rPr>
          <w:rFonts w:ascii="Nunito" w:hAnsi="Nunito"/>
          <w:b/>
          <w:sz w:val="28"/>
          <w:szCs w:val="28"/>
        </w:rPr>
      </w:pPr>
      <w:r w:rsidRPr="0042332F">
        <w:rPr>
          <w:rFonts w:ascii="Nunito" w:hAnsi="Nunito"/>
          <w:b/>
          <w:sz w:val="28"/>
          <w:szCs w:val="28"/>
        </w:rPr>
        <w:t>1.6 Fill in the blanks in ea</w:t>
      </w:r>
      <w:r w:rsidR="0042332F">
        <w:rPr>
          <w:rFonts w:ascii="Nunito" w:hAnsi="Nunito"/>
          <w:b/>
          <w:sz w:val="28"/>
          <w:szCs w:val="28"/>
        </w:rPr>
        <w:t>ch of the following statements:</w:t>
      </w:r>
    </w:p>
    <w:p w14:paraId="5DFB5B14" w14:textId="760C6572" w:rsidR="0042332F" w:rsidRDefault="002D57C3">
      <w:pPr>
        <w:rPr>
          <w:rFonts w:ascii="Nunito" w:hAnsi="Nunito"/>
          <w:sz w:val="28"/>
          <w:szCs w:val="28"/>
        </w:rPr>
      </w:pPr>
      <w:r w:rsidRPr="00E5617A">
        <w:rPr>
          <w:rFonts w:ascii="Nunito" w:hAnsi="Nunito"/>
          <w:b/>
          <w:sz w:val="28"/>
          <w:szCs w:val="28"/>
        </w:rPr>
        <w:t>a)</w:t>
      </w:r>
      <w:r w:rsidRPr="006D514A">
        <w:rPr>
          <w:rFonts w:ascii="Nunito" w:hAnsi="Nunito"/>
          <w:sz w:val="28"/>
          <w:szCs w:val="28"/>
        </w:rPr>
        <w:t xml:space="preserve"> Java programs n</w:t>
      </w:r>
      <w:r w:rsidR="0042332F">
        <w:rPr>
          <w:rFonts w:ascii="Nunito" w:hAnsi="Nunito"/>
          <w:sz w:val="28"/>
          <w:szCs w:val="28"/>
        </w:rPr>
        <w:t xml:space="preserve">ormally go through five phases— </w:t>
      </w:r>
      <w:r w:rsidR="0042332F" w:rsidRPr="0042332F">
        <w:rPr>
          <w:rFonts w:ascii="Nunito" w:hAnsi="Nunito"/>
          <w:b/>
          <w:sz w:val="28"/>
          <w:szCs w:val="28"/>
          <w:u w:val="single"/>
        </w:rPr>
        <w:t>edit</w:t>
      </w:r>
      <w:r w:rsidRPr="006D514A">
        <w:rPr>
          <w:rFonts w:ascii="Nunito" w:hAnsi="Nunito"/>
          <w:sz w:val="28"/>
          <w:szCs w:val="28"/>
        </w:rPr>
        <w:t>,</w:t>
      </w:r>
      <w:r w:rsidR="00EC55A6">
        <w:rPr>
          <w:rFonts w:ascii="Nunito" w:hAnsi="Nunito"/>
          <w:sz w:val="28"/>
          <w:szCs w:val="28"/>
        </w:rPr>
        <w:t xml:space="preserve"> </w:t>
      </w:r>
      <w:r w:rsidR="0042332F" w:rsidRPr="0042332F">
        <w:rPr>
          <w:rFonts w:ascii="Nunito" w:hAnsi="Nunito"/>
          <w:b/>
          <w:sz w:val="28"/>
          <w:szCs w:val="28"/>
          <w:u w:val="single"/>
        </w:rPr>
        <w:t>compile</w:t>
      </w:r>
      <w:r w:rsidRPr="006D514A">
        <w:rPr>
          <w:rFonts w:ascii="Nunito" w:hAnsi="Nunito"/>
          <w:sz w:val="28"/>
          <w:szCs w:val="28"/>
        </w:rPr>
        <w:t>,</w:t>
      </w:r>
      <w:r w:rsidR="0042332F">
        <w:rPr>
          <w:rFonts w:ascii="Nunito" w:hAnsi="Nunito"/>
          <w:sz w:val="28"/>
          <w:szCs w:val="28"/>
        </w:rPr>
        <w:t xml:space="preserve"> </w:t>
      </w:r>
      <w:r w:rsidR="0042332F" w:rsidRPr="0042332F">
        <w:rPr>
          <w:rFonts w:ascii="Nunito" w:hAnsi="Nunito"/>
          <w:b/>
          <w:sz w:val="28"/>
          <w:szCs w:val="28"/>
          <w:u w:val="single"/>
        </w:rPr>
        <w:t>load</w:t>
      </w:r>
      <w:r w:rsidRPr="006D514A">
        <w:rPr>
          <w:rFonts w:ascii="Nunito" w:hAnsi="Nunito"/>
          <w:sz w:val="28"/>
          <w:szCs w:val="28"/>
        </w:rPr>
        <w:t xml:space="preserve">, </w:t>
      </w:r>
      <w:r w:rsidR="0042332F" w:rsidRPr="0042332F">
        <w:rPr>
          <w:rFonts w:ascii="Nunito" w:hAnsi="Nunito"/>
          <w:b/>
          <w:sz w:val="28"/>
          <w:szCs w:val="28"/>
          <w:u w:val="single"/>
        </w:rPr>
        <w:t>verify</w:t>
      </w:r>
      <w:r w:rsidR="0042332F">
        <w:rPr>
          <w:rFonts w:ascii="Nunito" w:hAnsi="Nunito"/>
          <w:sz w:val="28"/>
          <w:szCs w:val="28"/>
        </w:rPr>
        <w:t>,</w:t>
      </w:r>
      <w:r w:rsidR="00DD799E">
        <w:rPr>
          <w:rFonts w:ascii="Nunito" w:hAnsi="Nunito"/>
          <w:sz w:val="28"/>
          <w:szCs w:val="28"/>
        </w:rPr>
        <w:t xml:space="preserve"> </w:t>
      </w:r>
      <w:r w:rsidRPr="006D514A">
        <w:rPr>
          <w:rFonts w:ascii="Nunito" w:hAnsi="Nunito"/>
          <w:sz w:val="28"/>
          <w:szCs w:val="28"/>
        </w:rPr>
        <w:t>and</w:t>
      </w:r>
      <w:r w:rsidR="00DD799E">
        <w:rPr>
          <w:rFonts w:ascii="Nunito" w:hAnsi="Nunito"/>
          <w:sz w:val="28"/>
          <w:szCs w:val="28"/>
        </w:rPr>
        <w:t xml:space="preserve"> </w:t>
      </w:r>
      <w:r w:rsidR="0042332F" w:rsidRPr="0042332F">
        <w:rPr>
          <w:rFonts w:ascii="Nunito" w:hAnsi="Nunito"/>
          <w:b/>
          <w:sz w:val="28"/>
          <w:szCs w:val="28"/>
          <w:u w:val="single"/>
        </w:rPr>
        <w:t>execute.</w:t>
      </w:r>
    </w:p>
    <w:p w14:paraId="4B4FF249" w14:textId="0B0BC19D" w:rsidR="00CB14D9" w:rsidRPr="006D514A" w:rsidRDefault="002D57C3">
      <w:pPr>
        <w:rPr>
          <w:rFonts w:ascii="Nunito" w:hAnsi="Nunito"/>
          <w:sz w:val="28"/>
          <w:szCs w:val="28"/>
        </w:rPr>
      </w:pPr>
      <w:r w:rsidRPr="00E5617A">
        <w:rPr>
          <w:rFonts w:ascii="Nunito" w:hAnsi="Nunito"/>
          <w:b/>
          <w:sz w:val="28"/>
          <w:szCs w:val="28"/>
        </w:rPr>
        <w:t>b)</w:t>
      </w:r>
      <w:r w:rsidRPr="006D514A">
        <w:rPr>
          <w:rFonts w:ascii="Nunito" w:hAnsi="Nunito"/>
          <w:sz w:val="28"/>
          <w:szCs w:val="28"/>
        </w:rPr>
        <w:t xml:space="preserve"> A(n)</w:t>
      </w:r>
      <w:r w:rsidR="009958A8">
        <w:rPr>
          <w:rFonts w:ascii="Nunito" w:hAnsi="Nunito"/>
          <w:sz w:val="28"/>
          <w:szCs w:val="28"/>
        </w:rPr>
        <w:t xml:space="preserve"> </w:t>
      </w:r>
      <w:r w:rsidR="009958A8" w:rsidRPr="009958A8">
        <w:rPr>
          <w:rFonts w:ascii="Nunito" w:hAnsi="Nunito"/>
          <w:b/>
          <w:sz w:val="28"/>
          <w:szCs w:val="28"/>
          <w:u w:val="single"/>
        </w:rPr>
        <w:t>integrated development environment</w:t>
      </w:r>
      <w:r w:rsidR="009958A8">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3F2BA26E" w:rsidR="00CB14D9" w:rsidRPr="006D514A" w:rsidRDefault="002D57C3">
      <w:pPr>
        <w:rPr>
          <w:rFonts w:ascii="Nunito" w:hAnsi="Nunito"/>
          <w:sz w:val="28"/>
          <w:szCs w:val="28"/>
        </w:rPr>
      </w:pPr>
      <w:r w:rsidRPr="00E5617A">
        <w:rPr>
          <w:rFonts w:ascii="Nunito" w:hAnsi="Nunito"/>
          <w:b/>
          <w:sz w:val="28"/>
          <w:szCs w:val="28"/>
        </w:rPr>
        <w:t>c)</w:t>
      </w:r>
      <w:r w:rsidRPr="006D514A">
        <w:rPr>
          <w:rFonts w:ascii="Nunito" w:hAnsi="Nunito"/>
          <w:sz w:val="28"/>
          <w:szCs w:val="28"/>
        </w:rPr>
        <w:t xml:space="preserve"> The command java invokes the</w:t>
      </w:r>
      <w:r w:rsidR="00ED50EF">
        <w:rPr>
          <w:rFonts w:ascii="Nunito" w:hAnsi="Nunito"/>
          <w:sz w:val="28"/>
          <w:szCs w:val="28"/>
        </w:rPr>
        <w:t xml:space="preserve"> </w:t>
      </w:r>
      <w:r w:rsidR="00ED50EF" w:rsidRPr="00ED50EF">
        <w:rPr>
          <w:rFonts w:ascii="Nunito" w:hAnsi="Nunito"/>
          <w:b/>
          <w:sz w:val="28"/>
          <w:szCs w:val="28"/>
          <w:u w:val="single"/>
        </w:rPr>
        <w:t>Java Virtual Machine</w:t>
      </w:r>
      <w:r w:rsidRPr="006D514A">
        <w:rPr>
          <w:rFonts w:ascii="Nunito" w:hAnsi="Nunito"/>
          <w:sz w:val="28"/>
          <w:szCs w:val="28"/>
        </w:rPr>
        <w:t xml:space="preserve">, which executes Java programs. </w:t>
      </w:r>
    </w:p>
    <w:p w14:paraId="7753B8EF" w14:textId="2CDE58F9" w:rsidR="00CB14D9" w:rsidRPr="006D514A" w:rsidRDefault="002D57C3">
      <w:pPr>
        <w:rPr>
          <w:rFonts w:ascii="Nunito" w:hAnsi="Nunito"/>
          <w:sz w:val="28"/>
          <w:szCs w:val="28"/>
        </w:rPr>
      </w:pPr>
      <w:r w:rsidRPr="00E5617A">
        <w:rPr>
          <w:rFonts w:ascii="Nunito" w:hAnsi="Nunito"/>
          <w:b/>
          <w:sz w:val="28"/>
          <w:szCs w:val="28"/>
        </w:rPr>
        <w:lastRenderedPageBreak/>
        <w:t>d)</w:t>
      </w:r>
      <w:r w:rsidRPr="006D514A">
        <w:rPr>
          <w:rFonts w:ascii="Nunito" w:hAnsi="Nunito"/>
          <w:sz w:val="28"/>
          <w:szCs w:val="28"/>
        </w:rPr>
        <w:t xml:space="preserve"> A(n) </w:t>
      </w:r>
      <w:r w:rsidR="00F10E09" w:rsidRPr="00ED50EF">
        <w:rPr>
          <w:rFonts w:ascii="Nunito" w:hAnsi="Nunito"/>
          <w:b/>
          <w:sz w:val="28"/>
          <w:szCs w:val="28"/>
          <w:u w:val="single"/>
        </w:rPr>
        <w:t>Java 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7A3F09B5" w:rsidR="002D57C3" w:rsidRDefault="002D57C3">
      <w:pPr>
        <w:rPr>
          <w:rFonts w:ascii="Nunito" w:hAnsi="Nunito"/>
          <w:sz w:val="28"/>
          <w:szCs w:val="28"/>
        </w:rPr>
      </w:pPr>
      <w:r w:rsidRPr="00E5617A">
        <w:rPr>
          <w:rFonts w:ascii="Nunito" w:hAnsi="Nunito"/>
          <w:b/>
          <w:sz w:val="28"/>
          <w:szCs w:val="28"/>
        </w:rPr>
        <w:t>e)</w:t>
      </w:r>
      <w:r w:rsidRPr="006D514A">
        <w:rPr>
          <w:rFonts w:ascii="Nunito" w:hAnsi="Nunito"/>
          <w:sz w:val="28"/>
          <w:szCs w:val="28"/>
        </w:rPr>
        <w:t xml:space="preserve"> The</w:t>
      </w:r>
      <w:r w:rsidR="00E5617A">
        <w:rPr>
          <w:rFonts w:ascii="Nunito" w:hAnsi="Nunito"/>
          <w:sz w:val="28"/>
          <w:szCs w:val="28"/>
        </w:rPr>
        <w:t xml:space="preserve"> </w:t>
      </w:r>
      <w:r w:rsidR="00E5617A" w:rsidRPr="00E5617A">
        <w:rPr>
          <w:rFonts w:ascii="Nunito" w:hAnsi="Nunito"/>
          <w:b/>
          <w:sz w:val="28"/>
          <w:szCs w:val="28"/>
          <w:u w:val="single"/>
        </w:rPr>
        <w:t>class loader</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6660036D" w:rsidR="00724F9B" w:rsidRPr="006D514A" w:rsidRDefault="00724F9B">
      <w:pPr>
        <w:rPr>
          <w:rFonts w:ascii="Nunito" w:hAnsi="Nunito"/>
          <w:sz w:val="28"/>
          <w:szCs w:val="28"/>
        </w:rPr>
      </w:pPr>
      <w:r w:rsidRPr="00E5617A">
        <w:rPr>
          <w:rFonts w:ascii="Nunito" w:hAnsi="Nunito"/>
          <w:b/>
          <w:sz w:val="28"/>
          <w:szCs w:val="28"/>
        </w:rPr>
        <w:t>f)</w:t>
      </w:r>
      <w:r w:rsidRPr="00724F9B">
        <w:rPr>
          <w:rFonts w:ascii="Nunito" w:hAnsi="Nunito"/>
          <w:sz w:val="28"/>
          <w:szCs w:val="28"/>
        </w:rPr>
        <w:t xml:space="preserve"> The </w:t>
      </w:r>
      <w:r w:rsidR="00E5617A" w:rsidRPr="00E5617A">
        <w:rPr>
          <w:rFonts w:ascii="Nunito" w:hAnsi="Nunito"/>
          <w:b/>
          <w:sz w:val="28"/>
          <w:szCs w:val="28"/>
          <w:u w:val="single"/>
        </w:rPr>
        <w:t>bytecodes verifier</w:t>
      </w:r>
      <w:r>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8C46186" w:rsidR="00827625" w:rsidRDefault="00827625">
      <w:pPr>
        <w:rPr>
          <w:rFonts w:ascii="Nunito" w:hAnsi="Nunito"/>
          <w:b/>
          <w:sz w:val="28"/>
          <w:szCs w:val="28"/>
        </w:rPr>
      </w:pPr>
      <w:r w:rsidRPr="00E509D8">
        <w:rPr>
          <w:rFonts w:ascii="Nunito" w:hAnsi="Nunito"/>
          <w:b/>
          <w:sz w:val="28"/>
          <w:szCs w:val="28"/>
        </w:rPr>
        <w:t>1.7 Explain the two comp</w:t>
      </w:r>
      <w:r w:rsidR="00E509D8" w:rsidRPr="00E509D8">
        <w:rPr>
          <w:rFonts w:ascii="Nunito" w:hAnsi="Nunito"/>
          <w:b/>
          <w:sz w:val="28"/>
          <w:szCs w:val="28"/>
        </w:rPr>
        <w:t>ilation phases of Java programs:</w:t>
      </w:r>
    </w:p>
    <w:p w14:paraId="67517AE7" w14:textId="56EFBFA2" w:rsidR="00510280" w:rsidRDefault="00510280" w:rsidP="003742C3">
      <w:pPr>
        <w:spacing w:after="0"/>
      </w:pPr>
      <w:proofErr w:type="spellStart"/>
      <w:r w:rsidRPr="00510280">
        <w:rPr>
          <w:b/>
          <w:u w:val="single"/>
        </w:rPr>
        <w:t>Ans</w:t>
      </w:r>
      <w:proofErr w:type="spellEnd"/>
      <w:r>
        <w:rPr>
          <w:b/>
          <w:u w:val="single"/>
        </w:rPr>
        <w:t>:</w:t>
      </w:r>
    </w:p>
    <w:p w14:paraId="20DE50FC" w14:textId="27439901" w:rsidR="00E509D8" w:rsidRDefault="00E509D8" w:rsidP="003742C3">
      <w:pPr>
        <w:spacing w:after="0"/>
      </w:pPr>
      <w:r>
        <w:t>The two compilation phases of Java prog</w:t>
      </w:r>
      <w:r w:rsidR="00467124">
        <w:t>rams are the; compile-time compilation, and the run-time compilation.</w:t>
      </w:r>
    </w:p>
    <w:p w14:paraId="298AFCA3" w14:textId="141D77EF" w:rsidR="00467124" w:rsidRDefault="00467124" w:rsidP="003742C3">
      <w:pPr>
        <w:spacing w:after="0"/>
        <w:rPr>
          <w:u w:val="single"/>
        </w:rPr>
      </w:pPr>
      <w:r w:rsidRPr="00467124">
        <w:rPr>
          <w:b/>
          <w:u w:val="single"/>
        </w:rPr>
        <w:t>First Phase:</w:t>
      </w:r>
      <w:r>
        <w:rPr>
          <w:u w:val="single"/>
        </w:rPr>
        <w:t xml:space="preserve"> </w:t>
      </w:r>
      <w:r w:rsidRPr="00467124">
        <w:rPr>
          <w:u w:val="single"/>
        </w:rPr>
        <w:t>(compile-time compilation)</w:t>
      </w:r>
    </w:p>
    <w:p w14:paraId="498ED421" w14:textId="1CA72E27" w:rsidR="00467124" w:rsidRDefault="00467124" w:rsidP="003742C3">
      <w:pPr>
        <w:spacing w:after="0"/>
      </w:pPr>
      <w:r>
        <w:t>The Java compiler (</w:t>
      </w:r>
      <w:proofErr w:type="spellStart"/>
      <w:r>
        <w:t>javac</w:t>
      </w:r>
      <w:proofErr w:type="spellEnd"/>
      <w:r>
        <w:t>) translates the human-readable Java source code (stored in .java files) into bytecodes (stored in .class files). This phase produces portable bytecodes that can be distributed and run on any machine with a Java Virtual Machine.</w:t>
      </w:r>
    </w:p>
    <w:p w14:paraId="6EF9B168" w14:textId="78E6FADC" w:rsidR="00467124" w:rsidRDefault="00467124" w:rsidP="003742C3">
      <w:pPr>
        <w:spacing w:after="0"/>
        <w:rPr>
          <w:u w:val="single"/>
        </w:rPr>
      </w:pPr>
      <w:r>
        <w:rPr>
          <w:b/>
          <w:u w:val="single"/>
        </w:rPr>
        <w:t>Second</w:t>
      </w:r>
      <w:r w:rsidRPr="00467124">
        <w:rPr>
          <w:b/>
          <w:u w:val="single"/>
        </w:rPr>
        <w:t xml:space="preserve"> Phase:</w:t>
      </w:r>
      <w:r>
        <w:rPr>
          <w:u w:val="single"/>
        </w:rPr>
        <w:t xml:space="preserve"> </w:t>
      </w:r>
      <w:r w:rsidRPr="00467124">
        <w:rPr>
          <w:u w:val="single"/>
        </w:rPr>
        <w:t>(</w:t>
      </w:r>
      <w:r>
        <w:rPr>
          <w:u w:val="single"/>
        </w:rPr>
        <w:t>run</w:t>
      </w:r>
      <w:r w:rsidRPr="00467124">
        <w:rPr>
          <w:u w:val="single"/>
        </w:rPr>
        <w:t>-time compilation)</w:t>
      </w:r>
    </w:p>
    <w:p w14:paraId="54A23C8C" w14:textId="3C9417B2" w:rsidR="00467124" w:rsidRDefault="00295DB4" w:rsidP="003742C3">
      <w:pPr>
        <w:spacing w:after="0"/>
      </w:pPr>
      <w:r>
        <w:t>The Java command is used to execute the program here. The Java Virtual Machine loads the bytecodes, verifies them, and then translate/executes them into the native machine language for the underlying computer</w:t>
      </w:r>
      <w:r w:rsidR="003742C3">
        <w:t>.</w:t>
      </w:r>
    </w:p>
    <w:p w14:paraId="185DD54B" w14:textId="77777777" w:rsidR="003742C3" w:rsidRPr="00467124" w:rsidRDefault="003742C3" w:rsidP="003742C3">
      <w:pPr>
        <w:spacing w:after="0"/>
        <w:rPr>
          <w:i/>
        </w:rPr>
      </w:pPr>
    </w:p>
    <w:p w14:paraId="1A5F678A" w14:textId="469789FC" w:rsidR="00827625" w:rsidRPr="00510280" w:rsidRDefault="00827625">
      <w:pPr>
        <w:rPr>
          <w:rFonts w:ascii="Nunito" w:hAnsi="Nunito"/>
          <w:b/>
          <w:sz w:val="28"/>
          <w:szCs w:val="28"/>
        </w:rPr>
      </w:pPr>
      <w:r w:rsidRPr="00510280">
        <w:rPr>
          <w:rFonts w:ascii="Nunito" w:hAnsi="Nunito"/>
          <w:b/>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2A9CCC3C" w14:textId="5C53D9DC" w:rsidR="00510280" w:rsidRDefault="00510280" w:rsidP="00510280">
      <w:pPr>
        <w:spacing w:after="0"/>
        <w:rPr>
          <w:b/>
          <w:u w:val="single"/>
        </w:rPr>
      </w:pPr>
      <w:proofErr w:type="spellStart"/>
      <w:r w:rsidRPr="00510280">
        <w:rPr>
          <w:b/>
          <w:u w:val="single"/>
        </w:rPr>
        <w:t>Ans</w:t>
      </w:r>
      <w:proofErr w:type="spellEnd"/>
      <w:r>
        <w:rPr>
          <w:b/>
          <w:u w:val="single"/>
        </w:rPr>
        <w:t>:</w:t>
      </w:r>
    </w:p>
    <w:p w14:paraId="7AD3ED93" w14:textId="6A751187" w:rsidR="005433EE" w:rsidRPr="005433EE" w:rsidRDefault="005433EE" w:rsidP="005433EE">
      <w:pPr>
        <w:pStyle w:val="ListParagraph"/>
        <w:numPr>
          <w:ilvl w:val="0"/>
          <w:numId w:val="2"/>
        </w:numPr>
        <w:spacing w:after="0"/>
        <w:rPr>
          <w:b/>
        </w:rPr>
      </w:pPr>
      <w:r w:rsidRPr="005433EE">
        <w:rPr>
          <w:b/>
        </w:rPr>
        <w:t>Object:</w:t>
      </w:r>
      <w:r>
        <w:rPr>
          <w:b/>
        </w:rPr>
        <w:t xml:space="preserve"> </w:t>
      </w:r>
      <w:r>
        <w:t>A specific wrist watch is an object with its own unique identity, state, and behavior.</w:t>
      </w:r>
    </w:p>
    <w:p w14:paraId="282E512B" w14:textId="1ECEC818" w:rsidR="005433EE" w:rsidRPr="005433EE" w:rsidRDefault="005433EE" w:rsidP="005433EE">
      <w:pPr>
        <w:pStyle w:val="ListParagraph"/>
        <w:numPr>
          <w:ilvl w:val="0"/>
          <w:numId w:val="2"/>
        </w:numPr>
        <w:spacing w:after="0"/>
        <w:rPr>
          <w:b/>
        </w:rPr>
      </w:pPr>
      <w:r>
        <w:rPr>
          <w:b/>
        </w:rPr>
        <w:t xml:space="preserve">Attributes: </w:t>
      </w:r>
      <w:r>
        <w:t xml:space="preserve">Also called properties. These describes the current state of a particular watch. Examples: </w:t>
      </w:r>
      <w:proofErr w:type="spellStart"/>
      <w:r>
        <w:t>currentTime</w:t>
      </w:r>
      <w:proofErr w:type="spellEnd"/>
      <w:r>
        <w:t xml:space="preserve"> (e.g., 5:09), brand (e.g., “Casio”), </w:t>
      </w:r>
      <w:proofErr w:type="spellStart"/>
      <w:r>
        <w:t>batteryLevel</w:t>
      </w:r>
      <w:proofErr w:type="spellEnd"/>
      <w:r>
        <w:t xml:space="preserve"> (e.g., 98%), </w:t>
      </w:r>
      <w:proofErr w:type="spellStart"/>
      <w:r>
        <w:t>dateDisplayed</w:t>
      </w:r>
      <w:proofErr w:type="spellEnd"/>
      <w:r>
        <w:t xml:space="preserve">, </w:t>
      </w:r>
      <w:proofErr w:type="spellStart"/>
      <w:r>
        <w:t>alarmTime</w:t>
      </w:r>
      <w:proofErr w:type="spellEnd"/>
      <w:r>
        <w:t xml:space="preserve"> (true/false), etc.</w:t>
      </w:r>
    </w:p>
    <w:p w14:paraId="7DDF08F2" w14:textId="3CFE9690" w:rsidR="005433EE" w:rsidRPr="005433EE" w:rsidRDefault="005433EE" w:rsidP="005433EE">
      <w:pPr>
        <w:pStyle w:val="ListParagraph"/>
        <w:numPr>
          <w:ilvl w:val="0"/>
          <w:numId w:val="2"/>
        </w:numPr>
        <w:spacing w:after="0"/>
        <w:rPr>
          <w:b/>
        </w:rPr>
      </w:pPr>
      <w:r>
        <w:rPr>
          <w:b/>
        </w:rPr>
        <w:t xml:space="preserve">Behaviors: </w:t>
      </w:r>
      <w:r>
        <w:t xml:space="preserve">Also called operation/methods. These are the things a watch can do or that can be done to it. Examples: </w:t>
      </w:r>
      <w:proofErr w:type="spellStart"/>
      <w:proofErr w:type="gramStart"/>
      <w:r>
        <w:t>setTime</w:t>
      </w:r>
      <w:proofErr w:type="spellEnd"/>
      <w:r>
        <w:t>(</w:t>
      </w:r>
      <w:proofErr w:type="gramEnd"/>
      <w:r>
        <w:t xml:space="preserve">), </w:t>
      </w:r>
      <w:proofErr w:type="spellStart"/>
      <w:r>
        <w:t>displayTime</w:t>
      </w:r>
      <w:proofErr w:type="spellEnd"/>
      <w:r>
        <w:t xml:space="preserve">(), </w:t>
      </w:r>
      <w:proofErr w:type="spellStart"/>
      <w:r>
        <w:t>setAlarm</w:t>
      </w:r>
      <w:proofErr w:type="spellEnd"/>
      <w:r>
        <w:t xml:space="preserve">(), </w:t>
      </w:r>
      <w:proofErr w:type="spellStart"/>
      <w:r>
        <w:t>resetStopwatch</w:t>
      </w:r>
      <w:proofErr w:type="spellEnd"/>
      <w:r>
        <w:t>(), etc.</w:t>
      </w:r>
    </w:p>
    <w:p w14:paraId="2412B165" w14:textId="48B2F318" w:rsidR="00A308BE" w:rsidRPr="00A308BE" w:rsidRDefault="005433EE" w:rsidP="00A308BE">
      <w:pPr>
        <w:pStyle w:val="ListParagraph"/>
        <w:numPr>
          <w:ilvl w:val="0"/>
          <w:numId w:val="2"/>
        </w:numPr>
        <w:spacing w:after="0"/>
        <w:rPr>
          <w:b/>
        </w:rPr>
      </w:pPr>
      <w:r>
        <w:rPr>
          <w:b/>
        </w:rPr>
        <w:t xml:space="preserve">Class: </w:t>
      </w:r>
      <w:r>
        <w:t>This is the blueprint that defines what all wrist watches have in common.</w:t>
      </w:r>
      <w:r w:rsidR="00A308BE">
        <w:t xml:space="preserve"> This would include the attributes (fields) and behaviors (methods) that every watch of that type shares.</w:t>
      </w:r>
    </w:p>
    <w:p w14:paraId="1424CD1E" w14:textId="760B11DA" w:rsidR="00A308BE" w:rsidRPr="005A1A4F" w:rsidRDefault="00A308BE" w:rsidP="00A308BE">
      <w:pPr>
        <w:pStyle w:val="ListParagraph"/>
        <w:numPr>
          <w:ilvl w:val="0"/>
          <w:numId w:val="2"/>
        </w:numPr>
        <w:spacing w:after="0"/>
        <w:rPr>
          <w:b/>
        </w:rPr>
      </w:pPr>
      <w:r>
        <w:rPr>
          <w:b/>
        </w:rPr>
        <w:t xml:space="preserve">Inheritance: </w:t>
      </w:r>
      <w:r>
        <w:t>A specialized type of watch can inherit from a more general one. For example:</w:t>
      </w:r>
      <w:r w:rsidR="00244CC5">
        <w:t xml:space="preserve"> A basic “</w:t>
      </w:r>
      <w:proofErr w:type="spellStart"/>
      <w:r w:rsidR="00244CC5">
        <w:t>WristWatch</w:t>
      </w:r>
      <w:proofErr w:type="spellEnd"/>
      <w:r w:rsidR="00244CC5">
        <w:t xml:space="preserve">” class defines common features (time display, set time, etc.). An </w:t>
      </w:r>
      <w:r w:rsidR="00244CC5">
        <w:lastRenderedPageBreak/>
        <w:t>“</w:t>
      </w:r>
      <w:proofErr w:type="spellStart"/>
      <w:r w:rsidR="00244CC5">
        <w:t>AlarmWristWatch</w:t>
      </w:r>
      <w:proofErr w:type="spellEnd"/>
      <w:r w:rsidR="00244CC5">
        <w:t>” class can inherit from “</w:t>
      </w:r>
      <w:proofErr w:type="spellStart"/>
      <w:r w:rsidR="00244CC5">
        <w:t>WristWatch</w:t>
      </w:r>
      <w:proofErr w:type="spellEnd"/>
      <w:r w:rsidR="00244CC5">
        <w:t xml:space="preserve">”, gaining all its attributes and behaviors automatically, and then add new ones (e.g., </w:t>
      </w:r>
      <w:proofErr w:type="spellStart"/>
      <w:r w:rsidR="00244CC5">
        <w:t>alarmTime</w:t>
      </w:r>
      <w:proofErr w:type="spellEnd"/>
      <w:r w:rsidR="00244CC5">
        <w:t xml:space="preserve">, </w:t>
      </w:r>
      <w:proofErr w:type="spellStart"/>
      <w:proofErr w:type="gramStart"/>
      <w:r w:rsidR="00244CC5">
        <w:t>setAlarm</w:t>
      </w:r>
      <w:proofErr w:type="spellEnd"/>
      <w:r w:rsidR="00244CC5">
        <w:t>(</w:t>
      </w:r>
      <w:proofErr w:type="gramEnd"/>
      <w:r w:rsidR="00244CC5">
        <w:t>), ring(), etc.).</w:t>
      </w:r>
    </w:p>
    <w:p w14:paraId="21B8C811" w14:textId="59148D9C" w:rsidR="005A1A4F" w:rsidRPr="005A1A4F" w:rsidRDefault="005A1A4F" w:rsidP="00A308BE">
      <w:pPr>
        <w:pStyle w:val="ListParagraph"/>
        <w:numPr>
          <w:ilvl w:val="0"/>
          <w:numId w:val="2"/>
        </w:numPr>
        <w:spacing w:after="0"/>
        <w:rPr>
          <w:b/>
        </w:rPr>
      </w:pPr>
      <w:r>
        <w:rPr>
          <w:b/>
        </w:rPr>
        <w:t xml:space="preserve">Modeling: </w:t>
      </w:r>
      <w:r>
        <w:t>We create a software model of a real-world wrist watch by identifying its essential attributes and behaviors, then representing them in class and objects.</w:t>
      </w:r>
    </w:p>
    <w:p w14:paraId="04898100" w14:textId="1CEC3C74" w:rsidR="005A1A4F" w:rsidRPr="00D91D46" w:rsidRDefault="005A1A4F" w:rsidP="00A308BE">
      <w:pPr>
        <w:pStyle w:val="ListParagraph"/>
        <w:numPr>
          <w:ilvl w:val="0"/>
          <w:numId w:val="2"/>
        </w:numPr>
        <w:spacing w:after="0"/>
        <w:rPr>
          <w:b/>
        </w:rPr>
      </w:pPr>
      <w:r>
        <w:rPr>
          <w:b/>
        </w:rPr>
        <w:t xml:space="preserve">Messages: </w:t>
      </w:r>
      <w:r>
        <w:t>Other objects or the user via buttons/touch, send messages to the watch to request it to perform a behavior. Ex</w:t>
      </w:r>
      <w:r w:rsidR="00E16670">
        <w:t>amples: A</w:t>
      </w:r>
      <w:r>
        <w:t>) User presses “Mode” button</w:t>
      </w:r>
      <w:r w:rsidR="00E16670">
        <w:t xml:space="preserve"> (it sends message “</w:t>
      </w:r>
      <w:proofErr w:type="spellStart"/>
      <w:r w:rsidR="00E16670">
        <w:t>changeMode</w:t>
      </w:r>
      <w:proofErr w:type="spellEnd"/>
      <w:r w:rsidR="00E16670">
        <w:t>”). B) Phone syncs time (it sends message “</w:t>
      </w:r>
      <w:proofErr w:type="spellStart"/>
      <w:r w:rsidR="00E16670">
        <w:t>setTime</w:t>
      </w:r>
      <w:proofErr w:type="spellEnd"/>
      <w:r w:rsidR="00E16670">
        <w:t>”</w:t>
      </w:r>
      <w:r w:rsidR="00DB3B6F">
        <w:t xml:space="preserve"> __</w:t>
      </w:r>
      <w:proofErr w:type="spellStart"/>
      <w:r w:rsidR="00E16670">
        <w:t>newTime</w:t>
      </w:r>
      <w:proofErr w:type="spellEnd"/>
      <w:r w:rsidR="00E16670">
        <w:t>)</w:t>
      </w:r>
    </w:p>
    <w:p w14:paraId="44EB538B" w14:textId="21FC2503" w:rsidR="00D91D46" w:rsidRPr="00E80175" w:rsidRDefault="00777A2F" w:rsidP="00A308BE">
      <w:pPr>
        <w:pStyle w:val="ListParagraph"/>
        <w:numPr>
          <w:ilvl w:val="0"/>
          <w:numId w:val="2"/>
        </w:numPr>
        <w:spacing w:after="0"/>
        <w:rPr>
          <w:b/>
        </w:rPr>
      </w:pPr>
      <w:r>
        <w:rPr>
          <w:b/>
        </w:rPr>
        <w:t xml:space="preserve">Encapsulation: </w:t>
      </w:r>
      <w:r w:rsidR="00614792">
        <w:t>The watch hides its internal implementation details and only exposes a public interface. You don’t need to know how the quartz crystal oscillates or how the microprocessor stores time _you just interact via buttons, crowns, touchscreen, or methods like “</w:t>
      </w:r>
      <w:proofErr w:type="spellStart"/>
      <w:r w:rsidR="00614792">
        <w:t>setTime</w:t>
      </w:r>
      <w:proofErr w:type="spellEnd"/>
      <w:r w:rsidR="00614792">
        <w:t xml:space="preserve"> ()” and “</w:t>
      </w:r>
      <w:proofErr w:type="spellStart"/>
      <w:r w:rsidR="00614792">
        <w:t>getCurrentTime</w:t>
      </w:r>
      <w:proofErr w:type="spellEnd"/>
      <w:r w:rsidR="00614792">
        <w:t xml:space="preserve"> ()”.</w:t>
      </w:r>
    </w:p>
    <w:p w14:paraId="6124ABA5" w14:textId="4BF95044" w:rsidR="00E80175" w:rsidRPr="00E80175" w:rsidRDefault="00E80175" w:rsidP="00A308BE">
      <w:pPr>
        <w:pStyle w:val="ListParagraph"/>
        <w:numPr>
          <w:ilvl w:val="0"/>
          <w:numId w:val="2"/>
        </w:numPr>
        <w:spacing w:after="0"/>
        <w:rPr>
          <w:b/>
        </w:rPr>
      </w:pPr>
      <w:r>
        <w:rPr>
          <w:b/>
        </w:rPr>
        <w:t xml:space="preserve">Interface: </w:t>
      </w:r>
      <w:r>
        <w:t xml:space="preserve">The watch provides a well-defined interface </w:t>
      </w:r>
      <w:r>
        <w:softHyphen/>
        <w:t>_the set of buttons, crown, and touchscreen gestures that users can use to interact with it. The interface is what matters; the internal workings can change without affecting how you use the watch.</w:t>
      </w:r>
    </w:p>
    <w:p w14:paraId="36890E2E" w14:textId="4AC03423" w:rsidR="00E80175" w:rsidRPr="00A308BE" w:rsidRDefault="00E80175" w:rsidP="00A308BE">
      <w:pPr>
        <w:pStyle w:val="ListParagraph"/>
        <w:numPr>
          <w:ilvl w:val="0"/>
          <w:numId w:val="2"/>
        </w:numPr>
        <w:spacing w:after="0"/>
        <w:rPr>
          <w:b/>
        </w:rPr>
      </w:pPr>
      <w:r>
        <w:rPr>
          <w:b/>
        </w:rPr>
        <w:t xml:space="preserve">Information Hiding: </w:t>
      </w:r>
      <w:r>
        <w:t>Closely related to encapsulation. You cannot directly access or modify the internal timer circuit, memory registers, or gear mechanisms –you can only use the provided interface. This prevents accidental misuse and allows the manufacturer to improve the internals without changing how users operate it.</w:t>
      </w:r>
    </w:p>
    <w:p w14:paraId="3E95641C" w14:textId="77777777" w:rsidR="00510280" w:rsidRPr="00827625" w:rsidRDefault="00510280">
      <w:pPr>
        <w:rPr>
          <w:rFonts w:ascii="Nunito" w:hAnsi="Nunito"/>
          <w:sz w:val="28"/>
          <w:szCs w:val="28"/>
        </w:rPr>
      </w:pPr>
    </w:p>
    <w:p w14:paraId="3CBE0C01" w14:textId="432D0B3D" w:rsidR="006D514A" w:rsidRPr="00A12A96" w:rsidRDefault="00DD1B65" w:rsidP="00C23D09">
      <w:pPr>
        <w:spacing w:after="0"/>
        <w:rPr>
          <w:rFonts w:ascii="Nunito" w:hAnsi="Nunito"/>
          <w:b/>
          <w:bCs/>
          <w:sz w:val="28"/>
          <w:szCs w:val="28"/>
        </w:rPr>
      </w:pPr>
      <w:r w:rsidRPr="006D514A">
        <w:rPr>
          <w:rFonts w:ascii="Nunito" w:hAnsi="Nunito"/>
          <w:b/>
          <w:bCs/>
          <w:sz w:val="28"/>
          <w:szCs w:val="28"/>
        </w:rPr>
        <w:t>Making a Difference</w:t>
      </w:r>
    </w:p>
    <w:p w14:paraId="67D39658" w14:textId="5850F390" w:rsidR="00A12A96" w:rsidRPr="00A12A96" w:rsidRDefault="00DD1B65" w:rsidP="00C23D09">
      <w:pPr>
        <w:spacing w:after="0"/>
        <w:rPr>
          <w:rFonts w:ascii="Nunito" w:hAnsi="Nunito"/>
          <w:b/>
          <w:bCs/>
          <w:i/>
          <w:iCs/>
          <w:sz w:val="28"/>
          <w:szCs w:val="28"/>
        </w:rPr>
      </w:pPr>
      <w:r w:rsidRPr="00A12A96">
        <w:rPr>
          <w:rFonts w:ascii="Nunito" w:hAnsi="Nunito"/>
          <w:b/>
          <w:bCs/>
          <w:i/>
          <w:iCs/>
          <w:sz w:val="28"/>
          <w:szCs w:val="28"/>
        </w:rPr>
        <w:t>1.9 (Test-Drive: Carb</w:t>
      </w:r>
      <w:r w:rsidR="00C23D09">
        <w:rPr>
          <w:rFonts w:ascii="Nunito" w:hAnsi="Nunito"/>
          <w:b/>
          <w:bCs/>
          <w:i/>
          <w:iCs/>
          <w:sz w:val="28"/>
          <w:szCs w:val="28"/>
        </w:rPr>
        <w:t>on Footprint Calculator)</w:t>
      </w:r>
    </w:p>
    <w:p w14:paraId="1E7EEBB3" w14:textId="5020BC10" w:rsidR="00C23D09" w:rsidRPr="00C23D09" w:rsidRDefault="00DD1B65" w:rsidP="00C23D09">
      <w:pPr>
        <w:spacing w:after="0"/>
        <w:rPr>
          <w:rFonts w:ascii="Nunito" w:hAnsi="Nunito"/>
          <w:szCs w:val="28"/>
        </w:rPr>
      </w:pPr>
      <w:r w:rsidRPr="00C23D09">
        <w:rPr>
          <w:rFonts w:ascii="Nunito" w:hAnsi="Nunito"/>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C23D09">
        <w:rPr>
          <w:rFonts w:ascii="Nunito" w:hAnsi="Nunito"/>
          <w:szCs w:val="28"/>
        </w:rPr>
        <w:t>TerraPass</w:t>
      </w:r>
      <w:proofErr w:type="spellEnd"/>
      <w:r w:rsidRPr="00C23D09">
        <w:rPr>
          <w:rFonts w:ascii="Nunito" w:hAnsi="Nunito"/>
          <w:szCs w:val="28"/>
        </w:rPr>
        <w:t xml:space="preserve"> http://www.terrapass.com/carbon-footprint-calculator/ and Carbon Footprint http://www.carbonfootprint.com/calculator.aspx</w:t>
      </w:r>
      <w:r w:rsidR="00CD151A" w:rsidRPr="00C23D09">
        <w:rPr>
          <w:rFonts w:ascii="Nunito" w:hAnsi="Nunito"/>
          <w:szCs w:val="28"/>
        </w:rPr>
        <w:t xml:space="preserve"> </w:t>
      </w:r>
      <w:r w:rsidRPr="00C23D09">
        <w:rPr>
          <w:rFonts w:ascii="Nunito" w:hAnsi="Nunito"/>
          <w:szCs w:val="28"/>
        </w:rPr>
        <w:t>provide carbon-footprint calculators. Test-drive these calculators to determine your carbon footprint. Exercises in later chapters will ask you to program your own carbon-footprint calculator. To prepare for this, use the web to research the formulas for calculating ca</w:t>
      </w:r>
      <w:r w:rsidR="00C23D09" w:rsidRPr="00C23D09">
        <w:rPr>
          <w:rFonts w:ascii="Nunito" w:hAnsi="Nunito"/>
          <w:szCs w:val="28"/>
        </w:rPr>
        <w:t>rbon footprints.</w:t>
      </w:r>
    </w:p>
    <w:p w14:paraId="35EEB8AE" w14:textId="77777777" w:rsidR="00C23D09" w:rsidRDefault="00C23D09">
      <w:pPr>
        <w:rPr>
          <w:rFonts w:ascii="Nunito" w:hAnsi="Nunito"/>
          <w:sz w:val="28"/>
          <w:szCs w:val="28"/>
        </w:rPr>
      </w:pPr>
      <w:r w:rsidRPr="00C23D09">
        <w:rPr>
          <w:rFonts w:ascii="Nunito" w:hAnsi="Nunito"/>
          <w:noProof/>
          <w:sz w:val="28"/>
          <w:szCs w:val="28"/>
        </w:rPr>
        <w:drawing>
          <wp:inline distT="0" distB="0" distL="0" distR="0" wp14:anchorId="6660705D" wp14:editId="170CEDAB">
            <wp:extent cx="4828233" cy="2713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2855" cy="2727140"/>
                    </a:xfrm>
                    <a:prstGeom prst="rect">
                      <a:avLst/>
                    </a:prstGeom>
                  </pic:spPr>
                </pic:pic>
              </a:graphicData>
            </a:graphic>
          </wp:inline>
        </w:drawing>
      </w:r>
    </w:p>
    <w:p w14:paraId="25249284" w14:textId="0DA60A88" w:rsidR="006D514A" w:rsidRPr="00C23D09" w:rsidRDefault="00DD1B65">
      <w:pPr>
        <w:rPr>
          <w:rFonts w:ascii="Nunito" w:hAnsi="Nunito"/>
          <w:sz w:val="28"/>
          <w:szCs w:val="28"/>
        </w:rPr>
      </w:pPr>
      <w:r w:rsidRPr="00E90F6F">
        <w:rPr>
          <w:rFonts w:ascii="Nunito" w:hAnsi="Nunito"/>
          <w:b/>
          <w:bCs/>
          <w:i/>
          <w:iCs/>
          <w:sz w:val="28"/>
          <w:szCs w:val="28"/>
        </w:rPr>
        <w:lastRenderedPageBreak/>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7D28E175" w14:textId="366D3FD1" w:rsidR="00C74AA0"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w:t>
      </w:r>
      <w:r w:rsidR="00C74AA0">
        <w:rPr>
          <w:rFonts w:ascii="Nunito" w:hAnsi="Nunito"/>
          <w:sz w:val="28"/>
          <w:szCs w:val="28"/>
        </w:rPr>
        <w:t>batteries (type, weight, etc.).</w:t>
      </w:r>
    </w:p>
    <w:p w14:paraId="3DB31E3F" w14:textId="3A28B561" w:rsidR="00C74AA0" w:rsidRDefault="00C74AA0" w:rsidP="00C74AA0">
      <w:pPr>
        <w:pStyle w:val="ListParagraph"/>
        <w:numPr>
          <w:ilvl w:val="0"/>
          <w:numId w:val="4"/>
        </w:numPr>
        <w:rPr>
          <w:rFonts w:ascii="Nunito" w:hAnsi="Nunito"/>
          <w:b/>
          <w:sz w:val="28"/>
          <w:szCs w:val="28"/>
        </w:rPr>
      </w:pPr>
      <w:r>
        <w:rPr>
          <w:rFonts w:ascii="Nunito" w:hAnsi="Nunito"/>
          <w:b/>
          <w:sz w:val="28"/>
          <w:szCs w:val="28"/>
        </w:rPr>
        <w:t>Toyota Camry Hybrid (2026)</w:t>
      </w:r>
    </w:p>
    <w:p w14:paraId="46C31D09" w14:textId="62F09E3D" w:rsidR="00C74AA0" w:rsidRDefault="00C74AA0" w:rsidP="00C74AA0">
      <w:pPr>
        <w:pStyle w:val="ListParagraph"/>
        <w:numPr>
          <w:ilvl w:val="0"/>
          <w:numId w:val="8"/>
        </w:numPr>
        <w:rPr>
          <w:rFonts w:ascii="Nunito" w:hAnsi="Nunito"/>
          <w:sz w:val="28"/>
          <w:szCs w:val="28"/>
        </w:rPr>
      </w:pPr>
      <w:r>
        <w:rPr>
          <w:rFonts w:ascii="Nunito" w:hAnsi="Nunito"/>
          <w:sz w:val="28"/>
          <w:szCs w:val="28"/>
        </w:rPr>
        <w:t>A top-rated midsize sedan, all-hybrid lineup now.</w:t>
      </w:r>
    </w:p>
    <w:p w14:paraId="43F38737" w14:textId="5EC594E9" w:rsidR="00C74AA0" w:rsidRPr="00C74AA0" w:rsidRDefault="00C74AA0" w:rsidP="00C74AA0">
      <w:pPr>
        <w:pStyle w:val="ListParagraph"/>
        <w:numPr>
          <w:ilvl w:val="0"/>
          <w:numId w:val="8"/>
        </w:numPr>
        <w:rPr>
          <w:rFonts w:ascii="Nunito" w:hAnsi="Nunito"/>
          <w:b/>
          <w:sz w:val="28"/>
          <w:szCs w:val="28"/>
        </w:rPr>
      </w:pPr>
      <w:r w:rsidRPr="00C74AA0">
        <w:rPr>
          <w:rFonts w:ascii="Nunito" w:hAnsi="Nunito"/>
          <w:b/>
          <w:sz w:val="28"/>
          <w:szCs w:val="28"/>
        </w:rPr>
        <w:t>MPG:</w:t>
      </w:r>
      <w:r>
        <w:rPr>
          <w:rFonts w:ascii="Nunito" w:hAnsi="Nunito"/>
          <w:b/>
          <w:sz w:val="28"/>
          <w:szCs w:val="28"/>
        </w:rPr>
        <w:t xml:space="preserve"> </w:t>
      </w:r>
      <w:r>
        <w:rPr>
          <w:rFonts w:ascii="Nunito" w:hAnsi="Nunito"/>
          <w:sz w:val="28"/>
          <w:szCs w:val="28"/>
        </w:rPr>
        <w:t>Up to 53 city/ 50 highways/ ~51 combined (varies by trim).</w:t>
      </w:r>
    </w:p>
    <w:p w14:paraId="02F8C867" w14:textId="6C2B8280" w:rsidR="00C74AA0" w:rsidRPr="00C74AA0" w:rsidRDefault="00C74AA0" w:rsidP="00C74AA0">
      <w:pPr>
        <w:pStyle w:val="ListParagraph"/>
        <w:numPr>
          <w:ilvl w:val="0"/>
          <w:numId w:val="8"/>
        </w:numPr>
        <w:rPr>
          <w:rFonts w:ascii="Nunito" w:hAnsi="Nunito"/>
          <w:b/>
          <w:sz w:val="28"/>
          <w:szCs w:val="28"/>
        </w:rPr>
      </w:pPr>
      <w:r>
        <w:rPr>
          <w:rFonts w:ascii="Nunito" w:hAnsi="Nunito"/>
          <w:b/>
          <w:sz w:val="28"/>
          <w:szCs w:val="28"/>
        </w:rPr>
        <w:t xml:space="preserve">Powertrain: </w:t>
      </w:r>
      <w:r>
        <w:rPr>
          <w:rFonts w:ascii="Nunito" w:hAnsi="Nunito"/>
          <w:sz w:val="28"/>
          <w:szCs w:val="28"/>
        </w:rPr>
        <w:t>2.5L inline-4 + electric motor(s), total ~208 hp.</w:t>
      </w:r>
    </w:p>
    <w:p w14:paraId="5C3A50F3" w14:textId="10FAD7F7" w:rsidR="00C74AA0" w:rsidRPr="00C74AA0" w:rsidRDefault="00C74AA0" w:rsidP="00C74AA0">
      <w:pPr>
        <w:pStyle w:val="ListParagraph"/>
        <w:numPr>
          <w:ilvl w:val="0"/>
          <w:numId w:val="8"/>
        </w:numPr>
        <w:rPr>
          <w:rFonts w:ascii="Nunito" w:hAnsi="Nunito"/>
          <w:b/>
          <w:sz w:val="28"/>
          <w:szCs w:val="28"/>
        </w:rPr>
      </w:pPr>
      <w:r>
        <w:rPr>
          <w:rFonts w:ascii="Nunito" w:hAnsi="Nunito"/>
          <w:b/>
          <w:sz w:val="28"/>
          <w:szCs w:val="28"/>
        </w:rPr>
        <w:t xml:space="preserve">Battery: </w:t>
      </w:r>
      <w:r>
        <w:rPr>
          <w:rFonts w:ascii="Nunito" w:hAnsi="Nunito"/>
          <w:sz w:val="28"/>
          <w:szCs w:val="28"/>
        </w:rPr>
        <w:t>Lithium-ion (compact, typically ~1-1.5 kWh usable for hybrid system).</w:t>
      </w:r>
    </w:p>
    <w:p w14:paraId="023BD13C" w14:textId="1DA66CCB" w:rsidR="00C74AA0" w:rsidRPr="00E83729" w:rsidRDefault="00C74AA0" w:rsidP="00C74AA0">
      <w:pPr>
        <w:pStyle w:val="ListParagraph"/>
        <w:numPr>
          <w:ilvl w:val="0"/>
          <w:numId w:val="8"/>
        </w:numPr>
        <w:rPr>
          <w:rFonts w:ascii="Nunito" w:hAnsi="Nunito"/>
          <w:b/>
          <w:sz w:val="28"/>
          <w:szCs w:val="28"/>
        </w:rPr>
      </w:pPr>
      <w:r>
        <w:rPr>
          <w:rFonts w:ascii="Nunito" w:hAnsi="Nunito"/>
          <w:b/>
          <w:sz w:val="28"/>
          <w:szCs w:val="28"/>
        </w:rPr>
        <w:t xml:space="preserve">Battery attributes: </w:t>
      </w:r>
      <w:r>
        <w:rPr>
          <w:rFonts w:ascii="Nunito" w:hAnsi="Nunito"/>
          <w:sz w:val="28"/>
          <w:szCs w:val="28"/>
        </w:rPr>
        <w:t>Lightweight (contributes to efficiency), long warranty</w:t>
      </w:r>
      <w:r w:rsidR="00E83729">
        <w:rPr>
          <w:rFonts w:ascii="Nunito" w:hAnsi="Nunito"/>
          <w:sz w:val="28"/>
          <w:szCs w:val="28"/>
        </w:rPr>
        <w:t xml:space="preserve"> (often 8-10 years/100k-150k miles), located under rear seat or trunk.</w:t>
      </w:r>
    </w:p>
    <w:p w14:paraId="19BDA387" w14:textId="06726011" w:rsidR="00E83729" w:rsidRDefault="00E83729" w:rsidP="00E83729">
      <w:pPr>
        <w:ind w:left="720"/>
        <w:rPr>
          <w:rFonts w:ascii="Nunito" w:hAnsi="Nunito"/>
          <w:sz w:val="28"/>
          <w:szCs w:val="28"/>
        </w:rPr>
      </w:pPr>
      <w:r w:rsidRPr="00E83729">
        <w:rPr>
          <w:rFonts w:ascii="Nunito" w:hAnsi="Nunito"/>
          <w:b/>
          <w:sz w:val="28"/>
          <w:szCs w:val="28"/>
        </w:rPr>
        <w:t xml:space="preserve">Other attributes: </w:t>
      </w:r>
      <w:r w:rsidRPr="00E83729">
        <w:rPr>
          <w:rFonts w:ascii="Nunito" w:hAnsi="Nunito"/>
          <w:sz w:val="28"/>
          <w:szCs w:val="28"/>
        </w:rPr>
        <w:t xml:space="preserve">Smooth </w:t>
      </w:r>
      <w:proofErr w:type="spellStart"/>
      <w:r w:rsidRPr="00E83729">
        <w:rPr>
          <w:rFonts w:ascii="Nunito" w:hAnsi="Nunito"/>
          <w:sz w:val="28"/>
          <w:szCs w:val="28"/>
        </w:rPr>
        <w:t>eCVT</w:t>
      </w:r>
      <w:proofErr w:type="spellEnd"/>
      <w:r w:rsidRPr="00E83729">
        <w:rPr>
          <w:rFonts w:ascii="Nunito" w:hAnsi="Nunito"/>
          <w:sz w:val="28"/>
          <w:szCs w:val="28"/>
        </w:rPr>
        <w:t xml:space="preserve"> transmission, excellent reliability, spacious interior, advanced safety features.</w:t>
      </w:r>
    </w:p>
    <w:p w14:paraId="6CDC1A8E" w14:textId="727E8893" w:rsidR="00E83729" w:rsidRDefault="00E83729" w:rsidP="00E83729">
      <w:pPr>
        <w:pStyle w:val="ListParagraph"/>
        <w:numPr>
          <w:ilvl w:val="0"/>
          <w:numId w:val="4"/>
        </w:numPr>
        <w:rPr>
          <w:rFonts w:ascii="Nunito" w:hAnsi="Nunito"/>
          <w:b/>
          <w:sz w:val="28"/>
          <w:szCs w:val="28"/>
        </w:rPr>
      </w:pPr>
      <w:r>
        <w:rPr>
          <w:rFonts w:ascii="Nunito" w:hAnsi="Nunito"/>
          <w:b/>
          <w:sz w:val="28"/>
          <w:szCs w:val="28"/>
        </w:rPr>
        <w:t>Honda Civic Hybrid (2026)</w:t>
      </w:r>
    </w:p>
    <w:p w14:paraId="7B4A639D" w14:textId="41B965CD" w:rsidR="00E83729" w:rsidRPr="00E83729" w:rsidRDefault="00E83729" w:rsidP="00E83729">
      <w:pPr>
        <w:pStyle w:val="ListParagraph"/>
        <w:numPr>
          <w:ilvl w:val="1"/>
          <w:numId w:val="4"/>
        </w:numPr>
        <w:rPr>
          <w:rFonts w:ascii="Nunito" w:hAnsi="Nunito"/>
          <w:b/>
          <w:sz w:val="28"/>
          <w:szCs w:val="28"/>
        </w:rPr>
      </w:pPr>
      <w:r>
        <w:rPr>
          <w:rFonts w:ascii="Nunito" w:hAnsi="Nunito"/>
          <w:sz w:val="28"/>
          <w:szCs w:val="28"/>
        </w:rPr>
        <w:t>Highly praised compact with strong performance and efficiency.</w:t>
      </w:r>
    </w:p>
    <w:p w14:paraId="4ED3F32E" w14:textId="4AADB575" w:rsidR="00E83729" w:rsidRPr="00C74AA0" w:rsidRDefault="00E83729" w:rsidP="00E83729">
      <w:pPr>
        <w:pStyle w:val="ListParagraph"/>
        <w:numPr>
          <w:ilvl w:val="0"/>
          <w:numId w:val="8"/>
        </w:numPr>
        <w:rPr>
          <w:rFonts w:ascii="Nunito" w:hAnsi="Nunito"/>
          <w:b/>
          <w:sz w:val="28"/>
          <w:szCs w:val="28"/>
        </w:rPr>
      </w:pPr>
      <w:r w:rsidRPr="00C74AA0">
        <w:rPr>
          <w:rFonts w:ascii="Nunito" w:hAnsi="Nunito"/>
          <w:b/>
          <w:sz w:val="28"/>
          <w:szCs w:val="28"/>
        </w:rPr>
        <w:t>MPG:</w:t>
      </w:r>
      <w:r>
        <w:rPr>
          <w:rFonts w:ascii="Nunito" w:hAnsi="Nunito"/>
          <w:b/>
          <w:sz w:val="28"/>
          <w:szCs w:val="28"/>
        </w:rPr>
        <w:t xml:space="preserve"> </w:t>
      </w:r>
      <w:r>
        <w:rPr>
          <w:rFonts w:ascii="Nunito" w:hAnsi="Nunito"/>
          <w:sz w:val="28"/>
          <w:szCs w:val="28"/>
        </w:rPr>
        <w:t>Up to 51 city/ 44</w:t>
      </w:r>
      <w:r>
        <w:rPr>
          <w:rFonts w:ascii="Nunito" w:hAnsi="Nunito"/>
          <w:sz w:val="28"/>
          <w:szCs w:val="28"/>
        </w:rPr>
        <w:t xml:space="preserve"> highways</w:t>
      </w:r>
      <w:r>
        <w:rPr>
          <w:rFonts w:ascii="Nunito" w:hAnsi="Nunito"/>
          <w:sz w:val="28"/>
          <w:szCs w:val="28"/>
        </w:rPr>
        <w:t>/ 48</w:t>
      </w:r>
      <w:r>
        <w:rPr>
          <w:rFonts w:ascii="Nunito" w:hAnsi="Nunito"/>
          <w:sz w:val="28"/>
          <w:szCs w:val="28"/>
        </w:rPr>
        <w:t xml:space="preserve"> combined (</w:t>
      </w:r>
      <w:r>
        <w:rPr>
          <w:rFonts w:ascii="Nunito" w:hAnsi="Nunito"/>
          <w:sz w:val="28"/>
          <w:szCs w:val="28"/>
        </w:rPr>
        <w:t xml:space="preserve">EX-L </w:t>
      </w:r>
      <w:r>
        <w:rPr>
          <w:rFonts w:ascii="Nunito" w:hAnsi="Nunito"/>
          <w:sz w:val="28"/>
          <w:szCs w:val="28"/>
        </w:rPr>
        <w:t>trim)</w:t>
      </w:r>
      <w:r>
        <w:rPr>
          <w:rFonts w:ascii="Nunito" w:hAnsi="Nunito"/>
          <w:sz w:val="28"/>
          <w:szCs w:val="28"/>
        </w:rPr>
        <w:t>; 46/41/44 for others.</w:t>
      </w:r>
    </w:p>
    <w:p w14:paraId="34250B78" w14:textId="1B25C938" w:rsidR="00E83729" w:rsidRPr="00C74AA0" w:rsidRDefault="00E83729" w:rsidP="00E83729">
      <w:pPr>
        <w:pStyle w:val="ListParagraph"/>
        <w:numPr>
          <w:ilvl w:val="0"/>
          <w:numId w:val="8"/>
        </w:numPr>
        <w:rPr>
          <w:rFonts w:ascii="Nunito" w:hAnsi="Nunito"/>
          <w:b/>
          <w:sz w:val="28"/>
          <w:szCs w:val="28"/>
        </w:rPr>
      </w:pPr>
      <w:r>
        <w:rPr>
          <w:rFonts w:ascii="Nunito" w:hAnsi="Nunito"/>
          <w:b/>
          <w:sz w:val="28"/>
          <w:szCs w:val="28"/>
        </w:rPr>
        <w:t xml:space="preserve">Powertrain: </w:t>
      </w:r>
      <w:r>
        <w:rPr>
          <w:rFonts w:ascii="Nunito" w:hAnsi="Nunito"/>
          <w:sz w:val="28"/>
          <w:szCs w:val="28"/>
        </w:rPr>
        <w:t>2.0</w:t>
      </w:r>
      <w:r>
        <w:rPr>
          <w:rFonts w:ascii="Nunito" w:hAnsi="Nunito"/>
          <w:sz w:val="28"/>
          <w:szCs w:val="28"/>
        </w:rPr>
        <w:t>L inline-</w:t>
      </w:r>
      <w:r>
        <w:rPr>
          <w:rFonts w:ascii="Nunito" w:hAnsi="Nunito"/>
          <w:sz w:val="28"/>
          <w:szCs w:val="28"/>
        </w:rPr>
        <w:t>4 + electric motor, total ~204-212</w:t>
      </w:r>
      <w:r>
        <w:rPr>
          <w:rFonts w:ascii="Nunito" w:hAnsi="Nunito"/>
          <w:sz w:val="28"/>
          <w:szCs w:val="28"/>
        </w:rPr>
        <w:t xml:space="preserve"> hp.</w:t>
      </w:r>
    </w:p>
    <w:p w14:paraId="0C35D9AE" w14:textId="3DB1B959" w:rsidR="00E83729" w:rsidRPr="00C74AA0" w:rsidRDefault="00E83729" w:rsidP="00E83729">
      <w:pPr>
        <w:pStyle w:val="ListParagraph"/>
        <w:numPr>
          <w:ilvl w:val="0"/>
          <w:numId w:val="8"/>
        </w:numPr>
        <w:rPr>
          <w:rFonts w:ascii="Nunito" w:hAnsi="Nunito"/>
          <w:b/>
          <w:sz w:val="28"/>
          <w:szCs w:val="28"/>
        </w:rPr>
      </w:pPr>
      <w:r>
        <w:rPr>
          <w:rFonts w:ascii="Nunito" w:hAnsi="Nunito"/>
          <w:b/>
          <w:sz w:val="28"/>
          <w:szCs w:val="28"/>
        </w:rPr>
        <w:lastRenderedPageBreak/>
        <w:t xml:space="preserve">Battery: </w:t>
      </w:r>
      <w:r>
        <w:rPr>
          <w:rFonts w:ascii="Nunito" w:hAnsi="Nunito"/>
          <w:sz w:val="28"/>
          <w:szCs w:val="28"/>
        </w:rPr>
        <w:t>Lith</w:t>
      </w:r>
      <w:r w:rsidR="00FE03D6">
        <w:rPr>
          <w:rFonts w:ascii="Nunito" w:hAnsi="Nunito"/>
          <w:sz w:val="28"/>
          <w:szCs w:val="28"/>
        </w:rPr>
        <w:t>ium-ion, ~1.04</w:t>
      </w:r>
      <w:r>
        <w:rPr>
          <w:rFonts w:ascii="Nunito" w:hAnsi="Nunito"/>
          <w:sz w:val="28"/>
          <w:szCs w:val="28"/>
        </w:rPr>
        <w:t xml:space="preserve"> kWh </w:t>
      </w:r>
      <w:r>
        <w:rPr>
          <w:rFonts w:ascii="Nunito" w:hAnsi="Nunito"/>
          <w:sz w:val="28"/>
          <w:szCs w:val="28"/>
        </w:rPr>
        <w:t>capacity.</w:t>
      </w:r>
    </w:p>
    <w:p w14:paraId="08ECAEF2" w14:textId="30FE3258" w:rsidR="00E83729" w:rsidRPr="00E83729" w:rsidRDefault="00E83729" w:rsidP="00E83729">
      <w:pPr>
        <w:pStyle w:val="ListParagraph"/>
        <w:numPr>
          <w:ilvl w:val="0"/>
          <w:numId w:val="8"/>
        </w:numPr>
        <w:rPr>
          <w:rFonts w:ascii="Nunito" w:hAnsi="Nunito"/>
          <w:b/>
          <w:sz w:val="28"/>
          <w:szCs w:val="28"/>
        </w:rPr>
      </w:pPr>
      <w:r>
        <w:rPr>
          <w:rFonts w:ascii="Nunito" w:hAnsi="Nunito"/>
          <w:b/>
          <w:sz w:val="28"/>
          <w:szCs w:val="28"/>
        </w:rPr>
        <w:t xml:space="preserve">Battery attributes: </w:t>
      </w:r>
      <w:r w:rsidR="00FE03D6">
        <w:rPr>
          <w:rFonts w:ascii="Nunito" w:hAnsi="Nunito"/>
          <w:sz w:val="28"/>
          <w:szCs w:val="28"/>
        </w:rPr>
        <w:t>Small and efficient, positioned for balanced weight distribution; regenerative braking recharges it effectively.</w:t>
      </w:r>
    </w:p>
    <w:p w14:paraId="0083456A" w14:textId="4BFAA0FD" w:rsidR="00E83729" w:rsidRPr="00FE03D6" w:rsidRDefault="00E83729" w:rsidP="00FE03D6">
      <w:pPr>
        <w:ind w:left="720"/>
        <w:rPr>
          <w:rFonts w:ascii="Nunito" w:hAnsi="Nunito"/>
          <w:sz w:val="28"/>
          <w:szCs w:val="28"/>
        </w:rPr>
      </w:pPr>
      <w:r w:rsidRPr="00E83729">
        <w:rPr>
          <w:rFonts w:ascii="Nunito" w:hAnsi="Nunito"/>
          <w:b/>
          <w:sz w:val="28"/>
          <w:szCs w:val="28"/>
        </w:rPr>
        <w:t xml:space="preserve">Other attributes: </w:t>
      </w:r>
      <w:r w:rsidR="00FE03D6">
        <w:rPr>
          <w:rFonts w:ascii="Nunito" w:hAnsi="Nunito"/>
          <w:sz w:val="28"/>
          <w:szCs w:val="28"/>
        </w:rPr>
        <w:t>Spacious cabin, refined ride, strong acceleration for a hybrid, comprehensive driver aids.</w:t>
      </w:r>
    </w:p>
    <w:p w14:paraId="6CAC8DCA" w14:textId="26299CEA" w:rsidR="00FE03D6" w:rsidRDefault="00FE03D6" w:rsidP="00FE03D6">
      <w:pPr>
        <w:pStyle w:val="ListParagraph"/>
        <w:numPr>
          <w:ilvl w:val="0"/>
          <w:numId w:val="4"/>
        </w:numPr>
        <w:rPr>
          <w:rFonts w:ascii="Nunito" w:hAnsi="Nunito"/>
          <w:b/>
          <w:sz w:val="28"/>
          <w:szCs w:val="28"/>
        </w:rPr>
      </w:pPr>
      <w:r>
        <w:rPr>
          <w:rFonts w:ascii="Nunito" w:hAnsi="Nunito"/>
          <w:b/>
          <w:sz w:val="28"/>
          <w:szCs w:val="28"/>
        </w:rPr>
        <w:t>Honda Accord</w:t>
      </w:r>
      <w:r>
        <w:rPr>
          <w:rFonts w:ascii="Nunito" w:hAnsi="Nunito"/>
          <w:b/>
          <w:sz w:val="28"/>
          <w:szCs w:val="28"/>
        </w:rPr>
        <w:t xml:space="preserve"> Hybrid (2026)</w:t>
      </w:r>
    </w:p>
    <w:p w14:paraId="32C8657C" w14:textId="777E14F6" w:rsidR="00FE03D6" w:rsidRDefault="00FE03D6" w:rsidP="00FE03D6">
      <w:pPr>
        <w:pStyle w:val="ListParagraph"/>
        <w:numPr>
          <w:ilvl w:val="0"/>
          <w:numId w:val="8"/>
        </w:numPr>
        <w:rPr>
          <w:rFonts w:ascii="Nunito" w:hAnsi="Nunito"/>
          <w:sz w:val="28"/>
          <w:szCs w:val="28"/>
        </w:rPr>
      </w:pPr>
      <w:r>
        <w:rPr>
          <w:rFonts w:ascii="Nunito" w:hAnsi="Nunito"/>
          <w:sz w:val="28"/>
          <w:szCs w:val="28"/>
        </w:rPr>
        <w:t>Midsize sedan known for comfort and efficiency.</w:t>
      </w:r>
    </w:p>
    <w:p w14:paraId="4CEA1D7D" w14:textId="77777777" w:rsidR="00FE03D6" w:rsidRPr="00C74AA0" w:rsidRDefault="00FE03D6" w:rsidP="00FE03D6">
      <w:pPr>
        <w:pStyle w:val="ListParagraph"/>
        <w:numPr>
          <w:ilvl w:val="0"/>
          <w:numId w:val="8"/>
        </w:numPr>
        <w:rPr>
          <w:rFonts w:ascii="Nunito" w:hAnsi="Nunito"/>
          <w:b/>
          <w:sz w:val="28"/>
          <w:szCs w:val="28"/>
        </w:rPr>
      </w:pPr>
      <w:r w:rsidRPr="00C74AA0">
        <w:rPr>
          <w:rFonts w:ascii="Nunito" w:hAnsi="Nunito"/>
          <w:b/>
          <w:sz w:val="28"/>
          <w:szCs w:val="28"/>
        </w:rPr>
        <w:t>MPG:</w:t>
      </w:r>
      <w:r>
        <w:rPr>
          <w:rFonts w:ascii="Nunito" w:hAnsi="Nunito"/>
          <w:b/>
          <w:sz w:val="28"/>
          <w:szCs w:val="28"/>
        </w:rPr>
        <w:t xml:space="preserve"> </w:t>
      </w:r>
      <w:r>
        <w:rPr>
          <w:rFonts w:ascii="Nunito" w:hAnsi="Nunito"/>
          <w:sz w:val="28"/>
          <w:szCs w:val="28"/>
        </w:rPr>
        <w:t>Up to 53 city/ 50 highways/ ~51 combined (varies by trim).</w:t>
      </w:r>
    </w:p>
    <w:p w14:paraId="4C7A1D46" w14:textId="77777777" w:rsidR="00FE03D6" w:rsidRPr="00C74AA0" w:rsidRDefault="00FE03D6" w:rsidP="00FE03D6">
      <w:pPr>
        <w:pStyle w:val="ListParagraph"/>
        <w:numPr>
          <w:ilvl w:val="0"/>
          <w:numId w:val="8"/>
        </w:numPr>
        <w:rPr>
          <w:rFonts w:ascii="Nunito" w:hAnsi="Nunito"/>
          <w:b/>
          <w:sz w:val="28"/>
          <w:szCs w:val="28"/>
        </w:rPr>
      </w:pPr>
      <w:r>
        <w:rPr>
          <w:rFonts w:ascii="Nunito" w:hAnsi="Nunito"/>
          <w:b/>
          <w:sz w:val="28"/>
          <w:szCs w:val="28"/>
        </w:rPr>
        <w:t xml:space="preserve">Powertrain: </w:t>
      </w:r>
      <w:r>
        <w:rPr>
          <w:rFonts w:ascii="Nunito" w:hAnsi="Nunito"/>
          <w:sz w:val="28"/>
          <w:szCs w:val="28"/>
        </w:rPr>
        <w:t>2.5L inline-4 + electric motor(s), total ~208 hp.</w:t>
      </w:r>
    </w:p>
    <w:p w14:paraId="03C1F09B" w14:textId="77777777" w:rsidR="00FE03D6" w:rsidRPr="00C74AA0" w:rsidRDefault="00FE03D6" w:rsidP="00FE03D6">
      <w:pPr>
        <w:pStyle w:val="ListParagraph"/>
        <w:numPr>
          <w:ilvl w:val="0"/>
          <w:numId w:val="8"/>
        </w:numPr>
        <w:rPr>
          <w:rFonts w:ascii="Nunito" w:hAnsi="Nunito"/>
          <w:b/>
          <w:sz w:val="28"/>
          <w:szCs w:val="28"/>
        </w:rPr>
      </w:pPr>
      <w:r>
        <w:rPr>
          <w:rFonts w:ascii="Nunito" w:hAnsi="Nunito"/>
          <w:b/>
          <w:sz w:val="28"/>
          <w:szCs w:val="28"/>
        </w:rPr>
        <w:t xml:space="preserve">Battery: </w:t>
      </w:r>
      <w:r>
        <w:rPr>
          <w:rFonts w:ascii="Nunito" w:hAnsi="Nunito"/>
          <w:sz w:val="28"/>
          <w:szCs w:val="28"/>
        </w:rPr>
        <w:t>Lithium-ion (compact, typically ~1-1.5 kWh usable for hybrid system).</w:t>
      </w:r>
    </w:p>
    <w:p w14:paraId="42382C8C" w14:textId="77777777" w:rsidR="00FE03D6" w:rsidRPr="00E83729" w:rsidRDefault="00FE03D6" w:rsidP="00FE03D6">
      <w:pPr>
        <w:pStyle w:val="ListParagraph"/>
        <w:numPr>
          <w:ilvl w:val="0"/>
          <w:numId w:val="8"/>
        </w:numPr>
        <w:rPr>
          <w:rFonts w:ascii="Nunito" w:hAnsi="Nunito"/>
          <w:b/>
          <w:sz w:val="28"/>
          <w:szCs w:val="28"/>
        </w:rPr>
      </w:pPr>
      <w:r>
        <w:rPr>
          <w:rFonts w:ascii="Nunito" w:hAnsi="Nunito"/>
          <w:b/>
          <w:sz w:val="28"/>
          <w:szCs w:val="28"/>
        </w:rPr>
        <w:t xml:space="preserve">Battery attributes: </w:t>
      </w:r>
      <w:r>
        <w:rPr>
          <w:rFonts w:ascii="Nunito" w:hAnsi="Nunito"/>
          <w:sz w:val="28"/>
          <w:szCs w:val="28"/>
        </w:rPr>
        <w:t>Lightweight (contributes to efficiency), long warranty (often 8-10 years/100k-150k miles), located under rear seat or trunk.</w:t>
      </w:r>
    </w:p>
    <w:p w14:paraId="0011C038" w14:textId="77777777" w:rsidR="00FE03D6" w:rsidRDefault="00FE03D6" w:rsidP="00FE03D6">
      <w:pPr>
        <w:ind w:left="720"/>
        <w:rPr>
          <w:rFonts w:ascii="Nunito" w:hAnsi="Nunito"/>
          <w:sz w:val="28"/>
          <w:szCs w:val="28"/>
        </w:rPr>
      </w:pPr>
      <w:r w:rsidRPr="00E83729">
        <w:rPr>
          <w:rFonts w:ascii="Nunito" w:hAnsi="Nunito"/>
          <w:b/>
          <w:sz w:val="28"/>
          <w:szCs w:val="28"/>
        </w:rPr>
        <w:t xml:space="preserve">Other attributes: </w:t>
      </w:r>
      <w:r w:rsidRPr="00E83729">
        <w:rPr>
          <w:rFonts w:ascii="Nunito" w:hAnsi="Nunito"/>
          <w:sz w:val="28"/>
          <w:szCs w:val="28"/>
        </w:rPr>
        <w:t xml:space="preserve">Smooth </w:t>
      </w:r>
      <w:proofErr w:type="spellStart"/>
      <w:r w:rsidRPr="00E83729">
        <w:rPr>
          <w:rFonts w:ascii="Nunito" w:hAnsi="Nunito"/>
          <w:sz w:val="28"/>
          <w:szCs w:val="28"/>
        </w:rPr>
        <w:t>eCVT</w:t>
      </w:r>
      <w:proofErr w:type="spellEnd"/>
      <w:r w:rsidRPr="00E83729">
        <w:rPr>
          <w:rFonts w:ascii="Nunito" w:hAnsi="Nunito"/>
          <w:sz w:val="28"/>
          <w:szCs w:val="28"/>
        </w:rPr>
        <w:t xml:space="preserve"> transmission, excellent reliability, spacious interior, advanced safety features.</w:t>
      </w:r>
      <w:bookmarkStart w:id="0" w:name="_GoBack"/>
      <w:bookmarkEnd w:id="0"/>
    </w:p>
    <w:p w14:paraId="2830FA8E" w14:textId="2D676445" w:rsidR="00E83729" w:rsidRPr="00E83729" w:rsidRDefault="00E83729" w:rsidP="00E83729">
      <w:pPr>
        <w:pStyle w:val="ListParagraph"/>
        <w:numPr>
          <w:ilvl w:val="0"/>
          <w:numId w:val="4"/>
        </w:numPr>
        <w:rPr>
          <w:rFonts w:ascii="Nunito" w:hAnsi="Nunito"/>
          <w:b/>
          <w:sz w:val="28"/>
          <w:szCs w:val="28"/>
        </w:rPr>
      </w:pPr>
    </w:p>
    <w:p w14:paraId="4E7A2DD7" w14:textId="554CC56F" w:rsidR="00E83729" w:rsidRDefault="00E83729" w:rsidP="00E83729">
      <w:pPr>
        <w:pStyle w:val="ListParagraph"/>
        <w:numPr>
          <w:ilvl w:val="0"/>
          <w:numId w:val="4"/>
        </w:numPr>
        <w:rPr>
          <w:rFonts w:ascii="Nunito" w:hAnsi="Nunito"/>
          <w:b/>
          <w:sz w:val="28"/>
          <w:szCs w:val="28"/>
        </w:rPr>
      </w:pPr>
      <w:r>
        <w:rPr>
          <w:rFonts w:ascii="Nunito" w:hAnsi="Nunito"/>
          <w:b/>
          <w:sz w:val="28"/>
          <w:szCs w:val="28"/>
        </w:rPr>
        <w:t>F</w:t>
      </w:r>
    </w:p>
    <w:p w14:paraId="1CED3A54" w14:textId="77777777" w:rsidR="00E83729" w:rsidRPr="00E83729" w:rsidRDefault="00E83729" w:rsidP="00E83729">
      <w:pPr>
        <w:pStyle w:val="ListParagraph"/>
        <w:numPr>
          <w:ilvl w:val="0"/>
          <w:numId w:val="4"/>
        </w:numPr>
        <w:rPr>
          <w:rFonts w:ascii="Nunito" w:hAnsi="Nunito"/>
          <w:b/>
          <w:sz w:val="28"/>
          <w:szCs w:val="28"/>
        </w:rPr>
      </w:pPr>
    </w:p>
    <w:p w14:paraId="6310BA19" w14:textId="77777777" w:rsidR="00E83729" w:rsidRPr="00E83729" w:rsidRDefault="00E83729" w:rsidP="00E83729">
      <w:pPr>
        <w:rPr>
          <w:rFonts w:ascii="Nunito" w:hAnsi="Nunito"/>
          <w:b/>
          <w:sz w:val="28"/>
          <w:szCs w:val="28"/>
        </w:rPr>
      </w:pPr>
    </w:p>
    <w:p w14:paraId="67E5C176" w14:textId="5CA0A463"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7465"/>
    <w:multiLevelType w:val="hybridMultilevel"/>
    <w:tmpl w:val="45149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617A5"/>
    <w:multiLevelType w:val="hybridMultilevel"/>
    <w:tmpl w:val="856C1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B4F76"/>
    <w:multiLevelType w:val="hybridMultilevel"/>
    <w:tmpl w:val="32FEA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3141D4"/>
    <w:multiLevelType w:val="hybridMultilevel"/>
    <w:tmpl w:val="0A54A1D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3D47BF"/>
    <w:multiLevelType w:val="hybridMultilevel"/>
    <w:tmpl w:val="4544C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AF7B82"/>
    <w:multiLevelType w:val="hybridMultilevel"/>
    <w:tmpl w:val="7F1E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5116CB"/>
    <w:multiLevelType w:val="hybridMultilevel"/>
    <w:tmpl w:val="18A2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27E15"/>
    <w:multiLevelType w:val="hybridMultilevel"/>
    <w:tmpl w:val="5FA23B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0F164E"/>
    <w:rsid w:val="00117016"/>
    <w:rsid w:val="00150159"/>
    <w:rsid w:val="001545C2"/>
    <w:rsid w:val="00244CC5"/>
    <w:rsid w:val="00295DB4"/>
    <w:rsid w:val="002D57C3"/>
    <w:rsid w:val="003742C3"/>
    <w:rsid w:val="003B7827"/>
    <w:rsid w:val="003C0FB4"/>
    <w:rsid w:val="003E0ECA"/>
    <w:rsid w:val="0042332F"/>
    <w:rsid w:val="004539DE"/>
    <w:rsid w:val="00467124"/>
    <w:rsid w:val="004A247F"/>
    <w:rsid w:val="004C1CA4"/>
    <w:rsid w:val="00510280"/>
    <w:rsid w:val="00542401"/>
    <w:rsid w:val="005433EE"/>
    <w:rsid w:val="00571506"/>
    <w:rsid w:val="00576D0A"/>
    <w:rsid w:val="00586578"/>
    <w:rsid w:val="005A1A4F"/>
    <w:rsid w:val="005B1775"/>
    <w:rsid w:val="005C1826"/>
    <w:rsid w:val="00614792"/>
    <w:rsid w:val="00686BEC"/>
    <w:rsid w:val="006D514A"/>
    <w:rsid w:val="00724F9B"/>
    <w:rsid w:val="0075110E"/>
    <w:rsid w:val="00772802"/>
    <w:rsid w:val="00777A2F"/>
    <w:rsid w:val="00792386"/>
    <w:rsid w:val="00796B98"/>
    <w:rsid w:val="007B6940"/>
    <w:rsid w:val="0080362E"/>
    <w:rsid w:val="00827625"/>
    <w:rsid w:val="00931241"/>
    <w:rsid w:val="00966073"/>
    <w:rsid w:val="009958A8"/>
    <w:rsid w:val="009A368B"/>
    <w:rsid w:val="009C2526"/>
    <w:rsid w:val="00A12A96"/>
    <w:rsid w:val="00A308BE"/>
    <w:rsid w:val="00B10566"/>
    <w:rsid w:val="00B110A2"/>
    <w:rsid w:val="00BA7067"/>
    <w:rsid w:val="00BB4508"/>
    <w:rsid w:val="00BE0EAB"/>
    <w:rsid w:val="00BE5391"/>
    <w:rsid w:val="00C04344"/>
    <w:rsid w:val="00C101B6"/>
    <w:rsid w:val="00C23D09"/>
    <w:rsid w:val="00C418A8"/>
    <w:rsid w:val="00C74AA0"/>
    <w:rsid w:val="00CA5906"/>
    <w:rsid w:val="00CA65B0"/>
    <w:rsid w:val="00CB14D9"/>
    <w:rsid w:val="00CD151A"/>
    <w:rsid w:val="00D91D46"/>
    <w:rsid w:val="00DB3B6F"/>
    <w:rsid w:val="00DC0F5B"/>
    <w:rsid w:val="00DC3591"/>
    <w:rsid w:val="00DD1B65"/>
    <w:rsid w:val="00DD426F"/>
    <w:rsid w:val="00DD799E"/>
    <w:rsid w:val="00DF2083"/>
    <w:rsid w:val="00E0666E"/>
    <w:rsid w:val="00E16670"/>
    <w:rsid w:val="00E509D8"/>
    <w:rsid w:val="00E51EAA"/>
    <w:rsid w:val="00E5617A"/>
    <w:rsid w:val="00E80175"/>
    <w:rsid w:val="00E83729"/>
    <w:rsid w:val="00E90F6F"/>
    <w:rsid w:val="00EC55A6"/>
    <w:rsid w:val="00ED2A63"/>
    <w:rsid w:val="00ED50EF"/>
    <w:rsid w:val="00F10E09"/>
    <w:rsid w:val="00FE03D6"/>
    <w:rsid w:val="00FF2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3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customStyle="1"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7</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13</cp:revision>
  <dcterms:created xsi:type="dcterms:W3CDTF">2026-02-26T23:58:00Z</dcterms:created>
  <dcterms:modified xsi:type="dcterms:W3CDTF">2026-03-01T12:07:00Z</dcterms:modified>
</cp:coreProperties>
</file>