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A9D9D" w14:textId="068CADCE" w:rsidR="00AE27FE" w:rsidRDefault="00A97AE3" w:rsidP="00A97A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Evaluación de la asignatura</w:t>
      </w:r>
    </w:p>
    <w:p w14:paraId="5DF45DC0" w14:textId="02BD6525" w:rsidR="00A97AE3" w:rsidRDefault="00A97AE3" w:rsidP="00A97AE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72896B" w14:textId="024EED46" w:rsidR="00A97AE3" w:rsidRPr="00A97AE3" w:rsidRDefault="00A97AE3" w:rsidP="00A97AE3">
      <w:pPr>
        <w:rPr>
          <w:rFonts w:ascii="Times New Roman" w:hAnsi="Times New Roman" w:cs="Times New Roman"/>
          <w:sz w:val="28"/>
          <w:szCs w:val="28"/>
        </w:rPr>
      </w:pPr>
      <w:r w:rsidRPr="00A97AE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8F15572" wp14:editId="25135BC4">
            <wp:simplePos x="0" y="0"/>
            <wp:positionH relativeFrom="column">
              <wp:posOffset>-3810</wp:posOffset>
            </wp:positionH>
            <wp:positionV relativeFrom="page">
              <wp:posOffset>1609725</wp:posOffset>
            </wp:positionV>
            <wp:extent cx="3705225" cy="11525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E9EDE" w14:textId="77777777" w:rsidR="00A97AE3" w:rsidRPr="00A97AE3" w:rsidRDefault="00A97AE3" w:rsidP="00A97AE3">
      <w:pPr>
        <w:rPr>
          <w:rFonts w:ascii="Times New Roman" w:hAnsi="Times New Roman" w:cs="Times New Roman"/>
          <w:sz w:val="28"/>
          <w:szCs w:val="28"/>
        </w:rPr>
      </w:pPr>
    </w:p>
    <w:p w14:paraId="41F1920D" w14:textId="77777777" w:rsidR="00A97AE3" w:rsidRPr="00A97AE3" w:rsidRDefault="00A97AE3" w:rsidP="00A97AE3">
      <w:pPr>
        <w:rPr>
          <w:rFonts w:ascii="Times New Roman" w:hAnsi="Times New Roman" w:cs="Times New Roman"/>
          <w:sz w:val="28"/>
          <w:szCs w:val="28"/>
        </w:rPr>
      </w:pPr>
    </w:p>
    <w:p w14:paraId="6B7CC9AC" w14:textId="77777777" w:rsidR="00A97AE3" w:rsidRPr="00A97AE3" w:rsidRDefault="00A97AE3" w:rsidP="00A97AE3">
      <w:pPr>
        <w:rPr>
          <w:rFonts w:ascii="Times New Roman" w:hAnsi="Times New Roman" w:cs="Times New Roman"/>
          <w:sz w:val="28"/>
          <w:szCs w:val="28"/>
        </w:rPr>
      </w:pPr>
    </w:p>
    <w:p w14:paraId="1E0F8A94" w14:textId="77777777" w:rsidR="00A97AE3" w:rsidRPr="00A97AE3" w:rsidRDefault="00A97AE3" w:rsidP="00A97AE3">
      <w:pPr>
        <w:rPr>
          <w:rFonts w:ascii="Times New Roman" w:hAnsi="Times New Roman" w:cs="Times New Roman"/>
          <w:sz w:val="28"/>
          <w:szCs w:val="28"/>
        </w:rPr>
      </w:pPr>
    </w:p>
    <w:p w14:paraId="36DE007A" w14:textId="1D12A341" w:rsidR="00A97AE3" w:rsidRPr="00A97AE3" w:rsidRDefault="00A97AE3" w:rsidP="00A97AE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97AE3" w:rsidRPr="00A97A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3F"/>
    <w:rsid w:val="007C093F"/>
    <w:rsid w:val="00A97AE3"/>
    <w:rsid w:val="00AE27FE"/>
    <w:rsid w:val="00E6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8AD548"/>
  <w15:chartTrackingRefBased/>
  <w15:docId w15:val="{5849948A-12CF-41B9-BD69-5A33D776E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3</cp:revision>
  <dcterms:created xsi:type="dcterms:W3CDTF">2020-03-31T16:49:00Z</dcterms:created>
  <dcterms:modified xsi:type="dcterms:W3CDTF">2020-03-31T16:59:00Z</dcterms:modified>
</cp:coreProperties>
</file>