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2C61" w14:textId="5F60ABE1" w:rsidR="00AE27FE" w:rsidRDefault="00730B66" w:rsidP="003924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Normativas </w:t>
      </w:r>
      <w:bookmarkStart w:id="0" w:name="_GoBack"/>
      <w:bookmarkEnd w:id="0"/>
      <w:r w:rsidR="003924C5">
        <w:rPr>
          <w:rFonts w:ascii="Times New Roman" w:hAnsi="Times New Roman" w:cs="Times New Roman"/>
          <w:b/>
          <w:bCs/>
          <w:sz w:val="32"/>
          <w:szCs w:val="32"/>
        </w:rPr>
        <w:t>de la asignatura</w:t>
      </w:r>
    </w:p>
    <w:p w14:paraId="6DD82BEC" w14:textId="191A0003" w:rsidR="003924C5" w:rsidRDefault="003924C5" w:rsidP="003924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C89D35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El salón o laboratorio de clases es un centro de estudios formal </w:t>
      </w:r>
      <w:proofErr w:type="gramStart"/>
      <w:r w:rsidRPr="003924C5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3924C5">
        <w:rPr>
          <w:rFonts w:ascii="Times New Roman" w:hAnsi="Times New Roman" w:cs="Times New Roman"/>
          <w:sz w:val="28"/>
          <w:szCs w:val="28"/>
        </w:rPr>
        <w:t xml:space="preserve"> por tanto, todos(as) debemos cooperar con garantizar el ambiente apropiado para que se produzca el proceso de enseñanza aprendizaje. La disciplina, el orden, la tolerancia, y el respeto son elementos indispensables en el proceso. Para lograrlo, se dispone de las siguientes reglas de funcionamiento que ayudarán a pasar un semestre en armonía. Recuerda el derecho de cada uno(a) a educarse. </w:t>
      </w:r>
    </w:p>
    <w:p w14:paraId="2B4398AD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1. Presentar por escrito una excusa justificada en caso de ausencia. </w:t>
      </w:r>
    </w:p>
    <w:p w14:paraId="5B44F4F2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2. Ser puntual. </w:t>
      </w:r>
    </w:p>
    <w:p w14:paraId="7F75D3EB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>3. Entregar los trabajos puntualmente.</w:t>
      </w:r>
    </w:p>
    <w:p w14:paraId="664FEB62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4. Evitar las interrupciones innecesarias. </w:t>
      </w:r>
    </w:p>
    <w:p w14:paraId="2306091D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5. Mantener un clima de respeto y de armonía. </w:t>
      </w:r>
    </w:p>
    <w:p w14:paraId="39985056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6. Traer siempre los materiales que se necesitan para trabajar. </w:t>
      </w:r>
    </w:p>
    <w:p w14:paraId="234ED2ED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7. Hacer uso apropiado de los materiales y de los equipos. </w:t>
      </w:r>
    </w:p>
    <w:p w14:paraId="21FEA637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8. No consumir alimentos en el salón de clases ni en los laboratorios. </w:t>
      </w:r>
    </w:p>
    <w:p w14:paraId="413B56D6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>9. Evitar ausentarse el día del examen o entrega de algún trabajo asignado. Si se ausenta, el estudiante es responsable de solicitar el examen y presentar una excusa justificada para poder tomarlo o entregar el trabajo asignado. El docente tendrá la prerrogativa de aceptar o no la excusa.  En caso contrario será evaluado con la calificación de CERO (0).  Evaluaciones diarias no son recuperables.</w:t>
      </w:r>
    </w:p>
    <w:p w14:paraId="1C7F14D4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 xml:space="preserve">10. No realizar tareas de otra clase en el periodo que corresponde a la clase de </w:t>
      </w:r>
      <w:proofErr w:type="gramStart"/>
      <w:r w:rsidRPr="003924C5">
        <w:rPr>
          <w:rFonts w:ascii="Times New Roman" w:hAnsi="Times New Roman" w:cs="Times New Roman"/>
          <w:sz w:val="28"/>
          <w:szCs w:val="28"/>
        </w:rPr>
        <w:t>ésta</w:t>
      </w:r>
      <w:proofErr w:type="gramEnd"/>
      <w:r w:rsidRPr="003924C5">
        <w:rPr>
          <w:rFonts w:ascii="Times New Roman" w:hAnsi="Times New Roman" w:cs="Times New Roman"/>
          <w:sz w:val="28"/>
          <w:szCs w:val="28"/>
        </w:rPr>
        <w:t xml:space="preserve"> asignatura.</w:t>
      </w:r>
    </w:p>
    <w:p w14:paraId="524ECEA0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>11. Mantener una conducta ética con respecto al uso y manejo de la información y respetar los derechos de autor.</w:t>
      </w:r>
    </w:p>
    <w:p w14:paraId="3459A026" w14:textId="7777777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>12. Prohibido el uso de celulares, iPod y cualquier artefacto que no sea necesario para la clase.</w:t>
      </w:r>
    </w:p>
    <w:p w14:paraId="157F2F8F" w14:textId="6D61AB57" w:rsidR="003924C5" w:rsidRPr="003924C5" w:rsidRDefault="003924C5" w:rsidP="003924C5">
      <w:pPr>
        <w:jc w:val="both"/>
        <w:rPr>
          <w:rFonts w:ascii="Times New Roman" w:hAnsi="Times New Roman" w:cs="Times New Roman"/>
          <w:sz w:val="28"/>
          <w:szCs w:val="28"/>
        </w:rPr>
      </w:pPr>
      <w:r w:rsidRPr="003924C5">
        <w:rPr>
          <w:rFonts w:ascii="Times New Roman" w:hAnsi="Times New Roman" w:cs="Times New Roman"/>
          <w:sz w:val="28"/>
          <w:szCs w:val="28"/>
        </w:rPr>
        <w:t>13. Se sale del salón cuando se le autorice.</w:t>
      </w:r>
    </w:p>
    <w:sectPr w:rsidR="003924C5" w:rsidRPr="00392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C5"/>
    <w:rsid w:val="00073663"/>
    <w:rsid w:val="003924C5"/>
    <w:rsid w:val="004D37C5"/>
    <w:rsid w:val="00730B66"/>
    <w:rsid w:val="00A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F4DB2"/>
  <w15:chartTrackingRefBased/>
  <w15:docId w15:val="{22CF38FF-2329-4A5A-9022-06704BB4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2</cp:revision>
  <dcterms:created xsi:type="dcterms:W3CDTF">2020-03-31T16:57:00Z</dcterms:created>
  <dcterms:modified xsi:type="dcterms:W3CDTF">2020-03-31T16:57:00Z</dcterms:modified>
</cp:coreProperties>
</file>