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83FA7" w:rsidRDefault="00283FA7">
      <w:pPr>
        <w:rPr>
          <w:sz w:val="24"/>
          <w:szCs w:val="24"/>
        </w:rPr>
      </w:pPr>
    </w:p>
    <w:p w:rsidR="00FD66C7" w:rsidRDefault="00FD66C7">
      <w:pPr>
        <w:rPr>
          <w:sz w:val="28"/>
          <w:szCs w:val="28"/>
        </w:rPr>
      </w:pPr>
      <w:r>
        <w:rPr>
          <w:sz w:val="28"/>
          <w:szCs w:val="28"/>
        </w:rPr>
        <w:t>¿Qué es el comercio electrónico?</w:t>
      </w:r>
    </w:p>
    <w:p w:rsidR="00FD66C7" w:rsidRDefault="00FD66C7" w:rsidP="00FD66C7">
      <w:pPr>
        <w:jc w:val="both"/>
        <w:rPr>
          <w:sz w:val="24"/>
          <w:szCs w:val="24"/>
        </w:rPr>
      </w:pPr>
      <w:r>
        <w:rPr>
          <w:sz w:val="24"/>
          <w:szCs w:val="24"/>
        </w:rPr>
        <w:t xml:space="preserve">El comercio electrónico comprende toda actividad de compra- venta que se realice habiendo un intermediario que es el internet u otras plataformas digitales. Esto tiene sus ventajas debido a que reduce el tiempo en el que el consumidor necesite conocer el producto. Además, ahorra espacio físico, tiempo y dinero al no tener que tener una sucursal física para dar a conocer sus productos disponibles. </w:t>
      </w:r>
    </w:p>
    <w:p w:rsidR="00FD66C7" w:rsidRDefault="00FD66C7" w:rsidP="00FD66C7">
      <w:pPr>
        <w:jc w:val="both"/>
        <w:rPr>
          <w:sz w:val="24"/>
          <w:szCs w:val="24"/>
        </w:rPr>
      </w:pPr>
    </w:p>
    <w:p w:rsidR="00FD66C7" w:rsidRDefault="002413E5" w:rsidP="00FD66C7">
      <w:pPr>
        <w:jc w:val="both"/>
        <w:rPr>
          <w:sz w:val="24"/>
          <w:szCs w:val="24"/>
        </w:rPr>
      </w:pPr>
      <w:r>
        <w:rPr>
          <w:noProof/>
        </w:rPr>
        <w:drawing>
          <wp:anchor distT="0" distB="0" distL="114300" distR="114300" simplePos="0" relativeHeight="251656192" behindDoc="1" locked="0" layoutInCell="1" allowOverlap="1">
            <wp:simplePos x="0" y="0"/>
            <wp:positionH relativeFrom="column">
              <wp:posOffset>3594735</wp:posOffset>
            </wp:positionH>
            <wp:positionV relativeFrom="paragraph">
              <wp:posOffset>322580</wp:posOffset>
            </wp:positionV>
            <wp:extent cx="2352675" cy="1727200"/>
            <wp:effectExtent l="0" t="0" r="9525" b="6350"/>
            <wp:wrapTight wrapText="bothSides">
              <wp:wrapPolygon edited="0">
                <wp:start x="0" y="0"/>
                <wp:lineTo x="0" y="21441"/>
                <wp:lineTo x="21513" y="21441"/>
                <wp:lineTo x="2151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2675" cy="172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1F78">
        <w:rPr>
          <w:sz w:val="28"/>
          <w:szCs w:val="28"/>
        </w:rPr>
        <w:t>Origen</w:t>
      </w:r>
    </w:p>
    <w:p w:rsidR="00E11F78" w:rsidRDefault="00E11F78" w:rsidP="00FD66C7">
      <w:pPr>
        <w:jc w:val="both"/>
        <w:rPr>
          <w:sz w:val="24"/>
          <w:szCs w:val="24"/>
        </w:rPr>
      </w:pPr>
      <w:r>
        <w:rPr>
          <w:sz w:val="24"/>
          <w:szCs w:val="24"/>
        </w:rPr>
        <w:t xml:space="preserve">La tendencia del comercio electrónico comenzó justo cuando internet se puso a disposición pública. Dentro de las décadas de los 70s ya se daban simples transacciones entre usuarios mediante computadoras. No era sino hasta los 90s que compañías adoptaron la web como otro canal a dar a conocer sus productos. Además, que la transacción electrónica fue normalizándose culturalmente. </w:t>
      </w:r>
    </w:p>
    <w:p w:rsidR="00E11F78" w:rsidRDefault="00E11F78" w:rsidP="00FD66C7">
      <w:pPr>
        <w:jc w:val="both"/>
        <w:rPr>
          <w:sz w:val="24"/>
          <w:szCs w:val="24"/>
        </w:rPr>
      </w:pPr>
      <w:r>
        <w:rPr>
          <w:sz w:val="24"/>
          <w:szCs w:val="24"/>
        </w:rPr>
        <w:t>Actualmente conocemos compañías de renombre que tienen gran parte de sus ganancias mediante el comercio electrónico. Compañías como Amazon, eBay, Alibaba hacen posible la compra de un producto desde la comodidad de cualquier ubicación. El comercio electrónico no simplemente trata de objetos físicos, sino también de ofrecer servicios o contenido exclusivo mediante una plataforma digital que el usuario requiera. Entre muchos ejemplos estarían las microtransacciones por videojuegos o suscripción a un software .</w:t>
      </w:r>
    </w:p>
    <w:p w:rsidR="00E11F78" w:rsidRDefault="002413E5" w:rsidP="00FD66C7">
      <w:pPr>
        <w:jc w:val="both"/>
        <w:rPr>
          <w:sz w:val="24"/>
          <w:szCs w:val="24"/>
        </w:rPr>
      </w:pPr>
      <w:r>
        <w:rPr>
          <w:noProof/>
          <w:sz w:val="24"/>
          <w:szCs w:val="24"/>
        </w:rPr>
        <mc:AlternateContent>
          <mc:Choice Requires="wpg">
            <w:drawing>
              <wp:anchor distT="0" distB="0" distL="114300" distR="114300" simplePos="0" relativeHeight="251666432" behindDoc="0" locked="0" layoutInCell="1" allowOverlap="1">
                <wp:simplePos x="0" y="0"/>
                <wp:positionH relativeFrom="column">
                  <wp:posOffset>-199786</wp:posOffset>
                </wp:positionH>
                <wp:positionV relativeFrom="paragraph">
                  <wp:posOffset>240525</wp:posOffset>
                </wp:positionV>
                <wp:extent cx="6698623" cy="1949458"/>
                <wp:effectExtent l="0" t="0" r="0" b="0"/>
                <wp:wrapNone/>
                <wp:docPr id="15" name="Grupo 15"/>
                <wp:cNvGraphicFramePr/>
                <a:graphic xmlns:a="http://schemas.openxmlformats.org/drawingml/2006/main">
                  <a:graphicData uri="http://schemas.microsoft.com/office/word/2010/wordprocessingGroup">
                    <wpg:wgp>
                      <wpg:cNvGrpSpPr/>
                      <wpg:grpSpPr>
                        <a:xfrm>
                          <a:off x="0" y="0"/>
                          <a:ext cx="6698623" cy="1949458"/>
                          <a:chOff x="0" y="0"/>
                          <a:chExt cx="6698623" cy="1949458"/>
                        </a:xfrm>
                      </wpg:grpSpPr>
                      <wpg:grpSp>
                        <wpg:cNvPr id="7" name="Grupo 7"/>
                        <wpg:cNvGrpSpPr/>
                        <wpg:grpSpPr>
                          <a:xfrm>
                            <a:off x="2220686" y="71252"/>
                            <a:ext cx="1914525" cy="638175"/>
                            <a:chOff x="0" y="0"/>
                            <a:chExt cx="1914525" cy="638175"/>
                          </a:xfrm>
                        </wpg:grpSpPr>
                        <wps:wsp>
                          <wps:cNvPr id="2" name="Rectángulo: esquinas redondeadas 2"/>
                          <wps:cNvSpPr/>
                          <wps:spPr>
                            <a:xfrm>
                              <a:off x="0" y="0"/>
                              <a:ext cx="1914525" cy="6381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uadro de texto 6"/>
                          <wps:cNvSpPr txBox="1"/>
                          <wps:spPr>
                            <a:xfrm>
                              <a:off x="114300" y="76200"/>
                              <a:ext cx="1628775" cy="457200"/>
                            </a:xfrm>
                            <a:prstGeom prst="rect">
                              <a:avLst/>
                            </a:prstGeom>
                            <a:solidFill>
                              <a:schemeClr val="lt1"/>
                            </a:solidFill>
                            <a:ln w="6350">
                              <a:solidFill>
                                <a:schemeClr val="bg1"/>
                              </a:solidFill>
                            </a:ln>
                          </wps:spPr>
                          <wps:txbx>
                            <w:txbxContent>
                              <w:p w:rsidR="002413E5" w:rsidRDefault="002413E5" w:rsidP="002413E5">
                                <w:pPr>
                                  <w:jc w:val="both"/>
                                </w:pPr>
                                <w:r>
                                  <w:t>Gigantes del comercio electrónico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8" name="Imagen 8" descr="Amazon-Logo-PNG - GS1 Spain"/>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261257"/>
                            <a:ext cx="1528445" cy="542925"/>
                          </a:xfrm>
                          <a:prstGeom prst="rect">
                            <a:avLst/>
                          </a:prstGeom>
                          <a:noFill/>
                          <a:ln>
                            <a:noFill/>
                          </a:ln>
                        </pic:spPr>
                      </pic:pic>
                      <pic:pic xmlns:pic="http://schemas.openxmlformats.org/drawingml/2006/picture">
                        <pic:nvPicPr>
                          <pic:cNvPr id="9" name="Imagen 9" descr="Logo Ebay PNG transparente - Stick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888177" y="1033153"/>
                            <a:ext cx="2101850" cy="916305"/>
                          </a:xfrm>
                          <a:prstGeom prst="rect">
                            <a:avLst/>
                          </a:prstGeom>
                          <a:noFill/>
                          <a:ln>
                            <a:noFill/>
                          </a:ln>
                        </pic:spPr>
                      </pic:pic>
                      <pic:pic xmlns:pic="http://schemas.openxmlformats.org/drawingml/2006/picture">
                        <pic:nvPicPr>
                          <pic:cNvPr id="11" name="Imagen 11" descr="Alibaba png 1 » PNG Image"/>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4690753" y="0"/>
                            <a:ext cx="2007870" cy="949960"/>
                          </a:xfrm>
                          <a:prstGeom prst="rect">
                            <a:avLst/>
                          </a:prstGeom>
                          <a:noFill/>
                          <a:ln>
                            <a:noFill/>
                          </a:ln>
                        </pic:spPr>
                      </pic:pic>
                      <wps:wsp>
                        <wps:cNvPr id="12" name="Conector recto de flecha 12"/>
                        <wps:cNvCnPr/>
                        <wps:spPr>
                          <a:xfrm flipH="1">
                            <a:off x="1605643" y="225631"/>
                            <a:ext cx="427512" cy="1306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Conector recto de flecha 13"/>
                        <wps:cNvCnPr/>
                        <wps:spPr>
                          <a:xfrm flipH="1">
                            <a:off x="3607872" y="843148"/>
                            <a:ext cx="47501" cy="2731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Conector recto de flecha 14"/>
                        <wps:cNvCnPr/>
                        <wps:spPr>
                          <a:xfrm>
                            <a:off x="4227616" y="315933"/>
                            <a:ext cx="605641" cy="59376"/>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g:wgp>
                  </a:graphicData>
                </a:graphic>
              </wp:anchor>
            </w:drawing>
          </mc:Choice>
          <mc:Fallback>
            <w:pict>
              <v:group id="Grupo 15" o:spid="_x0000_s1026" style="position:absolute;left:0;text-align:left;margin-left:-15.75pt;margin-top:18.95pt;width:527.45pt;height:153.5pt;z-index:251666432" coordsize="66986,19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">
                <v:group id="Grupo 7" o:spid="_x0000_s1027" style="position:absolute;left:22206;top:712;width:19146;height:6382" coordsize="19145,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oundrect id="Rectángulo: esquinas redondeadas 2" o:spid="_x0000_s1028" style="position:absolute;width:19145;height:6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" fillcolor="white [3201]" strokecolor="#70ad47 [3209]" strokeweight="1pt">
                    <v:stroke joinstyle="miter"/>
                  </v:roundrect>
                  <v:shapetype id="_x0000_t202" coordsize="21600,21600" o:spt="202" path="m,l,21600r21600,l21600,xe">
                    <v:stroke joinstyle="miter"/>
                    <v:path gradientshapeok="t" o:connecttype="rect"/>
                  </v:shapetype>
                  <v:shape id="Cuadro de texto 6" o:spid="_x0000_s1029" type="#_x0000_t202" style="position:absolute;left:1143;top:762;width:16287;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" fillcolor="white [3201]" strokecolor="white [3212]" strokeweight=".5pt">
                    <v:textbox>
                      <w:txbxContent>
                        <w:p w:rsidR="002413E5" w:rsidRDefault="002413E5" w:rsidP="002413E5">
                          <w:pPr>
                            <w:jc w:val="both"/>
                          </w:pPr>
                          <w:r>
                            <w:t>Gigantes del comercio electrónico</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 o:spid="_x0000_s1030" type="#_x0000_t75" alt="Amazon-Logo-PNG - GS1 Spain" style="position:absolute;top:2612;width:15284;height:5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">
                  <v:imagedata r:id="rId11" o:title="Amazon-Logo-PNG - GS1 Spain"/>
                </v:shape>
                <v:shape id="Imagen 9" o:spid="_x0000_s1031" type="#_x0000_t75" alt="Logo Ebay PNG transparente - StickPNG" style="position:absolute;left:18881;top:10331;width:21019;height:9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">
                  <v:imagedata r:id="rId12" o:title="Logo Ebay PNG transparente - StickPNG"/>
                </v:shape>
                <v:shape id="Imagen 11" o:spid="_x0000_s1032" type="#_x0000_t75" alt="Alibaba png 1 » PNG Image" style="position:absolute;left:46907;width:20079;height:94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">
                  <v:imagedata r:id="rId13" o:title="Alibaba png 1 » PNG Image"/>
                </v:shape>
                <v:shapetype id="_x0000_t32" coordsize="21600,21600" o:spt="32" o:oned="t" path="m,l21600,21600e" filled="f">
                  <v:path arrowok="t" fillok="f" o:connecttype="none"/>
                  <o:lock v:ext="edit" shapetype="t"/>
                </v:shapetype>
                <v:shape id="Conector recto de flecha 12" o:spid="_x0000_s1033" type="#_x0000_t32" style="position:absolute;left:16056;top:2256;width:4275;height:13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shape id="Conector recto de flecha 13" o:spid="_x0000_s1034" type="#_x0000_t32" style="position:absolute;left:36078;top:8431;width:475;height:27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" strokecolor="black [3200]" strokeweight=".5pt">
                  <v:stroke endarrow="block" joinstyle="miter"/>
                </v:shape>
                <v:shape id="Conector recto de flecha 14" o:spid="_x0000_s1035" type="#_x0000_t32" style="position:absolute;left:42276;top:3159;width:6056;height: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" strokecolor="#ed7d31 [3205]" strokeweight="1pt">
                  <v:stroke endarrow="block" joinstyle="miter"/>
                </v:shape>
              </v:group>
            </w:pict>
          </mc:Fallback>
        </mc:AlternateContent>
      </w:r>
    </w:p>
    <w:p w:rsidR="002413E5" w:rsidRDefault="002413E5">
      <w:pPr>
        <w:rPr>
          <w:sz w:val="24"/>
          <w:szCs w:val="24"/>
        </w:rPr>
      </w:pPr>
      <w:r>
        <w:rPr>
          <w:sz w:val="24"/>
          <w:szCs w:val="24"/>
        </w:rPr>
        <w:br w:type="page"/>
      </w:r>
    </w:p>
    <w:p w:rsidR="002413E5" w:rsidRDefault="002413E5" w:rsidP="00FD66C7">
      <w:pPr>
        <w:jc w:val="both"/>
        <w:rPr>
          <w:sz w:val="28"/>
          <w:szCs w:val="28"/>
        </w:rPr>
      </w:pPr>
      <w:r>
        <w:rPr>
          <w:sz w:val="28"/>
          <w:szCs w:val="28"/>
        </w:rPr>
        <w:lastRenderedPageBreak/>
        <w:t>Transacciones</w:t>
      </w:r>
    </w:p>
    <w:p w:rsidR="002413E5" w:rsidRDefault="002413E5" w:rsidP="00FD66C7">
      <w:pPr>
        <w:jc w:val="both"/>
        <w:rPr>
          <w:sz w:val="24"/>
          <w:szCs w:val="24"/>
        </w:rPr>
      </w:pPr>
    </w:p>
    <w:p w:rsidR="002413E5" w:rsidRDefault="00BD45F7" w:rsidP="00FD66C7">
      <w:pPr>
        <w:jc w:val="both"/>
        <w:rPr>
          <w:sz w:val="24"/>
          <w:szCs w:val="24"/>
        </w:rPr>
      </w:pPr>
      <w:r>
        <w:rPr>
          <w:noProof/>
        </w:rPr>
        <w:drawing>
          <wp:anchor distT="0" distB="0" distL="114300" distR="114300" simplePos="0" relativeHeight="251667456" behindDoc="1" locked="0" layoutInCell="1" allowOverlap="1">
            <wp:simplePos x="0" y="0"/>
            <wp:positionH relativeFrom="margin">
              <wp:posOffset>4324350</wp:posOffset>
            </wp:positionH>
            <wp:positionV relativeFrom="page">
              <wp:posOffset>2724150</wp:posOffset>
            </wp:positionV>
            <wp:extent cx="2171700" cy="1005205"/>
            <wp:effectExtent l="0" t="0" r="0" b="0"/>
            <wp:wrapTight wrapText="bothSides">
              <wp:wrapPolygon edited="0">
                <wp:start x="10611" y="1637"/>
                <wp:lineTo x="5684" y="3684"/>
                <wp:lineTo x="1326" y="6959"/>
                <wp:lineTo x="1516" y="15555"/>
                <wp:lineTo x="1705" y="15965"/>
                <wp:lineTo x="11179" y="18830"/>
                <wp:lineTo x="11937" y="19649"/>
                <wp:lineTo x="13263" y="19649"/>
                <wp:lineTo x="13642" y="18830"/>
                <wp:lineTo x="19705" y="15555"/>
                <wp:lineTo x="20274" y="7368"/>
                <wp:lineTo x="18000" y="5731"/>
                <wp:lineTo x="11747" y="1637"/>
                <wp:lineTo x="10611" y="1637"/>
              </wp:wrapPolygon>
            </wp:wrapTight>
            <wp:docPr id="16" name="Imagen 16" descr="Logo Stripe PNG transparente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Stripe PNG transparente - Stick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71700" cy="1005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13E5">
        <w:rPr>
          <w:sz w:val="24"/>
          <w:szCs w:val="24"/>
        </w:rPr>
        <w:t xml:space="preserve">El comercio electrónico ha sido posible gracias a plataformas que permiten una transacción fluida entre ambas partes. Como estas transacciones no se realizan con dinero físico, el tiempo de proceso que se ahorra una compañía es valioso para seguir adquiriendo otros clientes. </w:t>
      </w:r>
    </w:p>
    <w:p w:rsidR="002413E5" w:rsidRDefault="003C2E3D" w:rsidP="00FD66C7">
      <w:pPr>
        <w:jc w:val="both"/>
        <w:rPr>
          <w:sz w:val="24"/>
          <w:szCs w:val="24"/>
        </w:rPr>
      </w:pPr>
      <w:r>
        <w:rPr>
          <w:noProof/>
        </w:rPr>
        <w:drawing>
          <wp:anchor distT="0" distB="0" distL="114300" distR="114300" simplePos="0" relativeHeight="251668480" behindDoc="1" locked="0" layoutInCell="1" allowOverlap="1">
            <wp:simplePos x="0" y="0"/>
            <wp:positionH relativeFrom="margin">
              <wp:posOffset>-47625</wp:posOffset>
            </wp:positionH>
            <wp:positionV relativeFrom="page">
              <wp:posOffset>2838450</wp:posOffset>
            </wp:positionV>
            <wp:extent cx="1807210" cy="476250"/>
            <wp:effectExtent l="0" t="0" r="2540" b="0"/>
            <wp:wrapTight wrapText="bothSides">
              <wp:wrapPolygon edited="0">
                <wp:start x="455" y="0"/>
                <wp:lineTo x="0" y="10368"/>
                <wp:lineTo x="0" y="19008"/>
                <wp:lineTo x="683" y="20736"/>
                <wp:lineTo x="13206" y="20736"/>
                <wp:lineTo x="17987" y="20736"/>
                <wp:lineTo x="21403" y="18144"/>
                <wp:lineTo x="21403" y="4320"/>
                <wp:lineTo x="3871" y="0"/>
                <wp:lineTo x="455" y="0"/>
              </wp:wrapPolygon>
            </wp:wrapTight>
            <wp:docPr id="17" name="Imagen 17" descr="Paypal Logo - PNG y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ypal Logo - PNG y Vecto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7210" cy="476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13E5">
        <w:rPr>
          <w:sz w:val="24"/>
          <w:szCs w:val="24"/>
        </w:rPr>
        <w:t xml:space="preserve">Hay muchas compañías actualmente que buscan competir por el principal medio de pago en línea. Esto debido a sus pocos márgenes de operación que se da por una transacción. Algunas compañías son: La famosísima PayPal, Dwolla y Stripe. </w:t>
      </w:r>
    </w:p>
    <w:p w:rsidR="002413E5" w:rsidRDefault="002413E5" w:rsidP="00FD66C7">
      <w:pPr>
        <w:jc w:val="both"/>
        <w:rPr>
          <w:sz w:val="24"/>
          <w:szCs w:val="24"/>
        </w:rPr>
      </w:pPr>
    </w:p>
    <w:p w:rsidR="003C2E3D" w:rsidRDefault="003C2E3D" w:rsidP="00FD66C7">
      <w:pPr>
        <w:jc w:val="both"/>
        <w:rPr>
          <w:sz w:val="28"/>
          <w:szCs w:val="28"/>
        </w:rPr>
      </w:pPr>
      <w:r>
        <w:rPr>
          <w:sz w:val="28"/>
          <w:szCs w:val="28"/>
        </w:rPr>
        <w:t>Papeleo en el comercio electrónico</w:t>
      </w:r>
    </w:p>
    <w:p w:rsidR="003C2E3D" w:rsidRPr="003C2E3D" w:rsidRDefault="003C2E3D" w:rsidP="00FD66C7">
      <w:pPr>
        <w:jc w:val="both"/>
        <w:rPr>
          <w:sz w:val="24"/>
          <w:szCs w:val="24"/>
        </w:rPr>
      </w:pPr>
      <w:r>
        <w:rPr>
          <w:sz w:val="24"/>
          <w:szCs w:val="24"/>
        </w:rPr>
        <w:t>Debido a las cambiantes tecnologías, se debe de actualizar leyes para el beneficio del gobierno y del consumidor al utilizar la plataforma del comercio electrónico.</w:t>
      </w:r>
    </w:p>
    <w:p w:rsidR="003C2E3D" w:rsidRDefault="003C2E3D" w:rsidP="00FD66C7">
      <w:pPr>
        <w:jc w:val="both"/>
        <w:rPr>
          <w:sz w:val="24"/>
          <w:szCs w:val="24"/>
        </w:rPr>
      </w:pPr>
      <w:r w:rsidRPr="003C2E3D">
        <w:rPr>
          <w:sz w:val="24"/>
          <w:szCs w:val="24"/>
        </w:rPr>
        <w:t>En el comercio electrónico mundial existen tres áreas de protección: nacional, intracomunitario e internacional. Con el fin de tener un derecho uniforme del comercio electrónico internacional, se elabora en 1996 la Ley Modelo sobre Comercio Electrónico. Es el primer gran texto jurídico que formula las bases y limitaciones del ecommerce, a partir de ahí, cada territorio elabora su jurisdicción.</w:t>
      </w:r>
    </w:p>
    <w:p w:rsidR="003C2E3D" w:rsidRDefault="003C2E3D" w:rsidP="00FD66C7">
      <w:pPr>
        <w:jc w:val="both"/>
        <w:rPr>
          <w:sz w:val="24"/>
          <w:szCs w:val="24"/>
        </w:rPr>
      </w:pPr>
    </w:p>
    <w:p w:rsidR="00966AA1" w:rsidRDefault="00966AA1" w:rsidP="00FD66C7">
      <w:pPr>
        <w:jc w:val="both"/>
        <w:rPr>
          <w:sz w:val="28"/>
          <w:szCs w:val="28"/>
        </w:rPr>
      </w:pPr>
      <w:r>
        <w:rPr>
          <w:sz w:val="28"/>
          <w:szCs w:val="28"/>
        </w:rPr>
        <w:t>Tipos de comercio electrónico</w:t>
      </w:r>
    </w:p>
    <w:p w:rsidR="00966AA1" w:rsidRPr="00966AA1" w:rsidRDefault="00966AA1" w:rsidP="00966AA1">
      <w:pPr>
        <w:jc w:val="both"/>
        <w:rPr>
          <w:sz w:val="24"/>
          <w:szCs w:val="24"/>
        </w:rPr>
      </w:pPr>
      <w:r w:rsidRPr="00966AA1">
        <w:rPr>
          <w:sz w:val="24"/>
          <w:szCs w:val="24"/>
        </w:rPr>
        <w:t>B2B: Compraventa entre empresas</w:t>
      </w:r>
    </w:p>
    <w:p w:rsidR="00966AA1" w:rsidRPr="00966AA1" w:rsidRDefault="00966AA1" w:rsidP="00966AA1">
      <w:pPr>
        <w:jc w:val="both"/>
        <w:rPr>
          <w:sz w:val="24"/>
          <w:szCs w:val="24"/>
        </w:rPr>
      </w:pPr>
      <w:r w:rsidRPr="00966AA1">
        <w:rPr>
          <w:sz w:val="24"/>
          <w:szCs w:val="24"/>
        </w:rPr>
        <w:t>B2C: Venta de bienes y servicios de empresas a consumidores. La tradicional tienda online. Una tienda offline puede tener su canal online o únicamente realizarse a través de internet.</w:t>
      </w:r>
    </w:p>
    <w:p w:rsidR="00966AA1" w:rsidRPr="00966AA1" w:rsidRDefault="00966AA1" w:rsidP="00966AA1">
      <w:pPr>
        <w:jc w:val="both"/>
        <w:rPr>
          <w:sz w:val="24"/>
          <w:szCs w:val="24"/>
        </w:rPr>
      </w:pPr>
      <w:r w:rsidRPr="00966AA1">
        <w:rPr>
          <w:sz w:val="24"/>
          <w:szCs w:val="24"/>
        </w:rPr>
        <w:t>B2G: Empresas que venden sus bienes y servicios a instituciones públicas.</w:t>
      </w:r>
    </w:p>
    <w:p w:rsidR="00966AA1" w:rsidRPr="00966AA1" w:rsidRDefault="00966AA1" w:rsidP="00966AA1">
      <w:pPr>
        <w:jc w:val="both"/>
        <w:rPr>
          <w:sz w:val="24"/>
          <w:szCs w:val="24"/>
        </w:rPr>
      </w:pPr>
      <w:r w:rsidRPr="00966AA1">
        <w:rPr>
          <w:sz w:val="24"/>
          <w:szCs w:val="24"/>
        </w:rPr>
        <w:t>C2B: Particulares que venden sus bienes y servicios a empresas. Por ejemplo, blogs de particulares que ofrecen su espacio para insertar publicidad de empresas.</w:t>
      </w:r>
    </w:p>
    <w:p w:rsidR="00966AA1" w:rsidRDefault="00966AA1" w:rsidP="00966AA1">
      <w:pPr>
        <w:jc w:val="both"/>
        <w:rPr>
          <w:sz w:val="24"/>
          <w:szCs w:val="24"/>
        </w:rPr>
      </w:pPr>
      <w:r w:rsidRPr="00966AA1">
        <w:rPr>
          <w:sz w:val="24"/>
          <w:szCs w:val="24"/>
        </w:rPr>
        <w:t>C2C: Compraventa de bienes y servicios entre consumidores, lo que se conoce como economía colaborativa.</w:t>
      </w:r>
    </w:p>
    <w:p w:rsidR="00966AA1" w:rsidRDefault="00966AA1">
      <w:pPr>
        <w:rPr>
          <w:sz w:val="24"/>
          <w:szCs w:val="24"/>
        </w:rPr>
      </w:pPr>
      <w:r>
        <w:rPr>
          <w:sz w:val="24"/>
          <w:szCs w:val="24"/>
        </w:rPr>
        <w:br w:type="page"/>
      </w:r>
    </w:p>
    <w:tbl>
      <w:tblPr>
        <w:tblStyle w:val="Tablanormal5"/>
        <w:tblW w:w="0" w:type="auto"/>
        <w:tblLook w:val="04A0" w:firstRow="1" w:lastRow="0" w:firstColumn="1" w:lastColumn="0" w:noHBand="0" w:noVBand="1"/>
      </w:tblPr>
      <w:tblGrid>
        <w:gridCol w:w="4697"/>
        <w:gridCol w:w="4697"/>
      </w:tblGrid>
      <w:tr w:rsidR="00966AA1" w:rsidTr="00966A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97" w:type="dxa"/>
          </w:tcPr>
          <w:p w:rsidR="00966AA1" w:rsidRDefault="00966AA1" w:rsidP="00966AA1">
            <w:pPr>
              <w:jc w:val="both"/>
              <w:rPr>
                <w:sz w:val="24"/>
                <w:szCs w:val="24"/>
              </w:rPr>
            </w:pPr>
            <w:r>
              <w:rPr>
                <w:sz w:val="24"/>
                <w:szCs w:val="24"/>
              </w:rPr>
              <w:lastRenderedPageBreak/>
              <w:t>Ventajas</w:t>
            </w:r>
          </w:p>
        </w:tc>
        <w:tc>
          <w:tcPr>
            <w:tcW w:w="4697" w:type="dxa"/>
          </w:tcPr>
          <w:p w:rsidR="00966AA1" w:rsidRDefault="00966AA1" w:rsidP="00966AA1">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Desventajas</w:t>
            </w:r>
          </w:p>
        </w:tc>
      </w:tr>
      <w:tr w:rsidR="00966AA1" w:rsidTr="00966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7" w:type="dxa"/>
          </w:tcPr>
          <w:p w:rsidR="00966AA1" w:rsidRPr="00966AA1" w:rsidRDefault="00966AA1" w:rsidP="00966AA1">
            <w:pPr>
              <w:jc w:val="both"/>
              <w:rPr>
                <w:rFonts w:asciiTheme="minorHAnsi" w:hAnsiTheme="minorHAnsi" w:cstheme="minorHAnsi"/>
                <w:i w:val="0"/>
                <w:iCs w:val="0"/>
                <w:sz w:val="24"/>
                <w:szCs w:val="24"/>
              </w:rPr>
            </w:pPr>
            <w:r w:rsidRPr="00966AA1">
              <w:rPr>
                <w:rFonts w:asciiTheme="minorHAnsi" w:hAnsiTheme="minorHAnsi" w:cstheme="minorHAnsi"/>
                <w:i w:val="0"/>
                <w:iCs w:val="0"/>
                <w:sz w:val="24"/>
                <w:szCs w:val="24"/>
              </w:rPr>
              <w:t>Da mayor flexibilidad al cliente ya que la plataforma de comercio electrónico está abiero 24 horas.</w:t>
            </w:r>
          </w:p>
          <w:p w:rsidR="00966AA1" w:rsidRPr="00966AA1" w:rsidRDefault="00966AA1" w:rsidP="00966AA1">
            <w:pPr>
              <w:jc w:val="both"/>
              <w:rPr>
                <w:rFonts w:asciiTheme="minorHAnsi" w:hAnsiTheme="minorHAnsi" w:cstheme="minorHAnsi"/>
                <w:i w:val="0"/>
                <w:iCs w:val="0"/>
                <w:sz w:val="24"/>
                <w:szCs w:val="24"/>
              </w:rPr>
            </w:pPr>
          </w:p>
          <w:p w:rsidR="00966AA1" w:rsidRPr="00966AA1" w:rsidRDefault="00966AA1" w:rsidP="00966AA1">
            <w:pPr>
              <w:jc w:val="both"/>
              <w:rPr>
                <w:rFonts w:asciiTheme="minorHAnsi" w:hAnsiTheme="minorHAnsi" w:cstheme="minorHAnsi"/>
                <w:i w:val="0"/>
                <w:iCs w:val="0"/>
                <w:sz w:val="24"/>
                <w:szCs w:val="24"/>
              </w:rPr>
            </w:pPr>
            <w:r w:rsidRPr="00966AA1">
              <w:rPr>
                <w:rFonts w:asciiTheme="minorHAnsi" w:hAnsiTheme="minorHAnsi" w:cstheme="minorHAnsi"/>
                <w:i w:val="0"/>
                <w:iCs w:val="0"/>
                <w:sz w:val="24"/>
                <w:szCs w:val="24"/>
              </w:rPr>
              <w:t>Da mayor acceso de información del producto al cliente.</w:t>
            </w:r>
          </w:p>
          <w:p w:rsidR="00966AA1" w:rsidRPr="00966AA1" w:rsidRDefault="00966AA1" w:rsidP="00966AA1">
            <w:pPr>
              <w:jc w:val="both"/>
              <w:rPr>
                <w:rFonts w:asciiTheme="minorHAnsi" w:hAnsiTheme="minorHAnsi" w:cstheme="minorHAnsi"/>
                <w:i w:val="0"/>
                <w:iCs w:val="0"/>
                <w:sz w:val="24"/>
                <w:szCs w:val="24"/>
              </w:rPr>
            </w:pPr>
          </w:p>
          <w:p w:rsidR="00966AA1" w:rsidRPr="00966AA1" w:rsidRDefault="00966AA1" w:rsidP="00966AA1">
            <w:pPr>
              <w:jc w:val="both"/>
              <w:rPr>
                <w:rFonts w:asciiTheme="minorHAnsi" w:hAnsiTheme="minorHAnsi" w:cstheme="minorHAnsi"/>
                <w:i w:val="0"/>
                <w:iCs w:val="0"/>
                <w:sz w:val="24"/>
                <w:szCs w:val="24"/>
              </w:rPr>
            </w:pPr>
            <w:r w:rsidRPr="00966AA1">
              <w:rPr>
                <w:rFonts w:asciiTheme="minorHAnsi" w:hAnsiTheme="minorHAnsi" w:cstheme="minorHAnsi"/>
                <w:i w:val="0"/>
                <w:iCs w:val="0"/>
                <w:sz w:val="24"/>
                <w:szCs w:val="24"/>
              </w:rPr>
              <w:t>Abre la posibilidad a los comercios electrónicos de no tener una sede física para poder vender sus productos.</w:t>
            </w:r>
          </w:p>
          <w:p w:rsidR="00966AA1" w:rsidRPr="00966AA1" w:rsidRDefault="00966AA1" w:rsidP="00966AA1">
            <w:pPr>
              <w:jc w:val="both"/>
              <w:rPr>
                <w:rFonts w:asciiTheme="minorHAnsi" w:hAnsiTheme="minorHAnsi" w:cstheme="minorHAnsi"/>
                <w:i w:val="0"/>
                <w:iCs w:val="0"/>
                <w:sz w:val="24"/>
                <w:szCs w:val="24"/>
              </w:rPr>
            </w:pPr>
          </w:p>
          <w:p w:rsidR="00966AA1" w:rsidRPr="00966AA1" w:rsidRDefault="00966AA1" w:rsidP="00966AA1">
            <w:pPr>
              <w:jc w:val="both"/>
              <w:rPr>
                <w:rFonts w:asciiTheme="minorHAnsi" w:hAnsiTheme="minorHAnsi" w:cstheme="minorHAnsi"/>
                <w:i w:val="0"/>
                <w:iCs w:val="0"/>
                <w:sz w:val="24"/>
                <w:szCs w:val="24"/>
              </w:rPr>
            </w:pPr>
            <w:r w:rsidRPr="00966AA1">
              <w:rPr>
                <w:rFonts w:asciiTheme="minorHAnsi" w:hAnsiTheme="minorHAnsi" w:cstheme="minorHAnsi"/>
                <w:i w:val="0"/>
                <w:iCs w:val="0"/>
                <w:sz w:val="24"/>
                <w:szCs w:val="24"/>
              </w:rPr>
              <w:t>Abre el mercado local a un mercado global para los comercios electrónicos.</w:t>
            </w:r>
          </w:p>
          <w:p w:rsidR="00966AA1" w:rsidRDefault="00966AA1" w:rsidP="00966AA1">
            <w:pPr>
              <w:jc w:val="both"/>
              <w:rPr>
                <w:sz w:val="24"/>
                <w:szCs w:val="24"/>
              </w:rPr>
            </w:pPr>
          </w:p>
        </w:tc>
        <w:tc>
          <w:tcPr>
            <w:tcW w:w="4697" w:type="dxa"/>
          </w:tcPr>
          <w:p w:rsidR="00966AA1" w:rsidRDefault="00966AA1" w:rsidP="00966AA1">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Imposibilidad del cliente de poder probar el producto o de ajustarse a su medida.</w:t>
            </w:r>
          </w:p>
          <w:p w:rsidR="00966AA1" w:rsidRDefault="00966AA1" w:rsidP="00966AA1">
            <w:pPr>
              <w:jc w:val="both"/>
              <w:cnfStyle w:val="000000100000" w:firstRow="0" w:lastRow="0" w:firstColumn="0" w:lastColumn="0" w:oddVBand="0" w:evenVBand="0" w:oddHBand="1" w:evenHBand="0" w:firstRowFirstColumn="0" w:firstRowLastColumn="0" w:lastRowFirstColumn="0" w:lastRowLastColumn="0"/>
              <w:rPr>
                <w:sz w:val="24"/>
                <w:szCs w:val="24"/>
              </w:rPr>
            </w:pPr>
          </w:p>
          <w:p w:rsidR="00966AA1" w:rsidRDefault="00966AA1" w:rsidP="00966AA1">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 más riesgo de estafa por parte del cliente.</w:t>
            </w:r>
          </w:p>
          <w:p w:rsidR="00966AA1" w:rsidRDefault="00966AA1" w:rsidP="00966AA1">
            <w:pPr>
              <w:jc w:val="both"/>
              <w:cnfStyle w:val="000000100000" w:firstRow="0" w:lastRow="0" w:firstColumn="0" w:lastColumn="0" w:oddVBand="0" w:evenVBand="0" w:oddHBand="1" w:evenHBand="0" w:firstRowFirstColumn="0" w:firstRowLastColumn="0" w:lastRowFirstColumn="0" w:lastRowLastColumn="0"/>
              <w:rPr>
                <w:sz w:val="24"/>
                <w:szCs w:val="24"/>
              </w:rPr>
            </w:pPr>
          </w:p>
          <w:p w:rsidR="00966AA1" w:rsidRDefault="00966AA1" w:rsidP="00966AA1">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Dificultad de comunicación entre ambas partes, ya que no se puede involucrar sentimientos de lenguaje corporal para dar a entender mejor al cliente.</w:t>
            </w:r>
          </w:p>
          <w:p w:rsidR="00966AA1" w:rsidRDefault="00966AA1" w:rsidP="00966AA1">
            <w:pPr>
              <w:jc w:val="both"/>
              <w:cnfStyle w:val="000000100000" w:firstRow="0" w:lastRow="0" w:firstColumn="0" w:lastColumn="0" w:oddVBand="0" w:evenVBand="0" w:oddHBand="1" w:evenHBand="0" w:firstRowFirstColumn="0" w:firstRowLastColumn="0" w:lastRowFirstColumn="0" w:lastRowLastColumn="0"/>
              <w:rPr>
                <w:sz w:val="24"/>
                <w:szCs w:val="24"/>
              </w:rPr>
            </w:pPr>
          </w:p>
          <w:p w:rsidR="00966AA1" w:rsidRDefault="00966AA1" w:rsidP="00966AA1">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Competitividad apretada para un comercio. Como el alcance del mercado es global, abre la posibilidad de tener competidores extranjeros.</w:t>
            </w:r>
          </w:p>
        </w:tc>
      </w:tr>
    </w:tbl>
    <w:p w:rsidR="00966AA1" w:rsidRDefault="00966AA1" w:rsidP="00966AA1">
      <w:pPr>
        <w:jc w:val="both"/>
        <w:rPr>
          <w:sz w:val="24"/>
          <w:szCs w:val="24"/>
        </w:rPr>
      </w:pPr>
    </w:p>
    <w:p w:rsidR="00753B61" w:rsidRDefault="00753B61" w:rsidP="00966AA1">
      <w:pPr>
        <w:jc w:val="both"/>
        <w:rPr>
          <w:sz w:val="28"/>
          <w:szCs w:val="28"/>
        </w:rPr>
      </w:pPr>
      <w:r>
        <w:rPr>
          <w:sz w:val="28"/>
          <w:szCs w:val="28"/>
        </w:rPr>
        <w:t>Enlaces bibliográficos</w:t>
      </w:r>
    </w:p>
    <w:p w:rsidR="00753B61" w:rsidRDefault="00753B61" w:rsidP="00966AA1">
      <w:pPr>
        <w:jc w:val="both"/>
        <w:rPr>
          <w:sz w:val="28"/>
          <w:szCs w:val="28"/>
        </w:rPr>
      </w:pPr>
    </w:p>
    <w:sdt>
      <w:sdtPr>
        <w:rPr>
          <w:lang w:val="es-ES"/>
        </w:rPr>
        <w:id w:val="1302036547"/>
        <w:docPartObj>
          <w:docPartGallery w:val="Bibliographies"/>
          <w:docPartUnique/>
        </w:docPartObj>
      </w:sdtPr>
      <w:sdtEndPr>
        <w:rPr>
          <w:rFonts w:asciiTheme="minorHAnsi" w:eastAsiaTheme="minorEastAsia" w:hAnsiTheme="minorHAnsi" w:cstheme="minorBidi"/>
          <w:color w:val="auto"/>
          <w:sz w:val="22"/>
          <w:szCs w:val="22"/>
          <w:lang w:val="es-PA"/>
        </w:rPr>
      </w:sdtEndPr>
      <w:sdtContent>
        <w:bookmarkStart w:id="0" w:name="_GoBack" w:displacedByCustomXml="prev"/>
        <w:bookmarkEnd w:id="0" w:displacedByCustomXml="prev"/>
        <w:p w:rsidR="00536A5A" w:rsidRDefault="00536A5A">
          <w:pPr>
            <w:pStyle w:val="Ttulo1"/>
          </w:pPr>
        </w:p>
        <w:sdt>
          <w:sdtPr>
            <w:id w:val="111145805"/>
            <w:bibliography/>
          </w:sdtPr>
          <w:sdtContent>
            <w:p w:rsidR="00536A5A" w:rsidRDefault="00536A5A" w:rsidP="00536A5A">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Alcalde, J. C. (2020). </w:t>
              </w:r>
              <w:r>
                <w:rPr>
                  <w:i/>
                  <w:iCs/>
                  <w:noProof/>
                  <w:lang w:val="es-ES"/>
                </w:rPr>
                <w:t>Economipedia</w:t>
              </w:r>
              <w:r>
                <w:rPr>
                  <w:noProof/>
                  <w:lang w:val="es-ES"/>
                </w:rPr>
                <w:t>. Obtenido de https://economipedia.com/definiciones/comercio-electronico-ecommerce.html</w:t>
              </w:r>
            </w:p>
            <w:p w:rsidR="00536A5A" w:rsidRDefault="00536A5A" w:rsidP="00536A5A">
              <w:pPr>
                <w:pStyle w:val="Bibliografa"/>
                <w:ind w:left="720" w:hanging="720"/>
                <w:rPr>
                  <w:noProof/>
                  <w:lang w:val="es-ES"/>
                </w:rPr>
              </w:pPr>
              <w:r>
                <w:rPr>
                  <w:noProof/>
                  <w:lang w:val="es-ES"/>
                </w:rPr>
                <w:t xml:space="preserve">Golan, P. (15 de 1 de 2020). </w:t>
              </w:r>
              <w:r>
                <w:rPr>
                  <w:i/>
                  <w:iCs/>
                  <w:noProof/>
                  <w:lang w:val="es-ES"/>
                </w:rPr>
                <w:t>Shopify</w:t>
              </w:r>
              <w:r>
                <w:rPr>
                  <w:noProof/>
                  <w:lang w:val="es-ES"/>
                </w:rPr>
                <w:t>. Obtenido de https://es.shopify.com/blog/12621205-los-5-tipos-de-comercio-electronico</w:t>
              </w:r>
            </w:p>
            <w:p w:rsidR="00536A5A" w:rsidRDefault="00536A5A" w:rsidP="00536A5A">
              <w:r>
                <w:rPr>
                  <w:b/>
                  <w:bCs/>
                </w:rPr>
                <w:fldChar w:fldCharType="end"/>
              </w:r>
            </w:p>
          </w:sdtContent>
        </w:sdt>
      </w:sdtContent>
    </w:sdt>
    <w:p w:rsidR="00753B61" w:rsidRDefault="00753B61" w:rsidP="00966AA1">
      <w:pPr>
        <w:jc w:val="both"/>
        <w:rPr>
          <w:sz w:val="28"/>
          <w:szCs w:val="28"/>
        </w:rPr>
      </w:pPr>
    </w:p>
    <w:p w:rsidR="00753B61" w:rsidRPr="00753B61" w:rsidRDefault="00753B61" w:rsidP="00966AA1">
      <w:pPr>
        <w:jc w:val="both"/>
        <w:rPr>
          <w:sz w:val="28"/>
          <w:szCs w:val="28"/>
        </w:rPr>
      </w:pPr>
    </w:p>
    <w:sectPr w:rsidR="00753B61" w:rsidRPr="00753B61" w:rsidSect="009F2B08">
      <w:headerReference w:type="default" r:id="rId16"/>
      <w:footerReference w:type="default" r:id="rId17"/>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03A35" w:rsidRDefault="00403A35" w:rsidP="002424F0">
      <w:pPr>
        <w:spacing w:after="0" w:line="240" w:lineRule="auto"/>
      </w:pPr>
      <w:r>
        <w:separator/>
      </w:r>
    </w:p>
  </w:endnote>
  <w:endnote w:type="continuationSeparator" w:id="0">
    <w:p w:rsidR="00403A35" w:rsidRDefault="00403A35" w:rsidP="00242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6874672"/>
      <w:docPartObj>
        <w:docPartGallery w:val="Page Numbers (Bottom of Page)"/>
        <w:docPartUnique/>
      </w:docPartObj>
    </w:sdtPr>
    <w:sdtContent>
      <w:p w:rsidR="009F2B08" w:rsidRDefault="009F2B08">
        <w:pPr>
          <w:pStyle w:val="Piedepgina"/>
          <w:jc w:val="center"/>
        </w:pPr>
        <w:r>
          <w:fldChar w:fldCharType="begin"/>
        </w:r>
        <w:r>
          <w:instrText>PAGE   \* MERGEFORMAT</w:instrText>
        </w:r>
        <w:r>
          <w:fldChar w:fldCharType="separate"/>
        </w:r>
        <w:r>
          <w:rPr>
            <w:lang w:val="es-ES"/>
          </w:rPr>
          <w:t>2</w:t>
        </w:r>
        <w:r>
          <w:fldChar w:fldCharType="end"/>
        </w:r>
      </w:p>
    </w:sdtContent>
  </w:sdt>
  <w:p w:rsidR="009F2B08" w:rsidRDefault="009F2B08">
    <w:pPr>
      <w:pStyle w:val="Piedepgina"/>
    </w:pPr>
    <w:r>
      <w:t xml:space="preserve">Robert Lu Zheng                                                                                                                </w:t>
    </w:r>
    <w:r>
      <w:t>viernes, 3 de abril de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03A35" w:rsidRDefault="00403A35" w:rsidP="002424F0">
      <w:pPr>
        <w:spacing w:after="0" w:line="240" w:lineRule="auto"/>
      </w:pPr>
      <w:r>
        <w:separator/>
      </w:r>
    </w:p>
  </w:footnote>
  <w:footnote w:type="continuationSeparator" w:id="0">
    <w:p w:rsidR="00403A35" w:rsidRDefault="00403A35" w:rsidP="002424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424F0" w:rsidRPr="008E0728" w:rsidRDefault="002424F0" w:rsidP="002424F0">
    <w:pPr>
      <w:pStyle w:val="Encabezado"/>
      <w:jc w:val="center"/>
      <w:rPr>
        <w:sz w:val="28"/>
        <w:szCs w:val="28"/>
      </w:rPr>
    </w:pPr>
    <w:r>
      <w:rPr>
        <w:sz w:val="28"/>
        <w:szCs w:val="28"/>
      </w:rPr>
      <w:t xml:space="preserve">Universidad </w:t>
    </w:r>
    <w:r w:rsidRPr="008E0728">
      <w:rPr>
        <w:sz w:val="28"/>
        <w:szCs w:val="28"/>
      </w:rPr>
      <w:t>Tecnológica De Panamá</w:t>
    </w:r>
  </w:p>
  <w:p w:rsidR="002424F0" w:rsidRPr="008E0728" w:rsidRDefault="002424F0" w:rsidP="002424F0">
    <w:pPr>
      <w:pStyle w:val="Encabezado"/>
      <w:jc w:val="center"/>
      <w:rPr>
        <w:sz w:val="28"/>
        <w:szCs w:val="28"/>
      </w:rPr>
    </w:pPr>
    <w:r w:rsidRPr="008E0728">
      <w:rPr>
        <w:sz w:val="28"/>
        <w:szCs w:val="28"/>
      </w:rPr>
      <w:t>Facultad De Ingeni</w:t>
    </w:r>
    <w:r>
      <w:rPr>
        <w:sz w:val="28"/>
        <w:szCs w:val="28"/>
      </w:rPr>
      <w:t>ería de Sistemas Computacionales</w:t>
    </w:r>
  </w:p>
  <w:p w:rsidR="002424F0" w:rsidRPr="008E0728" w:rsidRDefault="002424F0" w:rsidP="002424F0">
    <w:pPr>
      <w:pStyle w:val="Encabezado"/>
      <w:jc w:val="center"/>
      <w:rPr>
        <w:sz w:val="28"/>
        <w:szCs w:val="28"/>
      </w:rPr>
    </w:pPr>
    <w:r>
      <w:rPr>
        <w:sz w:val="28"/>
        <w:szCs w:val="28"/>
      </w:rPr>
      <w:t>Laboratorio 1</w:t>
    </w:r>
  </w:p>
  <w:p w:rsidR="002424F0" w:rsidRPr="00AE6EB9" w:rsidRDefault="002424F0" w:rsidP="002424F0">
    <w:pPr>
      <w:pStyle w:val="Encabezado"/>
      <w:jc w:val="center"/>
      <w:rPr>
        <w:b/>
        <w:sz w:val="28"/>
        <w:szCs w:val="28"/>
      </w:rPr>
    </w:pPr>
    <w:r>
      <w:rPr>
        <w:sz w:val="28"/>
        <w:szCs w:val="28"/>
      </w:rPr>
      <w:t>Comercio Electrónico</w:t>
    </w:r>
  </w:p>
  <w:p w:rsidR="002424F0" w:rsidRDefault="002424F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4F0"/>
    <w:rsid w:val="002413E5"/>
    <w:rsid w:val="002424F0"/>
    <w:rsid w:val="00283FA7"/>
    <w:rsid w:val="003C2E3D"/>
    <w:rsid w:val="00403A35"/>
    <w:rsid w:val="00536A5A"/>
    <w:rsid w:val="00753B61"/>
    <w:rsid w:val="00966AA1"/>
    <w:rsid w:val="009F2B08"/>
    <w:rsid w:val="00BD45F7"/>
    <w:rsid w:val="00E11F78"/>
    <w:rsid w:val="00FD66C7"/>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5EEEA"/>
  <w15:chartTrackingRefBased/>
  <w15:docId w15:val="{B89A87BB-1072-4DB8-9EE0-4998C3491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6A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424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24F0"/>
  </w:style>
  <w:style w:type="paragraph" w:styleId="Piedepgina">
    <w:name w:val="footer"/>
    <w:basedOn w:val="Normal"/>
    <w:link w:val="PiedepginaCar"/>
    <w:uiPriority w:val="99"/>
    <w:unhideWhenUsed/>
    <w:rsid w:val="002424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24F0"/>
  </w:style>
  <w:style w:type="table" w:styleId="Tablaconcuadrcula">
    <w:name w:val="Table Grid"/>
    <w:basedOn w:val="Tablanormal"/>
    <w:uiPriority w:val="39"/>
    <w:rsid w:val="00966A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966AA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tulo1Car">
    <w:name w:val="Título 1 Car"/>
    <w:basedOn w:val="Fuentedeprrafopredeter"/>
    <w:link w:val="Ttulo1"/>
    <w:uiPriority w:val="9"/>
    <w:rsid w:val="00536A5A"/>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536A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581587">
      <w:bodyDiv w:val="1"/>
      <w:marLeft w:val="0"/>
      <w:marRight w:val="0"/>
      <w:marTop w:val="0"/>
      <w:marBottom w:val="0"/>
      <w:divBdr>
        <w:top w:val="none" w:sz="0" w:space="0" w:color="auto"/>
        <w:left w:val="none" w:sz="0" w:space="0" w:color="auto"/>
        <w:bottom w:val="none" w:sz="0" w:space="0" w:color="auto"/>
        <w:right w:val="none" w:sz="0" w:space="0" w:color="auto"/>
      </w:divBdr>
    </w:div>
    <w:div w:id="57635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Pab20</b:Tag>
    <b:SourceType>InternetSite</b:SourceType>
    <b:Guid>{5B9E7815-98DF-47B4-8BC2-7A35C1C14660}</b:Guid>
    <b:Title>Shopify</b:Title>
    <b:Year>2020</b:Year>
    <b:Author>
      <b:Author>
        <b:NameList>
          <b:Person>
            <b:Last>Golan</b:Last>
            <b:First>Pablo</b:First>
          </b:Person>
        </b:NameList>
      </b:Author>
    </b:Author>
    <b:Month>1</b:Month>
    <b:Day>15</b:Day>
    <b:URL>https://es.shopify.com/blog/12621205-los-5-tipos-de-comercio-electronico</b:URL>
    <b:RefOrder>1</b:RefOrder>
  </b:Source>
  <b:Source>
    <b:Tag>Jan</b:Tag>
    <b:SourceType>InternetSite</b:SourceType>
    <b:Guid>{E5A15A47-EDB8-4C28-B573-65703B4DEAC0}</b:Guid>
    <b:Author>
      <b:Author>
        <b:NameList>
          <b:Person>
            <b:Last>Alcalde</b:Last>
            <b:First>Janire</b:First>
            <b:Middle>Carazo</b:Middle>
          </b:Person>
        </b:NameList>
      </b:Author>
    </b:Author>
    <b:Title>Economipedia</b:Title>
    <b:Year>2020</b:Year>
    <b:URL>https://economipedia.com/definiciones/comercio-electronico-ecommerce.html</b:URL>
    <b:RefOrder>2</b:RefOrder>
  </b:Source>
</b:Sources>
</file>

<file path=customXml/itemProps1.xml><?xml version="1.0" encoding="utf-8"?>
<ds:datastoreItem xmlns:ds="http://schemas.openxmlformats.org/officeDocument/2006/customXml" ds:itemID="{8EAFF757-2463-4E69-94D1-D6199E227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636</Words>
  <Characters>3500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Lu Zhen</dc:creator>
  <cp:keywords/>
  <dc:description/>
  <cp:lastModifiedBy>Robert Lu Zhen</cp:lastModifiedBy>
  <cp:revision>8</cp:revision>
  <dcterms:created xsi:type="dcterms:W3CDTF">2020-04-03T12:16:00Z</dcterms:created>
  <dcterms:modified xsi:type="dcterms:W3CDTF">2020-04-03T12:57:00Z</dcterms:modified>
</cp:coreProperties>
</file>