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E2DA3" w14:textId="77777777" w:rsidR="001C6CD8" w:rsidRDefault="007F25F9">
      <w:pPr>
        <w:pStyle w:val="Textoindependiente"/>
        <w:rPr>
          <w:rFonts w:ascii="Times New Roman"/>
          <w:sz w:val="20"/>
        </w:rPr>
      </w:pPr>
      <w:r>
        <w:pict w14:anchorId="74B5FF0C">
          <v:group id="_x0000_s1077" style="position:absolute;margin-left:0;margin-top:0;width:612pt;height:113.2pt;z-index:-251958272;mso-position-horizontal-relative:page;mso-position-vertical-relative:page" coordsize="12240,2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top:1416;width:12240;height:75">
              <v:imagedata r:id="rId7" o:title=""/>
            </v:shape>
            <v:rect id="_x0000_s1083" style="position:absolute;width:12240;height:1418" fillcolor="#135b70" stroked="f"/>
            <v:rect id="_x0000_s1082" style="position:absolute;top:1388;width:12240;height:60" fillcolor="#f1f1f1" stroked="f"/>
            <v:shape id="_x0000_s1081" type="#_x0000_t75" style="position:absolute;left:9981;top:697;width:1435;height:1445">
              <v:imagedata r:id="rId8" o:title=""/>
            </v:shape>
            <v:shape id="_x0000_s1080" type="#_x0000_t75" style="position:absolute;left:270;top:120;width:3585;height:1118">
              <v:imagedata r:id="rId9" o:title=""/>
            </v:shape>
            <v:shapetype id="_x0000_t202" coordsize="21600,21600" o:spt="202" path="m,l,21600r21600,l21600,xe">
              <v:stroke joinstyle="miter"/>
              <v:path gradientshapeok="t" o:connecttype="rect"/>
            </v:shapetype>
            <v:shape id="_x0000_s1079" type="#_x0000_t202" style="position:absolute;left:8507;top:941;width:1338;height:345" filled="f" stroked="f">
              <v:textbox inset="0,0,0,0">
                <w:txbxContent>
                  <w:p w14:paraId="3F9714E8" w14:textId="77777777" w:rsidR="001C6CD8" w:rsidRDefault="007F25F9">
                    <w:pPr>
                      <w:spacing w:before="1"/>
                      <w:rPr>
                        <w:b/>
                        <w:sz w:val="28"/>
                      </w:rPr>
                    </w:pPr>
                    <w:r>
                      <w:rPr>
                        <w:b/>
                        <w:color w:val="FFFFFF"/>
                        <w:sz w:val="28"/>
                      </w:rPr>
                      <w:t>Actividad</w:t>
                    </w:r>
                  </w:p>
                </w:txbxContent>
              </v:textbox>
            </v:shape>
            <v:shape id="_x0000_s1078" type="#_x0000_t202" style="position:absolute;left:1702;top:1700;width:3025;height:564" filled="f" stroked="f">
              <v:textbox inset="0,0,0,0">
                <w:txbxContent>
                  <w:p w14:paraId="6EA22309" w14:textId="77777777" w:rsidR="001C6CD8" w:rsidRDefault="007F25F9">
                    <w:pPr>
                      <w:spacing w:line="281" w:lineRule="exact"/>
                      <w:rPr>
                        <w:b/>
                        <w:sz w:val="23"/>
                      </w:rPr>
                    </w:pPr>
                    <w:r>
                      <w:rPr>
                        <w:b/>
                        <w:color w:val="006C18"/>
                        <w:sz w:val="23"/>
                      </w:rPr>
                      <w:t>Ciudadano global [Nivel 1]</w:t>
                    </w:r>
                  </w:p>
                  <w:p w14:paraId="5D271185" w14:textId="77777777" w:rsidR="001C6CD8" w:rsidRDefault="007F25F9">
                    <w:pPr>
                      <w:spacing w:line="281" w:lineRule="exact"/>
                      <w:rPr>
                        <w:i/>
                        <w:sz w:val="23"/>
                      </w:rPr>
                    </w:pPr>
                    <w:r>
                      <w:rPr>
                        <w:i/>
                        <w:color w:val="404040"/>
                        <w:sz w:val="23"/>
                      </w:rPr>
                      <w:t>Lección 1 / Actividad 1</w:t>
                    </w:r>
                  </w:p>
                </w:txbxContent>
              </v:textbox>
            </v:shape>
            <w10:wrap anchorx="page" anchory="page"/>
          </v:group>
        </w:pict>
      </w:r>
    </w:p>
    <w:p w14:paraId="3E5990D8" w14:textId="77777777" w:rsidR="001C6CD8" w:rsidRDefault="001C6CD8">
      <w:pPr>
        <w:pStyle w:val="Textoindependiente"/>
        <w:rPr>
          <w:rFonts w:ascii="Times New Roman"/>
          <w:sz w:val="20"/>
        </w:rPr>
      </w:pPr>
    </w:p>
    <w:p w14:paraId="0D168504" w14:textId="77777777" w:rsidR="001C6CD8" w:rsidRDefault="001C6CD8">
      <w:pPr>
        <w:pStyle w:val="Textoindependiente"/>
        <w:rPr>
          <w:rFonts w:ascii="Times New Roman"/>
          <w:sz w:val="20"/>
        </w:rPr>
      </w:pPr>
    </w:p>
    <w:p w14:paraId="33F99610" w14:textId="77777777" w:rsidR="001C6CD8" w:rsidRDefault="001C6CD8">
      <w:pPr>
        <w:pStyle w:val="Textoindependiente"/>
        <w:rPr>
          <w:rFonts w:ascii="Times New Roman"/>
          <w:sz w:val="20"/>
        </w:rPr>
      </w:pPr>
    </w:p>
    <w:p w14:paraId="08FEB2B7" w14:textId="77777777" w:rsidR="001C6CD8" w:rsidRDefault="001C6CD8">
      <w:pPr>
        <w:pStyle w:val="Textoindependiente"/>
        <w:rPr>
          <w:rFonts w:ascii="Times New Roman"/>
          <w:sz w:val="20"/>
        </w:rPr>
      </w:pPr>
    </w:p>
    <w:p w14:paraId="2E1AD439" w14:textId="77777777" w:rsidR="001C6CD8" w:rsidRDefault="001C6CD8">
      <w:pPr>
        <w:pStyle w:val="Textoindependiente"/>
        <w:rPr>
          <w:rFonts w:ascii="Times New Roman"/>
          <w:sz w:val="20"/>
        </w:rPr>
      </w:pPr>
    </w:p>
    <w:p w14:paraId="564C5BF5" w14:textId="77777777" w:rsidR="001C6CD8" w:rsidRDefault="001C6CD8">
      <w:pPr>
        <w:pStyle w:val="Textoindependiente"/>
        <w:rPr>
          <w:rFonts w:ascii="Times New Roman"/>
          <w:sz w:val="20"/>
        </w:rPr>
      </w:pPr>
    </w:p>
    <w:p w14:paraId="4A70AA42" w14:textId="77777777" w:rsidR="001C6CD8" w:rsidRDefault="001C6CD8">
      <w:pPr>
        <w:pStyle w:val="Textoindependiente"/>
        <w:rPr>
          <w:rFonts w:ascii="Times New Roman"/>
          <w:sz w:val="20"/>
        </w:rPr>
      </w:pPr>
    </w:p>
    <w:p w14:paraId="5F40812A" w14:textId="77777777" w:rsidR="001C6CD8" w:rsidRDefault="001C6CD8">
      <w:pPr>
        <w:pStyle w:val="Textoindependiente"/>
        <w:spacing w:before="2"/>
        <w:rPr>
          <w:rFonts w:ascii="Times New Roman"/>
          <w:sz w:val="28"/>
        </w:rPr>
      </w:pPr>
    </w:p>
    <w:p w14:paraId="48A80445" w14:textId="77777777" w:rsidR="001C6CD8" w:rsidRDefault="007F25F9">
      <w:pPr>
        <w:pStyle w:val="Ttulo1"/>
        <w:spacing w:before="101"/>
        <w:ind w:left="0" w:right="120"/>
        <w:jc w:val="right"/>
      </w:pPr>
      <w:r>
        <w:rPr>
          <w:color w:val="404040"/>
        </w:rPr>
        <w:t>Sociedad diversa</w:t>
      </w:r>
    </w:p>
    <w:p w14:paraId="70B8A700" w14:textId="77777777" w:rsidR="001C6CD8" w:rsidRDefault="001C6CD8">
      <w:pPr>
        <w:pStyle w:val="Textoindependiente"/>
        <w:rPr>
          <w:b/>
        </w:rPr>
      </w:pPr>
    </w:p>
    <w:p w14:paraId="76EBA654" w14:textId="77777777" w:rsidR="001C6CD8" w:rsidRDefault="007F25F9">
      <w:pPr>
        <w:pStyle w:val="Textoindependiente"/>
        <w:ind w:left="624" w:right="643"/>
        <w:jc w:val="center"/>
      </w:pPr>
      <w:r>
        <w:rPr>
          <w:color w:val="006C18"/>
        </w:rPr>
        <w:t>IMPORTANTE</w:t>
      </w:r>
    </w:p>
    <w:p w14:paraId="4958E41E" w14:textId="77777777" w:rsidR="001C6CD8" w:rsidRDefault="001C6CD8">
      <w:pPr>
        <w:pStyle w:val="Textoindependiente"/>
        <w:spacing w:before="6"/>
        <w:rPr>
          <w:sz w:val="9"/>
        </w:rPr>
      </w:pPr>
    </w:p>
    <w:p w14:paraId="7234399F" w14:textId="77777777" w:rsidR="001C6CD8" w:rsidRDefault="007F25F9">
      <w:pPr>
        <w:spacing w:before="101"/>
        <w:ind w:left="624" w:right="643"/>
        <w:jc w:val="center"/>
        <w:rPr>
          <w:sz w:val="23"/>
        </w:rPr>
      </w:pPr>
      <w:r>
        <w:rPr>
          <w:sz w:val="23"/>
        </w:rPr>
        <w:t xml:space="preserve">Para resolver tu actividad, </w:t>
      </w:r>
      <w:r>
        <w:rPr>
          <w:b/>
          <w:sz w:val="23"/>
        </w:rPr>
        <w:t xml:space="preserve">guárdala </w:t>
      </w:r>
      <w:r>
        <w:rPr>
          <w:sz w:val="23"/>
        </w:rPr>
        <w:t xml:space="preserve">en tu computadora e </w:t>
      </w:r>
      <w:r>
        <w:rPr>
          <w:b/>
          <w:sz w:val="23"/>
        </w:rPr>
        <w:t>imprímela</w:t>
      </w:r>
      <w:r>
        <w:rPr>
          <w:sz w:val="23"/>
        </w:rPr>
        <w:t>.</w:t>
      </w:r>
    </w:p>
    <w:p w14:paraId="58938A16" w14:textId="77777777" w:rsidR="001C6CD8" w:rsidRDefault="001C6CD8">
      <w:pPr>
        <w:pStyle w:val="Textoindependiente"/>
      </w:pPr>
    </w:p>
    <w:p w14:paraId="2F255B9D" w14:textId="77777777" w:rsidR="001C6CD8" w:rsidRDefault="007F25F9">
      <w:pPr>
        <w:pStyle w:val="Textoindependiente"/>
        <w:ind w:left="315" w:right="327" w:hanging="6"/>
        <w:jc w:val="center"/>
      </w:pPr>
      <w:r>
        <w:t>Si lo deseas, puedes conservarla para consultas posteriores ya que te sirve para reforzar tu aprendizaje. No es necesario que la envíes para su revisión.</w:t>
      </w:r>
    </w:p>
    <w:p w14:paraId="473865E9" w14:textId="77777777" w:rsidR="001C6CD8" w:rsidRDefault="001C6CD8">
      <w:pPr>
        <w:pStyle w:val="Textoindependiente"/>
        <w:spacing w:before="1"/>
      </w:pPr>
    </w:p>
    <w:p w14:paraId="59AA673F" w14:textId="77777777" w:rsidR="001C6CD8" w:rsidRDefault="007F25F9">
      <w:pPr>
        <w:pStyle w:val="Ttulo1"/>
      </w:pPr>
      <w:r>
        <w:rPr>
          <w:color w:val="006C18"/>
        </w:rPr>
        <w:t>Propósito de la actividad</w:t>
      </w:r>
    </w:p>
    <w:p w14:paraId="7947C04A" w14:textId="77777777" w:rsidR="001C6CD8" w:rsidRDefault="001C6CD8">
      <w:pPr>
        <w:pStyle w:val="Textoindependiente"/>
        <w:rPr>
          <w:b/>
        </w:rPr>
      </w:pPr>
    </w:p>
    <w:p w14:paraId="50A8C002" w14:textId="77777777" w:rsidR="001C6CD8" w:rsidRDefault="007F25F9">
      <w:pPr>
        <w:pStyle w:val="Textoindependiente"/>
        <w:spacing w:before="1"/>
        <w:ind w:left="102"/>
      </w:pPr>
      <w:r>
        <w:t>Reconocer la riqueza social y cultural que tiene tu sociedad para fomentar</w:t>
      </w:r>
      <w:r>
        <w:t xml:space="preserve"> su inclusión, respeto y preservación.</w:t>
      </w:r>
    </w:p>
    <w:p w14:paraId="74DAE092" w14:textId="77777777" w:rsidR="001C6CD8" w:rsidRDefault="001C6CD8">
      <w:pPr>
        <w:pStyle w:val="Textoindependiente"/>
        <w:spacing w:before="10"/>
        <w:rPr>
          <w:sz w:val="22"/>
        </w:rPr>
      </w:pPr>
    </w:p>
    <w:p w14:paraId="0BE624B2" w14:textId="77777777" w:rsidR="001C6CD8" w:rsidRDefault="007F25F9">
      <w:pPr>
        <w:pStyle w:val="Ttulo1"/>
        <w:spacing w:before="1"/>
      </w:pPr>
      <w:r>
        <w:rPr>
          <w:color w:val="006C18"/>
        </w:rPr>
        <w:t>Practica lo que aprendiste</w:t>
      </w:r>
    </w:p>
    <w:p w14:paraId="171A8A9F" w14:textId="77777777" w:rsidR="001C6CD8" w:rsidRDefault="001C6CD8">
      <w:pPr>
        <w:pStyle w:val="Textoindependiente"/>
        <w:rPr>
          <w:b/>
          <w:sz w:val="28"/>
        </w:rPr>
      </w:pPr>
    </w:p>
    <w:p w14:paraId="7044B3F3" w14:textId="77777777" w:rsidR="001C6CD8" w:rsidRDefault="007F25F9">
      <w:pPr>
        <w:pStyle w:val="Prrafodelista"/>
        <w:numPr>
          <w:ilvl w:val="0"/>
          <w:numId w:val="3"/>
        </w:numPr>
        <w:tabs>
          <w:tab w:val="left" w:pos="822"/>
        </w:tabs>
        <w:spacing w:before="222"/>
        <w:ind w:left="821" w:right="116"/>
        <w:jc w:val="both"/>
        <w:rPr>
          <w:sz w:val="23"/>
        </w:rPr>
      </w:pPr>
      <w:r>
        <w:rPr>
          <w:sz w:val="23"/>
        </w:rPr>
        <w:t>A) En las siguientes líneas, escribe el rol que desempeñas en la sociedad y explica por qué es importante. Puedes apoyarte respondiendo las siguientes</w:t>
      </w:r>
      <w:r>
        <w:rPr>
          <w:spacing w:val="-1"/>
          <w:sz w:val="23"/>
        </w:rPr>
        <w:t xml:space="preserve"> </w:t>
      </w:r>
      <w:r>
        <w:rPr>
          <w:sz w:val="23"/>
        </w:rPr>
        <w:t>preguntas:</w:t>
      </w:r>
    </w:p>
    <w:p w14:paraId="16B86857" w14:textId="77777777" w:rsidR="001C6CD8" w:rsidRDefault="001C6CD8">
      <w:pPr>
        <w:pStyle w:val="Textoindependiente"/>
        <w:spacing w:before="12"/>
        <w:rPr>
          <w:sz w:val="22"/>
        </w:rPr>
      </w:pPr>
    </w:p>
    <w:p w14:paraId="3B879D35" w14:textId="77777777" w:rsidR="001C6CD8" w:rsidRDefault="007F25F9">
      <w:pPr>
        <w:pStyle w:val="Prrafodelista"/>
        <w:numPr>
          <w:ilvl w:val="1"/>
          <w:numId w:val="3"/>
        </w:numPr>
        <w:tabs>
          <w:tab w:val="left" w:pos="821"/>
          <w:tab w:val="left" w:pos="822"/>
        </w:tabs>
        <w:spacing w:line="282" w:lineRule="exact"/>
        <w:ind w:hanging="361"/>
        <w:rPr>
          <w:sz w:val="23"/>
        </w:rPr>
      </w:pPr>
      <w:r>
        <w:rPr>
          <w:sz w:val="23"/>
        </w:rPr>
        <w:t>¿Cuál es el rol que</w:t>
      </w:r>
      <w:r>
        <w:rPr>
          <w:spacing w:val="2"/>
          <w:sz w:val="23"/>
        </w:rPr>
        <w:t xml:space="preserve"> </w:t>
      </w:r>
      <w:r>
        <w:rPr>
          <w:sz w:val="23"/>
        </w:rPr>
        <w:t>desem</w:t>
      </w:r>
      <w:r>
        <w:rPr>
          <w:sz w:val="23"/>
        </w:rPr>
        <w:t>peño?</w:t>
      </w:r>
    </w:p>
    <w:p w14:paraId="5CA6DEA8" w14:textId="77777777" w:rsidR="001C6CD8" w:rsidRDefault="007F25F9">
      <w:pPr>
        <w:pStyle w:val="Prrafodelista"/>
        <w:numPr>
          <w:ilvl w:val="1"/>
          <w:numId w:val="3"/>
        </w:numPr>
        <w:tabs>
          <w:tab w:val="left" w:pos="821"/>
          <w:tab w:val="left" w:pos="822"/>
        </w:tabs>
        <w:spacing w:line="282" w:lineRule="exact"/>
        <w:ind w:hanging="361"/>
        <w:rPr>
          <w:sz w:val="23"/>
        </w:rPr>
      </w:pPr>
      <w:r>
        <w:rPr>
          <w:sz w:val="23"/>
        </w:rPr>
        <w:t>¿Qué sucedería si dejara de</w:t>
      </w:r>
      <w:r>
        <w:rPr>
          <w:spacing w:val="-5"/>
          <w:sz w:val="23"/>
        </w:rPr>
        <w:t xml:space="preserve"> </w:t>
      </w:r>
      <w:r>
        <w:rPr>
          <w:sz w:val="23"/>
        </w:rPr>
        <w:t>hacerlo?</w:t>
      </w:r>
    </w:p>
    <w:p w14:paraId="08B8BC29" w14:textId="77777777" w:rsidR="001C6CD8" w:rsidRDefault="007F25F9">
      <w:pPr>
        <w:pStyle w:val="Prrafodelista"/>
        <w:numPr>
          <w:ilvl w:val="1"/>
          <w:numId w:val="3"/>
        </w:numPr>
        <w:tabs>
          <w:tab w:val="left" w:pos="821"/>
          <w:tab w:val="left" w:pos="822"/>
        </w:tabs>
        <w:spacing w:before="1" w:line="281" w:lineRule="exact"/>
        <w:ind w:hanging="361"/>
        <w:rPr>
          <w:sz w:val="23"/>
        </w:rPr>
      </w:pPr>
      <w:r>
        <w:rPr>
          <w:sz w:val="23"/>
        </w:rPr>
        <w:t>¿De qué manera se vería afectada mi</w:t>
      </w:r>
      <w:r>
        <w:rPr>
          <w:spacing w:val="-9"/>
          <w:sz w:val="23"/>
        </w:rPr>
        <w:t xml:space="preserve"> </w:t>
      </w:r>
      <w:r>
        <w:rPr>
          <w:sz w:val="23"/>
        </w:rPr>
        <w:t>comunidad?</w:t>
      </w:r>
    </w:p>
    <w:p w14:paraId="32171E4D" w14:textId="1ED6A1D6" w:rsidR="001C6CD8" w:rsidRDefault="007F25F9">
      <w:pPr>
        <w:pStyle w:val="Prrafodelista"/>
        <w:numPr>
          <w:ilvl w:val="1"/>
          <w:numId w:val="3"/>
        </w:numPr>
        <w:tabs>
          <w:tab w:val="left" w:pos="821"/>
          <w:tab w:val="left" w:pos="822"/>
        </w:tabs>
        <w:ind w:left="821" w:right="116"/>
        <w:rPr>
          <w:sz w:val="23"/>
        </w:rPr>
      </w:pPr>
      <w:r>
        <w:rPr>
          <w:sz w:val="23"/>
        </w:rPr>
        <w:t>¿Qué beneficios me aporta la sociedad cuando cumplo</w:t>
      </w:r>
      <w:r>
        <w:rPr>
          <w:spacing w:val="-38"/>
          <w:sz w:val="23"/>
        </w:rPr>
        <w:t xml:space="preserve"> </w:t>
      </w:r>
      <w:r>
        <w:rPr>
          <w:sz w:val="23"/>
        </w:rPr>
        <w:t>correctamente con mi</w:t>
      </w:r>
      <w:r>
        <w:rPr>
          <w:spacing w:val="-1"/>
          <w:sz w:val="23"/>
        </w:rPr>
        <w:t xml:space="preserve"> </w:t>
      </w:r>
      <w:r>
        <w:rPr>
          <w:sz w:val="23"/>
        </w:rPr>
        <w:t>rol?</w:t>
      </w:r>
    </w:p>
    <w:p w14:paraId="2B0B53E7" w14:textId="780DBD46" w:rsidR="00493F1F" w:rsidRDefault="00493F1F" w:rsidP="00493F1F">
      <w:pPr>
        <w:tabs>
          <w:tab w:val="left" w:pos="821"/>
          <w:tab w:val="left" w:pos="822"/>
        </w:tabs>
        <w:ind w:right="116"/>
        <w:rPr>
          <w:sz w:val="23"/>
        </w:rPr>
      </w:pPr>
    </w:p>
    <w:p w14:paraId="42232B21" w14:textId="77777777" w:rsidR="00493F1F" w:rsidRPr="00493F1F" w:rsidRDefault="00493F1F" w:rsidP="00493F1F">
      <w:pPr>
        <w:tabs>
          <w:tab w:val="left" w:pos="821"/>
          <w:tab w:val="left" w:pos="822"/>
        </w:tabs>
        <w:ind w:right="116"/>
        <w:rPr>
          <w:sz w:val="23"/>
        </w:rPr>
      </w:pPr>
    </w:p>
    <w:p w14:paraId="75EB95A2" w14:textId="77777777" w:rsidR="00493F1F" w:rsidRPr="00493F1F" w:rsidRDefault="00493F1F" w:rsidP="00493F1F">
      <w:pPr>
        <w:spacing w:line="273" w:lineRule="exact"/>
        <w:jc w:val="both"/>
        <w:rPr>
          <w:u w:val="single"/>
        </w:rPr>
      </w:pPr>
      <w:r w:rsidRPr="00493F1F">
        <w:rPr>
          <w:u w:val="single"/>
        </w:rPr>
        <w:t xml:space="preserve">Actualmente mi rol es variado.   Soy estudiante universitario, y también trabajo de vez en cuando se me solicita. Como joven y futura fuerza productiva del país, mi rol es importante ya que traeré potencial desarrollo, ideas y la sociedad panameña. Y si no es en Panamá, será en otro país, pero donde el mundo será beneficiado. </w:t>
      </w:r>
    </w:p>
    <w:p w14:paraId="69D84CDA" w14:textId="77777777" w:rsidR="00493F1F" w:rsidRPr="00493F1F" w:rsidRDefault="00493F1F" w:rsidP="00493F1F">
      <w:pPr>
        <w:spacing w:line="273" w:lineRule="exact"/>
        <w:jc w:val="both"/>
        <w:rPr>
          <w:u w:val="single"/>
        </w:rPr>
      </w:pPr>
    </w:p>
    <w:p w14:paraId="2A0941B4" w14:textId="77777777" w:rsidR="00493F1F" w:rsidRPr="00493F1F" w:rsidRDefault="00493F1F" w:rsidP="00493F1F">
      <w:pPr>
        <w:spacing w:line="273" w:lineRule="exact"/>
        <w:jc w:val="both"/>
        <w:rPr>
          <w:u w:val="single"/>
        </w:rPr>
      </w:pPr>
    </w:p>
    <w:p w14:paraId="402A6F8E" w14:textId="77777777" w:rsidR="00493F1F" w:rsidRPr="00493F1F" w:rsidRDefault="00493F1F" w:rsidP="00493F1F">
      <w:pPr>
        <w:spacing w:line="273" w:lineRule="exact"/>
        <w:jc w:val="both"/>
        <w:rPr>
          <w:u w:val="single"/>
        </w:rPr>
        <w:sectPr w:rsidR="00493F1F" w:rsidRPr="00493F1F">
          <w:type w:val="continuous"/>
          <w:pgSz w:w="12240" w:h="15840"/>
          <w:pgMar w:top="0" w:right="1580" w:bottom="280" w:left="1600" w:header="720" w:footer="720" w:gutter="0"/>
          <w:cols w:space="720"/>
        </w:sectPr>
      </w:pPr>
      <w:r w:rsidRPr="00493F1F">
        <w:rPr>
          <w:u w:val="single"/>
        </w:rPr>
        <w:t>Cuando cumplo correctamente mi rol, siento que hay esperanza, un futuro mejor donde las cosas vayan bien y el progreso de desarrollo sea inminente.</w:t>
      </w:r>
    </w:p>
    <w:p w14:paraId="3BF24CA9" w14:textId="7DDFBD66" w:rsidR="001C6CD8" w:rsidRPr="00493F1F" w:rsidRDefault="001C6CD8" w:rsidP="00493F1F">
      <w:pPr>
        <w:pStyle w:val="Textoindependiente"/>
        <w:jc w:val="both"/>
        <w:rPr>
          <w:sz w:val="17"/>
          <w:u w:val="single"/>
        </w:rPr>
      </w:pPr>
    </w:p>
    <w:p w14:paraId="7BE0808A" w14:textId="7EA0DFEB" w:rsidR="008102AE" w:rsidRPr="00493F1F" w:rsidRDefault="008102AE" w:rsidP="00493F1F">
      <w:pPr>
        <w:spacing w:line="273" w:lineRule="exact"/>
        <w:jc w:val="both"/>
        <w:rPr>
          <w:u w:val="single"/>
        </w:rPr>
        <w:sectPr w:rsidR="008102AE" w:rsidRPr="00493F1F">
          <w:type w:val="continuous"/>
          <w:pgSz w:w="12240" w:h="15840"/>
          <w:pgMar w:top="0" w:right="1580" w:bottom="280" w:left="1600" w:header="720" w:footer="720" w:gutter="0"/>
          <w:cols w:space="720"/>
        </w:sectPr>
      </w:pPr>
      <w:r w:rsidRPr="00493F1F">
        <w:rPr>
          <w:u w:val="single"/>
        </w:rPr>
        <w:tab/>
      </w:r>
      <w:r w:rsidRPr="00493F1F">
        <w:rPr>
          <w:u w:val="single"/>
        </w:rPr>
        <w:tab/>
      </w:r>
    </w:p>
    <w:p w14:paraId="6EB03B72" w14:textId="77777777" w:rsidR="001C6CD8" w:rsidRDefault="001C6CD8">
      <w:pPr>
        <w:pStyle w:val="Textoindependiente"/>
        <w:rPr>
          <w:sz w:val="20"/>
        </w:rPr>
      </w:pPr>
    </w:p>
    <w:p w14:paraId="79E5746E" w14:textId="77777777" w:rsidR="001C6CD8" w:rsidRDefault="001C6CD8">
      <w:pPr>
        <w:pStyle w:val="Textoindependiente"/>
        <w:spacing w:before="10"/>
        <w:rPr>
          <w:sz w:val="27"/>
        </w:rPr>
      </w:pPr>
    </w:p>
    <w:p w14:paraId="72B08F14" w14:textId="77777777" w:rsidR="001C6CD8" w:rsidRDefault="007F25F9">
      <w:pPr>
        <w:pStyle w:val="Textoindependiente"/>
        <w:spacing w:before="100"/>
        <w:ind w:left="821" w:right="115"/>
        <w:jc w:val="both"/>
      </w:pPr>
      <w:r>
        <w:t>B)</w:t>
      </w:r>
      <w:r>
        <w:rPr>
          <w:spacing w:val="-12"/>
        </w:rPr>
        <w:t xml:space="preserve"> </w:t>
      </w:r>
      <w:r>
        <w:t>En</w:t>
      </w:r>
      <w:r>
        <w:rPr>
          <w:spacing w:val="-11"/>
        </w:rPr>
        <w:t xml:space="preserve"> </w:t>
      </w:r>
      <w:r>
        <w:t>la</w:t>
      </w:r>
      <w:r>
        <w:rPr>
          <w:spacing w:val="-12"/>
        </w:rPr>
        <w:t xml:space="preserve"> </w:t>
      </w:r>
      <w:r>
        <w:t>siguiente</w:t>
      </w:r>
      <w:r>
        <w:rPr>
          <w:spacing w:val="-11"/>
        </w:rPr>
        <w:t xml:space="preserve"> </w:t>
      </w:r>
      <w:r>
        <w:t>lista,</w:t>
      </w:r>
      <w:r>
        <w:rPr>
          <w:spacing w:val="-14"/>
        </w:rPr>
        <w:t xml:space="preserve"> </w:t>
      </w:r>
      <w:r>
        <w:t>escribe</w:t>
      </w:r>
      <w:r>
        <w:rPr>
          <w:spacing w:val="-11"/>
        </w:rPr>
        <w:t xml:space="preserve"> </w:t>
      </w:r>
      <w:r>
        <w:t>por</w:t>
      </w:r>
      <w:r>
        <w:rPr>
          <w:spacing w:val="-13"/>
        </w:rPr>
        <w:t xml:space="preserve"> </w:t>
      </w:r>
      <w:r>
        <w:t>lo</w:t>
      </w:r>
      <w:r>
        <w:rPr>
          <w:spacing w:val="-12"/>
        </w:rPr>
        <w:t xml:space="preserve"> </w:t>
      </w:r>
      <w:r>
        <w:t>menos</w:t>
      </w:r>
      <w:r>
        <w:rPr>
          <w:spacing w:val="-9"/>
        </w:rPr>
        <w:t xml:space="preserve"> </w:t>
      </w:r>
      <w:r>
        <w:t>cinco</w:t>
      </w:r>
      <w:r>
        <w:rPr>
          <w:spacing w:val="-10"/>
        </w:rPr>
        <w:t xml:space="preserve"> </w:t>
      </w:r>
      <w:r>
        <w:t>roles</w:t>
      </w:r>
      <w:r>
        <w:rPr>
          <w:spacing w:val="-11"/>
        </w:rPr>
        <w:t xml:space="preserve"> </w:t>
      </w:r>
      <w:r>
        <w:t>que</w:t>
      </w:r>
      <w:r>
        <w:rPr>
          <w:spacing w:val="-12"/>
        </w:rPr>
        <w:t xml:space="preserve"> </w:t>
      </w:r>
      <w:r>
        <w:t>otras</w:t>
      </w:r>
      <w:r>
        <w:rPr>
          <w:spacing w:val="-15"/>
        </w:rPr>
        <w:t xml:space="preserve"> </w:t>
      </w:r>
      <w:r>
        <w:t>personas desempeñan en tu comunidad y describe por qué son necesarios y qué sucedería si se dejaran de</w:t>
      </w:r>
      <w:r>
        <w:rPr>
          <w:spacing w:val="-3"/>
        </w:rPr>
        <w:t xml:space="preserve"> </w:t>
      </w:r>
      <w:r>
        <w:t>hacer:</w:t>
      </w:r>
    </w:p>
    <w:p w14:paraId="7A6DDA7D" w14:textId="7AFA1254" w:rsidR="001C6CD8" w:rsidRDefault="001C6CD8">
      <w:pPr>
        <w:pStyle w:val="Textoindependiente"/>
        <w:rPr>
          <w:sz w:val="17"/>
        </w:rPr>
      </w:pPr>
    </w:p>
    <w:p w14:paraId="5A9F2D12" w14:textId="77777777" w:rsidR="001C6CD8" w:rsidRDefault="001C6CD8">
      <w:pPr>
        <w:spacing w:line="276" w:lineRule="exact"/>
      </w:pPr>
    </w:p>
    <w:p w14:paraId="261D0C1C" w14:textId="77777777" w:rsidR="00BB7B45" w:rsidRDefault="00BB7B45">
      <w:pPr>
        <w:spacing w:line="276" w:lineRule="exact"/>
      </w:pPr>
    </w:p>
    <w:p w14:paraId="3C8CA79E" w14:textId="77777777" w:rsidR="00C70CBE" w:rsidRPr="00756A39" w:rsidRDefault="00C70CBE" w:rsidP="00C70CBE">
      <w:pPr>
        <w:pStyle w:val="Prrafodelista"/>
        <w:numPr>
          <w:ilvl w:val="0"/>
          <w:numId w:val="4"/>
        </w:numPr>
        <w:spacing w:line="276" w:lineRule="exact"/>
        <w:rPr>
          <w:u w:val="single"/>
        </w:rPr>
      </w:pPr>
      <w:r w:rsidRPr="00756A39">
        <w:rPr>
          <w:u w:val="single"/>
        </w:rPr>
        <w:t>Recoger la basura</w:t>
      </w:r>
    </w:p>
    <w:p w14:paraId="1C1535FF" w14:textId="77777777" w:rsidR="00C70CBE" w:rsidRPr="00756A39" w:rsidRDefault="00C70CBE" w:rsidP="00C70CBE">
      <w:pPr>
        <w:pStyle w:val="Prrafodelista"/>
        <w:numPr>
          <w:ilvl w:val="0"/>
          <w:numId w:val="4"/>
        </w:numPr>
        <w:spacing w:line="276" w:lineRule="exact"/>
        <w:rPr>
          <w:u w:val="single"/>
        </w:rPr>
      </w:pPr>
      <w:r w:rsidRPr="00756A39">
        <w:rPr>
          <w:u w:val="single"/>
        </w:rPr>
        <w:t>Atender la salud de la comunidad</w:t>
      </w:r>
    </w:p>
    <w:p w14:paraId="3D957237" w14:textId="77777777" w:rsidR="00C70CBE" w:rsidRPr="00756A39" w:rsidRDefault="00C70CBE" w:rsidP="00C70CBE">
      <w:pPr>
        <w:pStyle w:val="Prrafodelista"/>
        <w:numPr>
          <w:ilvl w:val="0"/>
          <w:numId w:val="4"/>
        </w:numPr>
        <w:spacing w:line="276" w:lineRule="exact"/>
        <w:rPr>
          <w:u w:val="single"/>
        </w:rPr>
      </w:pPr>
      <w:r w:rsidRPr="00756A39">
        <w:rPr>
          <w:u w:val="single"/>
        </w:rPr>
        <w:t>Proveer asistencia técnica en comunicación</w:t>
      </w:r>
    </w:p>
    <w:p w14:paraId="0B1A6472" w14:textId="77777777" w:rsidR="00C70CBE" w:rsidRPr="00756A39" w:rsidRDefault="00C70CBE" w:rsidP="00C70CBE">
      <w:pPr>
        <w:pStyle w:val="Prrafodelista"/>
        <w:numPr>
          <w:ilvl w:val="0"/>
          <w:numId w:val="4"/>
        </w:numPr>
        <w:spacing w:line="276" w:lineRule="exact"/>
        <w:rPr>
          <w:u w:val="single"/>
        </w:rPr>
      </w:pPr>
      <w:r w:rsidRPr="00756A39">
        <w:rPr>
          <w:u w:val="single"/>
        </w:rPr>
        <w:t>Distribuidores de productos de consumo</w:t>
      </w:r>
    </w:p>
    <w:p w14:paraId="3647FB49" w14:textId="77777777" w:rsidR="00C70CBE" w:rsidRPr="00756A39" w:rsidRDefault="00C70CBE" w:rsidP="00C70CBE">
      <w:pPr>
        <w:pStyle w:val="Prrafodelista"/>
        <w:numPr>
          <w:ilvl w:val="0"/>
          <w:numId w:val="4"/>
        </w:numPr>
        <w:spacing w:line="276" w:lineRule="exact"/>
        <w:rPr>
          <w:u w:val="single"/>
        </w:rPr>
      </w:pPr>
      <w:r w:rsidRPr="00756A39">
        <w:rPr>
          <w:u w:val="single"/>
        </w:rPr>
        <w:t>Vigilancia</w:t>
      </w:r>
    </w:p>
    <w:p w14:paraId="7FEE2622" w14:textId="77777777" w:rsidR="00C70CBE" w:rsidRPr="00756A39" w:rsidRDefault="00C70CBE" w:rsidP="00C70CBE">
      <w:pPr>
        <w:spacing w:line="276" w:lineRule="exact"/>
        <w:rPr>
          <w:u w:val="single"/>
        </w:rPr>
      </w:pPr>
    </w:p>
    <w:p w14:paraId="0A666EE0" w14:textId="77777777" w:rsidR="00C70CBE" w:rsidRPr="00756A39" w:rsidRDefault="00C70CBE" w:rsidP="00AE77E3">
      <w:pPr>
        <w:spacing w:line="276" w:lineRule="exact"/>
        <w:jc w:val="both"/>
        <w:rPr>
          <w:u w:val="single"/>
        </w:rPr>
      </w:pPr>
      <w:r w:rsidRPr="00756A39">
        <w:rPr>
          <w:u w:val="single"/>
        </w:rPr>
        <w:t xml:space="preserve">Estos roles son necesarios debido a que cada uno depende de otros. Es como una cadena, donde una se rompa, las demás no funcionan correctamente. </w:t>
      </w:r>
      <w:r w:rsidR="00E22B65" w:rsidRPr="00756A39">
        <w:rPr>
          <w:u w:val="single"/>
        </w:rPr>
        <w:t>Todos estos roles son necesarios para una convivencia armónica, moderna e inclusiva donde se satisfagan las necesidades humanas sin sacrificar otras.</w:t>
      </w:r>
    </w:p>
    <w:p w14:paraId="365D1BDB" w14:textId="77777777" w:rsidR="00055132" w:rsidRPr="00756A39" w:rsidRDefault="00055132" w:rsidP="00AE77E3">
      <w:pPr>
        <w:spacing w:line="276" w:lineRule="exact"/>
        <w:jc w:val="both"/>
        <w:rPr>
          <w:u w:val="single"/>
        </w:rPr>
      </w:pPr>
    </w:p>
    <w:p w14:paraId="417BD855" w14:textId="1D4FB462" w:rsidR="00055132" w:rsidRPr="00756A39" w:rsidRDefault="00055132" w:rsidP="00AE77E3">
      <w:pPr>
        <w:spacing w:line="276" w:lineRule="exact"/>
        <w:jc w:val="both"/>
        <w:rPr>
          <w:u w:val="single"/>
        </w:rPr>
        <w:sectPr w:rsidR="00055132" w:rsidRPr="00756A39">
          <w:headerReference w:type="default" r:id="rId10"/>
          <w:pgSz w:w="12240" w:h="15840"/>
          <w:pgMar w:top="2140" w:right="1580" w:bottom="280" w:left="1600" w:header="0" w:footer="0" w:gutter="0"/>
          <w:cols w:space="720"/>
        </w:sectPr>
      </w:pPr>
      <w:r w:rsidRPr="00756A39">
        <w:rPr>
          <w:u w:val="single"/>
        </w:rPr>
        <w:t>Si en un momento estas actividades se dejaran de hacer, entraríamos en caos donde la ausencia de la paz y armonía sea inminente, donde se falten muchos recursos y necesidades por satisfacer de una manera eficiente.</w:t>
      </w:r>
    </w:p>
    <w:p w14:paraId="4726FADD" w14:textId="77777777" w:rsidR="001C6CD8" w:rsidRDefault="001C6CD8">
      <w:pPr>
        <w:pStyle w:val="Textoindependiente"/>
        <w:spacing w:before="9"/>
        <w:rPr>
          <w:sz w:val="24"/>
        </w:rPr>
      </w:pPr>
    </w:p>
    <w:p w14:paraId="3D72BCCA" w14:textId="77777777" w:rsidR="001C6CD8" w:rsidRDefault="007F25F9">
      <w:pPr>
        <w:pStyle w:val="Prrafodelista"/>
        <w:numPr>
          <w:ilvl w:val="0"/>
          <w:numId w:val="3"/>
        </w:numPr>
        <w:tabs>
          <w:tab w:val="left" w:pos="821"/>
          <w:tab w:val="left" w:pos="822"/>
        </w:tabs>
        <w:spacing w:before="100"/>
        <w:ind w:left="821" w:right="1303" w:hanging="528"/>
        <w:jc w:val="left"/>
        <w:rPr>
          <w:sz w:val="23"/>
        </w:rPr>
      </w:pPr>
      <w:r>
        <w:rPr>
          <w:sz w:val="23"/>
        </w:rPr>
        <w:t>A) Observa a tu alrededor y describe todos los aspectos de tu comunidad que sean característicos de su riqueza</w:t>
      </w:r>
      <w:r>
        <w:rPr>
          <w:spacing w:val="-15"/>
          <w:sz w:val="23"/>
        </w:rPr>
        <w:t xml:space="preserve"> </w:t>
      </w:r>
      <w:r>
        <w:rPr>
          <w:sz w:val="23"/>
        </w:rPr>
        <w:t>social:</w:t>
      </w:r>
    </w:p>
    <w:p w14:paraId="75C15650" w14:textId="77777777" w:rsidR="001C6CD8" w:rsidRDefault="001C6CD8">
      <w:pPr>
        <w:pStyle w:val="Textoindependiente"/>
        <w:spacing w:before="1"/>
      </w:pPr>
    </w:p>
    <w:p w14:paraId="15193F77" w14:textId="3517A4E9" w:rsidR="001C6CD8" w:rsidRDefault="007F25F9">
      <w:pPr>
        <w:pStyle w:val="Prrafodelista"/>
        <w:numPr>
          <w:ilvl w:val="0"/>
          <w:numId w:val="2"/>
        </w:numPr>
        <w:tabs>
          <w:tab w:val="left" w:pos="964"/>
        </w:tabs>
        <w:spacing w:before="1"/>
        <w:ind w:hanging="143"/>
        <w:rPr>
          <w:sz w:val="23"/>
        </w:rPr>
      </w:pPr>
      <w:r>
        <w:rPr>
          <w:sz w:val="23"/>
        </w:rPr>
        <w:t>Cultura:</w:t>
      </w:r>
      <w:r w:rsidR="00960FE6">
        <w:rPr>
          <w:sz w:val="23"/>
        </w:rPr>
        <w:t xml:space="preserve"> mucha diversidad cultural donde las ideas se comparten, y florecen juntas.</w:t>
      </w:r>
    </w:p>
    <w:p w14:paraId="04A46A36" w14:textId="77777777" w:rsidR="001C6CD8" w:rsidRDefault="001C6CD8">
      <w:pPr>
        <w:pStyle w:val="Textoindependiente"/>
        <w:spacing w:before="12"/>
        <w:rPr>
          <w:sz w:val="22"/>
        </w:rPr>
      </w:pPr>
    </w:p>
    <w:p w14:paraId="328B5303" w14:textId="09876F35" w:rsidR="001C6CD8" w:rsidRDefault="007F25F9">
      <w:pPr>
        <w:pStyle w:val="Prrafodelista"/>
        <w:numPr>
          <w:ilvl w:val="0"/>
          <w:numId w:val="2"/>
        </w:numPr>
        <w:tabs>
          <w:tab w:val="left" w:pos="964"/>
        </w:tabs>
        <w:ind w:hanging="143"/>
        <w:rPr>
          <w:sz w:val="23"/>
        </w:rPr>
      </w:pPr>
      <w:r>
        <w:rPr>
          <w:sz w:val="23"/>
        </w:rPr>
        <w:t>Personas:</w:t>
      </w:r>
      <w:r w:rsidR="00506B03">
        <w:rPr>
          <w:sz w:val="23"/>
        </w:rPr>
        <w:t xml:space="preserve"> </w:t>
      </w:r>
      <w:r w:rsidR="003E156C">
        <w:rPr>
          <w:sz w:val="23"/>
        </w:rPr>
        <w:t>encargadas de realizar su rol en la sociedad, donde cada uno contribuye a mejorar el país cada día.</w:t>
      </w:r>
    </w:p>
    <w:p w14:paraId="25FC792D" w14:textId="77777777" w:rsidR="001C6CD8" w:rsidRDefault="001C6CD8">
      <w:pPr>
        <w:pStyle w:val="Textoindependiente"/>
      </w:pPr>
    </w:p>
    <w:p w14:paraId="61C17A14" w14:textId="5498B96F" w:rsidR="001C6CD8" w:rsidRDefault="007F25F9">
      <w:pPr>
        <w:pStyle w:val="Prrafodelista"/>
        <w:numPr>
          <w:ilvl w:val="0"/>
          <w:numId w:val="2"/>
        </w:numPr>
        <w:tabs>
          <w:tab w:val="left" w:pos="964"/>
        </w:tabs>
        <w:ind w:hanging="143"/>
        <w:rPr>
          <w:sz w:val="23"/>
        </w:rPr>
      </w:pPr>
      <w:r>
        <w:rPr>
          <w:sz w:val="23"/>
        </w:rPr>
        <w:t>Recursos</w:t>
      </w:r>
      <w:r>
        <w:rPr>
          <w:spacing w:val="-1"/>
          <w:sz w:val="23"/>
        </w:rPr>
        <w:t xml:space="preserve"> </w:t>
      </w:r>
      <w:r>
        <w:rPr>
          <w:sz w:val="23"/>
        </w:rPr>
        <w:t>simbólicos:</w:t>
      </w:r>
      <w:r w:rsidR="0062256E">
        <w:rPr>
          <w:sz w:val="23"/>
        </w:rPr>
        <w:t xml:space="preserve"> </w:t>
      </w:r>
      <w:r w:rsidR="00BC5065">
        <w:rPr>
          <w:sz w:val="23"/>
        </w:rPr>
        <w:t>conocimiento e ideas.</w:t>
      </w:r>
    </w:p>
    <w:p w14:paraId="56753D16" w14:textId="77777777" w:rsidR="001C6CD8" w:rsidRDefault="001C6CD8">
      <w:pPr>
        <w:pStyle w:val="Textoindependiente"/>
      </w:pPr>
    </w:p>
    <w:p w14:paraId="6AB55D71" w14:textId="4179CC57" w:rsidR="001C6CD8" w:rsidRDefault="007F25F9">
      <w:pPr>
        <w:pStyle w:val="Prrafodelista"/>
        <w:numPr>
          <w:ilvl w:val="0"/>
          <w:numId w:val="2"/>
        </w:numPr>
        <w:tabs>
          <w:tab w:val="left" w:pos="1181"/>
          <w:tab w:val="left" w:pos="1182"/>
        </w:tabs>
        <w:ind w:left="1182" w:hanging="361"/>
        <w:rPr>
          <w:sz w:val="23"/>
        </w:rPr>
      </w:pPr>
      <w:r>
        <w:rPr>
          <w:sz w:val="23"/>
        </w:rPr>
        <w:t>Forma de</w:t>
      </w:r>
      <w:r>
        <w:rPr>
          <w:spacing w:val="-2"/>
          <w:sz w:val="23"/>
        </w:rPr>
        <w:t xml:space="preserve"> </w:t>
      </w:r>
      <w:r>
        <w:rPr>
          <w:sz w:val="23"/>
        </w:rPr>
        <w:t>organizarse:</w:t>
      </w:r>
      <w:r w:rsidR="00784590">
        <w:rPr>
          <w:sz w:val="23"/>
        </w:rPr>
        <w:t xml:space="preserve"> en familias, donde cada individuo se forma con bases y principios y aporta su rol en la comunidad.</w:t>
      </w:r>
    </w:p>
    <w:p w14:paraId="4ACE99D5" w14:textId="77777777" w:rsidR="001C6CD8" w:rsidRDefault="001C6CD8">
      <w:pPr>
        <w:pStyle w:val="Textoindependiente"/>
      </w:pPr>
    </w:p>
    <w:p w14:paraId="72F05BCA" w14:textId="77777777" w:rsidR="001C6CD8" w:rsidRDefault="007F25F9">
      <w:pPr>
        <w:pStyle w:val="Textoindependiente"/>
        <w:ind w:left="821"/>
      </w:pPr>
      <w:r>
        <w:t>B) Explica las ventajas que tiene una sociedad diversa y por qué es importante ser incluyente con todos:</w:t>
      </w:r>
    </w:p>
    <w:p w14:paraId="7EC6EEB1" w14:textId="2DF9BEEF" w:rsidR="001C6CD8" w:rsidRDefault="003E5DA3">
      <w:pPr>
        <w:pStyle w:val="Textoindependiente"/>
      </w:pPr>
      <w:r>
        <w:tab/>
      </w:r>
    </w:p>
    <w:p w14:paraId="611EABDE" w14:textId="52EF68CB" w:rsidR="003E5DA3" w:rsidRPr="008A5E02" w:rsidRDefault="003E5DA3" w:rsidP="008A5E02">
      <w:pPr>
        <w:pStyle w:val="Textoindependiente"/>
        <w:ind w:left="720"/>
        <w:jc w:val="both"/>
        <w:rPr>
          <w:u w:val="single"/>
        </w:rPr>
      </w:pPr>
      <w:r>
        <w:tab/>
      </w:r>
      <w:r w:rsidRPr="008A5E02">
        <w:rPr>
          <w:u w:val="single"/>
        </w:rPr>
        <w:t xml:space="preserve">Una sociedad diversa permite la diversidad de ideas, puntos de vistas y experiencias donde cada uno tiene su forma de ver algún asunto o problema. </w:t>
      </w:r>
      <w:r w:rsidR="006B3F43" w:rsidRPr="008A5E02">
        <w:rPr>
          <w:u w:val="single"/>
        </w:rPr>
        <w:t>Es importante ser incluyente debido a que cada idea o experiencia es valiosa para el progreso y desarrollo de una sociedad.</w:t>
      </w:r>
    </w:p>
    <w:p w14:paraId="4E964B59" w14:textId="77777777" w:rsidR="003E5DA3" w:rsidRDefault="003E5DA3">
      <w:pPr>
        <w:pStyle w:val="Textoindependiente"/>
      </w:pPr>
    </w:p>
    <w:p w14:paraId="30C00A4B" w14:textId="77777777" w:rsidR="001C6CD8" w:rsidRDefault="007F25F9">
      <w:pPr>
        <w:pStyle w:val="Prrafodelista"/>
        <w:numPr>
          <w:ilvl w:val="0"/>
          <w:numId w:val="3"/>
        </w:numPr>
        <w:tabs>
          <w:tab w:val="left" w:pos="821"/>
          <w:tab w:val="left" w:pos="822"/>
        </w:tabs>
        <w:ind w:left="821" w:right="598" w:hanging="581"/>
        <w:jc w:val="left"/>
        <w:rPr>
          <w:sz w:val="23"/>
        </w:rPr>
      </w:pPr>
      <w:r>
        <w:rPr>
          <w:sz w:val="23"/>
        </w:rPr>
        <w:t>En los siguientes cuadros, escribe las características que definen a</w:t>
      </w:r>
      <w:r>
        <w:rPr>
          <w:spacing w:val="-33"/>
          <w:sz w:val="23"/>
        </w:rPr>
        <w:t xml:space="preserve"> </w:t>
      </w:r>
      <w:r>
        <w:rPr>
          <w:sz w:val="23"/>
        </w:rPr>
        <w:t>la inteligencia colectiva y al sentido de</w:t>
      </w:r>
      <w:r>
        <w:rPr>
          <w:spacing w:val="-7"/>
          <w:sz w:val="23"/>
        </w:rPr>
        <w:t xml:space="preserve"> </w:t>
      </w:r>
      <w:r>
        <w:rPr>
          <w:sz w:val="23"/>
        </w:rPr>
        <w:t>pertenencia:</w:t>
      </w:r>
    </w:p>
    <w:p w14:paraId="52579AD0" w14:textId="77777777" w:rsidR="001C6CD8" w:rsidRDefault="001C6CD8">
      <w:pPr>
        <w:pStyle w:val="Textoindependiente"/>
        <w:rPr>
          <w:sz w:val="20"/>
        </w:rPr>
      </w:pPr>
    </w:p>
    <w:p w14:paraId="05DB06EA" w14:textId="77777777" w:rsidR="001C6CD8" w:rsidRDefault="001C6CD8">
      <w:pPr>
        <w:pStyle w:val="Textoindependiente"/>
        <w:spacing w:before="11"/>
        <w:rPr>
          <w:sz w:val="25"/>
        </w:rPr>
      </w:pPr>
    </w:p>
    <w:tbl>
      <w:tblPr>
        <w:tblStyle w:val="TableNormal"/>
        <w:tblW w:w="0" w:type="auto"/>
        <w:tblInd w:w="892" w:type="dxa"/>
        <w:tblLayout w:type="fixed"/>
        <w:tblLook w:val="01E0" w:firstRow="1" w:lastRow="1" w:firstColumn="1" w:lastColumn="1" w:noHBand="0" w:noVBand="0"/>
      </w:tblPr>
      <w:tblGrid>
        <w:gridCol w:w="3584"/>
        <w:gridCol w:w="3692"/>
      </w:tblGrid>
      <w:tr w:rsidR="001C6CD8" w14:paraId="6D566295" w14:textId="77777777">
        <w:trPr>
          <w:trHeight w:val="436"/>
        </w:trPr>
        <w:tc>
          <w:tcPr>
            <w:tcW w:w="3584" w:type="dxa"/>
            <w:shd w:val="clear" w:color="auto" w:fill="4AACC5"/>
          </w:tcPr>
          <w:p w14:paraId="3EA50152" w14:textId="77777777" w:rsidR="001C6CD8" w:rsidRDefault="007F25F9">
            <w:pPr>
              <w:pStyle w:val="TableParagraph"/>
              <w:spacing w:before="13"/>
              <w:ind w:left="578"/>
              <w:rPr>
                <w:b/>
                <w:sz w:val="23"/>
              </w:rPr>
            </w:pPr>
            <w:r>
              <w:rPr>
                <w:b/>
                <w:color w:val="FFFFFF"/>
                <w:sz w:val="23"/>
              </w:rPr>
              <w:t>Inteligencia colectiva</w:t>
            </w:r>
          </w:p>
        </w:tc>
        <w:tc>
          <w:tcPr>
            <w:tcW w:w="3692" w:type="dxa"/>
            <w:shd w:val="clear" w:color="auto" w:fill="4AACC5"/>
          </w:tcPr>
          <w:p w14:paraId="5B30771C" w14:textId="77777777" w:rsidR="001C6CD8" w:rsidRDefault="007F25F9">
            <w:pPr>
              <w:pStyle w:val="TableParagraph"/>
              <w:spacing w:before="13"/>
              <w:ind w:left="537"/>
              <w:rPr>
                <w:b/>
                <w:sz w:val="23"/>
              </w:rPr>
            </w:pPr>
            <w:r>
              <w:rPr>
                <w:b/>
                <w:color w:val="FFFFFF"/>
                <w:sz w:val="23"/>
              </w:rPr>
              <w:t>Sentido de pertenencia</w:t>
            </w:r>
          </w:p>
        </w:tc>
      </w:tr>
      <w:tr w:rsidR="001C6CD8" w14:paraId="49890105" w14:textId="77777777">
        <w:trPr>
          <w:trHeight w:val="4176"/>
        </w:trPr>
        <w:tc>
          <w:tcPr>
            <w:tcW w:w="3584" w:type="dxa"/>
            <w:tcBorders>
              <w:left w:val="single" w:sz="4" w:space="0" w:color="92CDDC"/>
              <w:bottom w:val="single" w:sz="4" w:space="0" w:color="92CDDC"/>
              <w:right w:val="single" w:sz="4" w:space="0" w:color="92CDDC"/>
            </w:tcBorders>
            <w:shd w:val="clear" w:color="auto" w:fill="DAEDF3"/>
          </w:tcPr>
          <w:p w14:paraId="54F016C2" w14:textId="77777777" w:rsidR="001C6CD8" w:rsidRDefault="00943A0A">
            <w:pPr>
              <w:pStyle w:val="TableParagraph"/>
              <w:ind w:left="0"/>
              <w:rPr>
                <w:rFonts w:ascii="Times New Roman"/>
              </w:rPr>
            </w:pPr>
            <w:r>
              <w:rPr>
                <w:rFonts w:ascii="Times New Roman"/>
              </w:rPr>
              <w:t>Inteligencia a partir de los individuos de un colectivo.</w:t>
            </w:r>
          </w:p>
          <w:p w14:paraId="6E5CFC8E" w14:textId="7A7AECF1" w:rsidR="00943A0A" w:rsidRDefault="00943A0A">
            <w:pPr>
              <w:pStyle w:val="TableParagraph"/>
              <w:ind w:left="0"/>
              <w:rPr>
                <w:rFonts w:ascii="Times New Roman"/>
              </w:rPr>
            </w:pPr>
          </w:p>
          <w:p w14:paraId="58E0CD04" w14:textId="387FF70A" w:rsidR="00320593" w:rsidRDefault="00320593">
            <w:pPr>
              <w:pStyle w:val="TableParagraph"/>
              <w:ind w:left="0"/>
              <w:rPr>
                <w:rFonts w:ascii="Times New Roman"/>
              </w:rPr>
            </w:pPr>
            <w:r>
              <w:rPr>
                <w:rFonts w:ascii="Times New Roman"/>
              </w:rPr>
              <w:t>Inclusi</w:t>
            </w:r>
            <w:r>
              <w:rPr>
                <w:rFonts w:ascii="Times New Roman"/>
              </w:rPr>
              <w:t>ó</w:t>
            </w:r>
            <w:r>
              <w:rPr>
                <w:rFonts w:ascii="Times New Roman"/>
              </w:rPr>
              <w:t>n de ideas, experiencias o puntos de vistas</w:t>
            </w:r>
          </w:p>
          <w:p w14:paraId="206290DF" w14:textId="77777777" w:rsidR="00320593" w:rsidRDefault="00320593">
            <w:pPr>
              <w:pStyle w:val="TableParagraph"/>
              <w:ind w:left="0"/>
              <w:rPr>
                <w:rFonts w:ascii="Times New Roman"/>
              </w:rPr>
            </w:pPr>
          </w:p>
          <w:p w14:paraId="65F2D891" w14:textId="77777777" w:rsidR="00C811E0" w:rsidRDefault="00C811E0">
            <w:pPr>
              <w:pStyle w:val="TableParagraph"/>
              <w:ind w:left="0"/>
              <w:rPr>
                <w:rFonts w:ascii="Times New Roman"/>
              </w:rPr>
            </w:pPr>
            <w:r>
              <w:rPr>
                <w:rFonts w:ascii="Times New Roman"/>
              </w:rPr>
              <w:t>Apoyo mutuo</w:t>
            </w:r>
          </w:p>
          <w:p w14:paraId="160E12A7" w14:textId="77777777" w:rsidR="00C811E0" w:rsidRDefault="00C811E0">
            <w:pPr>
              <w:pStyle w:val="TableParagraph"/>
              <w:ind w:left="0"/>
              <w:rPr>
                <w:rFonts w:ascii="Times New Roman"/>
              </w:rPr>
            </w:pPr>
          </w:p>
          <w:p w14:paraId="2610E02C" w14:textId="74435FDB" w:rsidR="00C811E0" w:rsidRDefault="00C811E0">
            <w:pPr>
              <w:pStyle w:val="TableParagraph"/>
              <w:ind w:left="0"/>
              <w:rPr>
                <w:rFonts w:ascii="Times New Roman"/>
              </w:rPr>
            </w:pPr>
            <w:r>
              <w:rPr>
                <w:rFonts w:ascii="Times New Roman"/>
              </w:rPr>
              <w:t>Coordinaci</w:t>
            </w:r>
            <w:r>
              <w:rPr>
                <w:rFonts w:ascii="Times New Roman"/>
              </w:rPr>
              <w:t>ó</w:t>
            </w:r>
            <w:r>
              <w:rPr>
                <w:rFonts w:ascii="Times New Roman"/>
              </w:rPr>
              <w:t>n ante la resoluci</w:t>
            </w:r>
            <w:r>
              <w:rPr>
                <w:rFonts w:ascii="Times New Roman"/>
              </w:rPr>
              <w:t>ó</w:t>
            </w:r>
            <w:r>
              <w:rPr>
                <w:rFonts w:ascii="Times New Roman"/>
              </w:rPr>
              <w:t>n de problemas.</w:t>
            </w:r>
          </w:p>
        </w:tc>
        <w:tc>
          <w:tcPr>
            <w:tcW w:w="3692" w:type="dxa"/>
            <w:tcBorders>
              <w:left w:val="single" w:sz="4" w:space="0" w:color="92CDDC"/>
              <w:bottom w:val="single" w:sz="4" w:space="0" w:color="92CDDC"/>
              <w:right w:val="single" w:sz="4" w:space="0" w:color="92CDDC"/>
            </w:tcBorders>
            <w:shd w:val="clear" w:color="auto" w:fill="DAEDF3"/>
          </w:tcPr>
          <w:p w14:paraId="45F91907" w14:textId="77777777" w:rsidR="001C6CD8" w:rsidRDefault="00B16CB4">
            <w:pPr>
              <w:pStyle w:val="TableParagraph"/>
              <w:ind w:left="0"/>
              <w:rPr>
                <w:rFonts w:ascii="Times New Roman"/>
              </w:rPr>
            </w:pPr>
            <w:r>
              <w:rPr>
                <w:rFonts w:ascii="Times New Roman"/>
              </w:rPr>
              <w:t>Orgullo por pertenecer a un grupo, comunidad.</w:t>
            </w:r>
          </w:p>
          <w:p w14:paraId="009A5627" w14:textId="77777777" w:rsidR="00B16CB4" w:rsidRDefault="00B16CB4">
            <w:pPr>
              <w:pStyle w:val="TableParagraph"/>
              <w:ind w:left="0"/>
              <w:rPr>
                <w:rFonts w:ascii="Times New Roman"/>
              </w:rPr>
            </w:pPr>
          </w:p>
          <w:p w14:paraId="7F17A060" w14:textId="77777777" w:rsidR="00B16CB4" w:rsidRDefault="004405DB">
            <w:pPr>
              <w:pStyle w:val="TableParagraph"/>
              <w:ind w:left="0"/>
              <w:rPr>
                <w:rFonts w:ascii="Times New Roman"/>
              </w:rPr>
            </w:pPr>
            <w:r>
              <w:rPr>
                <w:rFonts w:ascii="Times New Roman"/>
              </w:rPr>
              <w:t>Identificaci</w:t>
            </w:r>
            <w:r>
              <w:rPr>
                <w:rFonts w:ascii="Times New Roman"/>
              </w:rPr>
              <w:t>ó</w:t>
            </w:r>
            <w:r>
              <w:rPr>
                <w:rFonts w:ascii="Times New Roman"/>
              </w:rPr>
              <w:t>n hacia el grupo por sus valores y costumbres.</w:t>
            </w:r>
          </w:p>
          <w:p w14:paraId="00921DB2" w14:textId="77777777" w:rsidR="00EE2C72" w:rsidRDefault="00EE2C72">
            <w:pPr>
              <w:pStyle w:val="TableParagraph"/>
              <w:ind w:left="0"/>
              <w:rPr>
                <w:rFonts w:ascii="Times New Roman"/>
              </w:rPr>
            </w:pPr>
          </w:p>
          <w:p w14:paraId="39736B11" w14:textId="77777777" w:rsidR="00EE2C72" w:rsidRDefault="00E02C98">
            <w:pPr>
              <w:pStyle w:val="TableParagraph"/>
              <w:ind w:left="0"/>
              <w:rPr>
                <w:rFonts w:ascii="Times New Roman"/>
              </w:rPr>
            </w:pPr>
            <w:r>
              <w:rPr>
                <w:rFonts w:ascii="Times New Roman"/>
              </w:rPr>
              <w:t>V</w:t>
            </w:r>
            <w:r>
              <w:rPr>
                <w:rFonts w:ascii="Times New Roman"/>
              </w:rPr>
              <w:t>í</w:t>
            </w:r>
            <w:r>
              <w:rPr>
                <w:rFonts w:ascii="Times New Roman"/>
              </w:rPr>
              <w:t>nculo sentimental y emocional hacia un grupo.</w:t>
            </w:r>
          </w:p>
          <w:p w14:paraId="5E92C5B2" w14:textId="77777777" w:rsidR="00E02C98" w:rsidRDefault="00E02C98">
            <w:pPr>
              <w:pStyle w:val="TableParagraph"/>
              <w:ind w:left="0"/>
              <w:rPr>
                <w:rFonts w:ascii="Times New Roman"/>
              </w:rPr>
            </w:pPr>
          </w:p>
          <w:p w14:paraId="7074BD24" w14:textId="1BDF3F79" w:rsidR="00E02C98" w:rsidRDefault="00E02C98">
            <w:pPr>
              <w:pStyle w:val="TableParagraph"/>
              <w:ind w:left="0"/>
              <w:rPr>
                <w:rFonts w:ascii="Times New Roman"/>
              </w:rPr>
            </w:pPr>
          </w:p>
        </w:tc>
      </w:tr>
    </w:tbl>
    <w:p w14:paraId="27F8E8DF" w14:textId="77777777" w:rsidR="001C6CD8" w:rsidRDefault="001C6CD8">
      <w:pPr>
        <w:rPr>
          <w:rFonts w:ascii="Times New Roman"/>
        </w:rPr>
        <w:sectPr w:rsidR="001C6CD8">
          <w:pgSz w:w="12240" w:h="15840"/>
          <w:pgMar w:top="2140" w:right="1580" w:bottom="280" w:left="1600" w:header="0" w:footer="0" w:gutter="0"/>
          <w:cols w:space="720"/>
        </w:sectPr>
      </w:pPr>
    </w:p>
    <w:p w14:paraId="130A7481" w14:textId="77777777" w:rsidR="001C6CD8" w:rsidRDefault="007F25F9">
      <w:pPr>
        <w:pStyle w:val="Textoindependiente"/>
        <w:rPr>
          <w:sz w:val="20"/>
        </w:rPr>
      </w:pPr>
      <w:r>
        <w:lastRenderedPageBreak/>
        <w:pict w14:anchorId="41A7F8CE">
          <v:group id="_x0000_s1036" style="position:absolute;margin-left:0;margin-top:0;width:612pt;height:107.1pt;z-index:-251921408;mso-position-horizontal-relative:page;mso-position-vertical-relative:page" coordsize="12240,2142">
            <v:shape id="_x0000_s1042" type="#_x0000_t75" style="position:absolute;top:1416;width:12237;height:71">
              <v:imagedata r:id="rId7" o:title=""/>
            </v:shape>
            <v:rect id="_x0000_s1041" style="position:absolute;width:12240;height:1418" fillcolor="#135b70" stroked="f"/>
            <v:rect id="_x0000_s1040" style="position:absolute;top:1388;width:12240;height:60" fillcolor="#f1f1f1" stroked="f"/>
            <v:shape id="_x0000_s1039" type="#_x0000_t75" style="position:absolute;left:9981;top:697;width:1435;height:1445">
              <v:imagedata r:id="rId8" o:title=""/>
            </v:shape>
            <v:shape id="_x0000_s1038" type="#_x0000_t75" style="position:absolute;left:270;top:120;width:3585;height:1118">
              <v:imagedata r:id="rId9" o:title=""/>
            </v:shape>
            <v:shape id="_x0000_s1037" type="#_x0000_t202" style="position:absolute;left:8507;top:941;width:1338;height:345" filled="f" stroked="f">
              <v:textbox inset="0,0,0,0">
                <w:txbxContent>
                  <w:p w14:paraId="7FCD7B37" w14:textId="77777777" w:rsidR="001C6CD8" w:rsidRDefault="007F25F9">
                    <w:pPr>
                      <w:spacing w:before="1"/>
                      <w:rPr>
                        <w:b/>
                        <w:sz w:val="28"/>
                      </w:rPr>
                    </w:pPr>
                    <w:r>
                      <w:rPr>
                        <w:b/>
                        <w:color w:val="FFFFFF"/>
                        <w:sz w:val="28"/>
                      </w:rPr>
                      <w:t>Actividad</w:t>
                    </w:r>
                  </w:p>
                </w:txbxContent>
              </v:textbox>
            </v:shape>
            <w10:wrap anchorx="page" anchory="page"/>
          </v:group>
        </w:pict>
      </w:r>
    </w:p>
    <w:p w14:paraId="132422E7" w14:textId="77777777" w:rsidR="001C6CD8" w:rsidRDefault="001C6CD8">
      <w:pPr>
        <w:pStyle w:val="Textoindependiente"/>
        <w:rPr>
          <w:sz w:val="20"/>
        </w:rPr>
      </w:pPr>
    </w:p>
    <w:p w14:paraId="6C5BA792" w14:textId="77777777" w:rsidR="001C6CD8" w:rsidRDefault="001C6CD8">
      <w:pPr>
        <w:pStyle w:val="Textoindependiente"/>
        <w:rPr>
          <w:sz w:val="20"/>
        </w:rPr>
      </w:pPr>
    </w:p>
    <w:p w14:paraId="133879F6" w14:textId="77777777" w:rsidR="001C6CD8" w:rsidRDefault="001C6CD8">
      <w:pPr>
        <w:pStyle w:val="Textoindependiente"/>
        <w:rPr>
          <w:sz w:val="20"/>
        </w:rPr>
      </w:pPr>
    </w:p>
    <w:p w14:paraId="78AB97D3" w14:textId="77777777" w:rsidR="001C6CD8" w:rsidRDefault="001C6CD8">
      <w:pPr>
        <w:pStyle w:val="Textoindependiente"/>
        <w:rPr>
          <w:sz w:val="20"/>
        </w:rPr>
      </w:pPr>
    </w:p>
    <w:p w14:paraId="69EC621A" w14:textId="77777777" w:rsidR="001C6CD8" w:rsidRDefault="001C6CD8">
      <w:pPr>
        <w:pStyle w:val="Textoindependiente"/>
        <w:rPr>
          <w:sz w:val="20"/>
        </w:rPr>
      </w:pPr>
    </w:p>
    <w:p w14:paraId="2C7C6161" w14:textId="77777777" w:rsidR="001C6CD8" w:rsidRDefault="001C6CD8">
      <w:pPr>
        <w:pStyle w:val="Textoindependiente"/>
        <w:rPr>
          <w:sz w:val="20"/>
        </w:rPr>
      </w:pPr>
    </w:p>
    <w:p w14:paraId="3AB0893A" w14:textId="77777777" w:rsidR="001C6CD8" w:rsidRDefault="001C6CD8">
      <w:pPr>
        <w:pStyle w:val="Textoindependiente"/>
        <w:rPr>
          <w:sz w:val="20"/>
        </w:rPr>
      </w:pPr>
    </w:p>
    <w:p w14:paraId="218D3862" w14:textId="77777777" w:rsidR="001C6CD8" w:rsidRDefault="001C6CD8">
      <w:pPr>
        <w:pStyle w:val="Textoindependiente"/>
        <w:spacing w:before="6"/>
        <w:rPr>
          <w:sz w:val="16"/>
        </w:rPr>
      </w:pPr>
    </w:p>
    <w:p w14:paraId="41B8D7ED" w14:textId="77777777" w:rsidR="001C6CD8" w:rsidRDefault="007F25F9">
      <w:pPr>
        <w:pStyle w:val="Prrafodelista"/>
        <w:numPr>
          <w:ilvl w:val="0"/>
          <w:numId w:val="3"/>
        </w:numPr>
        <w:tabs>
          <w:tab w:val="left" w:pos="822"/>
        </w:tabs>
        <w:spacing w:before="101"/>
        <w:ind w:left="821" w:right="111" w:hanging="636"/>
        <w:jc w:val="both"/>
        <w:rPr>
          <w:sz w:val="23"/>
        </w:rPr>
      </w:pPr>
      <w:r>
        <w:rPr>
          <w:sz w:val="23"/>
        </w:rPr>
        <w:t>Presta atención tu comunidad, y en los siguientes cuadros, escribe características que percibas que hagan a cada aspecto ser diverso, guíate en los</w:t>
      </w:r>
      <w:r>
        <w:rPr>
          <w:spacing w:val="-3"/>
          <w:sz w:val="23"/>
        </w:rPr>
        <w:t xml:space="preserve"> </w:t>
      </w:r>
      <w:r>
        <w:rPr>
          <w:sz w:val="23"/>
        </w:rPr>
        <w:t>ejemplos:</w:t>
      </w:r>
    </w:p>
    <w:p w14:paraId="6B406E25" w14:textId="77777777" w:rsidR="001C6CD8" w:rsidRDefault="001C6CD8">
      <w:pPr>
        <w:pStyle w:val="Textoindependiente"/>
        <w:spacing w:before="10" w:after="1"/>
        <w:rPr>
          <w:sz w:val="22"/>
        </w:rPr>
      </w:pPr>
    </w:p>
    <w:tbl>
      <w:tblPr>
        <w:tblStyle w:val="TableNormal"/>
        <w:tblW w:w="0" w:type="auto"/>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1"/>
        <w:gridCol w:w="1680"/>
        <w:gridCol w:w="1572"/>
        <w:gridCol w:w="1891"/>
        <w:gridCol w:w="1680"/>
      </w:tblGrid>
      <w:tr w:rsidR="001C6CD8" w14:paraId="037D8104" w14:textId="77777777">
        <w:trPr>
          <w:trHeight w:val="846"/>
        </w:trPr>
        <w:tc>
          <w:tcPr>
            <w:tcW w:w="1891" w:type="dxa"/>
          </w:tcPr>
          <w:p w14:paraId="21CE737C" w14:textId="77777777" w:rsidR="001C6CD8" w:rsidRDefault="007F25F9">
            <w:pPr>
              <w:pStyle w:val="TableParagraph"/>
              <w:spacing w:before="1"/>
              <w:ind w:left="251" w:right="123" w:hanging="101"/>
              <w:rPr>
                <w:b/>
                <w:sz w:val="23"/>
              </w:rPr>
            </w:pPr>
            <w:r>
              <w:rPr>
                <w:b/>
                <w:sz w:val="23"/>
              </w:rPr>
              <w:t>Conductas de las personas</w:t>
            </w:r>
          </w:p>
        </w:tc>
        <w:tc>
          <w:tcPr>
            <w:tcW w:w="1680" w:type="dxa"/>
          </w:tcPr>
          <w:p w14:paraId="08312136" w14:textId="77777777" w:rsidR="001C6CD8" w:rsidRDefault="007F25F9">
            <w:pPr>
              <w:pStyle w:val="TableParagraph"/>
              <w:spacing w:before="1"/>
              <w:ind w:left="394" w:hanging="140"/>
              <w:rPr>
                <w:b/>
                <w:sz w:val="23"/>
              </w:rPr>
            </w:pPr>
            <w:r>
              <w:rPr>
                <w:b/>
                <w:sz w:val="23"/>
              </w:rPr>
              <w:t>Ideologías</w:t>
            </w:r>
          </w:p>
          <w:p w14:paraId="5FD3BAD4" w14:textId="77777777" w:rsidR="001C6CD8" w:rsidRDefault="007F25F9">
            <w:pPr>
              <w:pStyle w:val="TableParagraph"/>
              <w:spacing w:before="9" w:line="280" w:lineRule="exact"/>
              <w:ind w:left="564" w:right="364" w:hanging="171"/>
              <w:rPr>
                <w:b/>
                <w:sz w:val="23"/>
              </w:rPr>
            </w:pPr>
            <w:r>
              <w:rPr>
                <w:b/>
                <w:sz w:val="23"/>
              </w:rPr>
              <w:t>sobre la vida:</w:t>
            </w:r>
          </w:p>
        </w:tc>
        <w:tc>
          <w:tcPr>
            <w:tcW w:w="1572" w:type="dxa"/>
          </w:tcPr>
          <w:p w14:paraId="58B34948" w14:textId="77777777" w:rsidR="001C6CD8" w:rsidRDefault="007F25F9">
            <w:pPr>
              <w:pStyle w:val="TableParagraph"/>
              <w:spacing w:before="1"/>
              <w:ind w:right="79" w:firstLine="201"/>
              <w:rPr>
                <w:b/>
                <w:sz w:val="23"/>
              </w:rPr>
            </w:pPr>
            <w:r>
              <w:rPr>
                <w:b/>
                <w:sz w:val="23"/>
              </w:rPr>
              <w:t>Gustos y costumbres:</w:t>
            </w:r>
          </w:p>
        </w:tc>
        <w:tc>
          <w:tcPr>
            <w:tcW w:w="1891" w:type="dxa"/>
          </w:tcPr>
          <w:p w14:paraId="710F2911" w14:textId="77777777" w:rsidR="001C6CD8" w:rsidRDefault="007F25F9">
            <w:pPr>
              <w:pStyle w:val="TableParagraph"/>
              <w:spacing w:before="1"/>
              <w:ind w:left="240" w:hanging="132"/>
              <w:rPr>
                <w:b/>
                <w:sz w:val="23"/>
              </w:rPr>
            </w:pPr>
            <w:r>
              <w:rPr>
                <w:b/>
                <w:sz w:val="23"/>
              </w:rPr>
              <w:t>Características</w:t>
            </w:r>
          </w:p>
          <w:p w14:paraId="6DA7702D" w14:textId="77777777" w:rsidR="001C6CD8" w:rsidRDefault="007F25F9">
            <w:pPr>
              <w:pStyle w:val="TableParagraph"/>
              <w:spacing w:before="9" w:line="280" w:lineRule="exact"/>
              <w:ind w:left="406" w:right="209" w:hanging="166"/>
              <w:rPr>
                <w:b/>
                <w:sz w:val="23"/>
              </w:rPr>
            </w:pPr>
            <w:r>
              <w:rPr>
                <w:b/>
                <w:sz w:val="23"/>
              </w:rPr>
              <w:t>físicas de las personas:</w:t>
            </w:r>
          </w:p>
        </w:tc>
        <w:tc>
          <w:tcPr>
            <w:tcW w:w="1680" w:type="dxa"/>
          </w:tcPr>
          <w:p w14:paraId="4B876A0E" w14:textId="77777777" w:rsidR="001C6CD8" w:rsidRDefault="007F25F9">
            <w:pPr>
              <w:pStyle w:val="TableParagraph"/>
              <w:spacing w:before="1"/>
              <w:ind w:right="98"/>
              <w:jc w:val="center"/>
              <w:rPr>
                <w:b/>
                <w:sz w:val="23"/>
              </w:rPr>
            </w:pPr>
            <w:r>
              <w:rPr>
                <w:b/>
                <w:sz w:val="23"/>
              </w:rPr>
              <w:t>Forma de</w:t>
            </w:r>
          </w:p>
          <w:p w14:paraId="24FC70BB" w14:textId="77777777" w:rsidR="001C6CD8" w:rsidRDefault="007F25F9">
            <w:pPr>
              <w:pStyle w:val="TableParagraph"/>
              <w:spacing w:before="9" w:line="280" w:lineRule="exact"/>
              <w:ind w:left="109" w:right="98"/>
              <w:jc w:val="center"/>
              <w:rPr>
                <w:b/>
                <w:sz w:val="23"/>
              </w:rPr>
            </w:pPr>
            <w:r>
              <w:rPr>
                <w:b/>
                <w:sz w:val="23"/>
              </w:rPr>
              <w:t>organización social:</w:t>
            </w:r>
          </w:p>
        </w:tc>
      </w:tr>
      <w:tr w:rsidR="001C6CD8" w14:paraId="3BA9E2FA" w14:textId="77777777">
        <w:trPr>
          <w:trHeight w:val="3266"/>
        </w:trPr>
        <w:tc>
          <w:tcPr>
            <w:tcW w:w="1891" w:type="dxa"/>
          </w:tcPr>
          <w:p w14:paraId="525AAC83" w14:textId="22823342" w:rsidR="001C6CD8" w:rsidRDefault="007F25F9">
            <w:pPr>
              <w:pStyle w:val="TableParagraph"/>
              <w:ind w:left="107" w:right="242"/>
              <w:rPr>
                <w:sz w:val="18"/>
              </w:rPr>
            </w:pPr>
            <w:r>
              <w:rPr>
                <w:sz w:val="18"/>
              </w:rPr>
              <w:t>-Los vecinos socializan con los demás.</w:t>
            </w:r>
          </w:p>
          <w:p w14:paraId="77F51D2D" w14:textId="116D3C04" w:rsidR="00390A13" w:rsidRDefault="00390A13">
            <w:pPr>
              <w:pStyle w:val="TableParagraph"/>
              <w:ind w:left="107" w:right="242"/>
              <w:rPr>
                <w:sz w:val="18"/>
              </w:rPr>
            </w:pPr>
          </w:p>
          <w:p w14:paraId="26A411E3" w14:textId="2A4B2677" w:rsidR="00390A13" w:rsidRDefault="00390A13">
            <w:pPr>
              <w:pStyle w:val="TableParagraph"/>
              <w:ind w:left="107" w:right="242"/>
              <w:rPr>
                <w:sz w:val="18"/>
              </w:rPr>
            </w:pPr>
            <w:r>
              <w:rPr>
                <w:sz w:val="18"/>
              </w:rPr>
              <w:t>-No se meten en los asuntos de los vecinos.</w:t>
            </w:r>
          </w:p>
          <w:p w14:paraId="200F6E9C" w14:textId="0B13262D" w:rsidR="007D7906" w:rsidRDefault="007D7906">
            <w:pPr>
              <w:pStyle w:val="TableParagraph"/>
              <w:ind w:left="107" w:right="242"/>
              <w:rPr>
                <w:sz w:val="18"/>
              </w:rPr>
            </w:pPr>
          </w:p>
          <w:p w14:paraId="78AC351B" w14:textId="23B93028" w:rsidR="007D7906" w:rsidRDefault="001B5EE4">
            <w:pPr>
              <w:pStyle w:val="TableParagraph"/>
              <w:ind w:left="107" w:right="242"/>
              <w:rPr>
                <w:sz w:val="18"/>
              </w:rPr>
            </w:pPr>
            <w:r>
              <w:rPr>
                <w:sz w:val="18"/>
              </w:rPr>
              <w:t>-Comparten cualquier inquietud.</w:t>
            </w:r>
          </w:p>
          <w:p w14:paraId="391C28D2" w14:textId="77777777" w:rsidR="0087200D" w:rsidRDefault="0087200D">
            <w:pPr>
              <w:pStyle w:val="TableParagraph"/>
              <w:ind w:left="107" w:right="242"/>
              <w:rPr>
                <w:sz w:val="18"/>
              </w:rPr>
            </w:pPr>
          </w:p>
          <w:p w14:paraId="00CB2A15" w14:textId="7B9909DC" w:rsidR="0087200D" w:rsidRDefault="0087200D">
            <w:pPr>
              <w:pStyle w:val="TableParagraph"/>
              <w:ind w:left="107" w:right="242"/>
              <w:rPr>
                <w:sz w:val="18"/>
              </w:rPr>
            </w:pPr>
          </w:p>
        </w:tc>
        <w:tc>
          <w:tcPr>
            <w:tcW w:w="1680" w:type="dxa"/>
          </w:tcPr>
          <w:p w14:paraId="047712A2" w14:textId="77777777" w:rsidR="001C6CD8" w:rsidRDefault="007F25F9">
            <w:pPr>
              <w:pStyle w:val="TableParagraph"/>
              <w:ind w:left="107" w:right="508"/>
              <w:rPr>
                <w:sz w:val="18"/>
              </w:rPr>
            </w:pPr>
            <w:r>
              <w:rPr>
                <w:sz w:val="18"/>
              </w:rPr>
              <w:t>-La mayoría tienen una religión.</w:t>
            </w:r>
          </w:p>
          <w:p w14:paraId="4CB618D3" w14:textId="77777777" w:rsidR="0087200D" w:rsidRDefault="0087200D">
            <w:pPr>
              <w:pStyle w:val="TableParagraph"/>
              <w:ind w:left="107" w:right="508"/>
              <w:rPr>
                <w:sz w:val="18"/>
              </w:rPr>
            </w:pPr>
          </w:p>
          <w:p w14:paraId="0D1A20E1" w14:textId="7C686E4C" w:rsidR="0087200D" w:rsidRDefault="0087200D">
            <w:pPr>
              <w:pStyle w:val="TableParagraph"/>
              <w:ind w:left="107" w:right="508"/>
              <w:rPr>
                <w:sz w:val="18"/>
              </w:rPr>
            </w:pPr>
            <w:r>
              <w:rPr>
                <w:sz w:val="18"/>
              </w:rPr>
              <w:t>-Trabajan en un sistema capitalista</w:t>
            </w:r>
          </w:p>
        </w:tc>
        <w:tc>
          <w:tcPr>
            <w:tcW w:w="1572" w:type="dxa"/>
          </w:tcPr>
          <w:p w14:paraId="6C3043D3" w14:textId="77777777" w:rsidR="001C6CD8" w:rsidRDefault="007F25F9">
            <w:pPr>
              <w:pStyle w:val="TableParagraph"/>
              <w:ind w:right="239"/>
              <w:rPr>
                <w:sz w:val="18"/>
              </w:rPr>
            </w:pPr>
            <w:r>
              <w:rPr>
                <w:sz w:val="18"/>
              </w:rPr>
              <w:t>-Pocas personas celebran año nuevo.</w:t>
            </w:r>
          </w:p>
          <w:p w14:paraId="253EFD6A" w14:textId="77777777" w:rsidR="0087200D" w:rsidRDefault="0087200D">
            <w:pPr>
              <w:pStyle w:val="TableParagraph"/>
              <w:ind w:right="239"/>
              <w:rPr>
                <w:sz w:val="18"/>
              </w:rPr>
            </w:pPr>
          </w:p>
          <w:p w14:paraId="656A374B" w14:textId="77777777" w:rsidR="0087200D" w:rsidRDefault="0087200D">
            <w:pPr>
              <w:pStyle w:val="TableParagraph"/>
              <w:ind w:right="239"/>
              <w:rPr>
                <w:sz w:val="18"/>
              </w:rPr>
            </w:pPr>
            <w:r>
              <w:rPr>
                <w:sz w:val="18"/>
              </w:rPr>
              <w:t>-Pocas personas celebran Halloween.</w:t>
            </w:r>
          </w:p>
          <w:p w14:paraId="1B5A1ABC" w14:textId="77777777" w:rsidR="0087200D" w:rsidRDefault="0087200D">
            <w:pPr>
              <w:pStyle w:val="TableParagraph"/>
              <w:ind w:right="239"/>
              <w:rPr>
                <w:sz w:val="18"/>
              </w:rPr>
            </w:pPr>
          </w:p>
          <w:p w14:paraId="3E6C0286" w14:textId="03E3E208" w:rsidR="0087200D" w:rsidRDefault="0087200D">
            <w:pPr>
              <w:pStyle w:val="TableParagraph"/>
              <w:ind w:right="239"/>
              <w:rPr>
                <w:sz w:val="18"/>
              </w:rPr>
            </w:pPr>
            <w:r>
              <w:rPr>
                <w:sz w:val="18"/>
              </w:rPr>
              <w:t>-Se celebra el Año Nuevo Chino</w:t>
            </w:r>
          </w:p>
        </w:tc>
        <w:tc>
          <w:tcPr>
            <w:tcW w:w="1891" w:type="dxa"/>
          </w:tcPr>
          <w:p w14:paraId="4BB640F3" w14:textId="77777777" w:rsidR="001C6CD8" w:rsidRDefault="007F25F9">
            <w:pPr>
              <w:pStyle w:val="TableParagraph"/>
              <w:ind w:left="108" w:right="80"/>
              <w:rPr>
                <w:sz w:val="18"/>
              </w:rPr>
            </w:pPr>
            <w:r>
              <w:rPr>
                <w:sz w:val="18"/>
              </w:rPr>
              <w:t>-La mayoría son de tez morena.</w:t>
            </w:r>
          </w:p>
          <w:p w14:paraId="0DDFA81F" w14:textId="77777777" w:rsidR="00543158" w:rsidRDefault="00543158">
            <w:pPr>
              <w:pStyle w:val="TableParagraph"/>
              <w:ind w:left="108" w:right="80"/>
              <w:rPr>
                <w:sz w:val="18"/>
              </w:rPr>
            </w:pPr>
          </w:p>
          <w:p w14:paraId="50A9A928" w14:textId="42DF7998" w:rsidR="00543158" w:rsidRDefault="00543158">
            <w:pPr>
              <w:pStyle w:val="TableParagraph"/>
              <w:ind w:left="108" w:right="80"/>
              <w:rPr>
                <w:sz w:val="18"/>
              </w:rPr>
            </w:pPr>
            <w:r>
              <w:rPr>
                <w:sz w:val="18"/>
              </w:rPr>
              <w:t>-Hay chinos, venezolanos y colombianos.</w:t>
            </w:r>
          </w:p>
        </w:tc>
        <w:tc>
          <w:tcPr>
            <w:tcW w:w="1680" w:type="dxa"/>
          </w:tcPr>
          <w:p w14:paraId="17CB36DB" w14:textId="77777777" w:rsidR="001C6CD8" w:rsidRDefault="007F25F9">
            <w:pPr>
              <w:pStyle w:val="TableParagraph"/>
              <w:spacing w:line="277" w:lineRule="exact"/>
              <w:ind w:left="109"/>
              <w:rPr>
                <w:sz w:val="18"/>
              </w:rPr>
            </w:pPr>
            <w:r>
              <w:rPr>
                <w:sz w:val="23"/>
              </w:rPr>
              <w:t>-</w:t>
            </w:r>
            <w:r>
              <w:rPr>
                <w:sz w:val="18"/>
              </w:rPr>
              <w:t>Existen</w:t>
            </w:r>
          </w:p>
          <w:p w14:paraId="02E5CF54" w14:textId="77777777" w:rsidR="001C6CD8" w:rsidRDefault="007F25F9">
            <w:pPr>
              <w:pStyle w:val="TableParagraph"/>
              <w:ind w:left="109" w:right="89"/>
              <w:rPr>
                <w:sz w:val="18"/>
              </w:rPr>
            </w:pPr>
            <w:r>
              <w:rPr>
                <w:sz w:val="18"/>
              </w:rPr>
              <w:t>representantes de la población.</w:t>
            </w:r>
          </w:p>
          <w:p w14:paraId="13F6DF69" w14:textId="77777777" w:rsidR="00543158" w:rsidRDefault="00543158">
            <w:pPr>
              <w:pStyle w:val="TableParagraph"/>
              <w:ind w:left="109" w:right="89"/>
              <w:rPr>
                <w:sz w:val="18"/>
              </w:rPr>
            </w:pPr>
          </w:p>
          <w:p w14:paraId="6A04226F" w14:textId="05D57DF0" w:rsidR="00543158" w:rsidRDefault="00543158">
            <w:pPr>
              <w:pStyle w:val="TableParagraph"/>
              <w:ind w:left="109" w:right="89"/>
              <w:rPr>
                <w:sz w:val="18"/>
              </w:rPr>
            </w:pPr>
            <w:r>
              <w:rPr>
                <w:sz w:val="18"/>
              </w:rPr>
              <w:t>-Existe un presidente de la barriada.</w:t>
            </w:r>
          </w:p>
        </w:tc>
      </w:tr>
    </w:tbl>
    <w:p w14:paraId="7F7564D0" w14:textId="77777777" w:rsidR="001C6CD8" w:rsidRDefault="001C6CD8">
      <w:pPr>
        <w:pStyle w:val="Textoindependiente"/>
      </w:pPr>
    </w:p>
    <w:p w14:paraId="55A97127" w14:textId="77777777" w:rsidR="001C6CD8" w:rsidRDefault="007F25F9">
      <w:pPr>
        <w:pStyle w:val="Prrafodelista"/>
        <w:numPr>
          <w:ilvl w:val="0"/>
          <w:numId w:val="1"/>
        </w:numPr>
        <w:tabs>
          <w:tab w:val="left" w:pos="398"/>
        </w:tabs>
        <w:ind w:right="119" w:firstLine="0"/>
        <w:rPr>
          <w:sz w:val="23"/>
        </w:rPr>
      </w:pPr>
      <w:r>
        <w:rPr>
          <w:sz w:val="23"/>
        </w:rPr>
        <w:t>Escribe por qué consideras que es importante que exista diversidad en una sociedad:</w:t>
      </w:r>
    </w:p>
    <w:p w14:paraId="5818DE01" w14:textId="52506723" w:rsidR="001C6CD8" w:rsidRPr="0051305B" w:rsidRDefault="001C6CD8" w:rsidP="0051305B">
      <w:pPr>
        <w:pStyle w:val="Textoindependiente"/>
        <w:jc w:val="both"/>
        <w:rPr>
          <w:u w:val="single"/>
        </w:rPr>
      </w:pPr>
    </w:p>
    <w:p w14:paraId="71918580" w14:textId="3291AFEF" w:rsidR="005335B7" w:rsidRPr="0051305B" w:rsidRDefault="005335B7" w:rsidP="0051305B">
      <w:pPr>
        <w:pStyle w:val="Textoindependiente"/>
        <w:jc w:val="both"/>
        <w:rPr>
          <w:sz w:val="28"/>
          <w:u w:val="single"/>
        </w:rPr>
      </w:pPr>
      <w:r w:rsidRPr="0051305B">
        <w:rPr>
          <w:u w:val="single"/>
        </w:rPr>
        <w:t>Siempre he considerado que es importante que exista la diversidad en una sociedad porque siento que tienen muchos puntos de vistas, razones donde cada uno tendrá sus propios problemas, sus propios principios y que deben ser incluidos en el progreso y desarrollo social de la mis</w:t>
      </w:r>
      <w:r w:rsidR="0078197D" w:rsidRPr="0051305B">
        <w:rPr>
          <w:u w:val="single"/>
        </w:rPr>
        <w:t>ma.</w:t>
      </w:r>
    </w:p>
    <w:p w14:paraId="4D09A6E0" w14:textId="77777777" w:rsidR="001C6CD8" w:rsidRDefault="007F25F9">
      <w:pPr>
        <w:pStyle w:val="Prrafodelista"/>
        <w:numPr>
          <w:ilvl w:val="0"/>
          <w:numId w:val="1"/>
        </w:numPr>
        <w:tabs>
          <w:tab w:val="left" w:pos="453"/>
        </w:tabs>
        <w:spacing w:before="222"/>
        <w:ind w:right="122" w:firstLine="0"/>
        <w:rPr>
          <w:sz w:val="23"/>
        </w:rPr>
      </w:pPr>
      <w:r>
        <w:rPr>
          <w:sz w:val="23"/>
        </w:rPr>
        <w:t>¿De qué manera puedes ser incluyente con todas las personas y fomentar que los demás también lo</w:t>
      </w:r>
      <w:r>
        <w:rPr>
          <w:spacing w:val="-2"/>
          <w:sz w:val="23"/>
        </w:rPr>
        <w:t xml:space="preserve"> </w:t>
      </w:r>
      <w:r>
        <w:rPr>
          <w:sz w:val="23"/>
        </w:rPr>
        <w:t>sean?</w:t>
      </w:r>
    </w:p>
    <w:p w14:paraId="3791F021" w14:textId="521897A5" w:rsidR="001C6CD8" w:rsidRDefault="001C6CD8">
      <w:pPr>
        <w:pStyle w:val="Textoindependiente"/>
        <w:tabs>
          <w:tab w:val="left" w:pos="8728"/>
        </w:tabs>
        <w:spacing w:line="276" w:lineRule="exact"/>
        <w:ind w:left="102"/>
      </w:pPr>
    </w:p>
    <w:p w14:paraId="147E7920" w14:textId="249480E4" w:rsidR="000E40D1" w:rsidRPr="0051305B" w:rsidRDefault="003F4041" w:rsidP="0051305B">
      <w:pPr>
        <w:pStyle w:val="Textoindependiente"/>
        <w:tabs>
          <w:tab w:val="left" w:pos="8728"/>
        </w:tabs>
        <w:spacing w:line="276" w:lineRule="exact"/>
        <w:ind w:left="102"/>
        <w:jc w:val="both"/>
        <w:rPr>
          <w:u w:val="single"/>
        </w:rPr>
      </w:pPr>
      <w:r w:rsidRPr="0051305B">
        <w:rPr>
          <w:u w:val="single"/>
        </w:rPr>
        <w:t xml:space="preserve">Yo puedo ser incluyente aceptando otros puntos de vistas, géneros y religiones. </w:t>
      </w:r>
      <w:r w:rsidR="00BB7DAD" w:rsidRPr="0051305B">
        <w:rPr>
          <w:u w:val="single"/>
        </w:rPr>
        <w:t xml:space="preserve">Siempre manteniendo el margen entre la aceptación y el respeto mismo. </w:t>
      </w:r>
      <w:r w:rsidR="00D937E5" w:rsidRPr="0051305B">
        <w:rPr>
          <w:u w:val="single"/>
        </w:rPr>
        <w:t xml:space="preserve">No podría fomentar la inclusión en otras personas. Esto es debido a que contradice mi moral. Si yo quiero ser incluyente, debo de respetar otros puntos de vistas. Puntos de vistas como por ejemplo el de otra persona que no quiere ser incluyente. </w:t>
      </w:r>
      <w:r w:rsidR="00496437" w:rsidRPr="0051305B">
        <w:rPr>
          <w:u w:val="single"/>
        </w:rPr>
        <w:t>La inclusión debe salir de cada persona, y no debe forzarse.</w:t>
      </w:r>
    </w:p>
    <w:p w14:paraId="70217FCB" w14:textId="77777777" w:rsidR="00496437" w:rsidRDefault="00496437">
      <w:pPr>
        <w:pStyle w:val="Textoindependiente"/>
        <w:tabs>
          <w:tab w:val="left" w:pos="8728"/>
        </w:tabs>
        <w:spacing w:line="276" w:lineRule="exact"/>
        <w:ind w:left="102"/>
      </w:pPr>
    </w:p>
    <w:sectPr w:rsidR="00496437">
      <w:headerReference w:type="default" r:id="rId11"/>
      <w:pgSz w:w="12240" w:h="15840"/>
      <w:pgMar w:top="0" w:right="1580" w:bottom="280" w:left="1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99BBB" w14:textId="77777777" w:rsidR="007F25F9" w:rsidRDefault="007F25F9">
      <w:r>
        <w:separator/>
      </w:r>
    </w:p>
  </w:endnote>
  <w:endnote w:type="continuationSeparator" w:id="0">
    <w:p w14:paraId="7CADBC56" w14:textId="77777777" w:rsidR="007F25F9" w:rsidRDefault="007F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96EEB" w14:textId="77777777" w:rsidR="007F25F9" w:rsidRDefault="007F25F9">
      <w:r>
        <w:separator/>
      </w:r>
    </w:p>
  </w:footnote>
  <w:footnote w:type="continuationSeparator" w:id="0">
    <w:p w14:paraId="15EB7F9E" w14:textId="77777777" w:rsidR="007F25F9" w:rsidRDefault="007F2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690CD" w14:textId="77777777" w:rsidR="001C6CD8" w:rsidRDefault="007F25F9">
    <w:pPr>
      <w:pStyle w:val="Textoindependiente"/>
      <w:spacing w:line="14" w:lineRule="auto"/>
      <w:rPr>
        <w:sz w:val="20"/>
      </w:rPr>
    </w:pPr>
    <w:r>
      <w:pict w14:anchorId="48FEF5B5">
        <v:group id="_x0000_s2050" style="position:absolute;margin-left:0;margin-top:0;width:612pt;height:107.1pt;z-index:-251970560;mso-position-horizontal-relative:page;mso-position-vertical-relative:page" coordsize="12240,2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top:1416;width:12237;height:71">
            <v:imagedata r:id="rId1" o:title=""/>
          </v:shape>
          <v:rect id="_x0000_s2054" style="position:absolute;width:12240;height:1418" fillcolor="#135b70" stroked="f"/>
          <v:rect id="_x0000_s2053" style="position:absolute;top:1388;width:12240;height:60" fillcolor="#f1f1f1" stroked="f"/>
          <v:shape id="_x0000_s2052" type="#_x0000_t75" style="position:absolute;left:9981;top:697;width:1435;height:1445">
            <v:imagedata r:id="rId2" o:title=""/>
          </v:shape>
          <v:shape id="_x0000_s2051" type="#_x0000_t75" style="position:absolute;left:270;top:120;width:3585;height:1118">
            <v:imagedata r:id="rId3" o:title=""/>
          </v:shape>
          <w10:wrap anchorx="page" anchory="page"/>
        </v:group>
      </w:pict>
    </w:r>
    <w:r>
      <w:pict w14:anchorId="78250754">
        <v:shapetype id="_x0000_t202" coordsize="21600,21600" o:spt="202" path="m,l,21600r21600,l21600,xe">
          <v:stroke joinstyle="miter"/>
          <v:path gradientshapeok="t" o:connecttype="rect"/>
        </v:shapetype>
        <v:shape id="_x0000_s2049" type="#_x0000_t202" style="position:absolute;margin-left:424.35pt;margin-top:46.1pt;width:67.9pt;height:19.25pt;z-index:-251969536;mso-position-horizontal-relative:page;mso-position-vertical-relative:page" filled="f" stroked="f">
          <v:textbox inset="0,0,0,0">
            <w:txbxContent>
              <w:p w14:paraId="321870F5" w14:textId="77777777" w:rsidR="001C6CD8" w:rsidRDefault="007F25F9">
                <w:pPr>
                  <w:spacing w:before="21"/>
                  <w:ind w:left="20"/>
                  <w:rPr>
                    <w:b/>
                    <w:sz w:val="28"/>
                  </w:rPr>
                </w:pPr>
                <w:r>
                  <w:rPr>
                    <w:b/>
                    <w:color w:val="FFFFFF"/>
                    <w:sz w:val="28"/>
                  </w:rPr>
                  <w:t>Actividad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BF4A" w14:textId="77777777" w:rsidR="001C6CD8" w:rsidRDefault="001C6CD8">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F6D55"/>
    <w:multiLevelType w:val="hybridMultilevel"/>
    <w:tmpl w:val="59C89FB8"/>
    <w:lvl w:ilvl="0" w:tplc="C21AF9D4">
      <w:start w:val="2"/>
      <w:numFmt w:val="upperLetter"/>
      <w:lvlText w:val="%1)"/>
      <w:lvlJc w:val="left"/>
      <w:pPr>
        <w:ind w:left="102" w:hanging="296"/>
        <w:jc w:val="left"/>
      </w:pPr>
      <w:rPr>
        <w:rFonts w:ascii="Century Gothic" w:eastAsia="Century Gothic" w:hAnsi="Century Gothic" w:cs="Century Gothic" w:hint="default"/>
        <w:spacing w:val="-1"/>
        <w:w w:val="100"/>
        <w:sz w:val="23"/>
        <w:szCs w:val="23"/>
        <w:lang w:val="es-ES" w:eastAsia="es-ES" w:bidi="es-ES"/>
      </w:rPr>
    </w:lvl>
    <w:lvl w:ilvl="1" w:tplc="ED56C5A2">
      <w:numFmt w:val="bullet"/>
      <w:lvlText w:val="•"/>
      <w:lvlJc w:val="left"/>
      <w:pPr>
        <w:ind w:left="996" w:hanging="296"/>
      </w:pPr>
      <w:rPr>
        <w:rFonts w:hint="default"/>
        <w:lang w:val="es-ES" w:eastAsia="es-ES" w:bidi="es-ES"/>
      </w:rPr>
    </w:lvl>
    <w:lvl w:ilvl="2" w:tplc="8E3ACCC8">
      <w:numFmt w:val="bullet"/>
      <w:lvlText w:val="•"/>
      <w:lvlJc w:val="left"/>
      <w:pPr>
        <w:ind w:left="1892" w:hanging="296"/>
      </w:pPr>
      <w:rPr>
        <w:rFonts w:hint="default"/>
        <w:lang w:val="es-ES" w:eastAsia="es-ES" w:bidi="es-ES"/>
      </w:rPr>
    </w:lvl>
    <w:lvl w:ilvl="3" w:tplc="CD8AC8E6">
      <w:numFmt w:val="bullet"/>
      <w:lvlText w:val="•"/>
      <w:lvlJc w:val="left"/>
      <w:pPr>
        <w:ind w:left="2788" w:hanging="296"/>
      </w:pPr>
      <w:rPr>
        <w:rFonts w:hint="default"/>
        <w:lang w:val="es-ES" w:eastAsia="es-ES" w:bidi="es-ES"/>
      </w:rPr>
    </w:lvl>
    <w:lvl w:ilvl="4" w:tplc="DE26D8C4">
      <w:numFmt w:val="bullet"/>
      <w:lvlText w:val="•"/>
      <w:lvlJc w:val="left"/>
      <w:pPr>
        <w:ind w:left="3684" w:hanging="296"/>
      </w:pPr>
      <w:rPr>
        <w:rFonts w:hint="default"/>
        <w:lang w:val="es-ES" w:eastAsia="es-ES" w:bidi="es-ES"/>
      </w:rPr>
    </w:lvl>
    <w:lvl w:ilvl="5" w:tplc="8556949E">
      <w:numFmt w:val="bullet"/>
      <w:lvlText w:val="•"/>
      <w:lvlJc w:val="left"/>
      <w:pPr>
        <w:ind w:left="4580" w:hanging="296"/>
      </w:pPr>
      <w:rPr>
        <w:rFonts w:hint="default"/>
        <w:lang w:val="es-ES" w:eastAsia="es-ES" w:bidi="es-ES"/>
      </w:rPr>
    </w:lvl>
    <w:lvl w:ilvl="6" w:tplc="1848C8C2">
      <w:numFmt w:val="bullet"/>
      <w:lvlText w:val="•"/>
      <w:lvlJc w:val="left"/>
      <w:pPr>
        <w:ind w:left="5476" w:hanging="296"/>
      </w:pPr>
      <w:rPr>
        <w:rFonts w:hint="default"/>
        <w:lang w:val="es-ES" w:eastAsia="es-ES" w:bidi="es-ES"/>
      </w:rPr>
    </w:lvl>
    <w:lvl w:ilvl="7" w:tplc="357C59AE">
      <w:numFmt w:val="bullet"/>
      <w:lvlText w:val="•"/>
      <w:lvlJc w:val="left"/>
      <w:pPr>
        <w:ind w:left="6372" w:hanging="296"/>
      </w:pPr>
      <w:rPr>
        <w:rFonts w:hint="default"/>
        <w:lang w:val="es-ES" w:eastAsia="es-ES" w:bidi="es-ES"/>
      </w:rPr>
    </w:lvl>
    <w:lvl w:ilvl="8" w:tplc="C1FC65E2">
      <w:numFmt w:val="bullet"/>
      <w:lvlText w:val="•"/>
      <w:lvlJc w:val="left"/>
      <w:pPr>
        <w:ind w:left="7268" w:hanging="296"/>
      </w:pPr>
      <w:rPr>
        <w:rFonts w:hint="default"/>
        <w:lang w:val="es-ES" w:eastAsia="es-ES" w:bidi="es-ES"/>
      </w:rPr>
    </w:lvl>
  </w:abstractNum>
  <w:abstractNum w:abstractNumId="1" w15:restartNumberingAfterBreak="0">
    <w:nsid w:val="21F0216D"/>
    <w:multiLevelType w:val="hybridMultilevel"/>
    <w:tmpl w:val="293A05C0"/>
    <w:lvl w:ilvl="0" w:tplc="077C82E6">
      <w:start w:val="1"/>
      <w:numFmt w:val="upperRoman"/>
      <w:lvlText w:val="%1."/>
      <w:lvlJc w:val="left"/>
      <w:pPr>
        <w:ind w:left="822" w:hanging="476"/>
        <w:jc w:val="right"/>
      </w:pPr>
      <w:rPr>
        <w:rFonts w:ascii="Century Gothic" w:eastAsia="Century Gothic" w:hAnsi="Century Gothic" w:cs="Century Gothic" w:hint="default"/>
        <w:spacing w:val="0"/>
        <w:w w:val="100"/>
        <w:sz w:val="23"/>
        <w:szCs w:val="23"/>
        <w:lang w:val="es-ES" w:eastAsia="es-ES" w:bidi="es-ES"/>
      </w:rPr>
    </w:lvl>
    <w:lvl w:ilvl="1" w:tplc="353CC7D8">
      <w:numFmt w:val="bullet"/>
      <w:lvlText w:val=""/>
      <w:lvlJc w:val="left"/>
      <w:pPr>
        <w:ind w:left="822" w:hanging="360"/>
      </w:pPr>
      <w:rPr>
        <w:rFonts w:ascii="Symbol" w:eastAsia="Symbol" w:hAnsi="Symbol" w:cs="Symbol" w:hint="default"/>
        <w:w w:val="100"/>
        <w:sz w:val="23"/>
        <w:szCs w:val="23"/>
        <w:lang w:val="es-ES" w:eastAsia="es-ES" w:bidi="es-ES"/>
      </w:rPr>
    </w:lvl>
    <w:lvl w:ilvl="2" w:tplc="5C884948">
      <w:numFmt w:val="bullet"/>
      <w:lvlText w:val="•"/>
      <w:lvlJc w:val="left"/>
      <w:pPr>
        <w:ind w:left="2468" w:hanging="360"/>
      </w:pPr>
      <w:rPr>
        <w:rFonts w:hint="default"/>
        <w:lang w:val="es-ES" w:eastAsia="es-ES" w:bidi="es-ES"/>
      </w:rPr>
    </w:lvl>
    <w:lvl w:ilvl="3" w:tplc="A1E2D2C4">
      <w:numFmt w:val="bullet"/>
      <w:lvlText w:val="•"/>
      <w:lvlJc w:val="left"/>
      <w:pPr>
        <w:ind w:left="3292" w:hanging="360"/>
      </w:pPr>
      <w:rPr>
        <w:rFonts w:hint="default"/>
        <w:lang w:val="es-ES" w:eastAsia="es-ES" w:bidi="es-ES"/>
      </w:rPr>
    </w:lvl>
    <w:lvl w:ilvl="4" w:tplc="4FC6E40C">
      <w:numFmt w:val="bullet"/>
      <w:lvlText w:val="•"/>
      <w:lvlJc w:val="left"/>
      <w:pPr>
        <w:ind w:left="4116" w:hanging="360"/>
      </w:pPr>
      <w:rPr>
        <w:rFonts w:hint="default"/>
        <w:lang w:val="es-ES" w:eastAsia="es-ES" w:bidi="es-ES"/>
      </w:rPr>
    </w:lvl>
    <w:lvl w:ilvl="5" w:tplc="4BF8C5C4">
      <w:numFmt w:val="bullet"/>
      <w:lvlText w:val="•"/>
      <w:lvlJc w:val="left"/>
      <w:pPr>
        <w:ind w:left="4940" w:hanging="360"/>
      </w:pPr>
      <w:rPr>
        <w:rFonts w:hint="default"/>
        <w:lang w:val="es-ES" w:eastAsia="es-ES" w:bidi="es-ES"/>
      </w:rPr>
    </w:lvl>
    <w:lvl w:ilvl="6" w:tplc="6D3C089C">
      <w:numFmt w:val="bullet"/>
      <w:lvlText w:val="•"/>
      <w:lvlJc w:val="left"/>
      <w:pPr>
        <w:ind w:left="5764" w:hanging="360"/>
      </w:pPr>
      <w:rPr>
        <w:rFonts w:hint="default"/>
        <w:lang w:val="es-ES" w:eastAsia="es-ES" w:bidi="es-ES"/>
      </w:rPr>
    </w:lvl>
    <w:lvl w:ilvl="7" w:tplc="AB80FC60">
      <w:numFmt w:val="bullet"/>
      <w:lvlText w:val="•"/>
      <w:lvlJc w:val="left"/>
      <w:pPr>
        <w:ind w:left="6588" w:hanging="360"/>
      </w:pPr>
      <w:rPr>
        <w:rFonts w:hint="default"/>
        <w:lang w:val="es-ES" w:eastAsia="es-ES" w:bidi="es-ES"/>
      </w:rPr>
    </w:lvl>
    <w:lvl w:ilvl="8" w:tplc="BA643E6A">
      <w:numFmt w:val="bullet"/>
      <w:lvlText w:val="•"/>
      <w:lvlJc w:val="left"/>
      <w:pPr>
        <w:ind w:left="7412" w:hanging="360"/>
      </w:pPr>
      <w:rPr>
        <w:rFonts w:hint="default"/>
        <w:lang w:val="es-ES" w:eastAsia="es-ES" w:bidi="es-ES"/>
      </w:rPr>
    </w:lvl>
  </w:abstractNum>
  <w:abstractNum w:abstractNumId="2" w15:restartNumberingAfterBreak="0">
    <w:nsid w:val="33451884"/>
    <w:multiLevelType w:val="hybridMultilevel"/>
    <w:tmpl w:val="CD8AA2B2"/>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781C1908"/>
    <w:multiLevelType w:val="hybridMultilevel"/>
    <w:tmpl w:val="DEF88694"/>
    <w:lvl w:ilvl="0" w:tplc="81B22E5E">
      <w:numFmt w:val="bullet"/>
      <w:lvlText w:val="-"/>
      <w:lvlJc w:val="left"/>
      <w:pPr>
        <w:ind w:left="963" w:hanging="142"/>
      </w:pPr>
      <w:rPr>
        <w:rFonts w:ascii="Century Gothic" w:eastAsia="Century Gothic" w:hAnsi="Century Gothic" w:cs="Century Gothic" w:hint="default"/>
        <w:w w:val="100"/>
        <w:sz w:val="23"/>
        <w:szCs w:val="23"/>
        <w:lang w:val="es-ES" w:eastAsia="es-ES" w:bidi="es-ES"/>
      </w:rPr>
    </w:lvl>
    <w:lvl w:ilvl="1" w:tplc="3A16BF84">
      <w:numFmt w:val="bullet"/>
      <w:lvlText w:val="•"/>
      <w:lvlJc w:val="left"/>
      <w:pPr>
        <w:ind w:left="1770" w:hanging="142"/>
      </w:pPr>
      <w:rPr>
        <w:rFonts w:hint="default"/>
        <w:lang w:val="es-ES" w:eastAsia="es-ES" w:bidi="es-ES"/>
      </w:rPr>
    </w:lvl>
    <w:lvl w:ilvl="2" w:tplc="BCEAF9DC">
      <w:numFmt w:val="bullet"/>
      <w:lvlText w:val="•"/>
      <w:lvlJc w:val="left"/>
      <w:pPr>
        <w:ind w:left="2580" w:hanging="142"/>
      </w:pPr>
      <w:rPr>
        <w:rFonts w:hint="default"/>
        <w:lang w:val="es-ES" w:eastAsia="es-ES" w:bidi="es-ES"/>
      </w:rPr>
    </w:lvl>
    <w:lvl w:ilvl="3" w:tplc="F374368E">
      <w:numFmt w:val="bullet"/>
      <w:lvlText w:val="•"/>
      <w:lvlJc w:val="left"/>
      <w:pPr>
        <w:ind w:left="3390" w:hanging="142"/>
      </w:pPr>
      <w:rPr>
        <w:rFonts w:hint="default"/>
        <w:lang w:val="es-ES" w:eastAsia="es-ES" w:bidi="es-ES"/>
      </w:rPr>
    </w:lvl>
    <w:lvl w:ilvl="4" w:tplc="30F46974">
      <w:numFmt w:val="bullet"/>
      <w:lvlText w:val="•"/>
      <w:lvlJc w:val="left"/>
      <w:pPr>
        <w:ind w:left="4200" w:hanging="142"/>
      </w:pPr>
      <w:rPr>
        <w:rFonts w:hint="default"/>
        <w:lang w:val="es-ES" w:eastAsia="es-ES" w:bidi="es-ES"/>
      </w:rPr>
    </w:lvl>
    <w:lvl w:ilvl="5" w:tplc="0EC62F20">
      <w:numFmt w:val="bullet"/>
      <w:lvlText w:val="•"/>
      <w:lvlJc w:val="left"/>
      <w:pPr>
        <w:ind w:left="5010" w:hanging="142"/>
      </w:pPr>
      <w:rPr>
        <w:rFonts w:hint="default"/>
        <w:lang w:val="es-ES" w:eastAsia="es-ES" w:bidi="es-ES"/>
      </w:rPr>
    </w:lvl>
    <w:lvl w:ilvl="6" w:tplc="325E9142">
      <w:numFmt w:val="bullet"/>
      <w:lvlText w:val="•"/>
      <w:lvlJc w:val="left"/>
      <w:pPr>
        <w:ind w:left="5820" w:hanging="142"/>
      </w:pPr>
      <w:rPr>
        <w:rFonts w:hint="default"/>
        <w:lang w:val="es-ES" w:eastAsia="es-ES" w:bidi="es-ES"/>
      </w:rPr>
    </w:lvl>
    <w:lvl w:ilvl="7" w:tplc="06AE8DA8">
      <w:numFmt w:val="bullet"/>
      <w:lvlText w:val="•"/>
      <w:lvlJc w:val="left"/>
      <w:pPr>
        <w:ind w:left="6630" w:hanging="142"/>
      </w:pPr>
      <w:rPr>
        <w:rFonts w:hint="default"/>
        <w:lang w:val="es-ES" w:eastAsia="es-ES" w:bidi="es-ES"/>
      </w:rPr>
    </w:lvl>
    <w:lvl w:ilvl="8" w:tplc="D824896A">
      <w:numFmt w:val="bullet"/>
      <w:lvlText w:val="•"/>
      <w:lvlJc w:val="left"/>
      <w:pPr>
        <w:ind w:left="7440" w:hanging="142"/>
      </w:pPr>
      <w:rPr>
        <w:rFonts w:hint="default"/>
        <w:lang w:val="es-ES" w:eastAsia="es-ES" w:bidi="es-E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C6CD8"/>
    <w:rsid w:val="00055132"/>
    <w:rsid w:val="000E40D1"/>
    <w:rsid w:val="00167BAF"/>
    <w:rsid w:val="001B5EE4"/>
    <w:rsid w:val="001C6CD8"/>
    <w:rsid w:val="00320593"/>
    <w:rsid w:val="00390A13"/>
    <w:rsid w:val="003B5D72"/>
    <w:rsid w:val="003E156C"/>
    <w:rsid w:val="003E5DA3"/>
    <w:rsid w:val="003F4041"/>
    <w:rsid w:val="004405DB"/>
    <w:rsid w:val="00493F1F"/>
    <w:rsid w:val="00496437"/>
    <w:rsid w:val="00506B03"/>
    <w:rsid w:val="0051305B"/>
    <w:rsid w:val="005335B7"/>
    <w:rsid w:val="00543158"/>
    <w:rsid w:val="005F5375"/>
    <w:rsid w:val="0062256E"/>
    <w:rsid w:val="006626CE"/>
    <w:rsid w:val="006B3F43"/>
    <w:rsid w:val="00756A39"/>
    <w:rsid w:val="0078197D"/>
    <w:rsid w:val="00784590"/>
    <w:rsid w:val="007D7906"/>
    <w:rsid w:val="007F25F9"/>
    <w:rsid w:val="008102AE"/>
    <w:rsid w:val="0087200D"/>
    <w:rsid w:val="008969E2"/>
    <w:rsid w:val="008A5E02"/>
    <w:rsid w:val="00943A0A"/>
    <w:rsid w:val="00960FE6"/>
    <w:rsid w:val="00AE77E3"/>
    <w:rsid w:val="00AF5AEE"/>
    <w:rsid w:val="00B16CB4"/>
    <w:rsid w:val="00B65028"/>
    <w:rsid w:val="00BB7B45"/>
    <w:rsid w:val="00BB7DAD"/>
    <w:rsid w:val="00BC5065"/>
    <w:rsid w:val="00C57FB8"/>
    <w:rsid w:val="00C70CBE"/>
    <w:rsid w:val="00C811E0"/>
    <w:rsid w:val="00D937E5"/>
    <w:rsid w:val="00E02C98"/>
    <w:rsid w:val="00E22B65"/>
    <w:rsid w:val="00EE2C72"/>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3B48F1E"/>
  <w15:docId w15:val="{CB4657B4-A4B2-41CF-A94C-8777833D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val="es-ES" w:eastAsia="es-ES" w:bidi="es-ES"/>
    </w:rPr>
  </w:style>
  <w:style w:type="paragraph" w:styleId="Ttulo1">
    <w:name w:val="heading 1"/>
    <w:basedOn w:val="Normal"/>
    <w:uiPriority w:val="9"/>
    <w:qFormat/>
    <w:pPr>
      <w:ind w:left="102"/>
      <w:outlineLvl w:val="0"/>
    </w:pPr>
    <w:rPr>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3"/>
      <w:szCs w:val="23"/>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pPr>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795</Words>
  <Characters>4375</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en I. César Martínez</dc:creator>
  <cp:lastModifiedBy>Robert Lu Zhen</cp:lastModifiedBy>
  <cp:revision>49</cp:revision>
  <dcterms:created xsi:type="dcterms:W3CDTF">2020-09-25T15:54:00Z</dcterms:created>
  <dcterms:modified xsi:type="dcterms:W3CDTF">2020-09-25T16:17:00Z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Microsoft® Word 2016</vt:lpwstr>
  </property>
  <property fmtid="{D5CDD505-2E9C-101B-9397-08002B2CF9AE}" pid="4" name="LastSaved">
    <vt:filetime>2020-09-25T00:00:00Z</vt:filetime>
  </property>
</Properties>
</file>