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144"/>
      </w:tblGrid>
      <w:tr w:rsidR="00BF5BF9" w:rsidRPr="00450579" w14:paraId="2AA0552D" w14:textId="77777777" w:rsidTr="00CF65BA">
        <w:tc>
          <w:tcPr>
            <w:tcW w:w="13144" w:type="dxa"/>
          </w:tcPr>
          <w:p w14:paraId="5DC6B1D0" w14:textId="77777777" w:rsidR="005C3CCC" w:rsidRPr="00450579" w:rsidRDefault="005C3CCC" w:rsidP="0011603D">
            <w:pPr>
              <w:spacing w:after="0" w:line="240" w:lineRule="auto"/>
              <w:jc w:val="center"/>
              <w:rPr>
                <w:rFonts w:ascii="Garamond" w:hAnsi="Garamond"/>
              </w:rPr>
            </w:pPr>
            <w:bookmarkStart w:id="0" w:name="_GoBack"/>
            <w:r w:rsidRPr="00450579">
              <w:rPr>
                <w:rFonts w:ascii="Garamond" w:hAnsi="Garamond"/>
                <w:b/>
                <w:sz w:val="28"/>
                <w:szCs w:val="28"/>
              </w:rPr>
              <w:t>Universidad Tecnológica de Panamá</w:t>
            </w:r>
            <w:r w:rsidRPr="00450579">
              <w:rPr>
                <w:rFonts w:ascii="Garamond" w:hAnsi="Garamond"/>
              </w:rPr>
              <w:t xml:space="preserve">                                          </w:t>
            </w:r>
          </w:p>
        </w:tc>
      </w:tr>
      <w:tr w:rsidR="00BF5BF9" w:rsidRPr="00450579" w14:paraId="0BFE2672" w14:textId="77777777" w:rsidTr="00CF65BA">
        <w:tc>
          <w:tcPr>
            <w:tcW w:w="13144" w:type="dxa"/>
          </w:tcPr>
          <w:p w14:paraId="63F0664E" w14:textId="77777777" w:rsidR="005C3CCC" w:rsidRPr="00450579" w:rsidRDefault="005C3CCC" w:rsidP="005C3CCC">
            <w:pPr>
              <w:spacing w:after="0" w:line="240" w:lineRule="auto"/>
              <w:jc w:val="center"/>
              <w:rPr>
                <w:rFonts w:ascii="Garamond" w:hAnsi="Garamond"/>
                <w:b/>
                <w:sz w:val="28"/>
                <w:szCs w:val="28"/>
              </w:rPr>
            </w:pPr>
            <w:r w:rsidRPr="00450579">
              <w:rPr>
                <w:rFonts w:ascii="Garamond" w:hAnsi="Garamond"/>
                <w:b/>
                <w:sz w:val="28"/>
                <w:szCs w:val="28"/>
              </w:rPr>
              <w:t xml:space="preserve">   Facultad de Ciencias y Tecnología</w:t>
            </w:r>
          </w:p>
          <w:p w14:paraId="189198B4" w14:textId="77777777" w:rsidR="005C3CCC" w:rsidRPr="00450579" w:rsidRDefault="005C3CCC" w:rsidP="005C3CCC">
            <w:pPr>
              <w:spacing w:after="0" w:line="240" w:lineRule="auto"/>
              <w:jc w:val="center"/>
              <w:rPr>
                <w:rFonts w:ascii="Garamond" w:hAnsi="Garamond"/>
                <w:b/>
                <w:sz w:val="28"/>
                <w:szCs w:val="28"/>
              </w:rPr>
            </w:pPr>
            <w:r w:rsidRPr="00450579">
              <w:rPr>
                <w:rFonts w:ascii="Garamond" w:hAnsi="Garamond"/>
                <w:b/>
                <w:sz w:val="28"/>
                <w:szCs w:val="28"/>
              </w:rPr>
              <w:t xml:space="preserve">   Coordinación de Geografía e Historia</w:t>
            </w:r>
          </w:p>
          <w:p w14:paraId="249BE71E" w14:textId="77777777" w:rsidR="007E73E8" w:rsidRPr="00450579" w:rsidRDefault="007E73E8" w:rsidP="0036282C">
            <w:pPr>
              <w:spacing w:after="0" w:line="240" w:lineRule="auto"/>
              <w:rPr>
                <w:rFonts w:ascii="Garamond" w:hAnsi="Garamond"/>
              </w:rPr>
            </w:pPr>
          </w:p>
        </w:tc>
      </w:tr>
    </w:tbl>
    <w:p w14:paraId="30158DE6" w14:textId="2096E8E4" w:rsidR="0036405E" w:rsidRPr="00450579" w:rsidRDefault="006C4733" w:rsidP="0036405E">
      <w:pPr>
        <w:spacing w:after="0" w:line="240" w:lineRule="auto"/>
        <w:rPr>
          <w:rFonts w:ascii="Garamond" w:hAnsi="Garamond"/>
          <w:b/>
          <w:sz w:val="28"/>
          <w:szCs w:val="28"/>
        </w:rPr>
      </w:pPr>
      <w:r w:rsidRPr="00450579">
        <w:rPr>
          <w:rFonts w:ascii="Garamond" w:hAnsi="Garamond"/>
          <w:noProof/>
          <w:lang w:val="es-PA" w:eastAsia="es-PA"/>
        </w:rPr>
        <w:drawing>
          <wp:anchor distT="0" distB="0" distL="114300" distR="114300" simplePos="0" relativeHeight="251657216" behindDoc="0" locked="0" layoutInCell="1" allowOverlap="1" wp14:anchorId="46641656" wp14:editId="3DF151C0">
            <wp:simplePos x="0" y="0"/>
            <wp:positionH relativeFrom="column">
              <wp:posOffset>3707130</wp:posOffset>
            </wp:positionH>
            <wp:positionV relativeFrom="paragraph">
              <wp:posOffset>-753110</wp:posOffset>
            </wp:positionV>
            <wp:extent cx="800100" cy="541020"/>
            <wp:effectExtent l="0" t="0" r="0" b="0"/>
            <wp:wrapSquare wrapText="bothSides"/>
            <wp:docPr id="4" name="Imagen 1" descr="C:\Users\Portatil-18\Dropbox\LOGO 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Portatil-18\Dropbox\LOGO UTP.png"/>
                    <pic:cNvPicPr>
                      <a:picLocks noChangeAspect="1" noChangeArrowheads="1"/>
                    </pic:cNvPicPr>
                  </pic:nvPicPr>
                  <pic:blipFill>
                    <a:blip r:embed="rId8" cstate="print"/>
                    <a:srcRect/>
                    <a:stretch>
                      <a:fillRect/>
                    </a:stretch>
                  </pic:blipFill>
                  <pic:spPr bwMode="auto">
                    <a:xfrm>
                      <a:off x="0" y="0"/>
                      <a:ext cx="800100" cy="541020"/>
                    </a:xfrm>
                    <a:prstGeom prst="rect">
                      <a:avLst/>
                    </a:prstGeom>
                    <a:noFill/>
                    <a:ln w="9525">
                      <a:noFill/>
                      <a:miter lim="800000"/>
                      <a:headEnd/>
                      <a:tailEnd/>
                    </a:ln>
                  </pic:spPr>
                </pic:pic>
              </a:graphicData>
            </a:graphic>
            <wp14:sizeRelV relativeFrom="margin">
              <wp14:pctHeight>0</wp14:pctHeight>
            </wp14:sizeRelV>
          </wp:anchor>
        </w:drawing>
      </w:r>
      <w:r w:rsidR="005C3CCC" w:rsidRPr="00450579">
        <w:rPr>
          <w:rFonts w:ascii="Garamond" w:hAnsi="Garamond"/>
          <w:sz w:val="24"/>
          <w:szCs w:val="24"/>
        </w:rPr>
        <w:t>Facultad a la que se le dicta el curso</w:t>
      </w:r>
      <w:r w:rsidR="005C3CCC" w:rsidRPr="00450579">
        <w:rPr>
          <w:rFonts w:ascii="Garamond" w:hAnsi="Garamond"/>
          <w:b/>
          <w:sz w:val="24"/>
          <w:szCs w:val="24"/>
        </w:rPr>
        <w:t>:</w:t>
      </w:r>
      <w:r w:rsidR="005C3CCC" w:rsidRPr="00450579">
        <w:rPr>
          <w:rFonts w:ascii="Garamond" w:hAnsi="Garamond"/>
          <w:sz w:val="24"/>
          <w:szCs w:val="24"/>
        </w:rPr>
        <w:t xml:space="preserve"> </w:t>
      </w:r>
      <w:r w:rsidR="00EC3841" w:rsidRPr="00450579">
        <w:rPr>
          <w:rFonts w:ascii="Garamond" w:hAnsi="Garamond"/>
          <w:b/>
          <w:sz w:val="28"/>
          <w:szCs w:val="28"/>
        </w:rPr>
        <w:t>____________________</w:t>
      </w:r>
      <w:r w:rsidR="00C751F1" w:rsidRPr="00450579">
        <w:rPr>
          <w:rFonts w:ascii="Garamond" w:hAnsi="Garamond"/>
          <w:b/>
          <w:sz w:val="28"/>
          <w:szCs w:val="28"/>
        </w:rPr>
        <w:tab/>
      </w:r>
      <w:r w:rsidR="00C751F1" w:rsidRPr="00450579">
        <w:rPr>
          <w:rFonts w:ascii="Garamond" w:hAnsi="Garamond"/>
          <w:b/>
          <w:sz w:val="28"/>
          <w:szCs w:val="28"/>
        </w:rPr>
        <w:tab/>
        <w:t>GRUPO</w:t>
      </w:r>
      <w:r w:rsidR="00F8330B" w:rsidRPr="00450579">
        <w:rPr>
          <w:rFonts w:ascii="Garamond" w:hAnsi="Garamond"/>
          <w:b/>
          <w:sz w:val="28"/>
          <w:szCs w:val="28"/>
        </w:rPr>
        <w:t xml:space="preserve"> </w:t>
      </w:r>
      <w:r w:rsidR="00EC3841" w:rsidRPr="00450579">
        <w:rPr>
          <w:rFonts w:ascii="Garamond" w:hAnsi="Garamond"/>
          <w:b/>
          <w:sz w:val="28"/>
          <w:szCs w:val="28"/>
        </w:rPr>
        <w:t>_________</w:t>
      </w:r>
    </w:p>
    <w:p w14:paraId="45F18A05" w14:textId="77777777" w:rsidR="00B24CA8" w:rsidRPr="00450579" w:rsidRDefault="00B24CA8" w:rsidP="0036405E">
      <w:pPr>
        <w:pStyle w:val="Ttulo1"/>
        <w:pBdr>
          <w:bottom w:val="dotted" w:sz="6" w:space="4" w:color="000000"/>
        </w:pBdr>
        <w:shd w:val="clear" w:color="auto" w:fill="FFFFFF"/>
        <w:spacing w:before="0" w:beforeAutospacing="0" w:after="0" w:afterAutospacing="0"/>
        <w:rPr>
          <w:rFonts w:ascii="Garamond" w:hAnsi="Garamond" w:cs="Arial"/>
          <w:sz w:val="28"/>
          <w:szCs w:val="28"/>
        </w:rPr>
      </w:pPr>
    </w:p>
    <w:p w14:paraId="5E48B702" w14:textId="77777777" w:rsidR="005C3CCC" w:rsidRPr="00450579" w:rsidRDefault="005C3CCC" w:rsidP="005C3CCC">
      <w:pPr>
        <w:pStyle w:val="Ttulo1"/>
        <w:pBdr>
          <w:bottom w:val="dotted" w:sz="6" w:space="4" w:color="000000"/>
        </w:pBdr>
        <w:shd w:val="clear" w:color="auto" w:fill="FFFFFF"/>
        <w:spacing w:before="0" w:beforeAutospacing="0" w:after="0" w:afterAutospacing="0"/>
        <w:jc w:val="center"/>
        <w:rPr>
          <w:rFonts w:ascii="Garamond" w:hAnsi="Garamond" w:cs="Arial"/>
          <w:b w:val="0"/>
          <w:sz w:val="24"/>
          <w:szCs w:val="24"/>
        </w:rPr>
      </w:pPr>
      <w:r w:rsidRPr="00450579">
        <w:rPr>
          <w:rFonts w:ascii="Garamond" w:hAnsi="Garamond"/>
          <w:sz w:val="24"/>
          <w:szCs w:val="24"/>
        </w:rPr>
        <w:t>PROGRAMA</w:t>
      </w:r>
    </w:p>
    <w:tbl>
      <w:tblPr>
        <w:tblW w:w="13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237"/>
        <w:gridCol w:w="1984"/>
        <w:gridCol w:w="284"/>
        <w:gridCol w:w="2626"/>
      </w:tblGrid>
      <w:tr w:rsidR="005C3CCC" w:rsidRPr="00450579" w14:paraId="08A75214" w14:textId="77777777" w:rsidTr="00450579">
        <w:trPr>
          <w:jc w:val="center"/>
        </w:trPr>
        <w:tc>
          <w:tcPr>
            <w:tcW w:w="2547" w:type="dxa"/>
          </w:tcPr>
          <w:p w14:paraId="26A1B5B9" w14:textId="77777777" w:rsidR="005C3CCC" w:rsidRPr="00450579" w:rsidRDefault="005C3CCC" w:rsidP="00CF65BA">
            <w:pPr>
              <w:spacing w:after="0" w:line="240" w:lineRule="auto"/>
              <w:jc w:val="both"/>
              <w:rPr>
                <w:rFonts w:ascii="Garamond" w:hAnsi="Garamond"/>
                <w:sz w:val="24"/>
                <w:szCs w:val="24"/>
                <w:lang w:val="es-MX"/>
              </w:rPr>
            </w:pPr>
            <w:r w:rsidRPr="00450579">
              <w:rPr>
                <w:rFonts w:ascii="Garamond" w:hAnsi="Garamond"/>
                <w:sz w:val="24"/>
                <w:szCs w:val="24"/>
                <w:lang w:val="es-MX"/>
              </w:rPr>
              <w:t>Nombre del Curso</w:t>
            </w:r>
          </w:p>
        </w:tc>
        <w:tc>
          <w:tcPr>
            <w:tcW w:w="6237" w:type="dxa"/>
          </w:tcPr>
          <w:p w14:paraId="24C54690" w14:textId="77777777" w:rsidR="005C3CCC" w:rsidRPr="00450579" w:rsidRDefault="005C3CCC" w:rsidP="00CF65BA">
            <w:pPr>
              <w:spacing w:after="0" w:line="240" w:lineRule="auto"/>
              <w:jc w:val="both"/>
              <w:rPr>
                <w:rFonts w:ascii="Garamond" w:hAnsi="Garamond"/>
                <w:b/>
                <w:sz w:val="24"/>
                <w:szCs w:val="24"/>
                <w:lang w:val="es-MX"/>
              </w:rPr>
            </w:pPr>
            <w:r w:rsidRPr="00450579">
              <w:rPr>
                <w:rFonts w:ascii="Garamond" w:hAnsi="Garamond"/>
                <w:b/>
                <w:sz w:val="24"/>
                <w:szCs w:val="24"/>
                <w:lang w:val="es-MX"/>
              </w:rPr>
              <w:t>TÓPICOS DE GEOGRAFÍA E HISTORIA DE PANAMÁ</w:t>
            </w:r>
          </w:p>
        </w:tc>
        <w:tc>
          <w:tcPr>
            <w:tcW w:w="1984" w:type="dxa"/>
          </w:tcPr>
          <w:p w14:paraId="3F30B94F" w14:textId="77777777" w:rsidR="005C3CCC" w:rsidRPr="00450579" w:rsidRDefault="005C3CCC" w:rsidP="00CF65BA">
            <w:pPr>
              <w:spacing w:after="0" w:line="240" w:lineRule="auto"/>
              <w:jc w:val="both"/>
              <w:rPr>
                <w:rFonts w:ascii="Garamond" w:hAnsi="Garamond"/>
                <w:sz w:val="24"/>
                <w:szCs w:val="24"/>
                <w:lang w:val="es-MX"/>
              </w:rPr>
            </w:pPr>
            <w:r w:rsidRPr="00450579">
              <w:rPr>
                <w:rFonts w:ascii="Garamond" w:hAnsi="Garamond"/>
                <w:sz w:val="24"/>
                <w:szCs w:val="24"/>
                <w:lang w:val="es-MX"/>
              </w:rPr>
              <w:t>Profesor</w:t>
            </w:r>
            <w:r w:rsidR="007E73E8" w:rsidRPr="00450579">
              <w:rPr>
                <w:rFonts w:ascii="Garamond" w:hAnsi="Garamond"/>
                <w:sz w:val="24"/>
                <w:szCs w:val="24"/>
                <w:lang w:val="es-MX"/>
              </w:rPr>
              <w:t xml:space="preserve"> (</w:t>
            </w:r>
            <w:r w:rsidRPr="00450579">
              <w:rPr>
                <w:rFonts w:ascii="Garamond" w:hAnsi="Garamond"/>
                <w:sz w:val="24"/>
                <w:szCs w:val="24"/>
                <w:lang w:val="es-MX"/>
              </w:rPr>
              <w:t>a</w:t>
            </w:r>
            <w:r w:rsidR="007E73E8" w:rsidRPr="00450579">
              <w:rPr>
                <w:rFonts w:ascii="Garamond" w:hAnsi="Garamond"/>
                <w:sz w:val="24"/>
                <w:szCs w:val="24"/>
                <w:lang w:val="es-MX"/>
              </w:rPr>
              <w:t>)</w:t>
            </w:r>
          </w:p>
        </w:tc>
        <w:tc>
          <w:tcPr>
            <w:tcW w:w="284" w:type="dxa"/>
          </w:tcPr>
          <w:p w14:paraId="4B41F1FA" w14:textId="77777777" w:rsidR="005C3CCC" w:rsidRPr="00450579" w:rsidRDefault="005C3CCC" w:rsidP="00CF65BA">
            <w:pPr>
              <w:spacing w:after="0" w:line="240" w:lineRule="auto"/>
              <w:jc w:val="both"/>
              <w:rPr>
                <w:rFonts w:ascii="Garamond" w:hAnsi="Garamond"/>
                <w:b/>
                <w:sz w:val="24"/>
                <w:szCs w:val="24"/>
                <w:lang w:val="es-MX"/>
              </w:rPr>
            </w:pPr>
          </w:p>
        </w:tc>
        <w:tc>
          <w:tcPr>
            <w:tcW w:w="2626" w:type="dxa"/>
          </w:tcPr>
          <w:p w14:paraId="3BECDB56" w14:textId="587129E6" w:rsidR="005C3CCC" w:rsidRPr="00450579" w:rsidRDefault="005C3CCC" w:rsidP="00CF65BA">
            <w:pPr>
              <w:spacing w:after="0" w:line="240" w:lineRule="auto"/>
              <w:jc w:val="both"/>
              <w:rPr>
                <w:rFonts w:ascii="Garamond" w:hAnsi="Garamond"/>
                <w:b/>
                <w:sz w:val="24"/>
                <w:szCs w:val="24"/>
                <w:lang w:val="es-MX"/>
              </w:rPr>
            </w:pPr>
          </w:p>
        </w:tc>
      </w:tr>
      <w:tr w:rsidR="005C3CCC" w:rsidRPr="00450579" w14:paraId="2B627286" w14:textId="77777777" w:rsidTr="00450579">
        <w:trPr>
          <w:jc w:val="center"/>
        </w:trPr>
        <w:tc>
          <w:tcPr>
            <w:tcW w:w="2547" w:type="dxa"/>
          </w:tcPr>
          <w:p w14:paraId="160488F5" w14:textId="77777777" w:rsidR="005C3CCC" w:rsidRPr="00450579" w:rsidRDefault="005C3CCC" w:rsidP="00CF65BA">
            <w:pPr>
              <w:spacing w:after="0" w:line="240" w:lineRule="auto"/>
              <w:jc w:val="both"/>
              <w:rPr>
                <w:rFonts w:ascii="Garamond" w:hAnsi="Garamond"/>
                <w:sz w:val="24"/>
                <w:szCs w:val="24"/>
                <w:lang w:val="es-MX"/>
              </w:rPr>
            </w:pPr>
            <w:r w:rsidRPr="00450579">
              <w:rPr>
                <w:rFonts w:ascii="Garamond" w:hAnsi="Garamond"/>
                <w:sz w:val="24"/>
                <w:szCs w:val="24"/>
                <w:lang w:val="es-MX"/>
              </w:rPr>
              <w:t>Código</w:t>
            </w:r>
            <w:r w:rsidR="0036282C" w:rsidRPr="00450579">
              <w:rPr>
                <w:rFonts w:ascii="Garamond" w:hAnsi="Garamond"/>
                <w:sz w:val="24"/>
                <w:szCs w:val="24"/>
                <w:lang w:val="es-MX"/>
              </w:rPr>
              <w:t xml:space="preserve"> de Asignatura</w:t>
            </w:r>
          </w:p>
        </w:tc>
        <w:tc>
          <w:tcPr>
            <w:tcW w:w="6237" w:type="dxa"/>
          </w:tcPr>
          <w:p w14:paraId="4706E19D" w14:textId="77777777" w:rsidR="005C3CCC" w:rsidRPr="00450579" w:rsidRDefault="005C3CCC" w:rsidP="00CF65BA">
            <w:pPr>
              <w:spacing w:after="0" w:line="240" w:lineRule="auto"/>
              <w:jc w:val="both"/>
              <w:rPr>
                <w:rFonts w:ascii="Garamond" w:hAnsi="Garamond"/>
                <w:b/>
                <w:sz w:val="24"/>
                <w:szCs w:val="24"/>
                <w:lang w:val="es-MX"/>
              </w:rPr>
            </w:pPr>
            <w:r w:rsidRPr="00450579">
              <w:rPr>
                <w:rFonts w:ascii="Garamond" w:hAnsi="Garamond"/>
                <w:b/>
                <w:sz w:val="24"/>
                <w:szCs w:val="24"/>
                <w:lang w:val="es-MX"/>
              </w:rPr>
              <w:t>8718</w:t>
            </w:r>
          </w:p>
        </w:tc>
        <w:tc>
          <w:tcPr>
            <w:tcW w:w="1984" w:type="dxa"/>
          </w:tcPr>
          <w:p w14:paraId="6E0A303B" w14:textId="77777777" w:rsidR="005C3CCC" w:rsidRPr="00450579" w:rsidRDefault="00904A09" w:rsidP="00904A09">
            <w:pPr>
              <w:spacing w:after="0" w:line="240" w:lineRule="auto"/>
              <w:jc w:val="both"/>
              <w:rPr>
                <w:rFonts w:ascii="Garamond" w:hAnsi="Garamond"/>
                <w:sz w:val="24"/>
                <w:szCs w:val="24"/>
                <w:lang w:val="es-MX"/>
              </w:rPr>
            </w:pPr>
            <w:r w:rsidRPr="00450579">
              <w:rPr>
                <w:rFonts w:ascii="Garamond" w:hAnsi="Garamond"/>
                <w:sz w:val="24"/>
                <w:szCs w:val="24"/>
                <w:lang w:val="es-MX"/>
              </w:rPr>
              <w:t>Código de horario</w:t>
            </w:r>
          </w:p>
        </w:tc>
        <w:tc>
          <w:tcPr>
            <w:tcW w:w="284" w:type="dxa"/>
          </w:tcPr>
          <w:p w14:paraId="17E92C5D" w14:textId="77777777" w:rsidR="005C3CCC" w:rsidRPr="00450579" w:rsidRDefault="005C3CCC" w:rsidP="00CF65BA">
            <w:pPr>
              <w:spacing w:after="0" w:line="240" w:lineRule="auto"/>
              <w:jc w:val="both"/>
              <w:rPr>
                <w:rFonts w:ascii="Garamond" w:hAnsi="Garamond"/>
                <w:b/>
                <w:sz w:val="24"/>
                <w:szCs w:val="24"/>
                <w:lang w:val="es-MX"/>
              </w:rPr>
            </w:pPr>
          </w:p>
        </w:tc>
        <w:tc>
          <w:tcPr>
            <w:tcW w:w="2626" w:type="dxa"/>
          </w:tcPr>
          <w:p w14:paraId="6757B909" w14:textId="77777777" w:rsidR="005C3CCC" w:rsidRPr="00450579" w:rsidRDefault="005C3CCC" w:rsidP="00CF65BA">
            <w:pPr>
              <w:spacing w:after="0" w:line="240" w:lineRule="auto"/>
              <w:jc w:val="both"/>
              <w:rPr>
                <w:rFonts w:ascii="Garamond" w:hAnsi="Garamond"/>
                <w:b/>
                <w:sz w:val="24"/>
                <w:szCs w:val="24"/>
                <w:lang w:val="es-MX"/>
              </w:rPr>
            </w:pPr>
          </w:p>
        </w:tc>
      </w:tr>
      <w:tr w:rsidR="0036282C" w:rsidRPr="00450579" w14:paraId="17DC0845" w14:textId="77777777" w:rsidTr="00450579">
        <w:trPr>
          <w:jc w:val="center"/>
        </w:trPr>
        <w:tc>
          <w:tcPr>
            <w:tcW w:w="2547" w:type="dxa"/>
          </w:tcPr>
          <w:p w14:paraId="7AD059DD" w14:textId="77777777" w:rsidR="0036282C" w:rsidRPr="00450579" w:rsidRDefault="00904A09" w:rsidP="00CF65BA">
            <w:pPr>
              <w:spacing w:after="0" w:line="240" w:lineRule="auto"/>
              <w:jc w:val="both"/>
              <w:rPr>
                <w:rFonts w:ascii="Garamond" w:hAnsi="Garamond"/>
                <w:sz w:val="24"/>
                <w:szCs w:val="24"/>
                <w:lang w:val="es-MX"/>
              </w:rPr>
            </w:pPr>
            <w:r w:rsidRPr="00450579">
              <w:rPr>
                <w:rFonts w:ascii="Garamond" w:hAnsi="Garamond"/>
                <w:sz w:val="24"/>
                <w:szCs w:val="24"/>
                <w:lang w:val="es-MX"/>
              </w:rPr>
              <w:t>Correo electrónico</w:t>
            </w:r>
          </w:p>
        </w:tc>
        <w:tc>
          <w:tcPr>
            <w:tcW w:w="6237" w:type="dxa"/>
          </w:tcPr>
          <w:p w14:paraId="261475AA" w14:textId="77777777" w:rsidR="0036282C" w:rsidRPr="00450579" w:rsidRDefault="0036282C" w:rsidP="00CF65BA">
            <w:pPr>
              <w:spacing w:after="0" w:line="240" w:lineRule="auto"/>
              <w:jc w:val="both"/>
              <w:rPr>
                <w:rFonts w:ascii="Garamond" w:hAnsi="Garamond"/>
                <w:b/>
                <w:sz w:val="24"/>
                <w:szCs w:val="24"/>
                <w:lang w:val="es-MX"/>
              </w:rPr>
            </w:pPr>
          </w:p>
        </w:tc>
        <w:tc>
          <w:tcPr>
            <w:tcW w:w="1984" w:type="dxa"/>
          </w:tcPr>
          <w:p w14:paraId="79F2B054" w14:textId="77777777" w:rsidR="0036282C" w:rsidRPr="00450579" w:rsidRDefault="0036282C" w:rsidP="005F766A">
            <w:pPr>
              <w:spacing w:after="0" w:line="240" w:lineRule="auto"/>
              <w:jc w:val="both"/>
              <w:rPr>
                <w:rFonts w:ascii="Garamond" w:hAnsi="Garamond"/>
                <w:sz w:val="24"/>
                <w:szCs w:val="24"/>
                <w:lang w:val="es-MX"/>
              </w:rPr>
            </w:pPr>
            <w:r w:rsidRPr="00450579">
              <w:rPr>
                <w:rFonts w:ascii="Garamond" w:hAnsi="Garamond"/>
                <w:sz w:val="24"/>
                <w:szCs w:val="24"/>
                <w:lang w:val="es-MX"/>
              </w:rPr>
              <w:t>Teléfono</w:t>
            </w:r>
          </w:p>
        </w:tc>
        <w:tc>
          <w:tcPr>
            <w:tcW w:w="284" w:type="dxa"/>
          </w:tcPr>
          <w:p w14:paraId="6E6381D8" w14:textId="77777777" w:rsidR="0036282C" w:rsidRPr="00450579" w:rsidRDefault="0036282C" w:rsidP="00CF65BA">
            <w:pPr>
              <w:spacing w:after="0" w:line="240" w:lineRule="auto"/>
              <w:jc w:val="both"/>
              <w:rPr>
                <w:rFonts w:ascii="Garamond" w:hAnsi="Garamond"/>
                <w:b/>
                <w:sz w:val="24"/>
                <w:szCs w:val="24"/>
                <w:lang w:val="es-MX"/>
              </w:rPr>
            </w:pPr>
          </w:p>
        </w:tc>
        <w:tc>
          <w:tcPr>
            <w:tcW w:w="2626" w:type="dxa"/>
          </w:tcPr>
          <w:p w14:paraId="7A793B12" w14:textId="086149CE" w:rsidR="0036282C" w:rsidRPr="00450579" w:rsidRDefault="0036282C" w:rsidP="00CF65BA">
            <w:pPr>
              <w:spacing w:after="0" w:line="240" w:lineRule="auto"/>
              <w:jc w:val="both"/>
              <w:rPr>
                <w:rFonts w:ascii="Garamond" w:hAnsi="Garamond"/>
                <w:b/>
                <w:sz w:val="24"/>
                <w:szCs w:val="24"/>
                <w:lang w:val="es-MX"/>
              </w:rPr>
            </w:pPr>
          </w:p>
        </w:tc>
      </w:tr>
      <w:tr w:rsidR="0036282C" w:rsidRPr="00450579" w14:paraId="22E26299" w14:textId="77777777" w:rsidTr="00450579">
        <w:trPr>
          <w:jc w:val="center"/>
        </w:trPr>
        <w:tc>
          <w:tcPr>
            <w:tcW w:w="2547" w:type="dxa"/>
          </w:tcPr>
          <w:p w14:paraId="6F35F3BD" w14:textId="77777777" w:rsidR="0036282C" w:rsidRPr="00450579" w:rsidRDefault="0036282C" w:rsidP="00CF65BA">
            <w:pPr>
              <w:spacing w:after="0" w:line="240" w:lineRule="auto"/>
              <w:jc w:val="both"/>
              <w:rPr>
                <w:rFonts w:ascii="Garamond" w:hAnsi="Garamond"/>
                <w:sz w:val="24"/>
                <w:szCs w:val="24"/>
                <w:lang w:val="es-MX"/>
              </w:rPr>
            </w:pPr>
            <w:r w:rsidRPr="00450579">
              <w:rPr>
                <w:rFonts w:ascii="Garamond" w:hAnsi="Garamond"/>
                <w:sz w:val="24"/>
                <w:szCs w:val="24"/>
                <w:lang w:val="es-MX"/>
              </w:rPr>
              <w:t>Créditos</w:t>
            </w:r>
          </w:p>
        </w:tc>
        <w:tc>
          <w:tcPr>
            <w:tcW w:w="6237" w:type="dxa"/>
          </w:tcPr>
          <w:p w14:paraId="03D48E1A" w14:textId="77777777" w:rsidR="0036282C" w:rsidRPr="00450579" w:rsidRDefault="0036282C" w:rsidP="00CF65BA">
            <w:pPr>
              <w:spacing w:after="0" w:line="240" w:lineRule="auto"/>
              <w:jc w:val="both"/>
              <w:rPr>
                <w:rFonts w:ascii="Garamond" w:hAnsi="Garamond"/>
                <w:b/>
                <w:sz w:val="24"/>
                <w:szCs w:val="24"/>
                <w:lang w:val="es-MX"/>
              </w:rPr>
            </w:pPr>
            <w:r w:rsidRPr="00450579">
              <w:rPr>
                <w:rFonts w:ascii="Garamond" w:hAnsi="Garamond"/>
                <w:b/>
                <w:sz w:val="24"/>
                <w:szCs w:val="24"/>
                <w:lang w:val="es-MX"/>
              </w:rPr>
              <w:t>2</w:t>
            </w:r>
          </w:p>
        </w:tc>
        <w:tc>
          <w:tcPr>
            <w:tcW w:w="1984" w:type="dxa"/>
          </w:tcPr>
          <w:p w14:paraId="0C5C396A" w14:textId="77777777" w:rsidR="0036282C" w:rsidRPr="00450579" w:rsidRDefault="00904A09" w:rsidP="00904A09">
            <w:pPr>
              <w:spacing w:after="0" w:line="240" w:lineRule="auto"/>
              <w:jc w:val="both"/>
              <w:rPr>
                <w:rFonts w:ascii="Garamond" w:hAnsi="Garamond"/>
                <w:b/>
                <w:sz w:val="24"/>
                <w:szCs w:val="24"/>
                <w:lang w:val="es-MX"/>
              </w:rPr>
            </w:pPr>
            <w:r w:rsidRPr="00450579">
              <w:rPr>
                <w:rFonts w:ascii="Garamond" w:hAnsi="Garamond"/>
                <w:b/>
                <w:sz w:val="24"/>
                <w:szCs w:val="24"/>
                <w:lang w:val="es-MX"/>
              </w:rPr>
              <w:t>Grupo</w:t>
            </w:r>
          </w:p>
        </w:tc>
        <w:tc>
          <w:tcPr>
            <w:tcW w:w="284" w:type="dxa"/>
          </w:tcPr>
          <w:p w14:paraId="4913534D" w14:textId="77777777" w:rsidR="0036282C" w:rsidRPr="00450579" w:rsidRDefault="0036282C" w:rsidP="00CF65BA">
            <w:pPr>
              <w:spacing w:after="0" w:line="240" w:lineRule="auto"/>
              <w:jc w:val="both"/>
              <w:rPr>
                <w:rFonts w:ascii="Garamond" w:hAnsi="Garamond"/>
                <w:b/>
                <w:sz w:val="24"/>
                <w:szCs w:val="24"/>
                <w:lang w:val="es-MX"/>
              </w:rPr>
            </w:pPr>
          </w:p>
        </w:tc>
        <w:tc>
          <w:tcPr>
            <w:tcW w:w="2626" w:type="dxa"/>
          </w:tcPr>
          <w:p w14:paraId="056F88DE" w14:textId="77777777" w:rsidR="0036282C" w:rsidRPr="00450579" w:rsidRDefault="0036282C" w:rsidP="00CF65BA">
            <w:pPr>
              <w:spacing w:after="0" w:line="240" w:lineRule="auto"/>
              <w:jc w:val="both"/>
              <w:rPr>
                <w:rFonts w:ascii="Garamond" w:hAnsi="Garamond"/>
                <w:b/>
                <w:sz w:val="24"/>
                <w:szCs w:val="24"/>
                <w:lang w:val="es-MX"/>
              </w:rPr>
            </w:pPr>
          </w:p>
        </w:tc>
      </w:tr>
      <w:tr w:rsidR="0036282C" w:rsidRPr="00450579" w14:paraId="50553078" w14:textId="77777777" w:rsidTr="00450579">
        <w:trPr>
          <w:jc w:val="center"/>
        </w:trPr>
        <w:tc>
          <w:tcPr>
            <w:tcW w:w="2547" w:type="dxa"/>
          </w:tcPr>
          <w:p w14:paraId="61ED5907" w14:textId="77777777" w:rsidR="0036282C" w:rsidRPr="00450579" w:rsidRDefault="0036282C" w:rsidP="00CF65BA">
            <w:pPr>
              <w:spacing w:after="0" w:line="240" w:lineRule="auto"/>
              <w:jc w:val="both"/>
              <w:rPr>
                <w:rFonts w:ascii="Garamond" w:hAnsi="Garamond"/>
                <w:sz w:val="24"/>
                <w:szCs w:val="24"/>
                <w:lang w:val="es-MX"/>
              </w:rPr>
            </w:pPr>
            <w:r w:rsidRPr="00450579">
              <w:rPr>
                <w:rFonts w:ascii="Garamond" w:hAnsi="Garamond"/>
                <w:sz w:val="24"/>
                <w:szCs w:val="24"/>
                <w:lang w:val="es-MX"/>
              </w:rPr>
              <w:t>Horario de Clases</w:t>
            </w:r>
          </w:p>
        </w:tc>
        <w:tc>
          <w:tcPr>
            <w:tcW w:w="6237" w:type="dxa"/>
          </w:tcPr>
          <w:p w14:paraId="697D4C63" w14:textId="77777777" w:rsidR="0036282C" w:rsidRPr="00450579" w:rsidRDefault="0036282C" w:rsidP="00470B21">
            <w:pPr>
              <w:spacing w:after="0" w:line="240" w:lineRule="auto"/>
              <w:jc w:val="both"/>
              <w:rPr>
                <w:rFonts w:ascii="Garamond" w:hAnsi="Garamond"/>
                <w:b/>
                <w:sz w:val="24"/>
                <w:szCs w:val="24"/>
                <w:lang w:val="en-US"/>
              </w:rPr>
            </w:pPr>
          </w:p>
        </w:tc>
        <w:tc>
          <w:tcPr>
            <w:tcW w:w="1984" w:type="dxa"/>
          </w:tcPr>
          <w:p w14:paraId="06E872EC" w14:textId="4EE8F4DB" w:rsidR="0036282C" w:rsidRPr="00450579" w:rsidRDefault="0036282C" w:rsidP="00CF65BA">
            <w:pPr>
              <w:spacing w:after="0" w:line="240" w:lineRule="auto"/>
              <w:jc w:val="both"/>
              <w:rPr>
                <w:rFonts w:ascii="Garamond" w:hAnsi="Garamond"/>
                <w:b/>
                <w:sz w:val="24"/>
                <w:szCs w:val="24"/>
                <w:lang w:val="es-MX"/>
              </w:rPr>
            </w:pPr>
          </w:p>
        </w:tc>
        <w:tc>
          <w:tcPr>
            <w:tcW w:w="284" w:type="dxa"/>
          </w:tcPr>
          <w:p w14:paraId="1E8D6C01" w14:textId="77777777" w:rsidR="0036282C" w:rsidRPr="00450579" w:rsidRDefault="0036282C" w:rsidP="00CF65BA">
            <w:pPr>
              <w:spacing w:after="0" w:line="240" w:lineRule="auto"/>
              <w:jc w:val="both"/>
              <w:rPr>
                <w:rFonts w:ascii="Garamond" w:hAnsi="Garamond"/>
                <w:b/>
                <w:sz w:val="24"/>
                <w:szCs w:val="24"/>
                <w:lang w:val="es-MX"/>
              </w:rPr>
            </w:pPr>
          </w:p>
        </w:tc>
        <w:tc>
          <w:tcPr>
            <w:tcW w:w="2626" w:type="dxa"/>
          </w:tcPr>
          <w:p w14:paraId="3275128B" w14:textId="175910DF" w:rsidR="0036282C" w:rsidRPr="00450579" w:rsidRDefault="0036282C" w:rsidP="00CF65BA">
            <w:pPr>
              <w:spacing w:after="0" w:line="240" w:lineRule="auto"/>
              <w:jc w:val="both"/>
              <w:rPr>
                <w:rFonts w:ascii="Garamond" w:hAnsi="Garamond"/>
                <w:b/>
                <w:sz w:val="24"/>
                <w:szCs w:val="24"/>
                <w:lang w:val="es-MX"/>
              </w:rPr>
            </w:pPr>
          </w:p>
        </w:tc>
      </w:tr>
    </w:tbl>
    <w:p w14:paraId="6F313A7E" w14:textId="77777777" w:rsidR="005C3CCC" w:rsidRPr="00450579" w:rsidRDefault="005C3CCC" w:rsidP="005C3CCC">
      <w:pPr>
        <w:spacing w:after="0" w:line="240" w:lineRule="auto"/>
        <w:jc w:val="center"/>
        <w:rPr>
          <w:rFonts w:ascii="Garamond" w:hAnsi="Garamond"/>
          <w:b/>
          <w:sz w:val="16"/>
          <w:szCs w:val="16"/>
        </w:rPr>
      </w:pPr>
    </w:p>
    <w:p w14:paraId="121A099C" w14:textId="77777777" w:rsidR="001C7219" w:rsidRPr="00450579" w:rsidRDefault="001C7219" w:rsidP="001C7219">
      <w:pPr>
        <w:spacing w:after="0"/>
        <w:rPr>
          <w:rFonts w:ascii="Garamond" w:hAnsi="Garamond"/>
          <w:vanish/>
        </w:rPr>
      </w:pPr>
    </w:p>
    <w:tbl>
      <w:tblPr>
        <w:tblW w:w="14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3"/>
      </w:tblGrid>
      <w:tr w:rsidR="003429FE" w:rsidRPr="00450579" w14:paraId="2A81F874" w14:textId="77777777" w:rsidTr="002E45D9">
        <w:trPr>
          <w:trHeight w:val="269"/>
          <w:jc w:val="center"/>
        </w:trPr>
        <w:tc>
          <w:tcPr>
            <w:tcW w:w="14043" w:type="dxa"/>
            <w:tcBorders>
              <w:top w:val="nil"/>
              <w:left w:val="nil"/>
              <w:bottom w:val="nil"/>
              <w:right w:val="nil"/>
            </w:tcBorders>
          </w:tcPr>
          <w:p w14:paraId="7A07C3C8" w14:textId="77777777" w:rsidR="005314C3" w:rsidRPr="00450579" w:rsidRDefault="005314C3" w:rsidP="0010592A">
            <w:pPr>
              <w:spacing w:after="0" w:line="240" w:lineRule="auto"/>
              <w:jc w:val="both"/>
              <w:rPr>
                <w:rFonts w:ascii="Garamond" w:hAnsi="Garamond" w:cs="Arial"/>
                <w:b/>
                <w:sz w:val="24"/>
                <w:szCs w:val="24"/>
                <w:lang w:val="es-MX"/>
              </w:rPr>
            </w:pPr>
          </w:p>
          <w:p w14:paraId="16EEC838" w14:textId="77777777" w:rsidR="003429FE" w:rsidRPr="00450579" w:rsidRDefault="003429FE" w:rsidP="0010592A">
            <w:pPr>
              <w:spacing w:after="0" w:line="240" w:lineRule="auto"/>
              <w:jc w:val="both"/>
              <w:rPr>
                <w:rFonts w:ascii="Garamond" w:hAnsi="Garamond" w:cs="Arial"/>
                <w:sz w:val="24"/>
                <w:szCs w:val="24"/>
                <w:lang w:val="es-MX"/>
              </w:rPr>
            </w:pPr>
            <w:r w:rsidRPr="00450579">
              <w:rPr>
                <w:rFonts w:ascii="Garamond" w:hAnsi="Garamond" w:cs="Arial"/>
                <w:b/>
                <w:sz w:val="24"/>
                <w:szCs w:val="24"/>
                <w:lang w:val="es-MX"/>
              </w:rPr>
              <w:t xml:space="preserve">      Bienvenido </w:t>
            </w:r>
            <w:r w:rsidR="00446637" w:rsidRPr="00450579">
              <w:rPr>
                <w:rFonts w:ascii="Garamond" w:hAnsi="Garamond" w:cs="Arial"/>
                <w:b/>
                <w:sz w:val="24"/>
                <w:szCs w:val="24"/>
                <w:lang w:val="es-MX"/>
              </w:rPr>
              <w:t>a redescubrir la</w:t>
            </w:r>
            <w:r w:rsidRPr="00450579">
              <w:rPr>
                <w:rFonts w:ascii="Garamond" w:hAnsi="Garamond" w:cs="Arial"/>
                <w:b/>
                <w:sz w:val="24"/>
                <w:szCs w:val="24"/>
                <w:lang w:val="es-MX"/>
              </w:rPr>
              <w:t xml:space="preserve"> </w:t>
            </w:r>
            <w:r w:rsidR="00845E71" w:rsidRPr="00450579">
              <w:rPr>
                <w:rFonts w:ascii="Garamond" w:hAnsi="Garamond" w:cs="Arial"/>
                <w:b/>
                <w:sz w:val="24"/>
                <w:szCs w:val="24"/>
                <w:lang w:val="es-MX"/>
              </w:rPr>
              <w:t>Geografía y la Historia de Panamá</w:t>
            </w:r>
            <w:r w:rsidRPr="00450579">
              <w:rPr>
                <w:rFonts w:ascii="Garamond" w:hAnsi="Garamond" w:cs="Arial"/>
                <w:sz w:val="24"/>
                <w:szCs w:val="24"/>
                <w:lang w:val="es-MX"/>
              </w:rPr>
              <w:t xml:space="preserve">.  Usted será </w:t>
            </w:r>
            <w:r w:rsidR="00446637" w:rsidRPr="00450579">
              <w:rPr>
                <w:rFonts w:ascii="Garamond" w:hAnsi="Garamond" w:cs="Arial"/>
                <w:sz w:val="24"/>
                <w:szCs w:val="24"/>
                <w:lang w:val="es-MX"/>
              </w:rPr>
              <w:t>e</w:t>
            </w:r>
            <w:r w:rsidRPr="00450579">
              <w:rPr>
                <w:rFonts w:ascii="Garamond" w:hAnsi="Garamond" w:cs="Arial"/>
                <w:sz w:val="24"/>
                <w:szCs w:val="24"/>
                <w:lang w:val="es-MX"/>
              </w:rPr>
              <w:t xml:space="preserve">l encargado </w:t>
            </w:r>
            <w:r w:rsidR="00446637" w:rsidRPr="00450579">
              <w:rPr>
                <w:rFonts w:ascii="Garamond" w:hAnsi="Garamond" w:cs="Arial"/>
                <w:sz w:val="24"/>
                <w:szCs w:val="24"/>
                <w:lang w:val="es-MX"/>
              </w:rPr>
              <w:t>principal</w:t>
            </w:r>
            <w:r w:rsidRPr="00450579">
              <w:rPr>
                <w:rFonts w:ascii="Garamond" w:hAnsi="Garamond" w:cs="Arial"/>
                <w:sz w:val="24"/>
                <w:szCs w:val="24"/>
                <w:lang w:val="es-MX"/>
              </w:rPr>
              <w:t xml:space="preserve"> </w:t>
            </w:r>
            <w:r w:rsidR="00446637" w:rsidRPr="00450579">
              <w:rPr>
                <w:rFonts w:ascii="Garamond" w:hAnsi="Garamond" w:cs="Arial"/>
                <w:sz w:val="24"/>
                <w:szCs w:val="24"/>
                <w:lang w:val="es-MX"/>
              </w:rPr>
              <w:t xml:space="preserve">de </w:t>
            </w:r>
            <w:r w:rsidR="00845E71" w:rsidRPr="00450579">
              <w:rPr>
                <w:rFonts w:ascii="Garamond" w:hAnsi="Garamond" w:cs="Arial"/>
                <w:sz w:val="24"/>
                <w:szCs w:val="24"/>
                <w:lang w:val="es-MX"/>
              </w:rPr>
              <w:t>actualizar</w:t>
            </w:r>
            <w:r w:rsidR="00446637" w:rsidRPr="00450579">
              <w:rPr>
                <w:rFonts w:ascii="Garamond" w:hAnsi="Garamond" w:cs="Arial"/>
                <w:sz w:val="24"/>
                <w:szCs w:val="24"/>
                <w:lang w:val="es-MX"/>
              </w:rPr>
              <w:t xml:space="preserve"> sus conocimientos</w:t>
            </w:r>
            <w:r w:rsidR="00845E71" w:rsidRPr="00450579">
              <w:rPr>
                <w:rFonts w:ascii="Garamond" w:hAnsi="Garamond" w:cs="Arial"/>
                <w:sz w:val="24"/>
                <w:szCs w:val="24"/>
                <w:lang w:val="es-MX"/>
              </w:rPr>
              <w:t xml:space="preserve"> sobre la geografía e historia de </w:t>
            </w:r>
            <w:r w:rsidR="00446637" w:rsidRPr="00450579">
              <w:rPr>
                <w:rFonts w:ascii="Garamond" w:hAnsi="Garamond" w:cs="Arial"/>
                <w:sz w:val="24"/>
                <w:szCs w:val="24"/>
                <w:lang w:val="es-MX"/>
              </w:rPr>
              <w:t>la maravilla de país en el que vive</w:t>
            </w:r>
            <w:r w:rsidR="00845E71" w:rsidRPr="00450579">
              <w:rPr>
                <w:rFonts w:ascii="Garamond" w:hAnsi="Garamond" w:cs="Arial"/>
                <w:sz w:val="24"/>
                <w:szCs w:val="24"/>
                <w:lang w:val="es-MX"/>
              </w:rPr>
              <w:t xml:space="preserve">, a través de una </w:t>
            </w:r>
            <w:r w:rsidR="00446637" w:rsidRPr="00450579">
              <w:rPr>
                <w:rFonts w:ascii="Garamond" w:hAnsi="Garamond" w:cs="Arial"/>
                <w:sz w:val="24"/>
                <w:szCs w:val="24"/>
                <w:lang w:val="es-MX"/>
              </w:rPr>
              <w:t xml:space="preserve">participación </w:t>
            </w:r>
            <w:r w:rsidR="00845E71" w:rsidRPr="00450579">
              <w:rPr>
                <w:rFonts w:ascii="Garamond" w:hAnsi="Garamond" w:cs="Arial"/>
                <w:sz w:val="24"/>
                <w:szCs w:val="24"/>
                <w:lang w:val="es-MX"/>
              </w:rPr>
              <w:t>proactiva</w:t>
            </w:r>
            <w:r w:rsidR="00446637" w:rsidRPr="00450579">
              <w:rPr>
                <w:rFonts w:ascii="Garamond" w:hAnsi="Garamond" w:cs="Arial"/>
                <w:sz w:val="24"/>
                <w:szCs w:val="24"/>
                <w:lang w:val="es-MX"/>
              </w:rPr>
              <w:t>, generada por una dinámica metodología.</w:t>
            </w:r>
          </w:p>
          <w:p w14:paraId="6183C9DC" w14:textId="77777777" w:rsidR="0010592A" w:rsidRPr="00450579" w:rsidRDefault="0010592A" w:rsidP="0010592A">
            <w:pPr>
              <w:spacing w:after="0" w:line="240" w:lineRule="auto"/>
              <w:jc w:val="both"/>
              <w:rPr>
                <w:rFonts w:ascii="Garamond" w:hAnsi="Garamond" w:cs="Arial"/>
                <w:sz w:val="24"/>
                <w:szCs w:val="24"/>
                <w:lang w:val="es-MX"/>
              </w:rPr>
            </w:pPr>
          </w:p>
          <w:p w14:paraId="17E3DBA2" w14:textId="77777777" w:rsidR="003429FE" w:rsidRPr="00450579" w:rsidRDefault="003429FE" w:rsidP="0010592A">
            <w:pPr>
              <w:spacing w:after="0" w:line="240" w:lineRule="auto"/>
              <w:jc w:val="both"/>
              <w:rPr>
                <w:rFonts w:ascii="Garamond" w:hAnsi="Garamond" w:cs="Arial"/>
                <w:sz w:val="24"/>
                <w:szCs w:val="24"/>
                <w:lang w:val="es-MX"/>
              </w:rPr>
            </w:pPr>
            <w:r w:rsidRPr="00450579">
              <w:rPr>
                <w:rFonts w:ascii="Garamond" w:hAnsi="Garamond" w:cs="Arial"/>
                <w:sz w:val="24"/>
                <w:szCs w:val="24"/>
                <w:lang w:val="es-MX"/>
              </w:rPr>
              <w:t xml:space="preserve">     </w:t>
            </w:r>
            <w:r w:rsidR="00446637" w:rsidRPr="00450579">
              <w:rPr>
                <w:rFonts w:ascii="Garamond" w:hAnsi="Garamond" w:cs="Arial"/>
                <w:sz w:val="24"/>
                <w:szCs w:val="24"/>
                <w:lang w:val="es-MX"/>
              </w:rPr>
              <w:t>De usted depende la calidad y cantidad del conocimiento que pueda gestionar y administrar de forma tal que sea usted un individuo</w:t>
            </w:r>
            <w:r w:rsidR="00845E71" w:rsidRPr="00450579">
              <w:rPr>
                <w:rFonts w:ascii="Garamond" w:hAnsi="Garamond" w:cs="Arial"/>
                <w:sz w:val="24"/>
                <w:szCs w:val="24"/>
                <w:lang w:val="es-MX"/>
              </w:rPr>
              <w:t xml:space="preserve"> con un amplio marco referencial para desempeñarse en las diferentes áreas del quehacer </w:t>
            </w:r>
            <w:r w:rsidR="0087629E" w:rsidRPr="00450579">
              <w:rPr>
                <w:rFonts w:ascii="Garamond" w:hAnsi="Garamond" w:cs="Arial"/>
                <w:sz w:val="24"/>
                <w:szCs w:val="24"/>
                <w:lang w:val="es-MX"/>
              </w:rPr>
              <w:t>humano</w:t>
            </w:r>
            <w:r w:rsidR="00845E71" w:rsidRPr="00450579">
              <w:rPr>
                <w:rFonts w:ascii="Garamond" w:hAnsi="Garamond" w:cs="Arial"/>
                <w:sz w:val="24"/>
                <w:szCs w:val="24"/>
                <w:lang w:val="es-MX"/>
              </w:rPr>
              <w:t xml:space="preserve">, </w:t>
            </w:r>
            <w:r w:rsidR="0087629E" w:rsidRPr="00450579">
              <w:rPr>
                <w:rFonts w:ascii="Garamond" w:hAnsi="Garamond" w:cs="Arial"/>
                <w:sz w:val="24"/>
                <w:szCs w:val="24"/>
                <w:lang w:val="es-MX"/>
              </w:rPr>
              <w:t>realizando aportes pertinentes en el ámbito</w:t>
            </w:r>
            <w:r w:rsidR="00845E71" w:rsidRPr="00450579">
              <w:rPr>
                <w:rFonts w:ascii="Garamond" w:hAnsi="Garamond" w:cs="Arial"/>
                <w:sz w:val="24"/>
                <w:szCs w:val="24"/>
                <w:lang w:val="es-MX"/>
              </w:rPr>
              <w:t xml:space="preserve"> social, nacional e internacional</w:t>
            </w:r>
            <w:r w:rsidR="0087629E" w:rsidRPr="00450579">
              <w:rPr>
                <w:rFonts w:ascii="Garamond" w:hAnsi="Garamond" w:cs="Arial"/>
                <w:sz w:val="24"/>
                <w:szCs w:val="24"/>
                <w:lang w:val="es-MX"/>
              </w:rPr>
              <w:t xml:space="preserve"> y con una visión holística e integradora.</w:t>
            </w:r>
            <w:r w:rsidR="00845E71" w:rsidRPr="00450579">
              <w:rPr>
                <w:rFonts w:ascii="Garamond" w:hAnsi="Garamond" w:cs="Arial"/>
                <w:sz w:val="24"/>
                <w:szCs w:val="24"/>
                <w:lang w:val="es-MX"/>
              </w:rPr>
              <w:t>.</w:t>
            </w:r>
          </w:p>
          <w:p w14:paraId="1B6DA01C" w14:textId="77777777" w:rsidR="0010592A" w:rsidRPr="00450579" w:rsidRDefault="0010592A" w:rsidP="0010592A">
            <w:pPr>
              <w:spacing w:after="0" w:line="240" w:lineRule="auto"/>
              <w:jc w:val="both"/>
              <w:rPr>
                <w:rFonts w:ascii="Garamond" w:hAnsi="Garamond" w:cs="Arial"/>
                <w:sz w:val="24"/>
                <w:szCs w:val="24"/>
                <w:lang w:val="es-MX"/>
              </w:rPr>
            </w:pPr>
          </w:p>
          <w:p w14:paraId="57A405DF" w14:textId="77777777" w:rsidR="003429FE" w:rsidRPr="00450579" w:rsidRDefault="003429FE" w:rsidP="0010592A">
            <w:pPr>
              <w:spacing w:after="0" w:line="240" w:lineRule="auto"/>
              <w:jc w:val="both"/>
              <w:rPr>
                <w:rFonts w:ascii="Garamond" w:hAnsi="Garamond" w:cs="Arial"/>
                <w:sz w:val="24"/>
                <w:szCs w:val="24"/>
                <w:lang w:val="es-MX"/>
              </w:rPr>
            </w:pPr>
            <w:r w:rsidRPr="00450579">
              <w:rPr>
                <w:rFonts w:ascii="Garamond" w:hAnsi="Garamond" w:cs="Arial"/>
                <w:sz w:val="24"/>
                <w:szCs w:val="24"/>
                <w:lang w:val="es-MX"/>
              </w:rPr>
              <w:t xml:space="preserve">      </w:t>
            </w:r>
            <w:r w:rsidR="00845E71" w:rsidRPr="00450579">
              <w:rPr>
                <w:rFonts w:ascii="Garamond" w:hAnsi="Garamond" w:cs="Arial"/>
                <w:sz w:val="24"/>
                <w:szCs w:val="24"/>
                <w:lang w:val="es-MX"/>
              </w:rPr>
              <w:t>El conocimiento de la geografía e historia</w:t>
            </w:r>
            <w:r w:rsidR="0087629E" w:rsidRPr="00450579">
              <w:rPr>
                <w:rFonts w:ascii="Garamond" w:hAnsi="Garamond" w:cs="Arial"/>
                <w:sz w:val="24"/>
                <w:szCs w:val="24"/>
                <w:lang w:val="es-MX"/>
              </w:rPr>
              <w:t xml:space="preserve"> le permite convertirse en un </w:t>
            </w:r>
            <w:r w:rsidR="00845E71" w:rsidRPr="00450579">
              <w:rPr>
                <w:rFonts w:ascii="Garamond" w:hAnsi="Garamond" w:cs="Arial"/>
                <w:sz w:val="24"/>
                <w:szCs w:val="24"/>
                <w:lang w:val="es-MX"/>
              </w:rPr>
              <w:t>profesional con la capacidad de interactuar con otros especialistas y de hacer aportes desde diferentes perspectivas, con una sólida base</w:t>
            </w:r>
            <w:r w:rsidR="0087629E" w:rsidRPr="00450579">
              <w:rPr>
                <w:rFonts w:ascii="Garamond" w:hAnsi="Garamond" w:cs="Arial"/>
                <w:sz w:val="24"/>
                <w:szCs w:val="24"/>
                <w:lang w:val="es-MX"/>
              </w:rPr>
              <w:t>.</w:t>
            </w:r>
          </w:p>
          <w:p w14:paraId="4A822297" w14:textId="77777777" w:rsidR="0010592A" w:rsidRPr="00450579" w:rsidRDefault="0010592A" w:rsidP="0010592A">
            <w:pPr>
              <w:spacing w:after="0" w:line="240" w:lineRule="auto"/>
              <w:jc w:val="both"/>
              <w:rPr>
                <w:rFonts w:ascii="Garamond" w:hAnsi="Garamond" w:cs="Arial"/>
                <w:sz w:val="24"/>
                <w:szCs w:val="24"/>
                <w:lang w:val="es-MX"/>
              </w:rPr>
            </w:pPr>
          </w:p>
          <w:p w14:paraId="7D75C7E1" w14:textId="77777777" w:rsidR="005314C3" w:rsidRPr="00450579" w:rsidRDefault="0087629E" w:rsidP="00456A91">
            <w:pPr>
              <w:spacing w:after="0" w:line="240" w:lineRule="auto"/>
              <w:jc w:val="both"/>
              <w:rPr>
                <w:rFonts w:ascii="Garamond" w:hAnsi="Garamond" w:cs="Arial"/>
                <w:sz w:val="24"/>
                <w:szCs w:val="24"/>
                <w:lang w:val="es-MX"/>
              </w:rPr>
            </w:pPr>
            <w:r w:rsidRPr="00450579">
              <w:rPr>
                <w:rFonts w:ascii="Garamond" w:hAnsi="Garamond" w:cs="Arial"/>
                <w:sz w:val="24"/>
                <w:szCs w:val="24"/>
                <w:lang w:val="es-MX"/>
              </w:rPr>
              <w:t xml:space="preserve">      E</w:t>
            </w:r>
            <w:r w:rsidR="00CE3032" w:rsidRPr="00450579">
              <w:rPr>
                <w:rFonts w:ascii="Garamond" w:hAnsi="Garamond" w:cs="Arial"/>
                <w:sz w:val="24"/>
                <w:szCs w:val="24"/>
                <w:lang w:val="es-MX"/>
              </w:rPr>
              <w:t xml:space="preserve">l aporte </w:t>
            </w:r>
            <w:r w:rsidRPr="00450579">
              <w:rPr>
                <w:rFonts w:ascii="Garamond" w:hAnsi="Garamond" w:cs="Arial"/>
                <w:sz w:val="24"/>
                <w:szCs w:val="24"/>
                <w:lang w:val="es-MX"/>
              </w:rPr>
              <w:t xml:space="preserve">que hace </w:t>
            </w:r>
            <w:r w:rsidR="003429FE" w:rsidRPr="00450579">
              <w:rPr>
                <w:rFonts w:ascii="Garamond" w:hAnsi="Garamond" w:cs="Arial"/>
                <w:sz w:val="24"/>
                <w:szCs w:val="24"/>
                <w:lang w:val="es-MX"/>
              </w:rPr>
              <w:t>la historia</w:t>
            </w:r>
            <w:r w:rsidR="00845E71" w:rsidRPr="00450579">
              <w:rPr>
                <w:rFonts w:ascii="Garamond" w:hAnsi="Garamond" w:cs="Arial"/>
                <w:sz w:val="24"/>
                <w:szCs w:val="24"/>
                <w:lang w:val="es-MX"/>
              </w:rPr>
              <w:t xml:space="preserve"> y la geografía</w:t>
            </w:r>
            <w:r w:rsidRPr="00450579">
              <w:rPr>
                <w:rFonts w:ascii="Garamond" w:hAnsi="Garamond" w:cs="Arial"/>
                <w:sz w:val="24"/>
                <w:szCs w:val="24"/>
                <w:lang w:val="es-MX"/>
              </w:rPr>
              <w:t xml:space="preserve"> a la profesión que usted ha elegido</w:t>
            </w:r>
            <w:r w:rsidR="003429FE" w:rsidRPr="00450579">
              <w:rPr>
                <w:rFonts w:ascii="Garamond" w:hAnsi="Garamond" w:cs="Arial"/>
                <w:sz w:val="24"/>
                <w:szCs w:val="24"/>
                <w:lang w:val="es-MX"/>
              </w:rPr>
              <w:t xml:space="preserve">, </w:t>
            </w:r>
            <w:r w:rsidRPr="00450579">
              <w:rPr>
                <w:rFonts w:ascii="Garamond" w:hAnsi="Garamond" w:cs="Arial"/>
                <w:sz w:val="24"/>
                <w:szCs w:val="24"/>
                <w:lang w:val="es-MX"/>
              </w:rPr>
              <w:t xml:space="preserve">será </w:t>
            </w:r>
            <w:r w:rsidR="003429FE" w:rsidRPr="00450579">
              <w:rPr>
                <w:rFonts w:ascii="Garamond" w:hAnsi="Garamond" w:cs="Arial"/>
                <w:sz w:val="24"/>
                <w:szCs w:val="24"/>
                <w:lang w:val="es-MX"/>
              </w:rPr>
              <w:t xml:space="preserve">fundamental </w:t>
            </w:r>
            <w:r w:rsidRPr="00450579">
              <w:rPr>
                <w:rFonts w:ascii="Garamond" w:hAnsi="Garamond" w:cs="Arial"/>
                <w:sz w:val="24"/>
                <w:szCs w:val="24"/>
                <w:lang w:val="es-MX"/>
              </w:rPr>
              <w:t xml:space="preserve">en </w:t>
            </w:r>
            <w:r w:rsidR="003429FE" w:rsidRPr="00450579">
              <w:rPr>
                <w:rFonts w:ascii="Garamond" w:hAnsi="Garamond" w:cs="Arial"/>
                <w:sz w:val="24"/>
                <w:szCs w:val="24"/>
                <w:lang w:val="es-MX"/>
              </w:rPr>
              <w:t xml:space="preserve">el éxito </w:t>
            </w:r>
            <w:r w:rsidRPr="00450579">
              <w:rPr>
                <w:rFonts w:ascii="Garamond" w:hAnsi="Garamond" w:cs="Arial"/>
                <w:sz w:val="24"/>
                <w:szCs w:val="24"/>
                <w:lang w:val="es-MX"/>
              </w:rPr>
              <w:t>personal y profesional</w:t>
            </w:r>
            <w:r w:rsidR="003429FE" w:rsidRPr="00450579">
              <w:rPr>
                <w:rFonts w:ascii="Garamond" w:hAnsi="Garamond" w:cs="Arial"/>
                <w:sz w:val="24"/>
                <w:szCs w:val="24"/>
                <w:lang w:val="es-MX"/>
              </w:rPr>
              <w:t>, por ello</w:t>
            </w:r>
            <w:r w:rsidR="00CE3032" w:rsidRPr="00450579">
              <w:rPr>
                <w:rFonts w:ascii="Garamond" w:hAnsi="Garamond" w:cs="Arial"/>
                <w:sz w:val="24"/>
                <w:szCs w:val="24"/>
                <w:lang w:val="es-MX"/>
              </w:rPr>
              <w:t>,</w:t>
            </w:r>
            <w:r w:rsidR="003429FE" w:rsidRPr="00450579">
              <w:rPr>
                <w:rFonts w:ascii="Garamond" w:hAnsi="Garamond" w:cs="Arial"/>
                <w:sz w:val="24"/>
                <w:szCs w:val="24"/>
                <w:lang w:val="es-MX"/>
              </w:rPr>
              <w:t xml:space="preserve"> lo invito a que juntos elevemos las competencias que ya posee, descubramos las que le hacen falta para internalizarlas y desarrollarlas, cre</w:t>
            </w:r>
            <w:r w:rsidR="00845E71" w:rsidRPr="00450579">
              <w:rPr>
                <w:rFonts w:ascii="Garamond" w:hAnsi="Garamond" w:cs="Arial"/>
                <w:sz w:val="24"/>
                <w:szCs w:val="24"/>
                <w:lang w:val="es-MX"/>
              </w:rPr>
              <w:t>a</w:t>
            </w:r>
            <w:r w:rsidR="003429FE" w:rsidRPr="00450579">
              <w:rPr>
                <w:rFonts w:ascii="Garamond" w:hAnsi="Garamond" w:cs="Arial"/>
                <w:sz w:val="24"/>
                <w:szCs w:val="24"/>
                <w:lang w:val="es-MX"/>
              </w:rPr>
              <w:t>mos nuevos conocimientos,  y hagamos d</w:t>
            </w:r>
            <w:r w:rsidR="00CE3032" w:rsidRPr="00450579">
              <w:rPr>
                <w:rFonts w:ascii="Garamond" w:hAnsi="Garamond" w:cs="Arial"/>
                <w:sz w:val="24"/>
                <w:szCs w:val="24"/>
                <w:lang w:val="es-MX"/>
              </w:rPr>
              <w:t>e usted un profesional de éxito;</w:t>
            </w:r>
            <w:r w:rsidR="003429FE" w:rsidRPr="00450579">
              <w:rPr>
                <w:rFonts w:ascii="Garamond" w:hAnsi="Garamond" w:cs="Arial"/>
                <w:sz w:val="24"/>
                <w:szCs w:val="24"/>
                <w:lang w:val="es-MX"/>
              </w:rPr>
              <w:t xml:space="preserve"> esa es mi meta como</w:t>
            </w:r>
            <w:r w:rsidR="00905E3A" w:rsidRPr="00450579">
              <w:rPr>
                <w:rFonts w:ascii="Garamond" w:hAnsi="Garamond" w:cs="Arial"/>
                <w:sz w:val="24"/>
                <w:szCs w:val="24"/>
                <w:lang w:val="es-MX"/>
              </w:rPr>
              <w:t xml:space="preserve"> </w:t>
            </w:r>
            <w:r w:rsidR="00CE3032" w:rsidRPr="00450579">
              <w:rPr>
                <w:rFonts w:ascii="Garamond" w:hAnsi="Garamond" w:cs="Arial"/>
                <w:sz w:val="24"/>
                <w:szCs w:val="24"/>
                <w:lang w:val="es-MX"/>
              </w:rPr>
              <w:t>docente, estoy seguro</w:t>
            </w:r>
            <w:r w:rsidR="003429FE" w:rsidRPr="00450579">
              <w:rPr>
                <w:rFonts w:ascii="Garamond" w:hAnsi="Garamond" w:cs="Arial"/>
                <w:sz w:val="24"/>
                <w:szCs w:val="24"/>
                <w:lang w:val="es-MX"/>
              </w:rPr>
              <w:t xml:space="preserve"> que será la suya como futuro profesional.</w:t>
            </w:r>
            <w:r w:rsidR="0010592A" w:rsidRPr="00450579">
              <w:rPr>
                <w:rFonts w:ascii="Garamond" w:hAnsi="Garamond" w:cs="Arial"/>
                <w:sz w:val="24"/>
                <w:szCs w:val="24"/>
                <w:lang w:val="es-MX"/>
              </w:rPr>
              <w:t xml:space="preserve">   </w:t>
            </w:r>
          </w:p>
        </w:tc>
      </w:tr>
    </w:tbl>
    <w:p w14:paraId="57253B67" w14:textId="77777777" w:rsidR="00907DD1" w:rsidRPr="00450579" w:rsidRDefault="00907DD1" w:rsidP="003429FE">
      <w:pPr>
        <w:pStyle w:val="Prrafodelista"/>
        <w:spacing w:after="0" w:line="240" w:lineRule="auto"/>
        <w:ind w:left="0"/>
        <w:rPr>
          <w:rFonts w:ascii="Arial Narrow" w:hAnsi="Arial Narrow" w:cs="Arial"/>
          <w:b/>
          <w:sz w:val="24"/>
          <w:szCs w:val="24"/>
          <w:lang w:val="es-MX"/>
        </w:rPr>
      </w:pPr>
    </w:p>
    <w:p w14:paraId="4A64C046" w14:textId="77777777" w:rsidR="00907DD1" w:rsidRDefault="00907DD1">
      <w:pPr>
        <w:spacing w:after="0" w:line="240" w:lineRule="auto"/>
        <w:rPr>
          <w:rFonts w:ascii="Arial Narrow" w:hAnsi="Arial Narrow" w:cs="Arial"/>
          <w:b/>
          <w:sz w:val="20"/>
          <w:szCs w:val="20"/>
          <w:lang w:val="es-MX"/>
        </w:rPr>
      </w:pPr>
      <w:r>
        <w:rPr>
          <w:rFonts w:ascii="Arial Narrow" w:hAnsi="Arial Narrow" w:cs="Arial"/>
          <w:b/>
          <w:sz w:val="20"/>
          <w:szCs w:val="20"/>
          <w:lang w:val="es-MX"/>
        </w:rPr>
        <w:br w:type="page"/>
      </w:r>
    </w:p>
    <w:p w14:paraId="16311FD0" w14:textId="77777777" w:rsidR="00535E8B" w:rsidRPr="00450579" w:rsidRDefault="00535E8B" w:rsidP="003429FE">
      <w:pPr>
        <w:pStyle w:val="Prrafodelista"/>
        <w:spacing w:after="0" w:line="240" w:lineRule="auto"/>
        <w:ind w:left="0"/>
        <w:rPr>
          <w:rFonts w:ascii="Garamond" w:hAnsi="Garamond" w:cs="Arial"/>
          <w:b/>
          <w:sz w:val="20"/>
          <w:szCs w:val="20"/>
          <w:lang w:val="es-MX"/>
        </w:rPr>
      </w:pPr>
      <w:r w:rsidRPr="00450579">
        <w:rPr>
          <w:rFonts w:ascii="Garamond" w:hAnsi="Garamond" w:cs="Arial"/>
          <w:b/>
          <w:sz w:val="20"/>
          <w:szCs w:val="20"/>
          <w:lang w:val="es-MX"/>
        </w:rPr>
        <w:lastRenderedPageBreak/>
        <w:t>OBJETIVOS:</w:t>
      </w:r>
    </w:p>
    <w:p w14:paraId="759E34FE" w14:textId="77777777" w:rsidR="00470B21" w:rsidRPr="00450579" w:rsidRDefault="00470B21" w:rsidP="003429FE">
      <w:pPr>
        <w:pStyle w:val="Prrafodelista"/>
        <w:spacing w:after="0" w:line="240" w:lineRule="auto"/>
        <w:ind w:left="0"/>
        <w:rPr>
          <w:rFonts w:ascii="Garamond" w:hAnsi="Garamond" w:cs="Arial"/>
          <w:b/>
          <w:sz w:val="20"/>
          <w:szCs w:val="20"/>
          <w:lang w:val="es-MX"/>
        </w:rPr>
      </w:pPr>
    </w:p>
    <w:p w14:paraId="5163EA96" w14:textId="77777777" w:rsidR="00B20A39" w:rsidRPr="00450579" w:rsidRDefault="00B20A39" w:rsidP="002D4E7A">
      <w:pPr>
        <w:numPr>
          <w:ilvl w:val="0"/>
          <w:numId w:val="1"/>
        </w:numPr>
        <w:jc w:val="both"/>
        <w:rPr>
          <w:rFonts w:ascii="Garamond" w:hAnsi="Garamond" w:cs="Arial"/>
          <w:color w:val="000000"/>
          <w:sz w:val="20"/>
          <w:szCs w:val="20"/>
          <w:lang w:val="es-PA"/>
        </w:rPr>
      </w:pPr>
      <w:r w:rsidRPr="00450579">
        <w:rPr>
          <w:rFonts w:ascii="Garamond" w:hAnsi="Garamond" w:cs="Arial"/>
          <w:b/>
          <w:color w:val="000000"/>
          <w:sz w:val="20"/>
          <w:szCs w:val="20"/>
        </w:rPr>
        <w:t>Establecer junto con los socios de aprendizaje, las normas de convivencia, explicar la metodología participativa en el desarrollo de trabajos en equipo, revisión de técnicas para la presentación de trabajos: Texto Paralelo, Mapas Conceptuales, Ensayos, el horario de clases y el cronograma del desarrollo de todo el curso en base a lo establecido en el Estatuto Universitario, en cuanto al desarrollo de las clases en la Universidad Tecnológica de Panamá.</w:t>
      </w:r>
      <w:r w:rsidRPr="00450579">
        <w:rPr>
          <w:rFonts w:ascii="Garamond" w:hAnsi="Garamond" w:cs="Arial"/>
          <w:color w:val="000000"/>
          <w:sz w:val="20"/>
          <w:szCs w:val="20"/>
        </w:rPr>
        <w:t xml:space="preserve"> (COMPETENCIA: </w:t>
      </w:r>
      <w:r w:rsidRPr="00450579">
        <w:rPr>
          <w:rFonts w:ascii="Garamond" w:hAnsi="Garamond" w:cs="Arial"/>
          <w:color w:val="000000"/>
          <w:sz w:val="20"/>
          <w:szCs w:val="20"/>
          <w:lang w:val="es-PA"/>
        </w:rPr>
        <w:t>SER: Valorar la importancia de trabajar en equipo, romper paradigmas y aceptar nuevos retos para el aprendizaje significativo y colaborativo.)</w:t>
      </w:r>
    </w:p>
    <w:p w14:paraId="012B4F24" w14:textId="77777777" w:rsidR="00B20A39" w:rsidRPr="00450579" w:rsidRDefault="00B20A39" w:rsidP="002D4E7A">
      <w:pPr>
        <w:numPr>
          <w:ilvl w:val="0"/>
          <w:numId w:val="1"/>
        </w:numPr>
        <w:jc w:val="both"/>
        <w:rPr>
          <w:rFonts w:ascii="Garamond" w:hAnsi="Garamond" w:cs="Arial"/>
          <w:color w:val="000000"/>
          <w:sz w:val="20"/>
          <w:szCs w:val="20"/>
          <w:lang w:val="es-PA"/>
        </w:rPr>
      </w:pPr>
      <w:r w:rsidRPr="00450579">
        <w:rPr>
          <w:rFonts w:ascii="Garamond" w:hAnsi="Garamond" w:cs="Arial"/>
          <w:b/>
          <w:sz w:val="20"/>
          <w:szCs w:val="20"/>
          <w:lang w:val="es-PA"/>
        </w:rPr>
        <w:t>Destacar la importancia</w:t>
      </w:r>
      <w:r w:rsidR="0014102A" w:rsidRPr="00450579">
        <w:rPr>
          <w:rFonts w:ascii="Garamond" w:hAnsi="Garamond" w:cs="Arial"/>
          <w:b/>
          <w:sz w:val="20"/>
          <w:szCs w:val="20"/>
          <w:lang w:val="es-PA"/>
        </w:rPr>
        <w:t xml:space="preserve"> </w:t>
      </w:r>
      <w:r w:rsidRPr="00450579">
        <w:rPr>
          <w:rFonts w:ascii="Garamond" w:hAnsi="Garamond" w:cs="Arial"/>
          <w:b/>
          <w:sz w:val="20"/>
          <w:szCs w:val="20"/>
          <w:lang w:val="es-PA"/>
        </w:rPr>
        <w:t>del estudio de la Geografía  y la  Historia  como disciplinas  con nuevos paradigmas, tendencias y corrientes que orientan hacia la excelencia en los procesos educativos y culturales de nuestra realidad nacional</w:t>
      </w:r>
      <w:r w:rsidRPr="00450579">
        <w:rPr>
          <w:rFonts w:ascii="Garamond" w:hAnsi="Garamond" w:cs="Arial"/>
          <w:b/>
          <w:color w:val="000000"/>
          <w:sz w:val="20"/>
          <w:szCs w:val="20"/>
          <w:lang w:val="es-PA"/>
        </w:rPr>
        <w:t>.</w:t>
      </w:r>
      <w:r w:rsidRPr="00450579">
        <w:rPr>
          <w:rFonts w:ascii="Garamond" w:hAnsi="Garamond" w:cs="Arial"/>
          <w:color w:val="000000"/>
          <w:sz w:val="20"/>
          <w:szCs w:val="20"/>
          <w:lang w:val="es-PA"/>
        </w:rPr>
        <w:t xml:space="preserve">  (COMPETENCIA: CONOCER: Conceptualización de la Geografía y la Historia.  HACER: Establecer la división de la Geografía y la Historia y sus métodos.  SER: Valorar la importancia de la Geografía y la Historia en el desarrollo tecnológico.) </w:t>
      </w:r>
    </w:p>
    <w:p w14:paraId="7587D8F7" w14:textId="77777777" w:rsidR="00B20A39" w:rsidRPr="00450579" w:rsidRDefault="00B20A39" w:rsidP="002D4E7A">
      <w:pPr>
        <w:numPr>
          <w:ilvl w:val="0"/>
          <w:numId w:val="1"/>
        </w:numPr>
        <w:jc w:val="both"/>
        <w:rPr>
          <w:rFonts w:ascii="Garamond" w:hAnsi="Garamond" w:cs="Arial"/>
          <w:color w:val="000000"/>
          <w:sz w:val="20"/>
          <w:szCs w:val="20"/>
          <w:lang w:val="es-PA"/>
        </w:rPr>
      </w:pPr>
      <w:r w:rsidRPr="00450579">
        <w:rPr>
          <w:rFonts w:ascii="Garamond" w:hAnsi="Garamond" w:cs="Arial"/>
          <w:b/>
          <w:sz w:val="20"/>
          <w:szCs w:val="20"/>
        </w:rPr>
        <w:t>Reconocer la importancia de la posición  geográfica y las proyecciones socioeconómicas, culturales y tecnológicas, a través del tiempo, que contribuyen  a desentrañar, mostrar y promover rasgos esenciales  de nuestro destino económico</w:t>
      </w:r>
      <w:r w:rsidRPr="00450579">
        <w:rPr>
          <w:rFonts w:ascii="Garamond" w:hAnsi="Garamond" w:cs="Arial"/>
          <w:sz w:val="20"/>
          <w:szCs w:val="20"/>
        </w:rPr>
        <w:t xml:space="preserve">.  </w:t>
      </w:r>
      <w:r w:rsidRPr="00450579">
        <w:rPr>
          <w:rFonts w:ascii="Garamond" w:hAnsi="Garamond" w:cs="Arial"/>
          <w:color w:val="000000"/>
          <w:sz w:val="20"/>
          <w:szCs w:val="20"/>
          <w:lang w:val="es-PA"/>
        </w:rPr>
        <w:t>(COMPETENCIA: CONOCER: Trascendencia de la formación del Istmo para América y el Mundo.  HACER: Establecer la posición geográfica de Panamá en el ámbito regional y mundial.  SER: Valorar el aporte realizado por los grupos indígenas en el desarrollo de la organización territorial y las actividades económicas.)</w:t>
      </w:r>
    </w:p>
    <w:p w14:paraId="779B611B" w14:textId="77777777" w:rsidR="00B20A39" w:rsidRPr="00450579" w:rsidRDefault="00B20A39" w:rsidP="002D4E7A">
      <w:pPr>
        <w:numPr>
          <w:ilvl w:val="0"/>
          <w:numId w:val="1"/>
        </w:numPr>
        <w:jc w:val="both"/>
        <w:rPr>
          <w:rFonts w:ascii="Garamond" w:hAnsi="Garamond" w:cs="Arial"/>
          <w:color w:val="000000"/>
          <w:sz w:val="20"/>
          <w:szCs w:val="20"/>
          <w:lang w:val="es-PA"/>
        </w:rPr>
      </w:pPr>
      <w:r w:rsidRPr="00450579">
        <w:rPr>
          <w:rFonts w:ascii="Garamond" w:hAnsi="Garamond" w:cs="Arial"/>
          <w:b/>
          <w:color w:val="000000"/>
          <w:sz w:val="20"/>
          <w:szCs w:val="20"/>
        </w:rPr>
        <w:t xml:space="preserve">Examinar críticamente la situación de dependencia del Estado panameño, enfatizando </w:t>
      </w:r>
      <w:r w:rsidR="00BB5CD1" w:rsidRPr="00450579">
        <w:rPr>
          <w:rFonts w:ascii="Garamond" w:hAnsi="Garamond" w:cs="Arial"/>
          <w:b/>
          <w:color w:val="000000"/>
          <w:sz w:val="20"/>
          <w:szCs w:val="20"/>
        </w:rPr>
        <w:t xml:space="preserve">en el proceso intervencionista, </w:t>
      </w:r>
      <w:r w:rsidRPr="00450579">
        <w:rPr>
          <w:rFonts w:ascii="Garamond" w:hAnsi="Garamond" w:cs="Arial"/>
          <w:b/>
          <w:color w:val="000000"/>
          <w:sz w:val="20"/>
          <w:szCs w:val="20"/>
        </w:rPr>
        <w:t xml:space="preserve"> la lucha por la soberanía</w:t>
      </w:r>
      <w:r w:rsidR="00BB5CD1" w:rsidRPr="00450579">
        <w:rPr>
          <w:rFonts w:ascii="Garamond" w:hAnsi="Garamond" w:cs="Arial"/>
          <w:b/>
          <w:color w:val="000000"/>
          <w:sz w:val="20"/>
          <w:szCs w:val="20"/>
        </w:rPr>
        <w:t xml:space="preserve"> y el inicio del proceso de modernización tecnológico del estado panameño</w:t>
      </w:r>
      <w:r w:rsidRPr="00450579">
        <w:rPr>
          <w:rFonts w:ascii="Garamond" w:hAnsi="Garamond" w:cs="Arial"/>
          <w:color w:val="000000"/>
          <w:sz w:val="20"/>
          <w:szCs w:val="20"/>
        </w:rPr>
        <w:t xml:space="preserve">.   </w:t>
      </w:r>
      <w:r w:rsidRPr="00450579">
        <w:rPr>
          <w:rFonts w:ascii="Garamond" w:hAnsi="Garamond" w:cs="Arial"/>
          <w:color w:val="000000"/>
          <w:sz w:val="20"/>
          <w:szCs w:val="20"/>
          <w:lang w:val="es-PA"/>
        </w:rPr>
        <w:t>(COMPETENCIA: CONOCER: El contexto de la colonización española y su misión transitista.  HACER: Diferenciar los espacios sobre los cuales ejerce su soberanía el estado.  SER: Internalizar el pro</w:t>
      </w:r>
      <w:r w:rsidR="00BB5CD1" w:rsidRPr="00450579">
        <w:rPr>
          <w:rFonts w:ascii="Garamond" w:hAnsi="Garamond" w:cs="Arial"/>
          <w:color w:val="000000"/>
          <w:sz w:val="20"/>
          <w:szCs w:val="20"/>
          <w:lang w:val="es-PA"/>
        </w:rPr>
        <w:t>ceso del desarrollo geográfico,</w:t>
      </w:r>
      <w:r w:rsidRPr="00450579">
        <w:rPr>
          <w:rFonts w:ascii="Garamond" w:hAnsi="Garamond" w:cs="Arial"/>
          <w:color w:val="000000"/>
          <w:sz w:val="20"/>
          <w:szCs w:val="20"/>
          <w:lang w:val="es-PA"/>
        </w:rPr>
        <w:t xml:space="preserve"> Histórico </w:t>
      </w:r>
      <w:r w:rsidR="00BB5CD1" w:rsidRPr="00450579">
        <w:rPr>
          <w:rFonts w:ascii="Garamond" w:hAnsi="Garamond" w:cs="Arial"/>
          <w:color w:val="000000"/>
          <w:sz w:val="20"/>
          <w:szCs w:val="20"/>
          <w:lang w:val="es-PA"/>
        </w:rPr>
        <w:t xml:space="preserve"> y tecnológico </w:t>
      </w:r>
      <w:r w:rsidRPr="00450579">
        <w:rPr>
          <w:rFonts w:ascii="Garamond" w:hAnsi="Garamond" w:cs="Arial"/>
          <w:color w:val="000000"/>
          <w:sz w:val="20"/>
          <w:szCs w:val="20"/>
          <w:lang w:val="es-PA"/>
        </w:rPr>
        <w:t>de</w:t>
      </w:r>
      <w:r w:rsidR="00BB5CD1" w:rsidRPr="00450579">
        <w:rPr>
          <w:rFonts w:ascii="Garamond" w:hAnsi="Garamond" w:cs="Arial"/>
          <w:color w:val="000000"/>
          <w:sz w:val="20"/>
          <w:szCs w:val="20"/>
          <w:lang w:val="es-PA"/>
        </w:rPr>
        <w:t xml:space="preserve"> la</w:t>
      </w:r>
      <w:r w:rsidRPr="00450579">
        <w:rPr>
          <w:rFonts w:ascii="Garamond" w:hAnsi="Garamond" w:cs="Arial"/>
          <w:color w:val="000000"/>
          <w:sz w:val="20"/>
          <w:szCs w:val="20"/>
          <w:lang w:val="es-PA"/>
        </w:rPr>
        <w:t xml:space="preserve"> </w:t>
      </w:r>
      <w:r w:rsidR="00BB5CD1" w:rsidRPr="00450579">
        <w:rPr>
          <w:rFonts w:ascii="Garamond" w:hAnsi="Garamond" w:cs="Arial"/>
          <w:color w:val="000000"/>
          <w:sz w:val="20"/>
          <w:szCs w:val="20"/>
          <w:lang w:val="es-PA"/>
        </w:rPr>
        <w:t>nación</w:t>
      </w:r>
      <w:r w:rsidRPr="00450579">
        <w:rPr>
          <w:rFonts w:ascii="Garamond" w:hAnsi="Garamond" w:cs="Arial"/>
          <w:color w:val="000000"/>
          <w:sz w:val="20"/>
          <w:szCs w:val="20"/>
          <w:lang w:val="es-PA"/>
        </w:rPr>
        <w:t xml:space="preserve"> </w:t>
      </w:r>
      <w:r w:rsidR="00BB5CD1" w:rsidRPr="00450579">
        <w:rPr>
          <w:rFonts w:ascii="Garamond" w:hAnsi="Garamond" w:cs="Arial"/>
          <w:color w:val="000000"/>
          <w:sz w:val="20"/>
          <w:szCs w:val="20"/>
          <w:lang w:val="es-PA"/>
        </w:rPr>
        <w:t>p</w:t>
      </w:r>
      <w:r w:rsidRPr="00450579">
        <w:rPr>
          <w:rFonts w:ascii="Garamond" w:hAnsi="Garamond" w:cs="Arial"/>
          <w:color w:val="000000"/>
          <w:sz w:val="20"/>
          <w:szCs w:val="20"/>
          <w:lang w:val="es-PA"/>
        </w:rPr>
        <w:t>anameñ</w:t>
      </w:r>
      <w:r w:rsidR="00BB5CD1" w:rsidRPr="00450579">
        <w:rPr>
          <w:rFonts w:ascii="Garamond" w:hAnsi="Garamond" w:cs="Arial"/>
          <w:color w:val="000000"/>
          <w:sz w:val="20"/>
          <w:szCs w:val="20"/>
          <w:lang w:val="es-PA"/>
        </w:rPr>
        <w:t>a para consolidar su condición de Estado</w:t>
      </w:r>
      <w:r w:rsidRPr="00450579">
        <w:rPr>
          <w:rFonts w:ascii="Garamond" w:hAnsi="Garamond" w:cs="Arial"/>
          <w:color w:val="000000"/>
          <w:sz w:val="20"/>
          <w:szCs w:val="20"/>
          <w:lang w:val="es-PA"/>
        </w:rPr>
        <w:t>.)</w:t>
      </w:r>
    </w:p>
    <w:p w14:paraId="1EE94B69" w14:textId="77777777" w:rsidR="00B20A39" w:rsidRPr="00450579" w:rsidRDefault="00B20A39" w:rsidP="002D4E7A">
      <w:pPr>
        <w:numPr>
          <w:ilvl w:val="0"/>
          <w:numId w:val="1"/>
        </w:numPr>
        <w:jc w:val="both"/>
        <w:rPr>
          <w:rFonts w:ascii="Garamond" w:hAnsi="Garamond" w:cs="Arial"/>
          <w:color w:val="000000"/>
          <w:sz w:val="20"/>
          <w:szCs w:val="20"/>
          <w:lang w:val="es-PA"/>
        </w:rPr>
      </w:pPr>
      <w:r w:rsidRPr="00450579">
        <w:rPr>
          <w:rFonts w:ascii="Garamond" w:hAnsi="Garamond" w:cs="Arial"/>
          <w:b/>
          <w:color w:val="000000"/>
          <w:sz w:val="20"/>
          <w:szCs w:val="20"/>
        </w:rPr>
        <w:t>Conocer los principales aspectos  de la evolución política, económica, social, tecnológica y de género de Panamá, hasta la actualidad</w:t>
      </w:r>
      <w:r w:rsidR="00BB5CD1" w:rsidRPr="00450579">
        <w:rPr>
          <w:rFonts w:ascii="Garamond" w:hAnsi="Garamond" w:cs="Arial"/>
          <w:b/>
          <w:color w:val="000000"/>
          <w:sz w:val="20"/>
          <w:szCs w:val="20"/>
        </w:rPr>
        <w:t>;</w:t>
      </w:r>
      <w:r w:rsidRPr="00450579">
        <w:rPr>
          <w:rFonts w:ascii="Garamond" w:hAnsi="Garamond" w:cs="Arial"/>
          <w:b/>
          <w:color w:val="000000"/>
          <w:sz w:val="20"/>
          <w:szCs w:val="20"/>
        </w:rPr>
        <w:t xml:space="preserve">  fortaleciendo  la identidad nacional y la  preservación de la institucionalidad democrática.</w:t>
      </w:r>
      <w:r w:rsidRPr="00450579">
        <w:rPr>
          <w:rFonts w:ascii="Garamond" w:hAnsi="Garamond" w:cs="Arial"/>
          <w:color w:val="000000"/>
          <w:sz w:val="20"/>
          <w:szCs w:val="20"/>
        </w:rPr>
        <w:t xml:space="preserve">  </w:t>
      </w:r>
      <w:r w:rsidRPr="00450579">
        <w:rPr>
          <w:rFonts w:ascii="Garamond" w:hAnsi="Garamond" w:cs="Arial"/>
          <w:color w:val="000000"/>
          <w:sz w:val="20"/>
          <w:szCs w:val="20"/>
          <w:lang w:val="es-PA"/>
        </w:rPr>
        <w:t>(COMPETENCIA: CONOCER: Aspectos de la evolución política, económica, social, tecnológica y de género de Panamá.  HACER: Establecer la incidencia de las privatizaciones en los aspectos sociales, económicos de la sociedad panameña.  SER: Valorar el papel de la mujer, de la Universidad Tecnológica de Panamá y de los Tratados Torrijos- Carter en la conformación de la sociedad panameña</w:t>
      </w:r>
      <w:r w:rsidR="00BB5CD1" w:rsidRPr="00450579">
        <w:rPr>
          <w:rFonts w:ascii="Garamond" w:hAnsi="Garamond" w:cs="Arial"/>
          <w:color w:val="000000"/>
          <w:sz w:val="20"/>
          <w:szCs w:val="20"/>
          <w:lang w:val="es-PA"/>
        </w:rPr>
        <w:t xml:space="preserve"> y los retos actuales del Estado panameños</w:t>
      </w:r>
      <w:r w:rsidRPr="00450579">
        <w:rPr>
          <w:rFonts w:ascii="Garamond" w:hAnsi="Garamond" w:cs="Arial"/>
          <w:color w:val="000000"/>
          <w:sz w:val="20"/>
          <w:szCs w:val="20"/>
          <w:lang w:val="es-PA"/>
        </w:rPr>
        <w:t>.)</w:t>
      </w:r>
    </w:p>
    <w:p w14:paraId="76FEC5B2" w14:textId="77777777" w:rsidR="00B20A39" w:rsidRPr="00450579" w:rsidRDefault="00B20A39" w:rsidP="002D4E7A">
      <w:pPr>
        <w:numPr>
          <w:ilvl w:val="0"/>
          <w:numId w:val="1"/>
        </w:numPr>
        <w:jc w:val="both"/>
        <w:rPr>
          <w:rFonts w:ascii="Garamond" w:hAnsi="Garamond" w:cs="Arial"/>
          <w:b/>
          <w:color w:val="000000"/>
          <w:sz w:val="20"/>
          <w:szCs w:val="20"/>
          <w:lang w:val="es-PA"/>
        </w:rPr>
      </w:pPr>
      <w:r w:rsidRPr="00450579">
        <w:rPr>
          <w:rFonts w:ascii="Garamond" w:hAnsi="Garamond" w:cs="Arial"/>
          <w:b/>
          <w:color w:val="000000"/>
          <w:sz w:val="20"/>
          <w:szCs w:val="20"/>
        </w:rPr>
        <w:t>Valorar la importancia que juega  la distribución y estructura de la población panameña en su desenvolvimiento  económico, social y cultural, a través de los tiempos.</w:t>
      </w:r>
      <w:r w:rsidRPr="00450579">
        <w:rPr>
          <w:rFonts w:ascii="Garamond" w:hAnsi="Garamond" w:cs="Arial"/>
          <w:color w:val="000000"/>
          <w:sz w:val="20"/>
          <w:szCs w:val="20"/>
        </w:rPr>
        <w:t xml:space="preserve">  </w:t>
      </w:r>
      <w:r w:rsidRPr="00450579">
        <w:rPr>
          <w:rFonts w:ascii="Garamond" w:hAnsi="Garamond" w:cs="Arial"/>
          <w:color w:val="000000"/>
          <w:sz w:val="20"/>
          <w:szCs w:val="20"/>
          <w:lang w:val="es-PA"/>
        </w:rPr>
        <w:t>(COMPETENCIA</w:t>
      </w:r>
      <w:r w:rsidR="0014102A" w:rsidRPr="00450579">
        <w:rPr>
          <w:rFonts w:ascii="Garamond" w:hAnsi="Garamond" w:cs="Arial"/>
          <w:color w:val="000000"/>
          <w:sz w:val="20"/>
          <w:szCs w:val="20"/>
          <w:lang w:val="es-PA"/>
        </w:rPr>
        <w:t>:</w:t>
      </w:r>
      <w:r w:rsidRPr="00450579">
        <w:rPr>
          <w:rFonts w:ascii="Garamond" w:hAnsi="Garamond" w:cs="Arial"/>
          <w:color w:val="000000"/>
          <w:sz w:val="20"/>
          <w:szCs w:val="20"/>
          <w:lang w:val="es-PA"/>
        </w:rPr>
        <w:t xml:space="preserve"> CONOCER: Los grupos humanos que conforman la población de la República de Panamá.  HACER: Utilizar los datos estadísticos como herramientas para el estudio de la evolución de la población paname</w:t>
      </w:r>
      <w:r w:rsidR="008E4A1A" w:rsidRPr="00450579">
        <w:rPr>
          <w:rFonts w:ascii="Garamond" w:hAnsi="Garamond" w:cs="Arial"/>
          <w:color w:val="000000"/>
          <w:sz w:val="20"/>
          <w:szCs w:val="20"/>
          <w:lang w:val="es-PA"/>
        </w:rPr>
        <w:t xml:space="preserve">ña en los aspectos económicos, </w:t>
      </w:r>
      <w:r w:rsidRPr="00450579">
        <w:rPr>
          <w:rFonts w:ascii="Garamond" w:hAnsi="Garamond" w:cs="Arial"/>
          <w:color w:val="000000"/>
          <w:sz w:val="20"/>
          <w:szCs w:val="20"/>
          <w:lang w:val="es-PA"/>
        </w:rPr>
        <w:t>sociales</w:t>
      </w:r>
      <w:r w:rsidR="008E4A1A" w:rsidRPr="00450579">
        <w:rPr>
          <w:rFonts w:ascii="Garamond" w:hAnsi="Garamond" w:cs="Arial"/>
          <w:color w:val="000000"/>
          <w:sz w:val="20"/>
          <w:szCs w:val="20"/>
          <w:lang w:val="es-PA"/>
        </w:rPr>
        <w:t xml:space="preserve"> y de infraestructura</w:t>
      </w:r>
      <w:r w:rsidRPr="00450579">
        <w:rPr>
          <w:rFonts w:ascii="Garamond" w:hAnsi="Garamond" w:cs="Arial"/>
          <w:color w:val="000000"/>
          <w:sz w:val="20"/>
          <w:szCs w:val="20"/>
          <w:lang w:val="es-PA"/>
        </w:rPr>
        <w:t>. SER: Valorar</w:t>
      </w:r>
      <w:r w:rsidR="008E4A1A" w:rsidRPr="00450579">
        <w:rPr>
          <w:rFonts w:ascii="Garamond" w:hAnsi="Garamond" w:cs="Arial"/>
          <w:color w:val="000000"/>
          <w:sz w:val="20"/>
          <w:szCs w:val="20"/>
          <w:lang w:val="es-PA"/>
        </w:rPr>
        <w:t xml:space="preserve"> </w:t>
      </w:r>
      <w:r w:rsidRPr="00450579">
        <w:rPr>
          <w:rFonts w:ascii="Garamond" w:hAnsi="Garamond" w:cs="Arial"/>
          <w:color w:val="000000"/>
          <w:sz w:val="20"/>
          <w:szCs w:val="20"/>
          <w:lang w:val="es-PA"/>
        </w:rPr>
        <w:t xml:space="preserve"> </w:t>
      </w:r>
      <w:r w:rsidR="008E4A1A" w:rsidRPr="00450579">
        <w:rPr>
          <w:rFonts w:ascii="Garamond" w:hAnsi="Garamond" w:cs="Arial"/>
          <w:color w:val="000000"/>
          <w:sz w:val="20"/>
          <w:szCs w:val="20"/>
          <w:lang w:val="es-PA"/>
        </w:rPr>
        <w:t xml:space="preserve">los avances tecnológicos y </w:t>
      </w:r>
      <w:r w:rsidRPr="00450579">
        <w:rPr>
          <w:rFonts w:ascii="Garamond" w:hAnsi="Garamond" w:cs="Arial"/>
          <w:color w:val="000000"/>
          <w:sz w:val="20"/>
          <w:szCs w:val="20"/>
          <w:lang w:val="es-PA"/>
        </w:rPr>
        <w:t xml:space="preserve">la diversidad social </w:t>
      </w:r>
      <w:r w:rsidR="008E4A1A" w:rsidRPr="00450579">
        <w:rPr>
          <w:rFonts w:ascii="Garamond" w:hAnsi="Garamond" w:cs="Arial"/>
          <w:color w:val="000000"/>
          <w:sz w:val="20"/>
          <w:szCs w:val="20"/>
          <w:lang w:val="es-PA"/>
        </w:rPr>
        <w:t>en</w:t>
      </w:r>
      <w:r w:rsidRPr="00450579">
        <w:rPr>
          <w:rFonts w:ascii="Garamond" w:hAnsi="Garamond" w:cs="Arial"/>
          <w:color w:val="000000"/>
          <w:sz w:val="20"/>
          <w:szCs w:val="20"/>
          <w:lang w:val="es-PA"/>
        </w:rPr>
        <w:t xml:space="preserve"> la composición de la población y sus aportes a la identidad nacional).</w:t>
      </w:r>
    </w:p>
    <w:p w14:paraId="26F3339A" w14:textId="77777777" w:rsidR="00B20A39" w:rsidRPr="00450579" w:rsidRDefault="00B20A39" w:rsidP="002D4E7A">
      <w:pPr>
        <w:numPr>
          <w:ilvl w:val="0"/>
          <w:numId w:val="1"/>
        </w:numPr>
        <w:jc w:val="both"/>
        <w:rPr>
          <w:rFonts w:ascii="Garamond" w:hAnsi="Garamond" w:cs="Arial"/>
          <w:color w:val="000000"/>
          <w:sz w:val="20"/>
          <w:szCs w:val="20"/>
          <w:lang w:val="es-PA"/>
        </w:rPr>
      </w:pPr>
      <w:r w:rsidRPr="00450579">
        <w:rPr>
          <w:rFonts w:ascii="Garamond" w:hAnsi="Garamond" w:cs="Arial"/>
          <w:b/>
          <w:color w:val="000000"/>
          <w:sz w:val="20"/>
          <w:szCs w:val="20"/>
          <w:lang w:val="es-PA"/>
        </w:rPr>
        <w:t xml:space="preserve">Identificar y Valorar los recursos naturales y su importancia en el desarrollo económico y social del país. </w:t>
      </w:r>
      <w:r w:rsidRPr="00450579">
        <w:rPr>
          <w:rFonts w:ascii="Garamond" w:hAnsi="Garamond" w:cs="Arial"/>
          <w:color w:val="000000"/>
          <w:sz w:val="20"/>
          <w:szCs w:val="20"/>
          <w:lang w:val="es-PA"/>
        </w:rPr>
        <w:t xml:space="preserve"> (COMPETENCIA</w:t>
      </w:r>
      <w:r w:rsidR="0014102A" w:rsidRPr="00450579">
        <w:rPr>
          <w:rFonts w:ascii="Garamond" w:hAnsi="Garamond" w:cs="Arial"/>
          <w:color w:val="000000"/>
          <w:sz w:val="20"/>
          <w:szCs w:val="20"/>
          <w:lang w:val="es-PA"/>
        </w:rPr>
        <w:t>:</w:t>
      </w:r>
      <w:r w:rsidRPr="00450579">
        <w:rPr>
          <w:rFonts w:ascii="Garamond" w:hAnsi="Garamond" w:cs="Arial"/>
          <w:color w:val="000000"/>
          <w:sz w:val="20"/>
          <w:szCs w:val="20"/>
          <w:lang w:val="es-PA"/>
        </w:rPr>
        <w:t xml:space="preserve"> CONOCER: Conceptualización de los recursos naturales.  HACER: Utilidad de los recursos naturales como una herramienta </w:t>
      </w:r>
      <w:r w:rsidR="008E4A1A" w:rsidRPr="00450579">
        <w:rPr>
          <w:rFonts w:ascii="Garamond" w:hAnsi="Garamond" w:cs="Arial"/>
          <w:color w:val="000000"/>
          <w:sz w:val="20"/>
          <w:szCs w:val="20"/>
          <w:lang w:val="es-PA"/>
        </w:rPr>
        <w:t xml:space="preserve">ambiental y </w:t>
      </w:r>
      <w:r w:rsidRPr="00450579">
        <w:rPr>
          <w:rFonts w:ascii="Garamond" w:hAnsi="Garamond" w:cs="Arial"/>
          <w:color w:val="000000"/>
          <w:sz w:val="20"/>
          <w:szCs w:val="20"/>
          <w:lang w:val="es-PA"/>
        </w:rPr>
        <w:t>económica.  SER: Comprometido con la preservación</w:t>
      </w:r>
      <w:r w:rsidR="008E4A1A" w:rsidRPr="00450579">
        <w:rPr>
          <w:rFonts w:ascii="Garamond" w:hAnsi="Garamond" w:cs="Arial"/>
          <w:color w:val="000000"/>
          <w:sz w:val="20"/>
          <w:szCs w:val="20"/>
          <w:lang w:val="es-PA"/>
        </w:rPr>
        <w:t xml:space="preserve"> sostenible </w:t>
      </w:r>
      <w:r w:rsidRPr="00450579">
        <w:rPr>
          <w:rFonts w:ascii="Garamond" w:hAnsi="Garamond" w:cs="Arial"/>
          <w:color w:val="000000"/>
          <w:sz w:val="20"/>
          <w:szCs w:val="20"/>
          <w:lang w:val="es-PA"/>
        </w:rPr>
        <w:t>de los recursos naturales</w:t>
      </w:r>
      <w:r w:rsidR="008E4A1A" w:rsidRPr="00450579">
        <w:rPr>
          <w:rFonts w:ascii="Garamond" w:hAnsi="Garamond" w:cs="Arial"/>
          <w:color w:val="000000"/>
          <w:sz w:val="20"/>
          <w:szCs w:val="20"/>
          <w:lang w:val="es-PA"/>
        </w:rPr>
        <w:t xml:space="preserve"> para el bienestar de la sociedad</w:t>
      </w:r>
      <w:r w:rsidRPr="00450579">
        <w:rPr>
          <w:rFonts w:ascii="Garamond" w:hAnsi="Garamond" w:cs="Arial"/>
          <w:color w:val="000000"/>
          <w:sz w:val="20"/>
          <w:szCs w:val="20"/>
          <w:lang w:val="es-PA"/>
        </w:rPr>
        <w:t>.)</w:t>
      </w:r>
      <w:r w:rsidR="007009FB" w:rsidRPr="00450579">
        <w:rPr>
          <w:rFonts w:ascii="Garamond" w:hAnsi="Garamond" w:cs="Arial"/>
          <w:color w:val="000000"/>
          <w:sz w:val="20"/>
          <w:szCs w:val="20"/>
          <w:lang w:val="es-PA"/>
        </w:rPr>
        <w:t>.</w:t>
      </w:r>
    </w:p>
    <w:p w14:paraId="5B0F7130" w14:textId="77777777" w:rsidR="008E4A1A" w:rsidRPr="00450579" w:rsidRDefault="008E4A1A" w:rsidP="002D4E7A">
      <w:pPr>
        <w:numPr>
          <w:ilvl w:val="0"/>
          <w:numId w:val="1"/>
        </w:numPr>
        <w:jc w:val="both"/>
        <w:rPr>
          <w:rFonts w:ascii="Garamond" w:hAnsi="Garamond" w:cs="Arial"/>
          <w:color w:val="000000"/>
          <w:sz w:val="20"/>
          <w:szCs w:val="20"/>
          <w:lang w:val="es-PA"/>
        </w:rPr>
      </w:pPr>
      <w:r w:rsidRPr="00450579">
        <w:rPr>
          <w:rFonts w:ascii="Garamond" w:hAnsi="Garamond" w:cs="Arial"/>
          <w:b/>
          <w:color w:val="000000"/>
          <w:sz w:val="20"/>
          <w:szCs w:val="20"/>
          <w:lang w:val="es-PA"/>
        </w:rPr>
        <w:t xml:space="preserve">Identificar las características de la división político administrativa  de la República de Panamá.  </w:t>
      </w:r>
      <w:r w:rsidRPr="00450579">
        <w:rPr>
          <w:rFonts w:ascii="Garamond" w:hAnsi="Garamond" w:cs="Arial"/>
          <w:color w:val="000000"/>
          <w:sz w:val="20"/>
          <w:szCs w:val="20"/>
          <w:lang w:val="es-PA"/>
        </w:rPr>
        <w:t xml:space="preserve">(COMPETENCIA: CONOCER: El proceso evolutivo de la regionalización </w:t>
      </w:r>
      <w:r w:rsidR="009237A9" w:rsidRPr="00450579">
        <w:rPr>
          <w:rFonts w:ascii="Garamond" w:hAnsi="Garamond" w:cs="Arial"/>
          <w:color w:val="000000"/>
          <w:sz w:val="20"/>
          <w:szCs w:val="20"/>
          <w:lang w:val="es-PA"/>
        </w:rPr>
        <w:t>y de la división político administrativo.  HACER: Aplicación de los conceptos de región y de división política para la organización político administrativa del Estado panameño</w:t>
      </w:r>
      <w:r w:rsidRPr="00450579">
        <w:rPr>
          <w:rFonts w:ascii="Garamond" w:hAnsi="Garamond" w:cs="Arial"/>
          <w:color w:val="000000"/>
          <w:sz w:val="20"/>
          <w:szCs w:val="20"/>
          <w:lang w:val="es-PA"/>
        </w:rPr>
        <w:t>)</w:t>
      </w:r>
      <w:r w:rsidR="009237A9" w:rsidRPr="00450579">
        <w:rPr>
          <w:rFonts w:ascii="Garamond" w:hAnsi="Garamond" w:cs="Arial"/>
          <w:color w:val="000000"/>
          <w:sz w:val="20"/>
          <w:szCs w:val="20"/>
          <w:lang w:val="es-PA"/>
        </w:rPr>
        <w:t>.  SER: Valora las diferencias regionales, políticas y administrativas como parte de la estructura del Estado panameño)</w:t>
      </w:r>
    </w:p>
    <w:p w14:paraId="7A761AE5" w14:textId="77777777" w:rsidR="00907DD1" w:rsidRDefault="00907DD1">
      <w:pPr>
        <w:spacing w:after="0" w:line="240" w:lineRule="auto"/>
        <w:rPr>
          <w:rFonts w:ascii="Arial Narrow" w:hAnsi="Arial Narrow" w:cs="Arial"/>
          <w:b/>
          <w:sz w:val="20"/>
          <w:szCs w:val="20"/>
          <w:lang w:val="es-PA"/>
        </w:rPr>
      </w:pPr>
      <w:r>
        <w:rPr>
          <w:rFonts w:ascii="Arial Narrow" w:hAnsi="Arial Narrow" w:cs="Arial"/>
          <w:b/>
          <w:sz w:val="20"/>
          <w:szCs w:val="20"/>
          <w:lang w:val="es-PA"/>
        </w:rPr>
        <w:br w:type="page"/>
      </w:r>
    </w:p>
    <w:p w14:paraId="1FF2C8F1" w14:textId="77777777" w:rsidR="00B20A39" w:rsidRPr="00450579" w:rsidRDefault="00B20A39" w:rsidP="00B20A39">
      <w:pPr>
        <w:jc w:val="both"/>
        <w:rPr>
          <w:rFonts w:ascii="Garamond" w:hAnsi="Garamond" w:cs="Arial"/>
          <w:b/>
          <w:color w:val="000000"/>
          <w:sz w:val="24"/>
          <w:szCs w:val="24"/>
          <w:lang w:val="es-PA"/>
        </w:rPr>
      </w:pPr>
      <w:r w:rsidRPr="00450579">
        <w:rPr>
          <w:rFonts w:ascii="Garamond" w:hAnsi="Garamond" w:cs="Arial"/>
          <w:b/>
          <w:sz w:val="24"/>
          <w:szCs w:val="24"/>
        </w:rPr>
        <w:lastRenderedPageBreak/>
        <w:t>LA METODOLOGÍA</w:t>
      </w:r>
    </w:p>
    <w:p w14:paraId="401381DE" w14:textId="77FAC359" w:rsidR="00B20A39" w:rsidRPr="00450579" w:rsidRDefault="00B20A39" w:rsidP="00B20A39">
      <w:pPr>
        <w:jc w:val="both"/>
        <w:rPr>
          <w:rFonts w:ascii="Garamond" w:hAnsi="Garamond" w:cs="Arial"/>
          <w:color w:val="000000"/>
          <w:sz w:val="24"/>
          <w:szCs w:val="24"/>
          <w:lang w:val="es-PA"/>
        </w:rPr>
      </w:pPr>
      <w:r w:rsidRPr="00450579">
        <w:rPr>
          <w:rFonts w:ascii="Garamond" w:hAnsi="Garamond" w:cs="Arial"/>
          <w:color w:val="000000"/>
          <w:sz w:val="24"/>
          <w:szCs w:val="24"/>
          <w:lang w:val="es-PA"/>
        </w:rPr>
        <w:tab/>
      </w:r>
      <w:r w:rsidR="00DE6007" w:rsidRPr="00450579">
        <w:rPr>
          <w:rFonts w:ascii="Garamond" w:hAnsi="Garamond" w:cs="Arial"/>
          <w:sz w:val="24"/>
          <w:szCs w:val="24"/>
        </w:rPr>
        <w:t>El curso</w:t>
      </w:r>
      <w:r w:rsidRPr="00450579">
        <w:rPr>
          <w:rFonts w:ascii="Garamond" w:hAnsi="Garamond" w:cs="Arial"/>
          <w:sz w:val="24"/>
          <w:szCs w:val="24"/>
        </w:rPr>
        <w:t xml:space="preserve"> </w:t>
      </w:r>
      <w:r w:rsidR="00DE6007" w:rsidRPr="00450579">
        <w:rPr>
          <w:rFonts w:ascii="Garamond" w:hAnsi="Garamond" w:cs="Arial"/>
          <w:sz w:val="24"/>
          <w:szCs w:val="24"/>
        </w:rPr>
        <w:t>tiene el</w:t>
      </w:r>
      <w:r w:rsidRPr="00450579">
        <w:rPr>
          <w:rFonts w:ascii="Garamond" w:hAnsi="Garamond" w:cs="Arial"/>
          <w:sz w:val="24"/>
          <w:szCs w:val="24"/>
        </w:rPr>
        <w:t xml:space="preserve"> enfoque constructivista, donde se enfatiza el uso de </w:t>
      </w:r>
      <w:r w:rsidR="00DE6007" w:rsidRPr="00450579">
        <w:rPr>
          <w:rFonts w:ascii="Garamond" w:hAnsi="Garamond" w:cs="Arial"/>
          <w:sz w:val="24"/>
          <w:szCs w:val="24"/>
        </w:rPr>
        <w:t>técnicas dinámicas</w:t>
      </w:r>
      <w:r w:rsidRPr="00450579">
        <w:rPr>
          <w:rFonts w:ascii="Garamond" w:hAnsi="Garamond" w:cs="Arial"/>
          <w:sz w:val="24"/>
          <w:szCs w:val="24"/>
        </w:rPr>
        <w:t xml:space="preserve"> de aprender a aprender centradas en el participante. Se emplearán recursos </w:t>
      </w:r>
      <w:r w:rsidR="00DE6007" w:rsidRPr="00450579">
        <w:rPr>
          <w:rFonts w:ascii="Garamond" w:hAnsi="Garamond" w:cs="Arial"/>
          <w:sz w:val="24"/>
          <w:szCs w:val="24"/>
        </w:rPr>
        <w:t>como libros</w:t>
      </w:r>
      <w:r w:rsidRPr="00450579">
        <w:rPr>
          <w:rFonts w:ascii="Garamond" w:hAnsi="Garamond" w:cs="Arial"/>
          <w:sz w:val="24"/>
          <w:szCs w:val="24"/>
        </w:rPr>
        <w:t>, periódicos, multimedia</w:t>
      </w:r>
      <w:r w:rsidR="00DE6007" w:rsidRPr="00450579">
        <w:rPr>
          <w:rFonts w:ascii="Garamond" w:hAnsi="Garamond" w:cs="Arial"/>
          <w:sz w:val="24"/>
          <w:szCs w:val="24"/>
        </w:rPr>
        <w:t>, TV</w:t>
      </w:r>
      <w:r w:rsidRPr="00450579">
        <w:rPr>
          <w:rFonts w:ascii="Garamond" w:hAnsi="Garamond" w:cs="Arial"/>
          <w:sz w:val="24"/>
          <w:szCs w:val="24"/>
        </w:rPr>
        <w:t>, VHS, retroproyector, videos documentales, películas, testigos presénciales</w:t>
      </w:r>
      <w:r w:rsidR="00DE6007" w:rsidRPr="00450579">
        <w:rPr>
          <w:rFonts w:ascii="Garamond" w:hAnsi="Garamond" w:cs="Arial"/>
          <w:sz w:val="24"/>
          <w:szCs w:val="24"/>
        </w:rPr>
        <w:t>, revistas</w:t>
      </w:r>
      <w:r w:rsidRPr="00450579">
        <w:rPr>
          <w:rFonts w:ascii="Garamond" w:hAnsi="Garamond" w:cs="Arial"/>
          <w:sz w:val="24"/>
          <w:szCs w:val="24"/>
        </w:rPr>
        <w:t>, mapas</w:t>
      </w:r>
      <w:r w:rsidR="00DE6007" w:rsidRPr="00450579">
        <w:rPr>
          <w:rFonts w:ascii="Garamond" w:hAnsi="Garamond" w:cs="Arial"/>
          <w:sz w:val="24"/>
          <w:szCs w:val="24"/>
        </w:rPr>
        <w:t>, lecturas</w:t>
      </w:r>
      <w:r w:rsidRPr="00450579">
        <w:rPr>
          <w:rFonts w:ascii="Garamond" w:hAnsi="Garamond" w:cs="Arial"/>
          <w:sz w:val="24"/>
          <w:szCs w:val="24"/>
        </w:rPr>
        <w:t xml:space="preserve"> y análisis de documentos</w:t>
      </w:r>
      <w:r w:rsidR="00DE6007" w:rsidRPr="00450579">
        <w:rPr>
          <w:rFonts w:ascii="Garamond" w:hAnsi="Garamond" w:cs="Arial"/>
          <w:sz w:val="24"/>
          <w:szCs w:val="24"/>
        </w:rPr>
        <w:t>, censos</w:t>
      </w:r>
      <w:r w:rsidRPr="00450579">
        <w:rPr>
          <w:rFonts w:ascii="Garamond" w:hAnsi="Garamond" w:cs="Arial"/>
          <w:sz w:val="24"/>
          <w:szCs w:val="24"/>
        </w:rPr>
        <w:t>, estadísticas</w:t>
      </w:r>
      <w:r w:rsidR="00DE6007" w:rsidRPr="00450579">
        <w:rPr>
          <w:rFonts w:ascii="Garamond" w:hAnsi="Garamond" w:cs="Arial"/>
          <w:sz w:val="24"/>
          <w:szCs w:val="24"/>
        </w:rPr>
        <w:t>, mapas</w:t>
      </w:r>
      <w:r w:rsidRPr="00450579">
        <w:rPr>
          <w:rFonts w:ascii="Garamond" w:hAnsi="Garamond" w:cs="Arial"/>
          <w:sz w:val="24"/>
          <w:szCs w:val="24"/>
        </w:rPr>
        <w:t xml:space="preserve"> conceptuales, debates y excursiones.</w:t>
      </w:r>
    </w:p>
    <w:p w14:paraId="476A03F4" w14:textId="359912ED" w:rsidR="00B20A39" w:rsidRPr="00450579" w:rsidRDefault="00B20A39" w:rsidP="00B20A39">
      <w:pPr>
        <w:jc w:val="both"/>
        <w:rPr>
          <w:rFonts w:ascii="Garamond" w:hAnsi="Garamond" w:cs="Arial"/>
          <w:sz w:val="24"/>
          <w:szCs w:val="24"/>
        </w:rPr>
      </w:pPr>
      <w:r w:rsidRPr="00450579">
        <w:rPr>
          <w:rFonts w:ascii="Garamond" w:hAnsi="Garamond" w:cs="Arial"/>
          <w:color w:val="000000"/>
          <w:sz w:val="24"/>
          <w:szCs w:val="24"/>
          <w:lang w:val="es-PA"/>
        </w:rPr>
        <w:tab/>
      </w:r>
      <w:r w:rsidRPr="00450579">
        <w:rPr>
          <w:rFonts w:ascii="Garamond" w:hAnsi="Garamond" w:cs="Arial"/>
          <w:sz w:val="24"/>
          <w:szCs w:val="24"/>
        </w:rPr>
        <w:t>Durante el desarrollo de este curso se aplicarán pruebas diagnósticas, formativas y sumativas</w:t>
      </w:r>
      <w:r w:rsidR="00DE6007" w:rsidRPr="00450579">
        <w:rPr>
          <w:rFonts w:ascii="Garamond" w:hAnsi="Garamond" w:cs="Arial"/>
          <w:sz w:val="24"/>
          <w:szCs w:val="24"/>
        </w:rPr>
        <w:t>, destacándose</w:t>
      </w:r>
      <w:r w:rsidRPr="00450579">
        <w:rPr>
          <w:rFonts w:ascii="Garamond" w:hAnsi="Garamond" w:cs="Arial"/>
          <w:sz w:val="24"/>
          <w:szCs w:val="24"/>
        </w:rPr>
        <w:t xml:space="preserve"> dentro de una evaluación continua</w:t>
      </w:r>
      <w:r w:rsidR="00DE6007" w:rsidRPr="00450579">
        <w:rPr>
          <w:rFonts w:ascii="Garamond" w:hAnsi="Garamond" w:cs="Arial"/>
          <w:sz w:val="24"/>
          <w:szCs w:val="24"/>
        </w:rPr>
        <w:t>, la auto</w:t>
      </w:r>
      <w:r w:rsidRPr="00450579">
        <w:rPr>
          <w:rFonts w:ascii="Garamond" w:hAnsi="Garamond" w:cs="Arial"/>
          <w:sz w:val="24"/>
          <w:szCs w:val="24"/>
        </w:rPr>
        <w:t xml:space="preserve"> evaluación, co evaluación y evaluación unidireccional para el proceso de enseñanza aprendizaje. Se tomará en cuenta la </w:t>
      </w:r>
      <w:r w:rsidR="00DE6007" w:rsidRPr="00450579">
        <w:rPr>
          <w:rFonts w:ascii="Garamond" w:hAnsi="Garamond" w:cs="Arial"/>
          <w:sz w:val="24"/>
          <w:szCs w:val="24"/>
        </w:rPr>
        <w:t>asistencia y</w:t>
      </w:r>
      <w:r w:rsidRPr="00450579">
        <w:rPr>
          <w:rFonts w:ascii="Garamond" w:hAnsi="Garamond" w:cs="Arial"/>
          <w:sz w:val="24"/>
          <w:szCs w:val="24"/>
        </w:rPr>
        <w:t xml:space="preserve"> participación del </w:t>
      </w:r>
      <w:r w:rsidR="00DE6007" w:rsidRPr="00450579">
        <w:rPr>
          <w:rFonts w:ascii="Garamond" w:hAnsi="Garamond" w:cs="Arial"/>
          <w:sz w:val="24"/>
          <w:szCs w:val="24"/>
        </w:rPr>
        <w:t>discente en las</w:t>
      </w:r>
      <w:r w:rsidRPr="00450579">
        <w:rPr>
          <w:rFonts w:ascii="Garamond" w:hAnsi="Garamond" w:cs="Arial"/>
          <w:sz w:val="24"/>
          <w:szCs w:val="24"/>
        </w:rPr>
        <w:t xml:space="preserve"> clases. </w:t>
      </w:r>
    </w:p>
    <w:p w14:paraId="49268D78" w14:textId="77777777" w:rsidR="00923550" w:rsidRPr="00450579" w:rsidRDefault="00923550" w:rsidP="00923550">
      <w:pPr>
        <w:pStyle w:val="Sinespaciado"/>
        <w:rPr>
          <w:rFonts w:ascii="Garamond" w:hAnsi="Garamond"/>
          <w:b/>
          <w:sz w:val="24"/>
          <w:szCs w:val="24"/>
        </w:rPr>
      </w:pPr>
      <w:r w:rsidRPr="00450579">
        <w:rPr>
          <w:rFonts w:ascii="Garamond" w:hAnsi="Garamond"/>
          <w:b/>
          <w:sz w:val="24"/>
          <w:szCs w:val="24"/>
        </w:rPr>
        <w:t>INDICACIONES GENERALES PARA LA PRESENTACIÓN DE LAS ASIGNACIONES:</w:t>
      </w:r>
    </w:p>
    <w:p w14:paraId="670E08A9" w14:textId="77777777" w:rsidR="005314C3" w:rsidRPr="00450579" w:rsidRDefault="005314C3" w:rsidP="00923550">
      <w:pPr>
        <w:pStyle w:val="Sinespaciado"/>
        <w:rPr>
          <w:rFonts w:ascii="Garamond" w:hAnsi="Garamond"/>
          <w:b/>
          <w:sz w:val="24"/>
          <w:szCs w:val="24"/>
        </w:rPr>
      </w:pPr>
    </w:p>
    <w:p w14:paraId="206F33F5" w14:textId="30151ED6" w:rsidR="00923550" w:rsidRPr="00450579" w:rsidRDefault="00923550" w:rsidP="00923550">
      <w:pPr>
        <w:pStyle w:val="Sinespaciado"/>
        <w:rPr>
          <w:rFonts w:ascii="Garamond" w:hAnsi="Garamond"/>
          <w:sz w:val="24"/>
          <w:szCs w:val="24"/>
        </w:rPr>
      </w:pPr>
      <w:r w:rsidRPr="00450579">
        <w:rPr>
          <w:rFonts w:ascii="Garamond" w:hAnsi="Garamond"/>
          <w:sz w:val="24"/>
          <w:szCs w:val="24"/>
        </w:rPr>
        <w:t xml:space="preserve">Todas las asignaciones deben cumplir con las formalidades requeridas, las cuales se presentarán según módulos. Todo lo realizado en el curso deberá ser entregado el día de la última clase en </w:t>
      </w:r>
      <w:r w:rsidR="00DE6007" w:rsidRPr="00450579">
        <w:rPr>
          <w:rFonts w:ascii="Garamond" w:hAnsi="Garamond"/>
          <w:sz w:val="24"/>
          <w:szCs w:val="24"/>
        </w:rPr>
        <w:t>un portafolio</w:t>
      </w:r>
      <w:r w:rsidRPr="00450579">
        <w:rPr>
          <w:rFonts w:ascii="Garamond" w:hAnsi="Garamond"/>
          <w:sz w:val="24"/>
          <w:szCs w:val="24"/>
        </w:rPr>
        <w:t xml:space="preserve"> digital. Un portafolio por equipo de trabajo.</w:t>
      </w:r>
    </w:p>
    <w:p w14:paraId="6528FB71" w14:textId="77777777" w:rsidR="00923550" w:rsidRPr="00450579" w:rsidRDefault="00923550" w:rsidP="00923550">
      <w:pPr>
        <w:pStyle w:val="Sinespaciado"/>
        <w:rPr>
          <w:rFonts w:ascii="Garamond" w:hAnsi="Garamond"/>
          <w:sz w:val="24"/>
          <w:szCs w:val="24"/>
        </w:rPr>
      </w:pPr>
    </w:p>
    <w:p w14:paraId="70431C27" w14:textId="77777777" w:rsidR="00923550" w:rsidRPr="00450579" w:rsidRDefault="00923550" w:rsidP="002D4E7A">
      <w:pPr>
        <w:pStyle w:val="Sinespaciado"/>
        <w:numPr>
          <w:ilvl w:val="0"/>
          <w:numId w:val="5"/>
        </w:numPr>
        <w:rPr>
          <w:rFonts w:ascii="Garamond" w:hAnsi="Garamond"/>
          <w:sz w:val="24"/>
          <w:szCs w:val="24"/>
        </w:rPr>
      </w:pPr>
      <w:r w:rsidRPr="00450579">
        <w:rPr>
          <w:rFonts w:ascii="Garamond" w:hAnsi="Garamond"/>
          <w:sz w:val="24"/>
          <w:szCs w:val="24"/>
        </w:rPr>
        <w:t>Hoja de presentación</w:t>
      </w:r>
    </w:p>
    <w:p w14:paraId="599BF8E8" w14:textId="77777777" w:rsidR="00F24528" w:rsidRPr="00450579" w:rsidRDefault="00923550" w:rsidP="002D4E7A">
      <w:pPr>
        <w:pStyle w:val="Sinespaciado"/>
        <w:numPr>
          <w:ilvl w:val="0"/>
          <w:numId w:val="5"/>
        </w:numPr>
        <w:rPr>
          <w:rFonts w:ascii="Garamond" w:hAnsi="Garamond"/>
          <w:sz w:val="24"/>
          <w:szCs w:val="24"/>
        </w:rPr>
      </w:pPr>
      <w:r w:rsidRPr="00450579">
        <w:rPr>
          <w:rFonts w:ascii="Garamond" w:hAnsi="Garamond"/>
          <w:sz w:val="24"/>
          <w:szCs w:val="24"/>
        </w:rPr>
        <w:t>Índice</w:t>
      </w:r>
      <w:r w:rsidR="005314C3" w:rsidRPr="00450579">
        <w:rPr>
          <w:rFonts w:ascii="Garamond" w:hAnsi="Garamond"/>
          <w:sz w:val="24"/>
          <w:szCs w:val="24"/>
        </w:rPr>
        <w:t xml:space="preserve"> (No es un listado d</w:t>
      </w:r>
      <w:r w:rsidR="00F24528" w:rsidRPr="00450579">
        <w:rPr>
          <w:rFonts w:ascii="Garamond" w:hAnsi="Garamond"/>
          <w:sz w:val="24"/>
          <w:szCs w:val="24"/>
        </w:rPr>
        <w:t>e temas, busque qué es un índice)</w:t>
      </w:r>
    </w:p>
    <w:p w14:paraId="4FA8B61F" w14:textId="77777777" w:rsidR="00923550" w:rsidRPr="00450579" w:rsidRDefault="00923550" w:rsidP="002D4E7A">
      <w:pPr>
        <w:pStyle w:val="Sinespaciado"/>
        <w:numPr>
          <w:ilvl w:val="0"/>
          <w:numId w:val="5"/>
        </w:numPr>
        <w:rPr>
          <w:rFonts w:ascii="Garamond" w:hAnsi="Garamond"/>
          <w:sz w:val="24"/>
          <w:szCs w:val="24"/>
        </w:rPr>
      </w:pPr>
      <w:r w:rsidRPr="00450579">
        <w:rPr>
          <w:rFonts w:ascii="Garamond" w:hAnsi="Garamond"/>
          <w:sz w:val="24"/>
          <w:szCs w:val="24"/>
        </w:rPr>
        <w:t>Introducción</w:t>
      </w:r>
    </w:p>
    <w:p w14:paraId="165F94F0" w14:textId="77777777" w:rsidR="00923550" w:rsidRPr="00450579" w:rsidRDefault="00923550" w:rsidP="002D4E7A">
      <w:pPr>
        <w:pStyle w:val="Sinespaciado"/>
        <w:numPr>
          <w:ilvl w:val="0"/>
          <w:numId w:val="5"/>
        </w:numPr>
        <w:rPr>
          <w:rFonts w:ascii="Garamond" w:hAnsi="Garamond"/>
          <w:sz w:val="24"/>
          <w:szCs w:val="24"/>
        </w:rPr>
      </w:pPr>
      <w:r w:rsidRPr="00450579">
        <w:rPr>
          <w:rFonts w:ascii="Garamond" w:hAnsi="Garamond"/>
          <w:sz w:val="24"/>
          <w:szCs w:val="24"/>
        </w:rPr>
        <w:t>Contenido</w:t>
      </w:r>
    </w:p>
    <w:p w14:paraId="6BE16E36" w14:textId="77777777" w:rsidR="00923550" w:rsidRPr="00450579" w:rsidRDefault="00923550" w:rsidP="002D4E7A">
      <w:pPr>
        <w:pStyle w:val="Sinespaciado"/>
        <w:numPr>
          <w:ilvl w:val="0"/>
          <w:numId w:val="5"/>
        </w:numPr>
        <w:rPr>
          <w:rFonts w:ascii="Garamond" w:hAnsi="Garamond"/>
          <w:sz w:val="24"/>
          <w:szCs w:val="24"/>
        </w:rPr>
      </w:pPr>
      <w:r w:rsidRPr="00450579">
        <w:rPr>
          <w:rFonts w:ascii="Garamond" w:hAnsi="Garamond"/>
          <w:sz w:val="24"/>
          <w:szCs w:val="24"/>
        </w:rPr>
        <w:t>Conclusiones</w:t>
      </w:r>
    </w:p>
    <w:p w14:paraId="424E0235" w14:textId="77777777" w:rsidR="00923550" w:rsidRPr="00450579" w:rsidRDefault="00923550" w:rsidP="002D4E7A">
      <w:pPr>
        <w:pStyle w:val="Sinespaciado"/>
        <w:numPr>
          <w:ilvl w:val="0"/>
          <w:numId w:val="5"/>
        </w:numPr>
        <w:rPr>
          <w:rFonts w:ascii="Garamond" w:hAnsi="Garamond"/>
          <w:sz w:val="24"/>
          <w:szCs w:val="24"/>
        </w:rPr>
      </w:pPr>
      <w:r w:rsidRPr="00450579">
        <w:rPr>
          <w:rFonts w:ascii="Garamond" w:hAnsi="Garamond"/>
          <w:sz w:val="24"/>
          <w:szCs w:val="24"/>
        </w:rPr>
        <w:t>Bibliografía</w:t>
      </w:r>
      <w:r w:rsidR="00F24528" w:rsidRPr="00450579">
        <w:rPr>
          <w:rFonts w:ascii="Garamond" w:hAnsi="Garamond"/>
          <w:sz w:val="24"/>
          <w:szCs w:val="24"/>
        </w:rPr>
        <w:t xml:space="preserve"> (Lo más actualizada)</w:t>
      </w:r>
    </w:p>
    <w:p w14:paraId="45B77702" w14:textId="77777777" w:rsidR="00923550" w:rsidRPr="00450579" w:rsidRDefault="00923550" w:rsidP="002D4E7A">
      <w:pPr>
        <w:pStyle w:val="Sinespaciado"/>
        <w:numPr>
          <w:ilvl w:val="0"/>
          <w:numId w:val="5"/>
        </w:numPr>
        <w:rPr>
          <w:rFonts w:ascii="Garamond" w:hAnsi="Garamond"/>
          <w:sz w:val="24"/>
          <w:szCs w:val="24"/>
        </w:rPr>
      </w:pPr>
      <w:r w:rsidRPr="00450579">
        <w:rPr>
          <w:rFonts w:ascii="Garamond" w:hAnsi="Garamond"/>
          <w:sz w:val="24"/>
          <w:szCs w:val="24"/>
        </w:rPr>
        <w:t>Infografía</w:t>
      </w:r>
      <w:r w:rsidR="00F24528" w:rsidRPr="00450579">
        <w:rPr>
          <w:rFonts w:ascii="Garamond" w:hAnsi="Garamond"/>
          <w:sz w:val="24"/>
          <w:szCs w:val="24"/>
        </w:rPr>
        <w:t xml:space="preserve"> (Lo más actualizada e indicando con precisión su ubicación en INTERNERT)</w:t>
      </w:r>
    </w:p>
    <w:p w14:paraId="2A5D53B5" w14:textId="77777777" w:rsidR="00923550" w:rsidRPr="00450579" w:rsidRDefault="00923550" w:rsidP="002D4E7A">
      <w:pPr>
        <w:pStyle w:val="Sinespaciado"/>
        <w:numPr>
          <w:ilvl w:val="0"/>
          <w:numId w:val="5"/>
        </w:numPr>
        <w:rPr>
          <w:rFonts w:ascii="Garamond" w:hAnsi="Garamond"/>
          <w:sz w:val="24"/>
          <w:szCs w:val="24"/>
        </w:rPr>
      </w:pPr>
      <w:r w:rsidRPr="00450579">
        <w:rPr>
          <w:rFonts w:ascii="Garamond" w:hAnsi="Garamond"/>
          <w:sz w:val="24"/>
          <w:szCs w:val="24"/>
        </w:rPr>
        <w:t>Anexos (opcional)</w:t>
      </w:r>
    </w:p>
    <w:p w14:paraId="59610146" w14:textId="77777777" w:rsidR="00F24528" w:rsidRPr="00450579" w:rsidRDefault="00F24528" w:rsidP="00F24528">
      <w:pPr>
        <w:rPr>
          <w:rFonts w:ascii="Garamond" w:hAnsi="Garamond"/>
          <w:b/>
          <w:sz w:val="12"/>
          <w:szCs w:val="12"/>
          <w:lang w:val="es-MX"/>
        </w:rPr>
      </w:pPr>
    </w:p>
    <w:p w14:paraId="797AAEF2" w14:textId="77777777" w:rsidR="00F24528" w:rsidRPr="00450579" w:rsidRDefault="00F24528" w:rsidP="00F24528">
      <w:pPr>
        <w:rPr>
          <w:rFonts w:ascii="Garamond" w:hAnsi="Garamond"/>
          <w:sz w:val="24"/>
          <w:szCs w:val="24"/>
        </w:rPr>
      </w:pPr>
      <w:r w:rsidRPr="00450579">
        <w:rPr>
          <w:rFonts w:ascii="Garamond" w:hAnsi="Garamond"/>
          <w:b/>
          <w:sz w:val="24"/>
          <w:szCs w:val="24"/>
          <w:lang w:val="es-MX"/>
        </w:rPr>
        <w:t xml:space="preserve">EVALUACIÓN SUGERIDA.  </w:t>
      </w:r>
      <w:r w:rsidRPr="00450579">
        <w:rPr>
          <w:rFonts w:ascii="Garamond" w:hAnsi="Garamond"/>
          <w:sz w:val="24"/>
          <w:szCs w:val="24"/>
        </w:rPr>
        <w:t>Para evaluar los conocimientos adquiridos en este curso tendremos en cuenta:</w:t>
      </w:r>
    </w:p>
    <w:tbl>
      <w:tblPr>
        <w:tblpPr w:leftFromText="141" w:rightFromText="141" w:vertAnchor="text" w:horzAnchor="page" w:tblpXSpec="center" w:tblpY="50"/>
        <w:tblOverlap w:val="never"/>
        <w:tblW w:w="6449" w:type="dxa"/>
        <w:jc w:val="center"/>
        <w:tblBorders>
          <w:top w:val="single" w:sz="12" w:space="0" w:color="auto"/>
          <w:left w:val="single" w:sz="12"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606"/>
        <w:gridCol w:w="1843"/>
      </w:tblGrid>
      <w:tr w:rsidR="00F24528" w:rsidRPr="00450579" w14:paraId="79204A7E" w14:textId="77777777" w:rsidTr="00F24528">
        <w:trPr>
          <w:trHeight w:val="327"/>
          <w:jc w:val="center"/>
        </w:trPr>
        <w:tc>
          <w:tcPr>
            <w:tcW w:w="4606" w:type="dxa"/>
            <w:tcBorders>
              <w:top w:val="single" w:sz="12" w:space="0" w:color="auto"/>
              <w:bottom w:val="double" w:sz="12" w:space="0" w:color="auto"/>
            </w:tcBorders>
            <w:shd w:val="clear" w:color="auto" w:fill="FFFFFF"/>
            <w:vAlign w:val="center"/>
          </w:tcPr>
          <w:p w14:paraId="729675EB" w14:textId="77777777" w:rsidR="00F24528" w:rsidRPr="00450579" w:rsidRDefault="00F24528" w:rsidP="00F24528">
            <w:pPr>
              <w:spacing w:after="0" w:line="240" w:lineRule="auto"/>
              <w:jc w:val="center"/>
              <w:rPr>
                <w:rFonts w:ascii="Garamond" w:eastAsia="Times New Roman" w:hAnsi="Garamond" w:cs="Arial"/>
                <w:b/>
                <w:sz w:val="24"/>
                <w:szCs w:val="24"/>
                <w:lang w:eastAsia="es-ES" w:bidi="hi-IN"/>
              </w:rPr>
            </w:pPr>
            <w:r w:rsidRPr="00450579">
              <w:rPr>
                <w:rFonts w:ascii="Garamond" w:eastAsia="Times New Roman" w:hAnsi="Garamond" w:cs="Arial"/>
                <w:b/>
                <w:sz w:val="24"/>
                <w:szCs w:val="24"/>
                <w:lang w:eastAsia="es-ES" w:bidi="hi-IN"/>
              </w:rPr>
              <w:t>CRITERIOS DE EVALUACIÓN</w:t>
            </w:r>
          </w:p>
        </w:tc>
        <w:tc>
          <w:tcPr>
            <w:tcW w:w="1843" w:type="dxa"/>
            <w:tcBorders>
              <w:top w:val="single" w:sz="12" w:space="0" w:color="auto"/>
              <w:bottom w:val="double" w:sz="12" w:space="0" w:color="auto"/>
            </w:tcBorders>
            <w:shd w:val="clear" w:color="auto" w:fill="FFFFFF"/>
            <w:vAlign w:val="center"/>
          </w:tcPr>
          <w:p w14:paraId="1136A9E4" w14:textId="77777777" w:rsidR="00F24528" w:rsidRPr="00450579" w:rsidRDefault="00F24528" w:rsidP="00F24528">
            <w:pPr>
              <w:spacing w:after="0" w:line="240" w:lineRule="auto"/>
              <w:jc w:val="center"/>
              <w:rPr>
                <w:rFonts w:ascii="Garamond" w:eastAsia="Times New Roman" w:hAnsi="Garamond" w:cs="Arial"/>
                <w:b/>
                <w:sz w:val="24"/>
                <w:szCs w:val="24"/>
                <w:lang w:eastAsia="es-ES" w:bidi="hi-IN"/>
              </w:rPr>
            </w:pPr>
            <w:r w:rsidRPr="00450579">
              <w:rPr>
                <w:rFonts w:ascii="Garamond" w:eastAsia="Times New Roman" w:hAnsi="Garamond" w:cs="Arial"/>
                <w:b/>
                <w:sz w:val="24"/>
                <w:szCs w:val="24"/>
                <w:lang w:eastAsia="es-ES" w:bidi="hi-IN"/>
              </w:rPr>
              <w:t>PORCENTAJE</w:t>
            </w:r>
          </w:p>
        </w:tc>
      </w:tr>
      <w:tr w:rsidR="00F24528" w:rsidRPr="00450579" w14:paraId="46514F55" w14:textId="77777777" w:rsidTr="00F24528">
        <w:trPr>
          <w:jc w:val="center"/>
        </w:trPr>
        <w:tc>
          <w:tcPr>
            <w:tcW w:w="4606" w:type="dxa"/>
            <w:tcBorders>
              <w:top w:val="nil"/>
            </w:tcBorders>
            <w:vAlign w:val="center"/>
          </w:tcPr>
          <w:p w14:paraId="66D6CC97" w14:textId="14488F9E" w:rsidR="00F24528" w:rsidRPr="00450579" w:rsidRDefault="00F24528" w:rsidP="00F24528">
            <w:pPr>
              <w:spacing w:after="0" w:line="240" w:lineRule="auto"/>
              <w:rPr>
                <w:rFonts w:ascii="Garamond" w:hAnsi="Garamond" w:cs="Arial"/>
                <w:sz w:val="24"/>
                <w:szCs w:val="24"/>
              </w:rPr>
            </w:pPr>
          </w:p>
        </w:tc>
        <w:tc>
          <w:tcPr>
            <w:tcW w:w="1843" w:type="dxa"/>
            <w:tcBorders>
              <w:top w:val="nil"/>
            </w:tcBorders>
            <w:vAlign w:val="center"/>
          </w:tcPr>
          <w:p w14:paraId="5973B0C5" w14:textId="67D443A6" w:rsidR="00F24528" w:rsidRPr="00450579" w:rsidRDefault="00F24528" w:rsidP="00F24528">
            <w:pPr>
              <w:spacing w:after="0" w:line="240" w:lineRule="auto"/>
              <w:jc w:val="center"/>
              <w:rPr>
                <w:rFonts w:ascii="Garamond" w:hAnsi="Garamond" w:cs="Arial"/>
                <w:sz w:val="24"/>
                <w:szCs w:val="24"/>
              </w:rPr>
            </w:pPr>
          </w:p>
        </w:tc>
      </w:tr>
      <w:tr w:rsidR="00F24528" w:rsidRPr="00450579" w14:paraId="0B38B86F" w14:textId="77777777" w:rsidTr="00F24528">
        <w:trPr>
          <w:jc w:val="center"/>
        </w:trPr>
        <w:tc>
          <w:tcPr>
            <w:tcW w:w="4606" w:type="dxa"/>
            <w:tcBorders>
              <w:top w:val="nil"/>
            </w:tcBorders>
            <w:vAlign w:val="center"/>
          </w:tcPr>
          <w:p w14:paraId="385D3A95" w14:textId="3EBA5F6A" w:rsidR="00F24528" w:rsidRPr="00450579" w:rsidRDefault="00F24528" w:rsidP="00F24528">
            <w:pPr>
              <w:spacing w:after="0" w:line="240" w:lineRule="auto"/>
              <w:rPr>
                <w:rFonts w:ascii="Garamond" w:hAnsi="Garamond" w:cs="Arial"/>
                <w:sz w:val="24"/>
                <w:szCs w:val="24"/>
              </w:rPr>
            </w:pPr>
          </w:p>
        </w:tc>
        <w:tc>
          <w:tcPr>
            <w:tcW w:w="1843" w:type="dxa"/>
            <w:tcBorders>
              <w:top w:val="nil"/>
            </w:tcBorders>
            <w:vAlign w:val="center"/>
          </w:tcPr>
          <w:p w14:paraId="6B9D43A3" w14:textId="5534290B" w:rsidR="00F24528" w:rsidRPr="00450579" w:rsidRDefault="00F24528" w:rsidP="00F24528">
            <w:pPr>
              <w:spacing w:after="0" w:line="240" w:lineRule="auto"/>
              <w:jc w:val="center"/>
              <w:rPr>
                <w:rFonts w:ascii="Garamond" w:hAnsi="Garamond" w:cs="Arial"/>
                <w:sz w:val="24"/>
                <w:szCs w:val="24"/>
              </w:rPr>
            </w:pPr>
          </w:p>
        </w:tc>
      </w:tr>
      <w:tr w:rsidR="00F24528" w:rsidRPr="00450579" w14:paraId="0EFA50E4" w14:textId="77777777" w:rsidTr="00F24528">
        <w:trPr>
          <w:jc w:val="center"/>
        </w:trPr>
        <w:tc>
          <w:tcPr>
            <w:tcW w:w="4606" w:type="dxa"/>
            <w:tcBorders>
              <w:top w:val="nil"/>
            </w:tcBorders>
            <w:vAlign w:val="center"/>
          </w:tcPr>
          <w:p w14:paraId="4A596C37" w14:textId="0EEB3622" w:rsidR="00F24528" w:rsidRPr="00450579" w:rsidRDefault="00F24528" w:rsidP="00F24528">
            <w:pPr>
              <w:spacing w:after="0" w:line="240" w:lineRule="auto"/>
              <w:rPr>
                <w:rFonts w:ascii="Garamond" w:hAnsi="Garamond" w:cs="Arial"/>
                <w:sz w:val="24"/>
                <w:szCs w:val="24"/>
              </w:rPr>
            </w:pPr>
          </w:p>
        </w:tc>
        <w:tc>
          <w:tcPr>
            <w:tcW w:w="1843" w:type="dxa"/>
            <w:tcBorders>
              <w:top w:val="nil"/>
            </w:tcBorders>
            <w:vAlign w:val="center"/>
          </w:tcPr>
          <w:p w14:paraId="63996666" w14:textId="4D1780DC" w:rsidR="00F24528" w:rsidRPr="00450579" w:rsidRDefault="00F24528" w:rsidP="00F24528">
            <w:pPr>
              <w:spacing w:after="0" w:line="240" w:lineRule="auto"/>
              <w:jc w:val="center"/>
              <w:rPr>
                <w:rFonts w:ascii="Garamond" w:hAnsi="Garamond" w:cs="Arial"/>
                <w:sz w:val="24"/>
                <w:szCs w:val="24"/>
              </w:rPr>
            </w:pPr>
          </w:p>
        </w:tc>
      </w:tr>
      <w:tr w:rsidR="00F24528" w:rsidRPr="00450579" w14:paraId="204BDEA8" w14:textId="77777777" w:rsidTr="00F24528">
        <w:trPr>
          <w:jc w:val="center"/>
        </w:trPr>
        <w:tc>
          <w:tcPr>
            <w:tcW w:w="4606" w:type="dxa"/>
            <w:vAlign w:val="center"/>
          </w:tcPr>
          <w:p w14:paraId="33FDFBA4" w14:textId="70887AE9" w:rsidR="00F24528" w:rsidRPr="00450579" w:rsidRDefault="00F24528" w:rsidP="00F24528">
            <w:pPr>
              <w:spacing w:after="0" w:line="240" w:lineRule="auto"/>
              <w:jc w:val="both"/>
              <w:rPr>
                <w:rFonts w:ascii="Garamond" w:hAnsi="Garamond" w:cs="Arial"/>
                <w:sz w:val="24"/>
                <w:szCs w:val="24"/>
              </w:rPr>
            </w:pPr>
          </w:p>
        </w:tc>
        <w:tc>
          <w:tcPr>
            <w:tcW w:w="1843" w:type="dxa"/>
            <w:vAlign w:val="center"/>
          </w:tcPr>
          <w:p w14:paraId="31ABA0FD" w14:textId="19B7470C" w:rsidR="00F24528" w:rsidRPr="00450579" w:rsidRDefault="00F24528" w:rsidP="00F24528">
            <w:pPr>
              <w:spacing w:after="0" w:line="240" w:lineRule="auto"/>
              <w:jc w:val="center"/>
              <w:rPr>
                <w:rFonts w:ascii="Garamond" w:hAnsi="Garamond" w:cs="Arial"/>
                <w:sz w:val="24"/>
                <w:szCs w:val="24"/>
              </w:rPr>
            </w:pPr>
          </w:p>
        </w:tc>
      </w:tr>
      <w:tr w:rsidR="00F24528" w:rsidRPr="00450579" w14:paraId="18916091" w14:textId="77777777" w:rsidTr="00F24528">
        <w:trPr>
          <w:jc w:val="center"/>
        </w:trPr>
        <w:tc>
          <w:tcPr>
            <w:tcW w:w="4606" w:type="dxa"/>
            <w:tcBorders>
              <w:top w:val="nil"/>
              <w:right w:val="single" w:sz="4" w:space="0" w:color="auto"/>
            </w:tcBorders>
            <w:vAlign w:val="center"/>
          </w:tcPr>
          <w:p w14:paraId="19A99738" w14:textId="77777777" w:rsidR="00F24528" w:rsidRPr="00450579" w:rsidRDefault="00F24528" w:rsidP="00F24528">
            <w:pPr>
              <w:spacing w:after="0" w:line="240" w:lineRule="auto"/>
              <w:jc w:val="right"/>
              <w:rPr>
                <w:rFonts w:ascii="Garamond" w:hAnsi="Garamond" w:cs="Arial"/>
                <w:sz w:val="24"/>
                <w:szCs w:val="24"/>
              </w:rPr>
            </w:pPr>
            <w:r w:rsidRPr="00450579">
              <w:rPr>
                <w:rFonts w:ascii="Garamond" w:hAnsi="Garamond" w:cs="Arial"/>
                <w:b/>
                <w:sz w:val="24"/>
                <w:szCs w:val="24"/>
              </w:rPr>
              <w:t>Total</w:t>
            </w:r>
            <w:r w:rsidRPr="00450579">
              <w:rPr>
                <w:rFonts w:ascii="Garamond" w:hAnsi="Garamond" w:cs="Arial"/>
                <w:sz w:val="24"/>
                <w:szCs w:val="24"/>
              </w:rPr>
              <w:t xml:space="preserve"> :</w:t>
            </w:r>
          </w:p>
        </w:tc>
        <w:tc>
          <w:tcPr>
            <w:tcW w:w="1843" w:type="dxa"/>
            <w:tcBorders>
              <w:top w:val="nil"/>
            </w:tcBorders>
            <w:vAlign w:val="center"/>
          </w:tcPr>
          <w:p w14:paraId="1A1AFE10" w14:textId="272D6A02" w:rsidR="00F24528" w:rsidRPr="00450579" w:rsidRDefault="00F24528" w:rsidP="00F24528">
            <w:pPr>
              <w:spacing w:after="0" w:line="240" w:lineRule="auto"/>
              <w:jc w:val="center"/>
              <w:rPr>
                <w:rFonts w:ascii="Garamond" w:hAnsi="Garamond" w:cs="Arial"/>
                <w:sz w:val="24"/>
                <w:szCs w:val="24"/>
              </w:rPr>
            </w:pPr>
          </w:p>
        </w:tc>
      </w:tr>
    </w:tbl>
    <w:p w14:paraId="1C32495C" w14:textId="77777777" w:rsidR="00F24528" w:rsidRPr="00450579" w:rsidRDefault="00F24528" w:rsidP="00F24528">
      <w:pPr>
        <w:rPr>
          <w:rFonts w:ascii="Garamond" w:hAnsi="Garamond"/>
          <w:sz w:val="24"/>
          <w:szCs w:val="24"/>
        </w:rPr>
      </w:pPr>
    </w:p>
    <w:p w14:paraId="5035081E" w14:textId="77777777" w:rsidR="00F24528" w:rsidRPr="00450579" w:rsidRDefault="00F24528" w:rsidP="00F24528">
      <w:pPr>
        <w:spacing w:after="0" w:line="480" w:lineRule="auto"/>
        <w:jc w:val="both"/>
        <w:rPr>
          <w:rFonts w:ascii="Garamond" w:eastAsia="Times New Roman" w:hAnsi="Garamond"/>
          <w:color w:val="000000"/>
          <w:sz w:val="24"/>
          <w:szCs w:val="24"/>
          <w:lang w:eastAsia="es-ES"/>
        </w:rPr>
      </w:pPr>
    </w:p>
    <w:p w14:paraId="1D853B7F" w14:textId="77777777" w:rsidR="00F24528" w:rsidRPr="00450579" w:rsidRDefault="00F24528" w:rsidP="00F24528">
      <w:pPr>
        <w:spacing w:after="0" w:line="480" w:lineRule="auto"/>
        <w:jc w:val="both"/>
        <w:rPr>
          <w:rFonts w:ascii="Garamond" w:eastAsia="Times New Roman" w:hAnsi="Garamond"/>
          <w:color w:val="000000"/>
          <w:sz w:val="24"/>
          <w:szCs w:val="24"/>
          <w:lang w:eastAsia="es-ES"/>
        </w:rPr>
      </w:pPr>
    </w:p>
    <w:p w14:paraId="1B482D63" w14:textId="77777777" w:rsidR="00F24528" w:rsidRPr="00450579" w:rsidRDefault="00F24528" w:rsidP="00F24528">
      <w:pPr>
        <w:spacing w:after="0" w:line="480" w:lineRule="auto"/>
        <w:jc w:val="both"/>
        <w:rPr>
          <w:rFonts w:ascii="Garamond" w:eastAsia="Times New Roman" w:hAnsi="Garamond"/>
          <w:color w:val="000000"/>
          <w:sz w:val="24"/>
          <w:szCs w:val="24"/>
          <w:lang w:eastAsia="es-ES"/>
        </w:rPr>
      </w:pPr>
    </w:p>
    <w:p w14:paraId="3B01F5EC" w14:textId="77777777" w:rsidR="00F24528" w:rsidRPr="00E12BD4" w:rsidRDefault="00F24528" w:rsidP="00F24528">
      <w:pPr>
        <w:pStyle w:val="Sinespaciado"/>
        <w:rPr>
          <w:rFonts w:ascii="Arial Narrow" w:eastAsia="Times New Roman" w:hAnsi="Arial Narrow" w:cs="Times New Roman"/>
          <w:color w:val="000000"/>
          <w:sz w:val="20"/>
          <w:szCs w:val="20"/>
          <w:lang w:val="es-ES" w:eastAsia="es-ES"/>
        </w:rPr>
      </w:pPr>
    </w:p>
    <w:p w14:paraId="55443919" w14:textId="77777777" w:rsidR="00F24528" w:rsidRPr="00E12BD4" w:rsidRDefault="00F24528" w:rsidP="00F24528">
      <w:pPr>
        <w:pStyle w:val="Sinespaciado"/>
        <w:ind w:left="426" w:hanging="426"/>
        <w:jc w:val="both"/>
        <w:rPr>
          <w:rFonts w:ascii="Arial Narrow" w:hAnsi="Arial Narrow"/>
          <w:b/>
          <w:sz w:val="20"/>
          <w:szCs w:val="20"/>
        </w:rPr>
      </w:pPr>
    </w:p>
    <w:p w14:paraId="53643FAF" w14:textId="77777777" w:rsidR="00F24528" w:rsidRPr="00F24528" w:rsidRDefault="00F24528" w:rsidP="00B20A39">
      <w:pPr>
        <w:jc w:val="both"/>
        <w:rPr>
          <w:rFonts w:ascii="Arial Narrow" w:hAnsi="Arial Narrow" w:cs="Arial"/>
          <w:sz w:val="20"/>
          <w:szCs w:val="20"/>
          <w:lang w:val="es-PA"/>
        </w:rPr>
        <w:sectPr w:rsidR="00F24528" w:rsidRPr="00F24528" w:rsidSect="00434208">
          <w:headerReference w:type="default" r:id="rId9"/>
          <w:pgSz w:w="15840" w:h="12240" w:orient="landscape" w:code="1"/>
          <w:pgMar w:top="567" w:right="1134" w:bottom="567" w:left="1134" w:header="709" w:footer="709" w:gutter="0"/>
          <w:cols w:space="708"/>
          <w:docGrid w:linePitch="360"/>
        </w:sectPr>
      </w:pPr>
    </w:p>
    <w:tbl>
      <w:tblPr>
        <w:tblW w:w="1417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1"/>
        <w:gridCol w:w="8505"/>
      </w:tblGrid>
      <w:tr w:rsidR="009237A9" w:rsidRPr="001C7219" w14:paraId="2309D037" w14:textId="77777777" w:rsidTr="00E847E6">
        <w:tc>
          <w:tcPr>
            <w:tcW w:w="5671" w:type="dxa"/>
            <w:shd w:val="clear" w:color="auto" w:fill="auto"/>
          </w:tcPr>
          <w:p w14:paraId="47EBFFEE" w14:textId="77777777" w:rsidR="009237A9" w:rsidRPr="001C7219" w:rsidRDefault="009237A9" w:rsidP="001C7219">
            <w:pPr>
              <w:spacing w:after="0" w:line="240" w:lineRule="auto"/>
              <w:jc w:val="center"/>
              <w:rPr>
                <w:rFonts w:ascii="Arial Narrow" w:hAnsi="Arial Narrow"/>
                <w:b/>
                <w:sz w:val="20"/>
                <w:szCs w:val="20"/>
                <w:lang w:val="es-MX"/>
              </w:rPr>
            </w:pPr>
            <w:r w:rsidRPr="001C7219">
              <w:rPr>
                <w:rFonts w:ascii="Arial Narrow" w:hAnsi="Arial Narrow"/>
                <w:b/>
                <w:sz w:val="24"/>
                <w:szCs w:val="24"/>
                <w:lang w:val="es-MX"/>
              </w:rPr>
              <w:br w:type="page"/>
            </w:r>
            <w:r w:rsidRPr="001C7219">
              <w:rPr>
                <w:rFonts w:ascii="Arial Narrow" w:hAnsi="Arial Narrow"/>
                <w:sz w:val="20"/>
                <w:szCs w:val="20"/>
              </w:rPr>
              <w:br w:type="page"/>
            </w:r>
            <w:r w:rsidRPr="001C7219">
              <w:rPr>
                <w:rFonts w:ascii="Arial Narrow" w:hAnsi="Arial Narrow"/>
                <w:b/>
                <w:sz w:val="20"/>
                <w:szCs w:val="20"/>
                <w:lang w:val="es-MX"/>
              </w:rPr>
              <w:t>Temas del Curso</w:t>
            </w:r>
          </w:p>
        </w:tc>
        <w:tc>
          <w:tcPr>
            <w:tcW w:w="8505" w:type="dxa"/>
            <w:shd w:val="clear" w:color="auto" w:fill="auto"/>
          </w:tcPr>
          <w:p w14:paraId="43C621C1" w14:textId="77777777" w:rsidR="009237A9" w:rsidRPr="001C7219" w:rsidRDefault="006E1A4E" w:rsidP="001C7219">
            <w:pPr>
              <w:spacing w:after="0" w:line="240" w:lineRule="auto"/>
              <w:jc w:val="center"/>
              <w:rPr>
                <w:rFonts w:ascii="Arial Narrow" w:hAnsi="Arial Narrow"/>
                <w:b/>
                <w:sz w:val="20"/>
                <w:szCs w:val="20"/>
                <w:lang w:val="es-MX"/>
              </w:rPr>
            </w:pPr>
            <w:r>
              <w:rPr>
                <w:rFonts w:ascii="Arial Narrow" w:hAnsi="Arial Narrow"/>
                <w:b/>
                <w:sz w:val="20"/>
                <w:szCs w:val="20"/>
                <w:lang w:val="es-MX"/>
              </w:rPr>
              <w:t>Actividades (</w:t>
            </w:r>
            <w:r w:rsidR="009237A9" w:rsidRPr="001C7219">
              <w:rPr>
                <w:rFonts w:ascii="Arial Narrow" w:hAnsi="Arial Narrow"/>
                <w:b/>
                <w:sz w:val="20"/>
                <w:szCs w:val="20"/>
                <w:lang w:val="es-MX"/>
              </w:rPr>
              <w:t>Evidencias de aprendizaje)</w:t>
            </w:r>
          </w:p>
        </w:tc>
      </w:tr>
      <w:tr w:rsidR="009A3D92" w:rsidRPr="001C7219" w14:paraId="049231CA" w14:textId="77777777" w:rsidTr="00EC3841">
        <w:tc>
          <w:tcPr>
            <w:tcW w:w="5671" w:type="dxa"/>
            <w:shd w:val="clear" w:color="auto" w:fill="auto"/>
          </w:tcPr>
          <w:p w14:paraId="4A85A56C" w14:textId="77777777" w:rsidR="009A3D92" w:rsidRPr="00EC3841" w:rsidRDefault="009A3D92" w:rsidP="009A3D92">
            <w:pPr>
              <w:spacing w:after="0" w:line="240" w:lineRule="auto"/>
              <w:jc w:val="both"/>
              <w:rPr>
                <w:rFonts w:ascii="Arial Narrow" w:hAnsi="Arial Narrow"/>
                <w:b/>
                <w:sz w:val="20"/>
                <w:szCs w:val="20"/>
                <w:lang w:val="es-MX"/>
              </w:rPr>
            </w:pPr>
            <w:r w:rsidRPr="00EC3841">
              <w:rPr>
                <w:rFonts w:ascii="Arial Narrow" w:hAnsi="Arial Narrow"/>
                <w:b/>
                <w:sz w:val="20"/>
                <w:szCs w:val="20"/>
                <w:lang w:val="es-MX"/>
              </w:rPr>
              <w:t xml:space="preserve">MÓDULO INTRODUCTORIO: </w:t>
            </w:r>
          </w:p>
          <w:p w14:paraId="0427F91A" w14:textId="77777777" w:rsidR="009A3D92" w:rsidRPr="00EC3841" w:rsidRDefault="009A3D92" w:rsidP="002D4E7A">
            <w:pPr>
              <w:numPr>
                <w:ilvl w:val="0"/>
                <w:numId w:val="7"/>
              </w:numPr>
              <w:spacing w:after="0" w:line="240" w:lineRule="auto"/>
              <w:ind w:left="360"/>
              <w:jc w:val="both"/>
              <w:rPr>
                <w:rFonts w:ascii="Arial Narrow" w:hAnsi="Arial Narrow"/>
                <w:sz w:val="20"/>
                <w:szCs w:val="20"/>
                <w:lang w:val="es-MX"/>
              </w:rPr>
            </w:pPr>
            <w:r w:rsidRPr="00EC3841">
              <w:rPr>
                <w:rFonts w:ascii="Arial Narrow" w:hAnsi="Arial Narrow"/>
                <w:sz w:val="20"/>
                <w:szCs w:val="20"/>
                <w:lang w:val="es-MX"/>
              </w:rPr>
              <w:t>Bienvenida</w:t>
            </w:r>
          </w:p>
          <w:p w14:paraId="0C8C1E42" w14:textId="77777777" w:rsidR="002C6F28" w:rsidRPr="00EC3841" w:rsidRDefault="009A3D92" w:rsidP="002D4E7A">
            <w:pPr>
              <w:numPr>
                <w:ilvl w:val="0"/>
                <w:numId w:val="7"/>
              </w:numPr>
              <w:spacing w:after="0" w:line="240" w:lineRule="auto"/>
              <w:ind w:left="360"/>
              <w:jc w:val="both"/>
              <w:rPr>
                <w:rFonts w:ascii="Arial Narrow" w:hAnsi="Arial Narrow"/>
                <w:sz w:val="20"/>
                <w:szCs w:val="20"/>
                <w:lang w:val="es-MX"/>
              </w:rPr>
            </w:pPr>
            <w:r w:rsidRPr="00EC3841">
              <w:rPr>
                <w:rFonts w:ascii="Arial Narrow" w:hAnsi="Arial Narrow"/>
                <w:sz w:val="20"/>
                <w:szCs w:val="20"/>
                <w:lang w:val="es-MX"/>
              </w:rPr>
              <w:t xml:space="preserve">Dinámica </w:t>
            </w:r>
          </w:p>
          <w:p w14:paraId="76718C36" w14:textId="77777777" w:rsidR="002C6F28" w:rsidRPr="00EC3841" w:rsidRDefault="002C6F28" w:rsidP="002D4E7A">
            <w:pPr>
              <w:numPr>
                <w:ilvl w:val="0"/>
                <w:numId w:val="9"/>
              </w:numPr>
              <w:spacing w:after="0" w:line="240" w:lineRule="auto"/>
              <w:ind w:left="1416"/>
              <w:jc w:val="both"/>
              <w:rPr>
                <w:rFonts w:ascii="Arial Narrow" w:hAnsi="Arial Narrow"/>
                <w:sz w:val="20"/>
                <w:szCs w:val="20"/>
                <w:lang w:val="es-MX"/>
              </w:rPr>
            </w:pPr>
            <w:r w:rsidRPr="00EC3841">
              <w:rPr>
                <w:rFonts w:ascii="Arial Narrow" w:hAnsi="Arial Narrow"/>
                <w:sz w:val="20"/>
                <w:szCs w:val="20"/>
                <w:lang w:val="es-MX"/>
              </w:rPr>
              <w:t>Presentación personal</w:t>
            </w:r>
          </w:p>
          <w:p w14:paraId="584A2D7D" w14:textId="77777777" w:rsidR="002F01DE" w:rsidRPr="00EC3841" w:rsidRDefault="002F01DE" w:rsidP="002D4E7A">
            <w:pPr>
              <w:numPr>
                <w:ilvl w:val="0"/>
                <w:numId w:val="7"/>
              </w:numPr>
              <w:spacing w:after="0" w:line="240" w:lineRule="auto"/>
              <w:ind w:left="360"/>
              <w:jc w:val="both"/>
              <w:rPr>
                <w:rFonts w:ascii="Arial Narrow" w:hAnsi="Arial Narrow"/>
                <w:sz w:val="20"/>
                <w:szCs w:val="20"/>
                <w:lang w:val="es-MX"/>
              </w:rPr>
            </w:pPr>
            <w:r w:rsidRPr="00EC3841">
              <w:rPr>
                <w:rFonts w:ascii="Arial Narrow" w:hAnsi="Arial Narrow"/>
                <w:sz w:val="20"/>
                <w:szCs w:val="20"/>
                <w:lang w:val="es-MX"/>
              </w:rPr>
              <w:t xml:space="preserve">Videos: </w:t>
            </w:r>
            <w:r w:rsidR="00816195" w:rsidRPr="00EC3841">
              <w:rPr>
                <w:rFonts w:ascii="Arial Narrow" w:hAnsi="Arial Narrow"/>
                <w:sz w:val="20"/>
                <w:szCs w:val="20"/>
                <w:lang w:val="es-MX"/>
              </w:rPr>
              <w:t>Águila</w:t>
            </w:r>
            <w:r w:rsidRPr="00EC3841">
              <w:rPr>
                <w:rFonts w:ascii="Arial Narrow" w:hAnsi="Arial Narrow"/>
                <w:sz w:val="20"/>
                <w:szCs w:val="20"/>
                <w:lang w:val="es-MX"/>
              </w:rPr>
              <w:t xml:space="preserve"> o gallina, Discurso de Denzel Washington</w:t>
            </w:r>
          </w:p>
          <w:p w14:paraId="30BFE6C2" w14:textId="77777777" w:rsidR="000848A1" w:rsidRPr="00EC3841" w:rsidRDefault="000848A1" w:rsidP="002D4E7A">
            <w:pPr>
              <w:numPr>
                <w:ilvl w:val="0"/>
                <w:numId w:val="7"/>
              </w:numPr>
              <w:spacing w:after="0" w:line="240" w:lineRule="auto"/>
              <w:ind w:left="360"/>
              <w:jc w:val="both"/>
              <w:rPr>
                <w:rFonts w:ascii="Arial Narrow" w:hAnsi="Arial Narrow"/>
                <w:sz w:val="20"/>
                <w:szCs w:val="20"/>
                <w:lang w:val="es-MX"/>
              </w:rPr>
            </w:pPr>
            <w:r w:rsidRPr="00EC3841">
              <w:rPr>
                <w:rFonts w:ascii="Arial Narrow" w:hAnsi="Arial Narrow"/>
                <w:sz w:val="20"/>
                <w:szCs w:val="20"/>
                <w:lang w:val="es-MX"/>
              </w:rPr>
              <w:t>Formación de equipos de trabajo y designación de los respectivos coordinadores.  (Video de trabajo en equipo)</w:t>
            </w:r>
          </w:p>
          <w:p w14:paraId="4D046BDB" w14:textId="77777777" w:rsidR="009A3D92" w:rsidRPr="00EC3841" w:rsidRDefault="009A3D92" w:rsidP="002D4E7A">
            <w:pPr>
              <w:numPr>
                <w:ilvl w:val="0"/>
                <w:numId w:val="7"/>
              </w:numPr>
              <w:spacing w:after="0" w:line="240" w:lineRule="auto"/>
              <w:ind w:left="360"/>
              <w:jc w:val="both"/>
              <w:rPr>
                <w:rFonts w:ascii="Arial Narrow" w:hAnsi="Arial Narrow"/>
                <w:sz w:val="20"/>
                <w:szCs w:val="20"/>
                <w:lang w:val="es-MX"/>
              </w:rPr>
            </w:pPr>
            <w:r w:rsidRPr="00EC3841">
              <w:rPr>
                <w:rFonts w:ascii="Arial Narrow" w:hAnsi="Arial Narrow"/>
                <w:sz w:val="20"/>
                <w:szCs w:val="20"/>
                <w:lang w:val="es-MX"/>
              </w:rPr>
              <w:t>Explicación general del curso</w:t>
            </w:r>
          </w:p>
          <w:p w14:paraId="3DAA800F" w14:textId="77777777" w:rsidR="00C6467C" w:rsidRPr="00EC3841" w:rsidRDefault="00C6467C" w:rsidP="002D4E7A">
            <w:pPr>
              <w:numPr>
                <w:ilvl w:val="0"/>
                <w:numId w:val="7"/>
              </w:numPr>
              <w:spacing w:after="0" w:line="240" w:lineRule="auto"/>
              <w:ind w:left="360"/>
              <w:jc w:val="both"/>
              <w:rPr>
                <w:rFonts w:ascii="Arial Narrow" w:hAnsi="Arial Narrow"/>
                <w:sz w:val="20"/>
                <w:szCs w:val="20"/>
                <w:lang w:val="es-MX"/>
              </w:rPr>
            </w:pPr>
            <w:r w:rsidRPr="00EC3841">
              <w:rPr>
                <w:rFonts w:ascii="Arial Narrow" w:hAnsi="Arial Narrow"/>
                <w:sz w:val="20"/>
                <w:szCs w:val="20"/>
                <w:lang w:val="es-MX"/>
              </w:rPr>
              <w:t>Selección de un Secretario (a),</w:t>
            </w:r>
            <w:r w:rsidR="00680295" w:rsidRPr="00EC3841">
              <w:rPr>
                <w:rFonts w:ascii="Arial Narrow" w:hAnsi="Arial Narrow"/>
                <w:sz w:val="20"/>
                <w:szCs w:val="20"/>
                <w:lang w:val="es-MX"/>
              </w:rPr>
              <w:t xml:space="preserve"> un tesorero,</w:t>
            </w:r>
            <w:r w:rsidRPr="00EC3841">
              <w:rPr>
                <w:rFonts w:ascii="Arial Narrow" w:hAnsi="Arial Narrow"/>
                <w:sz w:val="20"/>
                <w:szCs w:val="20"/>
                <w:lang w:val="es-MX"/>
              </w:rPr>
              <w:t xml:space="preserve"> un Coordinador (a) General del grupo y creación de un grupo de whatsapp.</w:t>
            </w:r>
          </w:p>
          <w:p w14:paraId="50FF8E93" w14:textId="77777777" w:rsidR="00E82AC0" w:rsidRPr="00EC3841" w:rsidRDefault="00E82AC0" w:rsidP="002D4E7A">
            <w:pPr>
              <w:numPr>
                <w:ilvl w:val="0"/>
                <w:numId w:val="7"/>
              </w:numPr>
              <w:spacing w:after="0" w:line="240" w:lineRule="auto"/>
              <w:ind w:left="360"/>
              <w:jc w:val="both"/>
              <w:rPr>
                <w:rFonts w:ascii="Arial Narrow" w:hAnsi="Arial Narrow"/>
                <w:sz w:val="20"/>
                <w:szCs w:val="20"/>
                <w:lang w:val="es-MX"/>
              </w:rPr>
            </w:pPr>
            <w:r w:rsidRPr="00EC3841">
              <w:rPr>
                <w:rFonts w:ascii="Arial Narrow" w:hAnsi="Arial Narrow"/>
                <w:sz w:val="20"/>
                <w:szCs w:val="20"/>
                <w:lang w:val="es-MX"/>
              </w:rPr>
              <w:t>Expli</w:t>
            </w:r>
            <w:r w:rsidR="009933EF" w:rsidRPr="00EC3841">
              <w:rPr>
                <w:rFonts w:ascii="Arial Narrow" w:hAnsi="Arial Narrow"/>
                <w:sz w:val="20"/>
                <w:szCs w:val="20"/>
                <w:lang w:val="es-MX"/>
              </w:rPr>
              <w:t>cación del “Portafolio Digital”.</w:t>
            </w:r>
          </w:p>
          <w:p w14:paraId="770D700C" w14:textId="77777777" w:rsidR="009A3D92" w:rsidRPr="00EC3841" w:rsidRDefault="009A3D92" w:rsidP="002D4E7A">
            <w:pPr>
              <w:numPr>
                <w:ilvl w:val="0"/>
                <w:numId w:val="7"/>
              </w:numPr>
              <w:spacing w:after="0" w:line="240" w:lineRule="auto"/>
              <w:ind w:left="360"/>
              <w:jc w:val="both"/>
              <w:rPr>
                <w:rFonts w:ascii="Arial Narrow" w:hAnsi="Arial Narrow"/>
                <w:sz w:val="20"/>
                <w:szCs w:val="20"/>
                <w:lang w:val="es-MX"/>
              </w:rPr>
            </w:pPr>
            <w:r w:rsidRPr="00EC3841">
              <w:rPr>
                <w:rFonts w:ascii="Arial Narrow" w:hAnsi="Arial Narrow"/>
                <w:sz w:val="20"/>
                <w:szCs w:val="20"/>
                <w:lang w:val="es-MX"/>
              </w:rPr>
              <w:t>Criterios de evaluación</w:t>
            </w:r>
          </w:p>
          <w:p w14:paraId="5990639C" w14:textId="4BB7575E" w:rsidR="00C750F1" w:rsidRPr="00EC3841" w:rsidRDefault="00E82AC0" w:rsidP="002D4E7A">
            <w:pPr>
              <w:numPr>
                <w:ilvl w:val="0"/>
                <w:numId w:val="7"/>
              </w:numPr>
              <w:spacing w:after="0" w:line="240" w:lineRule="auto"/>
              <w:ind w:left="360"/>
              <w:jc w:val="both"/>
              <w:rPr>
                <w:rFonts w:ascii="Arial Narrow" w:hAnsi="Arial Narrow"/>
                <w:sz w:val="20"/>
                <w:szCs w:val="20"/>
                <w:lang w:val="es-MX"/>
              </w:rPr>
            </w:pPr>
            <w:r w:rsidRPr="00EC3841">
              <w:rPr>
                <w:rFonts w:ascii="Arial Narrow" w:hAnsi="Arial Narrow"/>
                <w:sz w:val="20"/>
                <w:szCs w:val="20"/>
                <w:lang w:val="es-MX"/>
              </w:rPr>
              <w:t>Asignación de trabajos</w:t>
            </w:r>
            <w:r w:rsidR="00B45092" w:rsidRPr="00EC3841">
              <w:rPr>
                <w:rFonts w:ascii="Arial Narrow" w:hAnsi="Arial Narrow"/>
                <w:sz w:val="20"/>
                <w:szCs w:val="20"/>
                <w:lang w:val="es-MX"/>
              </w:rPr>
              <w:t xml:space="preserve">, </w:t>
            </w:r>
            <w:r w:rsidR="006C4733" w:rsidRPr="00EC3841">
              <w:rPr>
                <w:rFonts w:ascii="Arial Narrow" w:hAnsi="Arial Narrow"/>
                <w:sz w:val="20"/>
                <w:szCs w:val="20"/>
                <w:lang w:val="es-MX"/>
              </w:rPr>
              <w:t>Banner y</w:t>
            </w:r>
            <w:r w:rsidR="000848A1" w:rsidRPr="00EC3841">
              <w:rPr>
                <w:rFonts w:ascii="Arial Narrow" w:hAnsi="Arial Narrow"/>
                <w:sz w:val="20"/>
                <w:szCs w:val="20"/>
                <w:lang w:val="es-MX"/>
              </w:rPr>
              <w:t xml:space="preserve"> Murales</w:t>
            </w:r>
          </w:p>
          <w:p w14:paraId="134A3D34" w14:textId="745B38F9" w:rsidR="00E82AC0" w:rsidRDefault="00E82AC0" w:rsidP="002D4E7A">
            <w:pPr>
              <w:numPr>
                <w:ilvl w:val="0"/>
                <w:numId w:val="7"/>
              </w:numPr>
              <w:spacing w:after="0" w:line="240" w:lineRule="auto"/>
              <w:ind w:left="360"/>
              <w:jc w:val="both"/>
              <w:rPr>
                <w:rFonts w:ascii="Arial Narrow" w:hAnsi="Arial Narrow"/>
                <w:sz w:val="20"/>
                <w:szCs w:val="20"/>
                <w:lang w:val="es-MX"/>
              </w:rPr>
            </w:pPr>
            <w:r w:rsidRPr="00EC3841">
              <w:rPr>
                <w:rFonts w:ascii="Arial Narrow" w:hAnsi="Arial Narrow"/>
                <w:sz w:val="20"/>
                <w:szCs w:val="20"/>
                <w:lang w:val="es-MX"/>
              </w:rPr>
              <w:t>Preguntas</w:t>
            </w:r>
          </w:p>
          <w:p w14:paraId="6AA58C43" w14:textId="77777777" w:rsidR="00450579" w:rsidRPr="00EC3841" w:rsidRDefault="00450579" w:rsidP="00450579">
            <w:pPr>
              <w:spacing w:after="0" w:line="240" w:lineRule="auto"/>
              <w:ind w:left="360"/>
              <w:jc w:val="both"/>
              <w:rPr>
                <w:rFonts w:ascii="Arial Narrow" w:hAnsi="Arial Narrow"/>
                <w:sz w:val="20"/>
                <w:szCs w:val="20"/>
                <w:lang w:val="es-MX"/>
              </w:rPr>
            </w:pPr>
          </w:p>
          <w:p w14:paraId="221AAC17" w14:textId="5755550F" w:rsidR="00B45092" w:rsidRPr="00EC3841" w:rsidRDefault="00B45092" w:rsidP="00EC3841">
            <w:pPr>
              <w:pStyle w:val="Prrafodelista"/>
              <w:shd w:val="clear" w:color="auto" w:fill="D9D9D9" w:themeFill="background1" w:themeFillShade="D9"/>
              <w:spacing w:after="0" w:line="240" w:lineRule="auto"/>
              <w:ind w:left="86"/>
              <w:contextualSpacing w:val="0"/>
              <w:jc w:val="both"/>
              <w:rPr>
                <w:rFonts w:ascii="Arial Narrow" w:hAnsi="Arial Narrow"/>
                <w:sz w:val="20"/>
                <w:szCs w:val="20"/>
                <w:lang w:val="es-MX"/>
              </w:rPr>
            </w:pPr>
          </w:p>
        </w:tc>
        <w:tc>
          <w:tcPr>
            <w:tcW w:w="8505" w:type="dxa"/>
            <w:shd w:val="clear" w:color="auto" w:fill="auto"/>
          </w:tcPr>
          <w:p w14:paraId="0F6CCEB2" w14:textId="77777777" w:rsidR="00C75207" w:rsidRPr="002C6F28" w:rsidRDefault="00C75207" w:rsidP="00C75207">
            <w:pPr>
              <w:numPr>
                <w:ilvl w:val="0"/>
                <w:numId w:val="8"/>
              </w:numPr>
              <w:spacing w:after="0" w:line="240" w:lineRule="auto"/>
              <w:ind w:left="394" w:hanging="394"/>
              <w:jc w:val="both"/>
              <w:rPr>
                <w:rFonts w:ascii="Arial Narrow" w:hAnsi="Arial Narrow"/>
                <w:sz w:val="20"/>
                <w:szCs w:val="20"/>
                <w:lang w:val="es-MX"/>
              </w:rPr>
            </w:pPr>
            <w:r w:rsidRPr="002C6F28">
              <w:rPr>
                <w:rFonts w:ascii="Arial Narrow" w:hAnsi="Arial Narrow"/>
                <w:sz w:val="20"/>
                <w:szCs w:val="20"/>
                <w:lang w:val="es-MX"/>
              </w:rPr>
              <w:t>El facilitador dará las palabras introductorias y de bienvenida.</w:t>
            </w:r>
          </w:p>
          <w:p w14:paraId="5C4238B0" w14:textId="77777777" w:rsidR="00C75207" w:rsidRDefault="00C75207" w:rsidP="00C75207">
            <w:pPr>
              <w:numPr>
                <w:ilvl w:val="0"/>
                <w:numId w:val="8"/>
              </w:numPr>
              <w:spacing w:after="0" w:line="240" w:lineRule="auto"/>
              <w:ind w:left="394" w:hanging="394"/>
              <w:jc w:val="both"/>
              <w:rPr>
                <w:rFonts w:ascii="Arial Narrow" w:hAnsi="Arial Narrow" w:cs="Arial"/>
                <w:sz w:val="20"/>
                <w:szCs w:val="20"/>
                <w:lang w:val="es-MX"/>
              </w:rPr>
            </w:pPr>
            <w:r w:rsidRPr="002C6F28">
              <w:rPr>
                <w:rFonts w:ascii="Arial Narrow" w:hAnsi="Arial Narrow"/>
                <w:sz w:val="20"/>
                <w:szCs w:val="20"/>
                <w:lang w:val="es-MX"/>
              </w:rPr>
              <w:t xml:space="preserve">Se realizará </w:t>
            </w:r>
            <w:r>
              <w:rPr>
                <w:rFonts w:ascii="Arial Narrow" w:hAnsi="Arial Narrow"/>
                <w:sz w:val="20"/>
                <w:szCs w:val="20"/>
                <w:lang w:val="es-MX"/>
              </w:rPr>
              <w:t xml:space="preserve">la </w:t>
            </w:r>
            <w:r w:rsidRPr="002C6F28">
              <w:rPr>
                <w:rFonts w:ascii="Arial Narrow" w:hAnsi="Arial Narrow" w:cs="Arial"/>
                <w:sz w:val="20"/>
                <w:szCs w:val="20"/>
                <w:lang w:val="es-MX"/>
              </w:rPr>
              <w:t xml:space="preserve">presentación </w:t>
            </w:r>
            <w:r>
              <w:rPr>
                <w:rFonts w:ascii="Arial Narrow" w:hAnsi="Arial Narrow" w:cs="Arial"/>
                <w:sz w:val="20"/>
                <w:szCs w:val="20"/>
                <w:lang w:val="es-MX"/>
              </w:rPr>
              <w:t>de cada uno de los participantes</w:t>
            </w:r>
          </w:p>
          <w:p w14:paraId="7385905A" w14:textId="77777777" w:rsidR="00C75207" w:rsidRPr="002C6F28" w:rsidRDefault="00C75207" w:rsidP="00C75207">
            <w:pPr>
              <w:numPr>
                <w:ilvl w:val="0"/>
                <w:numId w:val="8"/>
              </w:numPr>
              <w:spacing w:after="0" w:line="240" w:lineRule="auto"/>
              <w:ind w:left="394" w:hanging="394"/>
              <w:jc w:val="both"/>
              <w:rPr>
                <w:rFonts w:ascii="Arial Narrow" w:hAnsi="Arial Narrow"/>
                <w:sz w:val="20"/>
                <w:szCs w:val="20"/>
                <w:lang w:val="es-MX"/>
              </w:rPr>
            </w:pPr>
            <w:r>
              <w:rPr>
                <w:rFonts w:ascii="Arial Narrow" w:hAnsi="Arial Narrow" w:cs="Arial"/>
                <w:sz w:val="20"/>
                <w:szCs w:val="20"/>
                <w:lang w:val="es-MX"/>
              </w:rPr>
              <w:t>A</w:t>
            </w:r>
            <w:r w:rsidRPr="002C6F28">
              <w:rPr>
                <w:rFonts w:ascii="Arial Narrow" w:hAnsi="Arial Narrow" w:cs="Arial"/>
                <w:sz w:val="20"/>
                <w:szCs w:val="20"/>
                <w:lang w:val="es-MX"/>
              </w:rPr>
              <w:t xml:space="preserve">nalizarán </w:t>
            </w:r>
            <w:r>
              <w:rPr>
                <w:rFonts w:ascii="Arial Narrow" w:hAnsi="Arial Narrow" w:cs="Arial"/>
                <w:sz w:val="20"/>
                <w:szCs w:val="20"/>
                <w:lang w:val="es-MX"/>
              </w:rPr>
              <w:t>los videos</w:t>
            </w:r>
            <w:r w:rsidRPr="002C6F28">
              <w:rPr>
                <w:rFonts w:ascii="Arial Narrow" w:hAnsi="Arial Narrow" w:cs="Arial"/>
                <w:sz w:val="20"/>
                <w:szCs w:val="20"/>
                <w:lang w:val="es-MX"/>
              </w:rPr>
              <w:t xml:space="preserve"> “El águila en el gallinero y el trabajo en equipo”.</w:t>
            </w:r>
          </w:p>
          <w:p w14:paraId="65FFB36C" w14:textId="77777777" w:rsidR="00C75207" w:rsidRPr="002C6F28" w:rsidRDefault="00C75207" w:rsidP="00C75207">
            <w:pPr>
              <w:numPr>
                <w:ilvl w:val="0"/>
                <w:numId w:val="8"/>
              </w:numPr>
              <w:spacing w:after="0" w:line="240" w:lineRule="auto"/>
              <w:ind w:left="394" w:hanging="394"/>
              <w:jc w:val="both"/>
              <w:rPr>
                <w:rFonts w:ascii="Arial Narrow" w:hAnsi="Arial Narrow"/>
                <w:sz w:val="20"/>
                <w:szCs w:val="20"/>
                <w:lang w:val="es-MX"/>
              </w:rPr>
            </w:pPr>
            <w:r w:rsidRPr="002C6F28">
              <w:rPr>
                <w:rFonts w:ascii="Arial Narrow" w:hAnsi="Arial Narrow"/>
                <w:sz w:val="20"/>
                <w:szCs w:val="20"/>
                <w:lang w:val="es-MX"/>
              </w:rPr>
              <w:t>Se darán las explicaciones del portafolio digital que deben confeccionar los estudiantes.</w:t>
            </w:r>
          </w:p>
          <w:p w14:paraId="1D931146" w14:textId="4600FC4E" w:rsidR="00C75207" w:rsidRPr="002C6F28" w:rsidRDefault="00C75207" w:rsidP="00C75207">
            <w:pPr>
              <w:numPr>
                <w:ilvl w:val="0"/>
                <w:numId w:val="8"/>
              </w:numPr>
              <w:spacing w:after="0" w:line="240" w:lineRule="auto"/>
              <w:ind w:left="394" w:hanging="394"/>
              <w:jc w:val="both"/>
              <w:rPr>
                <w:rFonts w:ascii="Arial Narrow" w:hAnsi="Arial Narrow"/>
                <w:sz w:val="20"/>
                <w:szCs w:val="20"/>
                <w:lang w:val="es-MX"/>
              </w:rPr>
            </w:pPr>
            <w:r w:rsidRPr="002C6F28">
              <w:rPr>
                <w:rFonts w:ascii="Arial Narrow" w:hAnsi="Arial Narrow"/>
                <w:sz w:val="20"/>
                <w:szCs w:val="20"/>
                <w:lang w:val="es-MX"/>
              </w:rPr>
              <w:t>Se explicarán las actividades y criterios de evaluación durante el curso.</w:t>
            </w:r>
          </w:p>
          <w:p w14:paraId="75E59BAD" w14:textId="2E0A7882" w:rsidR="00C6467C" w:rsidRPr="00C75207" w:rsidRDefault="00C75207" w:rsidP="00C75207">
            <w:pPr>
              <w:pStyle w:val="Prrafodelista"/>
              <w:numPr>
                <w:ilvl w:val="0"/>
                <w:numId w:val="8"/>
              </w:numPr>
              <w:spacing w:after="0" w:line="240" w:lineRule="auto"/>
              <w:ind w:left="340" w:hanging="340"/>
              <w:jc w:val="both"/>
              <w:rPr>
                <w:rFonts w:ascii="Arial Narrow" w:hAnsi="Arial Narrow"/>
                <w:sz w:val="20"/>
                <w:szCs w:val="20"/>
                <w:lang w:val="es-MX"/>
              </w:rPr>
            </w:pPr>
            <w:r w:rsidRPr="00C75207">
              <w:rPr>
                <w:rFonts w:ascii="Arial Narrow" w:hAnsi="Arial Narrow"/>
                <w:sz w:val="20"/>
                <w:szCs w:val="20"/>
                <w:lang w:val="es-MX"/>
              </w:rPr>
              <w:t>Se realizará un intercambio de opiniones y preguntas sobre lo programado para desarrollar durante el semestre.</w:t>
            </w:r>
          </w:p>
        </w:tc>
      </w:tr>
      <w:tr w:rsidR="00223C9E" w:rsidRPr="001C7219" w14:paraId="5F5F7801" w14:textId="77777777" w:rsidTr="00E847E6">
        <w:tc>
          <w:tcPr>
            <w:tcW w:w="5671" w:type="dxa"/>
            <w:shd w:val="clear" w:color="auto" w:fill="A6A6A6" w:themeFill="background1" w:themeFillShade="A6"/>
          </w:tcPr>
          <w:p w14:paraId="778CC242" w14:textId="77777777" w:rsidR="00223C9E" w:rsidRPr="00223C9E" w:rsidRDefault="00223C9E" w:rsidP="00223C9E">
            <w:pPr>
              <w:spacing w:after="0" w:line="240" w:lineRule="auto"/>
              <w:ind w:left="3"/>
              <w:jc w:val="both"/>
              <w:rPr>
                <w:sz w:val="16"/>
                <w:szCs w:val="16"/>
              </w:rPr>
            </w:pPr>
          </w:p>
        </w:tc>
        <w:tc>
          <w:tcPr>
            <w:tcW w:w="8505" w:type="dxa"/>
            <w:shd w:val="clear" w:color="auto" w:fill="A6A6A6" w:themeFill="background1" w:themeFillShade="A6"/>
          </w:tcPr>
          <w:p w14:paraId="6E0560CD" w14:textId="77777777" w:rsidR="00223C9E" w:rsidRPr="00223C9E" w:rsidRDefault="00223C9E" w:rsidP="00223C9E">
            <w:pPr>
              <w:spacing w:after="0" w:line="240" w:lineRule="auto"/>
              <w:jc w:val="both"/>
              <w:rPr>
                <w:rFonts w:ascii="Arial Narrow" w:hAnsi="Arial Narrow"/>
                <w:sz w:val="16"/>
                <w:szCs w:val="16"/>
                <w:lang w:val="es-MX"/>
              </w:rPr>
            </w:pPr>
          </w:p>
        </w:tc>
      </w:tr>
      <w:tr w:rsidR="009237A9" w:rsidRPr="001C7219" w14:paraId="1CA61F72" w14:textId="77777777" w:rsidTr="00E847E6">
        <w:tc>
          <w:tcPr>
            <w:tcW w:w="5671" w:type="dxa"/>
            <w:shd w:val="clear" w:color="auto" w:fill="auto"/>
          </w:tcPr>
          <w:p w14:paraId="6C8BAEFA" w14:textId="77777777" w:rsidR="009237A9" w:rsidRPr="002C6F28" w:rsidRDefault="00A836C1" w:rsidP="002D4E7A">
            <w:pPr>
              <w:pStyle w:val="Prrafodelista"/>
              <w:numPr>
                <w:ilvl w:val="0"/>
                <w:numId w:val="2"/>
              </w:numPr>
              <w:spacing w:after="0" w:line="240" w:lineRule="auto"/>
              <w:ind w:hanging="357"/>
              <w:contextualSpacing w:val="0"/>
              <w:jc w:val="both"/>
              <w:rPr>
                <w:rFonts w:ascii="Arial Narrow" w:hAnsi="Arial Narrow" w:cs="Arial"/>
                <w:b/>
                <w:bCs/>
                <w:sz w:val="20"/>
                <w:szCs w:val="20"/>
              </w:rPr>
            </w:pPr>
            <w:r>
              <w:br w:type="page"/>
            </w:r>
            <w:r w:rsidR="009237A9" w:rsidRPr="002C6F28">
              <w:rPr>
                <w:rFonts w:ascii="Arial Narrow" w:hAnsi="Arial Narrow" w:cs="Arial"/>
                <w:b/>
                <w:bCs/>
                <w:sz w:val="20"/>
                <w:szCs w:val="20"/>
              </w:rPr>
              <w:t>Módulo: La Geografía y la Historia como disciplinas científicas.</w:t>
            </w:r>
          </w:p>
          <w:p w14:paraId="45C4AD3F" w14:textId="77777777" w:rsidR="009237A9" w:rsidRPr="002C6F28" w:rsidRDefault="009237A9" w:rsidP="002D4E7A">
            <w:pPr>
              <w:pStyle w:val="Prrafodelista"/>
              <w:numPr>
                <w:ilvl w:val="1"/>
                <w:numId w:val="2"/>
              </w:numPr>
              <w:tabs>
                <w:tab w:val="left" w:pos="885"/>
              </w:tabs>
              <w:spacing w:after="0" w:line="240" w:lineRule="auto"/>
              <w:ind w:left="1169" w:hanging="709"/>
              <w:contextualSpacing w:val="0"/>
              <w:jc w:val="both"/>
              <w:rPr>
                <w:rFonts w:ascii="Arial Narrow" w:hAnsi="Arial Narrow" w:cs="Arial"/>
                <w:sz w:val="20"/>
                <w:szCs w:val="20"/>
              </w:rPr>
            </w:pPr>
            <w:r w:rsidRPr="002C6F28">
              <w:rPr>
                <w:rFonts w:ascii="Arial Narrow" w:hAnsi="Arial Narrow" w:cs="Arial"/>
                <w:sz w:val="20"/>
                <w:szCs w:val="20"/>
              </w:rPr>
              <w:t>Conceptos.</w:t>
            </w:r>
          </w:p>
          <w:p w14:paraId="2537309E" w14:textId="77777777" w:rsidR="009237A9" w:rsidRPr="002C6F28" w:rsidRDefault="009237A9" w:rsidP="002D4E7A">
            <w:pPr>
              <w:pStyle w:val="Prrafodelista"/>
              <w:numPr>
                <w:ilvl w:val="1"/>
                <w:numId w:val="2"/>
              </w:numPr>
              <w:spacing w:after="0" w:line="240" w:lineRule="auto"/>
              <w:ind w:left="885" w:hanging="425"/>
              <w:contextualSpacing w:val="0"/>
              <w:jc w:val="both"/>
              <w:rPr>
                <w:rFonts w:ascii="Arial Narrow" w:hAnsi="Arial Narrow" w:cs="Arial"/>
                <w:sz w:val="20"/>
                <w:szCs w:val="20"/>
              </w:rPr>
            </w:pPr>
            <w:r w:rsidRPr="002C6F28">
              <w:rPr>
                <w:rFonts w:ascii="Arial Narrow" w:hAnsi="Arial Narrow" w:cs="Arial"/>
                <w:sz w:val="20"/>
                <w:szCs w:val="20"/>
              </w:rPr>
              <w:t>La Geografía y la Historia como disciplinas científicas.</w:t>
            </w:r>
          </w:p>
          <w:p w14:paraId="5150D1FF" w14:textId="77777777" w:rsidR="009237A9" w:rsidRPr="002C6F28" w:rsidRDefault="009237A9" w:rsidP="002D4E7A">
            <w:pPr>
              <w:pStyle w:val="Prrafodelista"/>
              <w:numPr>
                <w:ilvl w:val="1"/>
                <w:numId w:val="2"/>
              </w:numPr>
              <w:spacing w:after="0" w:line="240" w:lineRule="auto"/>
              <w:ind w:left="885" w:hanging="425"/>
              <w:contextualSpacing w:val="0"/>
              <w:jc w:val="both"/>
              <w:rPr>
                <w:rFonts w:ascii="Arial Narrow" w:hAnsi="Arial Narrow" w:cs="Arial"/>
                <w:sz w:val="20"/>
                <w:szCs w:val="20"/>
              </w:rPr>
            </w:pPr>
            <w:r w:rsidRPr="002C6F28">
              <w:rPr>
                <w:rFonts w:ascii="Arial Narrow" w:hAnsi="Arial Narrow" w:cs="Arial"/>
                <w:sz w:val="20"/>
                <w:szCs w:val="20"/>
              </w:rPr>
              <w:t>División de la Geografía y períodos de la historia panameña.</w:t>
            </w:r>
          </w:p>
          <w:p w14:paraId="2495111C" w14:textId="77777777" w:rsidR="009237A9" w:rsidRPr="002C6F28" w:rsidRDefault="009237A9" w:rsidP="002D4E7A">
            <w:pPr>
              <w:pStyle w:val="Prrafodelista"/>
              <w:numPr>
                <w:ilvl w:val="1"/>
                <w:numId w:val="2"/>
              </w:numPr>
              <w:spacing w:after="0" w:line="240" w:lineRule="auto"/>
              <w:ind w:left="885" w:hanging="425"/>
              <w:contextualSpacing w:val="0"/>
              <w:jc w:val="both"/>
              <w:rPr>
                <w:rFonts w:ascii="Arial Narrow" w:hAnsi="Arial Narrow" w:cs="Arial"/>
                <w:sz w:val="20"/>
                <w:szCs w:val="20"/>
              </w:rPr>
            </w:pPr>
            <w:r w:rsidRPr="002C6F28">
              <w:rPr>
                <w:rFonts w:ascii="Arial Narrow" w:hAnsi="Arial Narrow" w:cs="Arial"/>
                <w:sz w:val="20"/>
                <w:szCs w:val="20"/>
              </w:rPr>
              <w:t>Métodos: manejo de fuentes en el proceso de investigación científico y social.</w:t>
            </w:r>
          </w:p>
          <w:p w14:paraId="05BE211D" w14:textId="77777777" w:rsidR="009237A9" w:rsidRPr="002C6F28" w:rsidRDefault="009237A9" w:rsidP="002D4E7A">
            <w:pPr>
              <w:pStyle w:val="Prrafodelista"/>
              <w:numPr>
                <w:ilvl w:val="1"/>
                <w:numId w:val="2"/>
              </w:numPr>
              <w:spacing w:after="0" w:line="240" w:lineRule="auto"/>
              <w:ind w:left="885" w:hanging="425"/>
              <w:contextualSpacing w:val="0"/>
              <w:jc w:val="both"/>
              <w:rPr>
                <w:rFonts w:ascii="Arial Narrow" w:hAnsi="Arial Narrow" w:cs="Arial"/>
                <w:sz w:val="20"/>
                <w:szCs w:val="20"/>
              </w:rPr>
            </w:pPr>
            <w:r w:rsidRPr="002C6F28">
              <w:rPr>
                <w:rFonts w:ascii="Arial Narrow" w:hAnsi="Arial Narrow" w:cs="Arial"/>
                <w:sz w:val="20"/>
                <w:szCs w:val="20"/>
              </w:rPr>
              <w:t>Importancia de la Geografía e Historia de Panamá en el área tecnológica.</w:t>
            </w:r>
          </w:p>
          <w:p w14:paraId="6A090304" w14:textId="77777777" w:rsidR="00DC0334" w:rsidRPr="00042D9C" w:rsidRDefault="00DC0334" w:rsidP="001C7219">
            <w:pPr>
              <w:pStyle w:val="Prrafodelista"/>
              <w:spacing w:after="0" w:line="240" w:lineRule="auto"/>
              <w:contextualSpacing w:val="0"/>
              <w:jc w:val="both"/>
              <w:rPr>
                <w:rFonts w:ascii="Arial Narrow" w:hAnsi="Arial Narrow" w:cs="Arial"/>
                <w:sz w:val="6"/>
                <w:szCs w:val="6"/>
              </w:rPr>
            </w:pPr>
          </w:p>
          <w:p w14:paraId="76C5941B" w14:textId="77777777" w:rsidR="0007679F" w:rsidRDefault="006A736F" w:rsidP="006A736F">
            <w:pPr>
              <w:spacing w:after="0" w:line="240" w:lineRule="auto"/>
              <w:jc w:val="both"/>
              <w:rPr>
                <w:rFonts w:ascii="Arial Narrow" w:hAnsi="Arial Narrow" w:cs="Arial"/>
                <w:sz w:val="20"/>
                <w:szCs w:val="20"/>
              </w:rPr>
            </w:pPr>
            <w:r>
              <w:rPr>
                <w:rFonts w:ascii="Arial Narrow" w:hAnsi="Arial Narrow" w:cs="Arial"/>
                <w:sz w:val="20"/>
                <w:szCs w:val="20"/>
              </w:rPr>
              <w:t>En la actividad 3 de este módulo se debe incluir las definiciones de los conceptos indicados en negrita.  A partir de este módulo los equipos deberán confeccionar una síntesis del tema expuesto en forma de mapas conceptuales que debe aparecer en el portafolio digital en la carpeta que dice esquema.</w:t>
            </w:r>
            <w:r w:rsidR="00C7065B">
              <w:rPr>
                <w:rFonts w:ascii="Arial Narrow" w:hAnsi="Arial Narrow" w:cs="Arial"/>
                <w:sz w:val="20"/>
                <w:szCs w:val="20"/>
              </w:rPr>
              <w:t xml:space="preserve">  Adicional, cada equipo deberá copiar y desarrollar las preguntas que elaboró e intercambiarlas con los demás equipos.</w:t>
            </w:r>
          </w:p>
          <w:p w14:paraId="14CFBFFB" w14:textId="77777777" w:rsidR="00042D9C" w:rsidRDefault="00042D9C" w:rsidP="006A736F">
            <w:pPr>
              <w:spacing w:after="0" w:line="240" w:lineRule="auto"/>
              <w:jc w:val="both"/>
              <w:rPr>
                <w:rFonts w:ascii="Arial Narrow" w:hAnsi="Arial Narrow" w:cs="Arial"/>
                <w:sz w:val="20"/>
                <w:szCs w:val="20"/>
              </w:rPr>
            </w:pPr>
          </w:p>
          <w:p w14:paraId="0104B084" w14:textId="77777777" w:rsidR="00042D9C" w:rsidRPr="00042D9C" w:rsidRDefault="00042D9C" w:rsidP="006A736F">
            <w:pPr>
              <w:spacing w:after="0" w:line="240" w:lineRule="auto"/>
              <w:jc w:val="both"/>
              <w:rPr>
                <w:rFonts w:ascii="Arial Narrow" w:hAnsi="Arial Narrow" w:cs="Arial"/>
                <w:b/>
                <w:sz w:val="20"/>
                <w:szCs w:val="20"/>
              </w:rPr>
            </w:pPr>
            <w:r w:rsidRPr="00042D9C">
              <w:rPr>
                <w:rFonts w:ascii="Arial Narrow" w:hAnsi="Arial Narrow" w:cs="Arial"/>
                <w:b/>
                <w:sz w:val="20"/>
                <w:szCs w:val="20"/>
              </w:rPr>
              <w:t>Al finalizar la presentación de cada módulo resolverán en equipo el quiz del tema asignado por el profesor</w:t>
            </w:r>
            <w:r>
              <w:rPr>
                <w:rFonts w:ascii="Arial Narrow" w:hAnsi="Arial Narrow" w:cs="Arial"/>
                <w:b/>
                <w:sz w:val="20"/>
                <w:szCs w:val="20"/>
              </w:rPr>
              <w:t xml:space="preserve"> y será colocado en la carpeta respectiva del portafolio</w:t>
            </w:r>
            <w:r w:rsidRPr="00042D9C">
              <w:rPr>
                <w:rFonts w:ascii="Arial Narrow" w:hAnsi="Arial Narrow" w:cs="Arial"/>
                <w:b/>
                <w:sz w:val="20"/>
                <w:szCs w:val="20"/>
              </w:rPr>
              <w:t>.</w:t>
            </w:r>
          </w:p>
          <w:p w14:paraId="7D66A8E2" w14:textId="1D279708" w:rsidR="00EC3841" w:rsidRPr="00EC3841" w:rsidRDefault="00EC3841" w:rsidP="00EC3841">
            <w:pPr>
              <w:shd w:val="clear" w:color="auto" w:fill="D9D9D9" w:themeFill="background1" w:themeFillShade="D9"/>
              <w:spacing w:after="0" w:line="240" w:lineRule="auto"/>
              <w:jc w:val="both"/>
              <w:rPr>
                <w:rFonts w:ascii="Arial Narrow" w:hAnsi="Arial Narrow" w:cs="Arial"/>
                <w:b/>
                <w:sz w:val="20"/>
                <w:szCs w:val="20"/>
              </w:rPr>
            </w:pPr>
          </w:p>
        </w:tc>
        <w:tc>
          <w:tcPr>
            <w:tcW w:w="8505" w:type="dxa"/>
            <w:shd w:val="clear" w:color="auto" w:fill="auto"/>
          </w:tcPr>
          <w:p w14:paraId="744BD7E3" w14:textId="77777777" w:rsidR="00042D9C" w:rsidRPr="002C6F28" w:rsidRDefault="00042D9C" w:rsidP="001C7219">
            <w:pPr>
              <w:spacing w:after="0" w:line="240" w:lineRule="auto"/>
              <w:jc w:val="both"/>
              <w:rPr>
                <w:rFonts w:ascii="Arial Narrow" w:hAnsi="Arial Narrow"/>
                <w:b/>
                <w:sz w:val="20"/>
                <w:szCs w:val="20"/>
                <w:lang w:val="es-MX"/>
              </w:rPr>
            </w:pPr>
          </w:p>
        </w:tc>
      </w:tr>
    </w:tbl>
    <w:p w14:paraId="2C11152F" w14:textId="77777777" w:rsidR="007C1679" w:rsidRDefault="007C1679" w:rsidP="006E1A4E">
      <w:pPr>
        <w:pStyle w:val="Prrafodelista"/>
        <w:spacing w:after="0" w:line="240" w:lineRule="auto"/>
        <w:ind w:left="360"/>
        <w:contextualSpacing w:val="0"/>
        <w:jc w:val="center"/>
        <w:rPr>
          <w:sz w:val="24"/>
          <w:szCs w:val="24"/>
        </w:rPr>
        <w:sectPr w:rsidR="007C1679" w:rsidSect="00434208">
          <w:pgSz w:w="15840" w:h="12240" w:orient="landscape" w:code="1"/>
          <w:pgMar w:top="567" w:right="1134" w:bottom="567" w:left="1134" w:header="709" w:footer="709" w:gutter="0"/>
          <w:cols w:space="708"/>
          <w:docGrid w:linePitch="360"/>
        </w:sectPr>
      </w:pPr>
    </w:p>
    <w:tbl>
      <w:tblPr>
        <w:tblW w:w="1417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5"/>
        <w:gridCol w:w="6521"/>
      </w:tblGrid>
      <w:tr w:rsidR="00C7065B" w:rsidRPr="001C7219" w14:paraId="4D88B50D" w14:textId="77777777" w:rsidTr="00392C17">
        <w:tc>
          <w:tcPr>
            <w:tcW w:w="7655" w:type="dxa"/>
            <w:shd w:val="clear" w:color="auto" w:fill="auto"/>
          </w:tcPr>
          <w:p w14:paraId="26666B77" w14:textId="77777777" w:rsidR="00C7065B" w:rsidRPr="006E1A4E" w:rsidRDefault="00C7065B" w:rsidP="00392C17">
            <w:pPr>
              <w:pStyle w:val="Prrafodelista"/>
              <w:spacing w:after="0" w:line="240" w:lineRule="auto"/>
              <w:ind w:left="360"/>
              <w:contextualSpacing w:val="0"/>
              <w:jc w:val="center"/>
              <w:rPr>
                <w:rFonts w:ascii="Arial Narrow" w:hAnsi="Arial Narrow" w:cs="Arial"/>
                <w:b/>
                <w:bCs/>
                <w:sz w:val="20"/>
                <w:szCs w:val="20"/>
                <w:u w:val="single"/>
              </w:rPr>
            </w:pPr>
            <w:r w:rsidRPr="006E1A4E">
              <w:rPr>
                <w:rFonts w:ascii="Arial Narrow" w:hAnsi="Arial Narrow" w:cs="Arial"/>
                <w:b/>
                <w:bCs/>
                <w:sz w:val="20"/>
                <w:szCs w:val="20"/>
                <w:u w:val="single"/>
              </w:rPr>
              <w:t>Temas del curso</w:t>
            </w:r>
          </w:p>
          <w:p w14:paraId="42358155" w14:textId="77777777" w:rsidR="00C7065B" w:rsidRDefault="00C7065B" w:rsidP="00392C17">
            <w:pPr>
              <w:pStyle w:val="Prrafodelista"/>
              <w:spacing w:after="0" w:line="240" w:lineRule="auto"/>
              <w:ind w:left="360"/>
              <w:contextualSpacing w:val="0"/>
              <w:jc w:val="center"/>
              <w:rPr>
                <w:rFonts w:ascii="Arial Narrow" w:hAnsi="Arial Narrow" w:cs="Arial"/>
                <w:b/>
                <w:bCs/>
                <w:sz w:val="20"/>
                <w:szCs w:val="20"/>
              </w:rPr>
            </w:pPr>
          </w:p>
          <w:p w14:paraId="19AF7033" w14:textId="77777777" w:rsidR="00C7065B" w:rsidRPr="001C7219" w:rsidRDefault="00C7065B" w:rsidP="002D4E7A">
            <w:pPr>
              <w:pStyle w:val="Prrafodelista"/>
              <w:numPr>
                <w:ilvl w:val="0"/>
                <w:numId w:val="2"/>
              </w:numPr>
              <w:spacing w:after="0" w:line="240" w:lineRule="auto"/>
              <w:contextualSpacing w:val="0"/>
              <w:jc w:val="both"/>
              <w:rPr>
                <w:rFonts w:ascii="Arial Narrow" w:hAnsi="Arial Narrow" w:cs="Arial"/>
                <w:b/>
                <w:bCs/>
                <w:sz w:val="20"/>
                <w:szCs w:val="20"/>
              </w:rPr>
            </w:pPr>
            <w:r w:rsidRPr="001C7219">
              <w:rPr>
                <w:rFonts w:ascii="Arial Narrow" w:hAnsi="Arial Narrow" w:cs="Arial"/>
                <w:b/>
                <w:bCs/>
                <w:sz w:val="20"/>
                <w:szCs w:val="20"/>
              </w:rPr>
              <w:t>Módulo: El territorio panameño dentro del marco geográfico e histórico.</w:t>
            </w:r>
          </w:p>
          <w:p w14:paraId="7A701197" w14:textId="77777777" w:rsidR="00C7065B" w:rsidRPr="001C7219" w:rsidRDefault="00C7065B" w:rsidP="002D4E7A">
            <w:pPr>
              <w:pStyle w:val="Prrafodelista"/>
              <w:numPr>
                <w:ilvl w:val="1"/>
                <w:numId w:val="2"/>
              </w:numPr>
              <w:spacing w:after="0" w:line="240" w:lineRule="auto"/>
              <w:ind w:hanging="1410"/>
              <w:contextualSpacing w:val="0"/>
              <w:jc w:val="both"/>
              <w:rPr>
                <w:rFonts w:ascii="Arial Narrow" w:hAnsi="Arial Narrow" w:cs="Arial"/>
                <w:sz w:val="20"/>
                <w:szCs w:val="20"/>
              </w:rPr>
            </w:pPr>
            <w:r w:rsidRPr="001C7219">
              <w:rPr>
                <w:rFonts w:ascii="Arial Narrow" w:hAnsi="Arial Narrow" w:cs="Arial"/>
                <w:b/>
                <w:i/>
                <w:sz w:val="20"/>
                <w:szCs w:val="20"/>
              </w:rPr>
              <w:t>Historia del origen geológico del Istmo de Panamá</w:t>
            </w:r>
            <w:r w:rsidRPr="001C7219">
              <w:rPr>
                <w:rFonts w:ascii="Arial Narrow" w:hAnsi="Arial Narrow" w:cs="Arial"/>
                <w:sz w:val="20"/>
                <w:szCs w:val="20"/>
              </w:rPr>
              <w:t>.</w:t>
            </w:r>
          </w:p>
          <w:p w14:paraId="385FCF7B" w14:textId="77777777" w:rsidR="00C7065B" w:rsidRPr="001C7219" w:rsidRDefault="00C7065B" w:rsidP="00392C17">
            <w:pPr>
              <w:pStyle w:val="Prrafodelista"/>
              <w:spacing w:after="0" w:line="240" w:lineRule="auto"/>
              <w:ind w:left="360"/>
              <w:contextualSpacing w:val="0"/>
              <w:jc w:val="both"/>
              <w:rPr>
                <w:rFonts w:ascii="Arial Narrow" w:hAnsi="Arial Narrow" w:cs="Arial"/>
                <w:sz w:val="20"/>
                <w:szCs w:val="20"/>
              </w:rPr>
            </w:pPr>
            <w:r w:rsidRPr="001C7219">
              <w:rPr>
                <w:rFonts w:ascii="Arial Narrow" w:hAnsi="Arial Narrow" w:cs="Arial"/>
                <w:sz w:val="20"/>
                <w:szCs w:val="20"/>
              </w:rPr>
              <w:t xml:space="preserve">        2.1.1</w:t>
            </w:r>
            <w:r>
              <w:rPr>
                <w:rFonts w:ascii="Arial Narrow" w:hAnsi="Arial Narrow" w:cs="Arial"/>
                <w:sz w:val="20"/>
                <w:szCs w:val="20"/>
              </w:rPr>
              <w:t>. Formación del Istmo de Panamá (T</w:t>
            </w:r>
            <w:r w:rsidRPr="003F3B95">
              <w:rPr>
                <w:rFonts w:ascii="Arial Narrow" w:hAnsi="Arial Narrow" w:cs="Arial"/>
                <w:b/>
                <w:sz w:val="20"/>
                <w:szCs w:val="20"/>
              </w:rPr>
              <w:t>eorías</w:t>
            </w:r>
            <w:r w:rsidRPr="001C7219">
              <w:rPr>
                <w:rFonts w:ascii="Arial Narrow" w:hAnsi="Arial Narrow" w:cs="Arial"/>
                <w:sz w:val="20"/>
                <w:szCs w:val="20"/>
              </w:rPr>
              <w:t xml:space="preserve"> acerca del </w:t>
            </w:r>
            <w:r w:rsidRPr="003F3B95">
              <w:rPr>
                <w:rFonts w:ascii="Arial Narrow" w:hAnsi="Arial Narrow" w:cs="Arial"/>
                <w:b/>
                <w:sz w:val="20"/>
                <w:szCs w:val="20"/>
              </w:rPr>
              <w:t>origen geológico</w:t>
            </w:r>
            <w:r w:rsidRPr="001C7219">
              <w:rPr>
                <w:rFonts w:ascii="Arial Narrow" w:hAnsi="Arial Narrow" w:cs="Arial"/>
                <w:sz w:val="20"/>
                <w:szCs w:val="20"/>
              </w:rPr>
              <w:t xml:space="preserve"> del </w:t>
            </w:r>
            <w:r w:rsidRPr="003F3B95">
              <w:rPr>
                <w:rFonts w:ascii="Arial Narrow" w:hAnsi="Arial Narrow" w:cs="Arial"/>
                <w:b/>
                <w:sz w:val="20"/>
                <w:szCs w:val="20"/>
              </w:rPr>
              <w:t>Istmo de Panamá</w:t>
            </w:r>
            <w:r>
              <w:rPr>
                <w:rFonts w:ascii="Arial Narrow" w:hAnsi="Arial Narrow" w:cs="Arial"/>
                <w:b/>
                <w:sz w:val="20"/>
                <w:szCs w:val="20"/>
              </w:rPr>
              <w:t>.</w:t>
            </w:r>
            <w:r w:rsidRPr="001C7219">
              <w:rPr>
                <w:rFonts w:ascii="Arial Narrow" w:hAnsi="Arial Narrow" w:cs="Arial"/>
                <w:sz w:val="20"/>
                <w:szCs w:val="20"/>
              </w:rPr>
              <w:t xml:space="preserve"> </w:t>
            </w:r>
            <w:r>
              <w:rPr>
                <w:rFonts w:ascii="Arial Narrow" w:hAnsi="Arial Narrow" w:cs="Arial"/>
                <w:sz w:val="20"/>
                <w:szCs w:val="20"/>
              </w:rPr>
              <w:t xml:space="preserve">Aspectos principales, proponentes, semejanzas, </w:t>
            </w:r>
            <w:r w:rsidRPr="001C7219">
              <w:rPr>
                <w:rFonts w:ascii="Arial Narrow" w:hAnsi="Arial Narrow" w:cs="Arial"/>
                <w:sz w:val="20"/>
                <w:szCs w:val="20"/>
              </w:rPr>
              <w:t>diferencias</w:t>
            </w:r>
            <w:r>
              <w:rPr>
                <w:rFonts w:ascii="Arial Narrow" w:hAnsi="Arial Narrow" w:cs="Arial"/>
                <w:sz w:val="20"/>
                <w:szCs w:val="20"/>
              </w:rPr>
              <w:t xml:space="preserve"> y repercusiones)</w:t>
            </w:r>
            <w:r w:rsidRPr="001C7219">
              <w:rPr>
                <w:rFonts w:ascii="Arial Narrow" w:hAnsi="Arial Narrow" w:cs="Arial"/>
                <w:sz w:val="20"/>
                <w:szCs w:val="20"/>
              </w:rPr>
              <w:t>.</w:t>
            </w:r>
            <w:r>
              <w:rPr>
                <w:rFonts w:ascii="Arial Narrow" w:hAnsi="Arial Narrow" w:cs="Arial"/>
                <w:sz w:val="20"/>
                <w:szCs w:val="20"/>
              </w:rPr>
              <w:t xml:space="preserve">  </w:t>
            </w:r>
          </w:p>
          <w:p w14:paraId="4EA784D0" w14:textId="77777777" w:rsidR="00C7065B" w:rsidRPr="001C7219" w:rsidRDefault="00C7065B" w:rsidP="00392C17">
            <w:pPr>
              <w:pStyle w:val="Prrafodelista"/>
              <w:spacing w:after="0" w:line="240" w:lineRule="auto"/>
              <w:ind w:left="360"/>
              <w:contextualSpacing w:val="0"/>
              <w:jc w:val="both"/>
              <w:rPr>
                <w:rFonts w:ascii="Arial Narrow" w:hAnsi="Arial Narrow" w:cs="Arial"/>
                <w:sz w:val="20"/>
                <w:szCs w:val="20"/>
              </w:rPr>
            </w:pPr>
            <w:r w:rsidRPr="001C7219">
              <w:rPr>
                <w:rFonts w:ascii="Arial Narrow" w:hAnsi="Arial Narrow" w:cs="Arial"/>
                <w:sz w:val="20"/>
                <w:szCs w:val="20"/>
              </w:rPr>
              <w:t xml:space="preserve">        2.1.2. Consecuencias para América y el mundo.</w:t>
            </w:r>
          </w:p>
          <w:p w14:paraId="0B9F0552" w14:textId="77777777" w:rsidR="00C7065B" w:rsidRPr="001C7219" w:rsidRDefault="00C7065B" w:rsidP="00392C17">
            <w:pPr>
              <w:pStyle w:val="Prrafodelista"/>
              <w:spacing w:after="0" w:line="240" w:lineRule="auto"/>
              <w:ind w:left="360"/>
              <w:contextualSpacing w:val="0"/>
              <w:jc w:val="both"/>
              <w:rPr>
                <w:rFonts w:ascii="Arial Narrow" w:hAnsi="Arial Narrow" w:cs="Arial"/>
                <w:sz w:val="20"/>
                <w:szCs w:val="20"/>
              </w:rPr>
            </w:pPr>
            <w:r w:rsidRPr="001C7219">
              <w:rPr>
                <w:rFonts w:ascii="Arial Narrow" w:hAnsi="Arial Narrow" w:cs="Arial"/>
                <w:sz w:val="20"/>
                <w:szCs w:val="20"/>
              </w:rPr>
              <w:t xml:space="preserve">                  2.1.2.1. Migración de flora y fauna.</w:t>
            </w:r>
          </w:p>
          <w:p w14:paraId="6E9BC186" w14:textId="77777777" w:rsidR="00C7065B" w:rsidRPr="001C7219" w:rsidRDefault="00C7065B" w:rsidP="00392C17">
            <w:pPr>
              <w:pStyle w:val="Prrafodelista"/>
              <w:spacing w:after="0" w:line="240" w:lineRule="auto"/>
              <w:ind w:left="360"/>
              <w:contextualSpacing w:val="0"/>
              <w:jc w:val="both"/>
              <w:rPr>
                <w:rFonts w:ascii="Arial Narrow" w:hAnsi="Arial Narrow" w:cs="Arial"/>
                <w:sz w:val="20"/>
                <w:szCs w:val="20"/>
              </w:rPr>
            </w:pPr>
            <w:r w:rsidRPr="001C7219">
              <w:rPr>
                <w:rFonts w:ascii="Arial Narrow" w:hAnsi="Arial Narrow" w:cs="Arial"/>
                <w:sz w:val="20"/>
                <w:szCs w:val="20"/>
              </w:rPr>
              <w:t xml:space="preserve">                  2.1.2.2. Corrientes marinas.</w:t>
            </w:r>
          </w:p>
          <w:p w14:paraId="685C2E5C" w14:textId="77777777" w:rsidR="00C7065B" w:rsidRPr="00042D9C" w:rsidRDefault="00C7065B" w:rsidP="00392C17">
            <w:pPr>
              <w:pStyle w:val="Prrafodelista"/>
              <w:spacing w:after="0" w:line="240" w:lineRule="auto"/>
              <w:ind w:left="360"/>
              <w:contextualSpacing w:val="0"/>
              <w:jc w:val="both"/>
              <w:rPr>
                <w:rFonts w:ascii="Arial Narrow" w:hAnsi="Arial Narrow" w:cs="Arial"/>
                <w:sz w:val="20"/>
                <w:szCs w:val="20"/>
              </w:rPr>
            </w:pPr>
            <w:r w:rsidRPr="001C7219">
              <w:rPr>
                <w:rFonts w:ascii="Arial Narrow" w:hAnsi="Arial Narrow" w:cs="Arial"/>
                <w:sz w:val="20"/>
                <w:szCs w:val="20"/>
              </w:rPr>
              <w:t xml:space="preserve">                  2.1.2.3. Clima.</w:t>
            </w:r>
          </w:p>
          <w:p w14:paraId="336B62DA" w14:textId="77777777" w:rsidR="00C7065B" w:rsidRPr="00042D9C" w:rsidRDefault="00C7065B" w:rsidP="00392C17">
            <w:pPr>
              <w:pStyle w:val="Prrafodelista"/>
              <w:spacing w:after="0" w:line="240" w:lineRule="auto"/>
              <w:ind w:left="360"/>
              <w:contextualSpacing w:val="0"/>
              <w:jc w:val="both"/>
              <w:rPr>
                <w:rFonts w:ascii="Arial Narrow" w:hAnsi="Arial Narrow" w:cs="Arial"/>
                <w:sz w:val="20"/>
                <w:szCs w:val="20"/>
              </w:rPr>
            </w:pPr>
          </w:p>
          <w:p w14:paraId="39BC2075" w14:textId="77777777" w:rsidR="00C7065B" w:rsidRPr="00042D9C" w:rsidRDefault="00C7065B" w:rsidP="002D4E7A">
            <w:pPr>
              <w:pStyle w:val="Prrafodelista"/>
              <w:numPr>
                <w:ilvl w:val="1"/>
                <w:numId w:val="2"/>
              </w:numPr>
              <w:spacing w:after="0" w:line="240" w:lineRule="auto"/>
              <w:ind w:left="743" w:hanging="425"/>
              <w:contextualSpacing w:val="0"/>
              <w:jc w:val="both"/>
              <w:rPr>
                <w:rFonts w:ascii="Arial Narrow" w:hAnsi="Arial Narrow" w:cs="Arial"/>
                <w:b/>
                <w:sz w:val="20"/>
                <w:szCs w:val="20"/>
              </w:rPr>
            </w:pPr>
            <w:r w:rsidRPr="00042D9C">
              <w:rPr>
                <w:rFonts w:ascii="Arial Narrow" w:hAnsi="Arial Narrow" w:cs="Arial"/>
                <w:b/>
                <w:sz w:val="20"/>
                <w:szCs w:val="20"/>
              </w:rPr>
              <w:t>Posición geográfica de</w:t>
            </w:r>
            <w:r w:rsidR="00042D9C" w:rsidRPr="00042D9C">
              <w:rPr>
                <w:rFonts w:ascii="Arial Narrow" w:hAnsi="Arial Narrow" w:cs="Arial"/>
                <w:b/>
                <w:sz w:val="20"/>
                <w:szCs w:val="20"/>
              </w:rPr>
              <w:t xml:space="preserve"> Panamá</w:t>
            </w:r>
          </w:p>
          <w:p w14:paraId="01360B7D" w14:textId="77777777" w:rsidR="00042D9C" w:rsidRPr="00042D9C" w:rsidRDefault="00042D9C" w:rsidP="00042D9C">
            <w:pPr>
              <w:pStyle w:val="Prrafodelista"/>
              <w:spacing w:after="0" w:line="240" w:lineRule="auto"/>
              <w:ind w:left="1800"/>
              <w:contextualSpacing w:val="0"/>
              <w:jc w:val="both"/>
              <w:rPr>
                <w:rFonts w:ascii="Arial Narrow" w:hAnsi="Arial Narrow" w:cs="Arial"/>
                <w:b/>
                <w:sz w:val="20"/>
                <w:szCs w:val="20"/>
              </w:rPr>
            </w:pPr>
          </w:p>
          <w:p w14:paraId="11636BDE" w14:textId="77777777" w:rsidR="00C7065B" w:rsidRPr="00042D9C" w:rsidRDefault="00C7065B" w:rsidP="00392C17">
            <w:pPr>
              <w:pStyle w:val="Prrafodelista"/>
              <w:spacing w:after="0" w:line="240" w:lineRule="auto"/>
              <w:ind w:left="390"/>
              <w:contextualSpacing w:val="0"/>
              <w:jc w:val="both"/>
              <w:rPr>
                <w:rFonts w:ascii="Arial Narrow" w:hAnsi="Arial Narrow" w:cs="Arial"/>
                <w:sz w:val="20"/>
                <w:szCs w:val="20"/>
              </w:rPr>
            </w:pPr>
            <w:r w:rsidRPr="00042D9C">
              <w:rPr>
                <w:rFonts w:ascii="Arial Narrow" w:hAnsi="Arial Narrow" w:cs="Arial"/>
                <w:sz w:val="20"/>
                <w:szCs w:val="20"/>
              </w:rPr>
              <w:t xml:space="preserve">       2.2.1. Global, regional, matemática.</w:t>
            </w:r>
          </w:p>
          <w:p w14:paraId="2E2DD2A2" w14:textId="77777777" w:rsidR="00C7065B" w:rsidRPr="00042D9C" w:rsidRDefault="00C7065B" w:rsidP="00392C17">
            <w:pPr>
              <w:pStyle w:val="Prrafodelista"/>
              <w:spacing w:after="0" w:line="240" w:lineRule="auto"/>
              <w:ind w:left="390"/>
              <w:contextualSpacing w:val="0"/>
              <w:jc w:val="both"/>
              <w:rPr>
                <w:rFonts w:ascii="Arial Narrow" w:hAnsi="Arial Narrow" w:cs="Arial"/>
                <w:sz w:val="20"/>
                <w:szCs w:val="20"/>
              </w:rPr>
            </w:pPr>
            <w:r w:rsidRPr="00042D9C">
              <w:rPr>
                <w:rFonts w:ascii="Arial Narrow" w:hAnsi="Arial Narrow" w:cs="Arial"/>
                <w:sz w:val="20"/>
                <w:szCs w:val="20"/>
              </w:rPr>
              <w:t xml:space="preserve">       2.2.2. Importancia, ventajas y desventajas de acuerdo a los aspectos geopolíticos, sociales, económicos y culturales.</w:t>
            </w:r>
          </w:p>
          <w:p w14:paraId="2EF64B8F" w14:textId="77777777" w:rsidR="00C7065B" w:rsidRPr="00042D9C" w:rsidRDefault="00C7065B" w:rsidP="00392C17">
            <w:pPr>
              <w:pStyle w:val="Prrafodelista"/>
              <w:spacing w:after="0" w:line="240" w:lineRule="auto"/>
              <w:ind w:left="0"/>
              <w:contextualSpacing w:val="0"/>
              <w:jc w:val="both"/>
              <w:rPr>
                <w:rFonts w:ascii="Arial Narrow" w:hAnsi="Arial Narrow" w:cs="Arial"/>
                <w:sz w:val="20"/>
                <w:szCs w:val="20"/>
              </w:rPr>
            </w:pPr>
            <w:r w:rsidRPr="00042D9C">
              <w:rPr>
                <w:rFonts w:ascii="Arial Narrow" w:hAnsi="Arial Narrow" w:cs="Arial"/>
                <w:sz w:val="20"/>
                <w:szCs w:val="20"/>
              </w:rPr>
              <w:t xml:space="preserve"> </w:t>
            </w:r>
          </w:p>
          <w:p w14:paraId="39BD7FB5" w14:textId="77777777" w:rsidR="00C7065B" w:rsidRPr="00042D9C" w:rsidRDefault="00C7065B" w:rsidP="002D4E7A">
            <w:pPr>
              <w:pStyle w:val="Prrafodelista"/>
              <w:numPr>
                <w:ilvl w:val="1"/>
                <w:numId w:val="2"/>
              </w:numPr>
              <w:spacing w:after="0" w:line="240" w:lineRule="auto"/>
              <w:ind w:left="674" w:hanging="284"/>
              <w:contextualSpacing w:val="0"/>
              <w:jc w:val="both"/>
              <w:rPr>
                <w:rFonts w:ascii="Arial Narrow" w:hAnsi="Arial Narrow" w:cs="Arial"/>
                <w:b/>
                <w:sz w:val="20"/>
                <w:szCs w:val="20"/>
              </w:rPr>
            </w:pPr>
            <w:r w:rsidRPr="00042D9C">
              <w:rPr>
                <w:rFonts w:ascii="Arial Narrow" w:hAnsi="Arial Narrow" w:cs="Arial"/>
                <w:b/>
                <w:sz w:val="20"/>
                <w:szCs w:val="20"/>
              </w:rPr>
              <w:t>Presencia y organización de los primeros grupos humanos en Panamá.</w:t>
            </w:r>
          </w:p>
          <w:p w14:paraId="35D92147" w14:textId="77777777" w:rsidR="00042D9C" w:rsidRPr="001C7219" w:rsidRDefault="00042D9C" w:rsidP="00042D9C">
            <w:pPr>
              <w:pStyle w:val="Prrafodelista"/>
              <w:spacing w:after="0" w:line="240" w:lineRule="auto"/>
              <w:ind w:left="674"/>
              <w:contextualSpacing w:val="0"/>
              <w:jc w:val="both"/>
              <w:rPr>
                <w:rFonts w:ascii="Arial Narrow" w:hAnsi="Arial Narrow" w:cs="Arial"/>
                <w:b/>
                <w:i/>
                <w:sz w:val="20"/>
                <w:szCs w:val="20"/>
              </w:rPr>
            </w:pPr>
          </w:p>
          <w:p w14:paraId="65DE6CC5" w14:textId="77777777" w:rsidR="00C7065B" w:rsidRDefault="00C7065B" w:rsidP="002D4E7A">
            <w:pPr>
              <w:pStyle w:val="Prrafodelista"/>
              <w:numPr>
                <w:ilvl w:val="2"/>
                <w:numId w:val="2"/>
              </w:numPr>
              <w:spacing w:after="0" w:line="240" w:lineRule="auto"/>
              <w:ind w:left="1808" w:hanging="709"/>
              <w:contextualSpacing w:val="0"/>
              <w:jc w:val="both"/>
              <w:rPr>
                <w:rFonts w:ascii="Arial Narrow" w:hAnsi="Arial Narrow" w:cs="Arial"/>
                <w:sz w:val="20"/>
                <w:szCs w:val="20"/>
              </w:rPr>
            </w:pPr>
            <w:r w:rsidRPr="001C7219">
              <w:rPr>
                <w:rFonts w:ascii="Arial Narrow" w:hAnsi="Arial Narrow" w:cs="Arial"/>
                <w:sz w:val="20"/>
                <w:szCs w:val="20"/>
              </w:rPr>
              <w:t>Poblamiento del Istmo: Paleo indio, Pre cerámico y cerámico</w:t>
            </w:r>
            <w:r>
              <w:rPr>
                <w:rFonts w:ascii="Arial Narrow" w:hAnsi="Arial Narrow" w:cs="Arial"/>
                <w:sz w:val="20"/>
                <w:szCs w:val="20"/>
              </w:rPr>
              <w:t xml:space="preserve"> (Propuestas de Richard Cook y Aníbal Pastor)</w:t>
            </w:r>
            <w:r w:rsidRPr="001C7219">
              <w:rPr>
                <w:rFonts w:ascii="Arial Narrow" w:hAnsi="Arial Narrow" w:cs="Arial"/>
                <w:sz w:val="20"/>
                <w:szCs w:val="20"/>
              </w:rPr>
              <w:t>.</w:t>
            </w:r>
          </w:p>
          <w:p w14:paraId="20FFA273" w14:textId="77777777" w:rsidR="00C7065B" w:rsidRDefault="00C7065B" w:rsidP="002D4E7A">
            <w:pPr>
              <w:pStyle w:val="Prrafodelista"/>
              <w:numPr>
                <w:ilvl w:val="2"/>
                <w:numId w:val="2"/>
              </w:numPr>
              <w:spacing w:after="0" w:line="240" w:lineRule="auto"/>
              <w:ind w:left="1808" w:hanging="709"/>
              <w:contextualSpacing w:val="0"/>
              <w:jc w:val="both"/>
              <w:rPr>
                <w:rFonts w:ascii="Arial Narrow" w:hAnsi="Arial Narrow" w:cs="Arial"/>
                <w:sz w:val="20"/>
                <w:szCs w:val="20"/>
              </w:rPr>
            </w:pPr>
            <w:r>
              <w:rPr>
                <w:rFonts w:ascii="Arial Narrow" w:hAnsi="Arial Narrow" w:cs="Arial"/>
                <w:sz w:val="20"/>
                <w:szCs w:val="20"/>
              </w:rPr>
              <w:t>El Istmo como lugar de tránsito e intercambio entre los aborígenes.</w:t>
            </w:r>
          </w:p>
          <w:p w14:paraId="0A07EA4D" w14:textId="77777777" w:rsidR="00C7065B" w:rsidRDefault="00C7065B" w:rsidP="002D4E7A">
            <w:pPr>
              <w:pStyle w:val="Prrafodelista"/>
              <w:numPr>
                <w:ilvl w:val="2"/>
                <w:numId w:val="2"/>
              </w:numPr>
              <w:spacing w:after="0" w:line="240" w:lineRule="auto"/>
              <w:ind w:left="1808" w:hanging="709"/>
              <w:contextualSpacing w:val="0"/>
              <w:jc w:val="both"/>
              <w:rPr>
                <w:rFonts w:ascii="Arial Narrow" w:hAnsi="Arial Narrow" w:cs="Arial"/>
                <w:sz w:val="20"/>
                <w:szCs w:val="20"/>
              </w:rPr>
            </w:pPr>
            <w:r>
              <w:rPr>
                <w:rFonts w:ascii="Arial Narrow" w:hAnsi="Arial Narrow" w:cs="Arial"/>
                <w:sz w:val="20"/>
                <w:szCs w:val="20"/>
              </w:rPr>
              <w:t>Desarrollo de la agricultura, la cerámica y la organización social (los cacicazgos)</w:t>
            </w:r>
          </w:p>
          <w:p w14:paraId="6CB43B40" w14:textId="77777777" w:rsidR="00C7065B" w:rsidRPr="001C7219" w:rsidRDefault="00C7065B" w:rsidP="002D4E7A">
            <w:pPr>
              <w:pStyle w:val="Prrafodelista"/>
              <w:numPr>
                <w:ilvl w:val="2"/>
                <w:numId w:val="2"/>
              </w:numPr>
              <w:spacing w:after="0" w:line="240" w:lineRule="auto"/>
              <w:ind w:left="1808" w:hanging="709"/>
              <w:contextualSpacing w:val="0"/>
              <w:jc w:val="both"/>
              <w:rPr>
                <w:rFonts w:ascii="Arial Narrow" w:hAnsi="Arial Narrow" w:cs="Arial"/>
                <w:sz w:val="20"/>
                <w:szCs w:val="20"/>
              </w:rPr>
            </w:pPr>
            <w:r>
              <w:rPr>
                <w:rFonts w:ascii="Arial Narrow" w:hAnsi="Arial Narrow" w:cs="Arial"/>
                <w:sz w:val="20"/>
                <w:szCs w:val="20"/>
              </w:rPr>
              <w:t>Aportes tecnológicos y herencia cultural en el período Prehispánico o Precolombino.</w:t>
            </w:r>
          </w:p>
          <w:p w14:paraId="5951F7B1" w14:textId="77777777" w:rsidR="00C7065B" w:rsidRDefault="00C7065B" w:rsidP="002D4E7A">
            <w:pPr>
              <w:pStyle w:val="Prrafodelista"/>
              <w:numPr>
                <w:ilvl w:val="2"/>
                <w:numId w:val="2"/>
              </w:numPr>
              <w:spacing w:after="0" w:line="240" w:lineRule="auto"/>
              <w:ind w:left="1808" w:hanging="709"/>
              <w:contextualSpacing w:val="0"/>
              <w:jc w:val="both"/>
              <w:rPr>
                <w:rFonts w:ascii="Arial Narrow" w:hAnsi="Arial Narrow" w:cs="Arial"/>
                <w:sz w:val="20"/>
                <w:szCs w:val="20"/>
              </w:rPr>
            </w:pPr>
            <w:r w:rsidRPr="001C7219">
              <w:rPr>
                <w:rFonts w:ascii="Arial Narrow" w:hAnsi="Arial Narrow" w:cs="Arial"/>
                <w:sz w:val="20"/>
                <w:szCs w:val="20"/>
              </w:rPr>
              <w:t>Situación de los aborígenes del Istmo a la llegada de los europeos.</w:t>
            </w:r>
          </w:p>
          <w:p w14:paraId="38981B71" w14:textId="77777777" w:rsidR="00C7065B" w:rsidRDefault="00C7065B" w:rsidP="00392C17">
            <w:pPr>
              <w:pStyle w:val="Prrafodelista"/>
              <w:spacing w:after="0" w:line="240" w:lineRule="auto"/>
              <w:contextualSpacing w:val="0"/>
              <w:jc w:val="both"/>
              <w:rPr>
                <w:rFonts w:ascii="Arial Narrow" w:hAnsi="Arial Narrow" w:cs="Arial"/>
                <w:sz w:val="20"/>
                <w:szCs w:val="20"/>
              </w:rPr>
            </w:pPr>
          </w:p>
          <w:p w14:paraId="6237241D" w14:textId="77777777" w:rsidR="00C7065B" w:rsidRDefault="00C7065B" w:rsidP="00392C17">
            <w:pPr>
              <w:pStyle w:val="Prrafodelista"/>
              <w:spacing w:after="0" w:line="240" w:lineRule="auto"/>
              <w:ind w:left="0"/>
              <w:contextualSpacing w:val="0"/>
              <w:jc w:val="both"/>
              <w:rPr>
                <w:rFonts w:ascii="Arial Narrow" w:hAnsi="Arial Narrow" w:cs="Arial"/>
                <w:b/>
                <w:sz w:val="20"/>
                <w:szCs w:val="20"/>
              </w:rPr>
            </w:pPr>
          </w:p>
          <w:p w14:paraId="78715090" w14:textId="77777777" w:rsidR="00C7065B" w:rsidRDefault="00C7065B" w:rsidP="00392C17">
            <w:pPr>
              <w:pStyle w:val="Prrafodelista"/>
              <w:spacing w:after="0" w:line="240" w:lineRule="auto"/>
              <w:ind w:left="0"/>
              <w:contextualSpacing w:val="0"/>
              <w:jc w:val="both"/>
              <w:rPr>
                <w:rFonts w:ascii="Arial Narrow" w:hAnsi="Arial Narrow" w:cs="Arial"/>
                <w:b/>
                <w:sz w:val="20"/>
                <w:szCs w:val="20"/>
              </w:rPr>
            </w:pPr>
          </w:p>
          <w:p w14:paraId="2E2C90F6" w14:textId="77777777" w:rsidR="00C7065B" w:rsidRPr="00153011" w:rsidRDefault="00C7065B" w:rsidP="00392C17">
            <w:pPr>
              <w:pStyle w:val="Prrafodelista"/>
              <w:spacing w:after="0" w:line="240" w:lineRule="auto"/>
              <w:ind w:left="0"/>
              <w:contextualSpacing w:val="0"/>
              <w:jc w:val="both"/>
              <w:rPr>
                <w:rFonts w:ascii="Arial Narrow" w:hAnsi="Arial Narrow" w:cs="Arial"/>
                <w:b/>
                <w:sz w:val="20"/>
                <w:szCs w:val="20"/>
              </w:rPr>
            </w:pPr>
          </w:p>
        </w:tc>
        <w:tc>
          <w:tcPr>
            <w:tcW w:w="6521" w:type="dxa"/>
            <w:shd w:val="clear" w:color="auto" w:fill="auto"/>
          </w:tcPr>
          <w:p w14:paraId="7EC1EF86" w14:textId="77777777" w:rsidR="00C7065B" w:rsidRPr="006E1A4E" w:rsidRDefault="00C7065B" w:rsidP="00392C17">
            <w:pPr>
              <w:spacing w:after="0" w:line="240" w:lineRule="auto"/>
              <w:jc w:val="center"/>
              <w:rPr>
                <w:rFonts w:ascii="Arial Narrow" w:hAnsi="Arial Narrow" w:cs="Arial"/>
                <w:b/>
                <w:sz w:val="20"/>
                <w:szCs w:val="20"/>
                <w:u w:val="single"/>
              </w:rPr>
            </w:pPr>
            <w:r w:rsidRPr="006E1A4E">
              <w:rPr>
                <w:rFonts w:ascii="Arial Narrow" w:hAnsi="Arial Narrow" w:cs="Arial"/>
                <w:b/>
                <w:sz w:val="20"/>
                <w:szCs w:val="20"/>
                <w:u w:val="single"/>
              </w:rPr>
              <w:t>Actividades (Evidencia de aprendizaje)</w:t>
            </w:r>
          </w:p>
          <w:p w14:paraId="710EF6CA" w14:textId="77777777" w:rsidR="00C7065B" w:rsidRPr="006E1A4E" w:rsidRDefault="00C7065B" w:rsidP="00392C17">
            <w:pPr>
              <w:spacing w:after="0" w:line="240" w:lineRule="auto"/>
              <w:jc w:val="center"/>
              <w:rPr>
                <w:rFonts w:ascii="Arial Narrow" w:hAnsi="Arial Narrow" w:cs="Arial"/>
                <w:b/>
                <w:sz w:val="20"/>
                <w:szCs w:val="20"/>
              </w:rPr>
            </w:pPr>
          </w:p>
          <w:p w14:paraId="2DD7DEBD" w14:textId="3C3D1C20" w:rsidR="00C7065B" w:rsidRPr="00FA3396" w:rsidRDefault="00C7065B" w:rsidP="00C75207">
            <w:pPr>
              <w:pStyle w:val="Prrafodelista"/>
              <w:spacing w:after="0" w:line="240" w:lineRule="auto"/>
              <w:ind w:left="348"/>
              <w:jc w:val="both"/>
              <w:rPr>
                <w:rFonts w:ascii="Arial Narrow" w:hAnsi="Arial Narrow" w:cs="Arial"/>
                <w:b/>
                <w:sz w:val="24"/>
                <w:szCs w:val="24"/>
              </w:rPr>
            </w:pPr>
          </w:p>
        </w:tc>
      </w:tr>
    </w:tbl>
    <w:p w14:paraId="10969D00" w14:textId="77777777" w:rsidR="00C7065B" w:rsidRDefault="00C7065B" w:rsidP="00C7065B">
      <w:pPr>
        <w:jc w:val="both"/>
        <w:rPr>
          <w:rFonts w:ascii="Arial Narrow" w:hAnsi="Arial Narrow" w:cs="Arial"/>
          <w:sz w:val="20"/>
          <w:szCs w:val="20"/>
        </w:rPr>
      </w:pPr>
    </w:p>
    <w:tbl>
      <w:tblPr>
        <w:tblW w:w="14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8"/>
        <w:gridCol w:w="2126"/>
        <w:gridCol w:w="5258"/>
      </w:tblGrid>
      <w:tr w:rsidR="00C7065B" w:rsidRPr="00342A00" w14:paraId="211E4A81" w14:textId="77777777" w:rsidTr="00223C9E">
        <w:trPr>
          <w:trHeight w:val="4436"/>
          <w:jc w:val="center"/>
        </w:trPr>
        <w:tc>
          <w:tcPr>
            <w:tcW w:w="9264" w:type="dxa"/>
            <w:gridSpan w:val="2"/>
            <w:tcBorders>
              <w:bottom w:val="single" w:sz="4" w:space="0" w:color="auto"/>
            </w:tcBorders>
          </w:tcPr>
          <w:p w14:paraId="7D11C457" w14:textId="77777777" w:rsidR="00C7065B" w:rsidRDefault="00C7065B" w:rsidP="00392C17">
            <w:pPr>
              <w:pStyle w:val="Prrafodelista"/>
              <w:ind w:left="360" w:hanging="360"/>
              <w:jc w:val="center"/>
              <w:rPr>
                <w:rFonts w:ascii="Arial Narrow" w:hAnsi="Arial Narrow" w:cs="Arial"/>
                <w:b/>
                <w:bCs/>
                <w:sz w:val="20"/>
                <w:szCs w:val="20"/>
                <w:u w:val="single"/>
              </w:rPr>
            </w:pPr>
            <w:r w:rsidRPr="007009FB">
              <w:rPr>
                <w:rFonts w:ascii="Arial Narrow" w:hAnsi="Arial Narrow" w:cs="Arial"/>
                <w:b/>
                <w:bCs/>
                <w:sz w:val="20"/>
                <w:szCs w:val="20"/>
              </w:rPr>
              <w:br w:type="page"/>
            </w:r>
            <w:r w:rsidRPr="007009FB">
              <w:rPr>
                <w:rFonts w:ascii="Arial Narrow" w:hAnsi="Arial Narrow" w:cs="Arial"/>
                <w:b/>
                <w:bCs/>
                <w:sz w:val="20"/>
                <w:szCs w:val="20"/>
              </w:rPr>
              <w:br w:type="page"/>
            </w:r>
            <w:r w:rsidRPr="006E1A4E">
              <w:rPr>
                <w:rFonts w:ascii="Arial Narrow" w:hAnsi="Arial Narrow" w:cs="Arial"/>
                <w:b/>
                <w:bCs/>
                <w:sz w:val="20"/>
                <w:szCs w:val="20"/>
                <w:u w:val="single"/>
              </w:rPr>
              <w:t>Temas del Curso</w:t>
            </w:r>
          </w:p>
          <w:p w14:paraId="2DA6386A" w14:textId="77777777" w:rsidR="00C7065B" w:rsidRPr="006E1A4E" w:rsidRDefault="00C7065B" w:rsidP="00392C17">
            <w:pPr>
              <w:pStyle w:val="Prrafodelista"/>
              <w:ind w:left="360" w:hanging="360"/>
              <w:jc w:val="center"/>
              <w:rPr>
                <w:rFonts w:ascii="Arial Narrow" w:hAnsi="Arial Narrow" w:cs="Arial"/>
                <w:b/>
                <w:bCs/>
                <w:sz w:val="20"/>
                <w:szCs w:val="20"/>
                <w:u w:val="single"/>
              </w:rPr>
            </w:pPr>
          </w:p>
          <w:p w14:paraId="5CCF0942" w14:textId="77777777" w:rsidR="00C7065B" w:rsidRDefault="00C7065B" w:rsidP="002D4E7A">
            <w:pPr>
              <w:pStyle w:val="Prrafodelista"/>
              <w:numPr>
                <w:ilvl w:val="0"/>
                <w:numId w:val="2"/>
              </w:numPr>
              <w:spacing w:after="0" w:line="240" w:lineRule="auto"/>
              <w:contextualSpacing w:val="0"/>
              <w:jc w:val="both"/>
              <w:rPr>
                <w:rFonts w:ascii="Arial Narrow" w:hAnsi="Arial Narrow" w:cs="Arial"/>
                <w:b/>
                <w:bCs/>
                <w:sz w:val="20"/>
                <w:szCs w:val="20"/>
              </w:rPr>
            </w:pPr>
            <w:r w:rsidRPr="00756F22">
              <w:rPr>
                <w:rFonts w:ascii="Arial Narrow" w:hAnsi="Arial Narrow" w:cs="Arial"/>
                <w:b/>
                <w:bCs/>
                <w:sz w:val="20"/>
                <w:szCs w:val="20"/>
              </w:rPr>
              <w:t>Módulo: Trascendencia del Panamá Colonia</w:t>
            </w:r>
            <w:r>
              <w:rPr>
                <w:rFonts w:ascii="Arial Narrow" w:hAnsi="Arial Narrow" w:cs="Arial"/>
                <w:b/>
                <w:bCs/>
                <w:sz w:val="20"/>
                <w:szCs w:val="20"/>
              </w:rPr>
              <w:t xml:space="preserve">l y Departamental. Surgimiento </w:t>
            </w:r>
            <w:r w:rsidRPr="00756F22">
              <w:rPr>
                <w:rFonts w:ascii="Arial Narrow" w:hAnsi="Arial Narrow" w:cs="Arial"/>
                <w:b/>
                <w:bCs/>
                <w:sz w:val="20"/>
                <w:szCs w:val="20"/>
              </w:rPr>
              <w:t>del Estado mediatizado.</w:t>
            </w:r>
          </w:p>
          <w:p w14:paraId="0DA2FF26" w14:textId="77777777" w:rsidR="00042D9C" w:rsidRDefault="00042D9C" w:rsidP="00042D9C">
            <w:pPr>
              <w:pStyle w:val="Prrafodelista"/>
              <w:spacing w:after="0" w:line="240" w:lineRule="auto"/>
              <w:ind w:left="360"/>
              <w:contextualSpacing w:val="0"/>
              <w:jc w:val="both"/>
              <w:rPr>
                <w:rFonts w:ascii="Arial Narrow" w:hAnsi="Arial Narrow" w:cs="Arial"/>
                <w:b/>
                <w:bCs/>
                <w:sz w:val="20"/>
                <w:szCs w:val="20"/>
              </w:rPr>
            </w:pPr>
          </w:p>
          <w:p w14:paraId="412303EF" w14:textId="77777777" w:rsidR="00C7065B" w:rsidRPr="00756F22" w:rsidRDefault="00C7065B" w:rsidP="00392C17">
            <w:pPr>
              <w:pStyle w:val="Prrafodelista"/>
              <w:spacing w:after="0" w:line="240" w:lineRule="auto"/>
              <w:ind w:left="360"/>
              <w:contextualSpacing w:val="0"/>
              <w:jc w:val="both"/>
              <w:rPr>
                <w:rFonts w:ascii="Arial Narrow" w:hAnsi="Arial Narrow" w:cs="Arial"/>
                <w:sz w:val="20"/>
                <w:szCs w:val="20"/>
              </w:rPr>
            </w:pPr>
            <w:r w:rsidRPr="00756F22">
              <w:rPr>
                <w:rFonts w:ascii="Arial Narrow" w:hAnsi="Arial Narrow" w:cs="Arial"/>
                <w:b/>
                <w:i/>
                <w:sz w:val="20"/>
                <w:szCs w:val="20"/>
              </w:rPr>
              <w:t>3.1. Panamá en el contexto de la colonización española y su misión transitista</w:t>
            </w:r>
            <w:r w:rsidRPr="00756F22">
              <w:rPr>
                <w:rFonts w:ascii="Arial Narrow" w:hAnsi="Arial Narrow" w:cs="Arial"/>
                <w:sz w:val="20"/>
                <w:szCs w:val="20"/>
              </w:rPr>
              <w:t>.</w:t>
            </w:r>
          </w:p>
          <w:p w14:paraId="775ACB53" w14:textId="77777777" w:rsidR="00C7065B" w:rsidRPr="00756F22" w:rsidRDefault="00C7065B" w:rsidP="002D4E7A">
            <w:pPr>
              <w:pStyle w:val="Prrafodelista"/>
              <w:numPr>
                <w:ilvl w:val="2"/>
                <w:numId w:val="2"/>
              </w:numPr>
              <w:spacing w:after="0" w:line="240" w:lineRule="auto"/>
              <w:ind w:left="1360" w:hanging="709"/>
              <w:contextualSpacing w:val="0"/>
              <w:jc w:val="both"/>
              <w:rPr>
                <w:rFonts w:ascii="Arial Narrow" w:hAnsi="Arial Narrow" w:cs="Arial"/>
                <w:sz w:val="20"/>
                <w:szCs w:val="20"/>
              </w:rPr>
            </w:pPr>
            <w:r w:rsidRPr="00756F22">
              <w:rPr>
                <w:rFonts w:ascii="Arial Narrow" w:hAnsi="Arial Narrow" w:cs="Arial"/>
                <w:sz w:val="20"/>
                <w:szCs w:val="20"/>
              </w:rPr>
              <w:t>Contacto y conquista del Istmo.</w:t>
            </w:r>
          </w:p>
          <w:p w14:paraId="713737BE" w14:textId="77777777" w:rsidR="00C7065B" w:rsidRPr="00756F22" w:rsidRDefault="00C7065B" w:rsidP="002D4E7A">
            <w:pPr>
              <w:pStyle w:val="Prrafodelista"/>
              <w:numPr>
                <w:ilvl w:val="2"/>
                <w:numId w:val="2"/>
              </w:numPr>
              <w:spacing w:after="0" w:line="240" w:lineRule="auto"/>
              <w:ind w:left="1360" w:hanging="709"/>
              <w:contextualSpacing w:val="0"/>
              <w:jc w:val="both"/>
              <w:rPr>
                <w:rFonts w:ascii="Arial Narrow" w:hAnsi="Arial Narrow" w:cs="Arial"/>
                <w:sz w:val="20"/>
                <w:szCs w:val="20"/>
              </w:rPr>
            </w:pPr>
            <w:r w:rsidRPr="00756F22">
              <w:rPr>
                <w:rFonts w:ascii="Arial Narrow" w:hAnsi="Arial Narrow" w:cs="Arial"/>
                <w:sz w:val="20"/>
                <w:szCs w:val="20"/>
              </w:rPr>
              <w:t>El Istmo de Panamá como centro de colonización y exploraciones.</w:t>
            </w:r>
          </w:p>
          <w:p w14:paraId="6E627952" w14:textId="77777777" w:rsidR="00C7065B" w:rsidRPr="00756F22" w:rsidRDefault="00C7065B" w:rsidP="002D4E7A">
            <w:pPr>
              <w:pStyle w:val="Prrafodelista"/>
              <w:numPr>
                <w:ilvl w:val="2"/>
                <w:numId w:val="2"/>
              </w:numPr>
              <w:spacing w:after="0" w:line="240" w:lineRule="auto"/>
              <w:ind w:left="1350" w:hanging="708"/>
              <w:contextualSpacing w:val="0"/>
              <w:jc w:val="both"/>
              <w:rPr>
                <w:rFonts w:ascii="Arial Narrow" w:hAnsi="Arial Narrow" w:cs="Arial"/>
                <w:sz w:val="20"/>
                <w:szCs w:val="20"/>
              </w:rPr>
            </w:pPr>
            <w:r w:rsidRPr="00756F22">
              <w:rPr>
                <w:rFonts w:ascii="Arial Narrow" w:hAnsi="Arial Narrow" w:cs="Arial"/>
                <w:sz w:val="20"/>
                <w:szCs w:val="20"/>
              </w:rPr>
              <w:t xml:space="preserve">Economía transitista: Mecanismo de la ruta, puertos coloniales, piratería </w:t>
            </w:r>
            <w:r>
              <w:rPr>
                <w:rFonts w:ascii="Arial Narrow" w:hAnsi="Arial Narrow" w:cs="Arial"/>
                <w:sz w:val="20"/>
                <w:szCs w:val="20"/>
              </w:rPr>
              <w:t xml:space="preserve">y </w:t>
            </w:r>
            <w:r w:rsidRPr="00756F22">
              <w:rPr>
                <w:rFonts w:ascii="Arial Narrow" w:hAnsi="Arial Narrow" w:cs="Arial"/>
                <w:sz w:val="20"/>
                <w:szCs w:val="20"/>
              </w:rPr>
              <w:t>contrabando.</w:t>
            </w:r>
          </w:p>
          <w:p w14:paraId="52D51E06" w14:textId="77777777" w:rsidR="00C7065B" w:rsidRDefault="00C7065B" w:rsidP="002D4E7A">
            <w:pPr>
              <w:pStyle w:val="Prrafodelista"/>
              <w:numPr>
                <w:ilvl w:val="2"/>
                <w:numId w:val="2"/>
              </w:numPr>
              <w:spacing w:after="0" w:line="240" w:lineRule="auto"/>
              <w:ind w:left="1360" w:hanging="709"/>
              <w:contextualSpacing w:val="0"/>
              <w:jc w:val="both"/>
              <w:rPr>
                <w:rFonts w:ascii="Arial Narrow" w:hAnsi="Arial Narrow" w:cs="Arial"/>
                <w:sz w:val="20"/>
                <w:szCs w:val="20"/>
              </w:rPr>
            </w:pPr>
            <w:r w:rsidRPr="00756F22">
              <w:rPr>
                <w:rFonts w:ascii="Arial Narrow" w:hAnsi="Arial Narrow" w:cs="Arial"/>
                <w:sz w:val="20"/>
                <w:szCs w:val="20"/>
              </w:rPr>
              <w:t>Expresiones culturales, edificaciones (tipos de arquitectura), vida cotidiana de intramuros – extramuros.</w:t>
            </w:r>
          </w:p>
          <w:p w14:paraId="54EDA0EC" w14:textId="77777777" w:rsidR="00C7065B" w:rsidRPr="00AE74F9" w:rsidRDefault="00C7065B" w:rsidP="002D4E7A">
            <w:pPr>
              <w:pStyle w:val="Prrafodelista"/>
              <w:numPr>
                <w:ilvl w:val="2"/>
                <w:numId w:val="2"/>
              </w:numPr>
              <w:spacing w:after="0" w:line="240" w:lineRule="auto"/>
              <w:ind w:left="1360" w:hanging="709"/>
              <w:contextualSpacing w:val="0"/>
              <w:jc w:val="both"/>
              <w:rPr>
                <w:rFonts w:ascii="Arial Narrow" w:hAnsi="Arial Narrow" w:cs="Arial"/>
                <w:sz w:val="20"/>
                <w:szCs w:val="20"/>
              </w:rPr>
            </w:pPr>
            <w:r w:rsidRPr="00AE74F9">
              <w:rPr>
                <w:rFonts w:ascii="Arial Narrow" w:hAnsi="Arial Narrow" w:cs="Arial"/>
                <w:sz w:val="20"/>
                <w:szCs w:val="20"/>
              </w:rPr>
              <w:t>Medios de transportes utilizados en el periodo colonial: características en su uso.</w:t>
            </w:r>
          </w:p>
          <w:p w14:paraId="3B436848" w14:textId="77777777" w:rsidR="00C7065B" w:rsidRPr="00AE74F9" w:rsidRDefault="00C7065B" w:rsidP="002D4E7A">
            <w:pPr>
              <w:pStyle w:val="Prrafodelista"/>
              <w:numPr>
                <w:ilvl w:val="2"/>
                <w:numId w:val="2"/>
              </w:numPr>
              <w:spacing w:after="0" w:line="240" w:lineRule="auto"/>
              <w:ind w:left="1360" w:hanging="709"/>
              <w:contextualSpacing w:val="0"/>
              <w:jc w:val="both"/>
              <w:rPr>
                <w:rFonts w:ascii="Arial Narrow" w:hAnsi="Arial Narrow" w:cs="Arial"/>
                <w:sz w:val="20"/>
                <w:szCs w:val="20"/>
              </w:rPr>
            </w:pPr>
            <w:r w:rsidRPr="00AE74F9">
              <w:rPr>
                <w:rFonts w:ascii="Arial Narrow" w:hAnsi="Arial Narrow" w:cs="Arial"/>
                <w:sz w:val="20"/>
                <w:szCs w:val="20"/>
              </w:rPr>
              <w:t>Formas de alumbrado durante el periodo colonial.</w:t>
            </w:r>
          </w:p>
          <w:p w14:paraId="2404773D" w14:textId="77777777" w:rsidR="00C7065B" w:rsidRPr="00AE74F9" w:rsidRDefault="00C7065B" w:rsidP="002D4E7A">
            <w:pPr>
              <w:pStyle w:val="Prrafodelista"/>
              <w:numPr>
                <w:ilvl w:val="2"/>
                <w:numId w:val="2"/>
              </w:numPr>
              <w:spacing w:after="0" w:line="240" w:lineRule="auto"/>
              <w:ind w:left="1360" w:hanging="709"/>
              <w:contextualSpacing w:val="0"/>
              <w:jc w:val="both"/>
              <w:rPr>
                <w:rFonts w:ascii="Arial Narrow" w:hAnsi="Arial Narrow" w:cs="Arial"/>
                <w:sz w:val="20"/>
                <w:szCs w:val="20"/>
              </w:rPr>
            </w:pPr>
            <w:r w:rsidRPr="00AE74F9">
              <w:rPr>
                <w:rFonts w:ascii="Arial Narrow" w:hAnsi="Arial Narrow" w:cs="Arial"/>
                <w:sz w:val="20"/>
                <w:szCs w:val="20"/>
              </w:rPr>
              <w:t>Primera planta a vapor en el Casco Antiguo (ubicación y cobertura).</w:t>
            </w:r>
          </w:p>
          <w:p w14:paraId="5A5F13E9" w14:textId="77777777" w:rsidR="00C7065B" w:rsidRPr="00AE74F9" w:rsidRDefault="00C7065B" w:rsidP="002D4E7A">
            <w:pPr>
              <w:pStyle w:val="Prrafodelista"/>
              <w:numPr>
                <w:ilvl w:val="2"/>
                <w:numId w:val="2"/>
              </w:numPr>
              <w:spacing w:after="0" w:line="240" w:lineRule="auto"/>
              <w:ind w:left="1350" w:hanging="676"/>
              <w:contextualSpacing w:val="0"/>
              <w:jc w:val="both"/>
              <w:rPr>
                <w:rFonts w:ascii="Arial Narrow" w:hAnsi="Arial Narrow" w:cs="Arial"/>
                <w:sz w:val="20"/>
                <w:szCs w:val="20"/>
              </w:rPr>
            </w:pPr>
            <w:r w:rsidRPr="00AE74F9">
              <w:rPr>
                <w:rFonts w:ascii="Arial Narrow" w:hAnsi="Arial Narrow" w:cs="Arial"/>
                <w:sz w:val="20"/>
                <w:szCs w:val="20"/>
              </w:rPr>
              <w:t>Consecuencias del rompimiento del Istmo de Panamá con la monarquía española el 28 de noviembre de 1821.</w:t>
            </w:r>
          </w:p>
          <w:p w14:paraId="0C8BA6B1" w14:textId="77777777" w:rsidR="00C7065B" w:rsidRPr="00AE74F9" w:rsidRDefault="00C7065B" w:rsidP="002D4E7A">
            <w:pPr>
              <w:pStyle w:val="Prrafodelista"/>
              <w:numPr>
                <w:ilvl w:val="2"/>
                <w:numId w:val="2"/>
              </w:numPr>
              <w:spacing w:after="0" w:line="240" w:lineRule="auto"/>
              <w:ind w:left="1350" w:hanging="676"/>
              <w:contextualSpacing w:val="0"/>
              <w:jc w:val="both"/>
              <w:rPr>
                <w:rFonts w:ascii="Arial Narrow" w:hAnsi="Arial Narrow" w:cs="Arial"/>
                <w:sz w:val="20"/>
                <w:szCs w:val="20"/>
              </w:rPr>
            </w:pPr>
            <w:r w:rsidRPr="00AE74F9">
              <w:rPr>
                <w:rFonts w:ascii="Arial Narrow" w:hAnsi="Arial Narrow" w:cs="Arial"/>
                <w:sz w:val="20"/>
                <w:szCs w:val="20"/>
              </w:rPr>
              <w:t>La difícil integración de Panamá a Colombia: Autonomismo y nacionalidad.</w:t>
            </w:r>
          </w:p>
          <w:p w14:paraId="64868DFE" w14:textId="77777777" w:rsidR="00C7065B" w:rsidRPr="00AE74F9" w:rsidRDefault="00C7065B" w:rsidP="002D4E7A">
            <w:pPr>
              <w:pStyle w:val="Prrafodelista"/>
              <w:numPr>
                <w:ilvl w:val="2"/>
                <w:numId w:val="2"/>
              </w:numPr>
              <w:tabs>
                <w:tab w:val="left" w:pos="1076"/>
              </w:tabs>
              <w:spacing w:after="0" w:line="240" w:lineRule="auto"/>
              <w:ind w:left="1360" w:hanging="708"/>
              <w:contextualSpacing w:val="0"/>
              <w:jc w:val="both"/>
              <w:rPr>
                <w:rFonts w:ascii="Arial Narrow" w:hAnsi="Arial Narrow" w:cs="Arial"/>
                <w:sz w:val="20"/>
                <w:szCs w:val="20"/>
              </w:rPr>
            </w:pPr>
            <w:r w:rsidRPr="00AE74F9">
              <w:rPr>
                <w:rFonts w:ascii="Arial Narrow" w:hAnsi="Arial Narrow" w:cs="Arial"/>
                <w:sz w:val="20"/>
                <w:szCs w:val="20"/>
              </w:rPr>
              <w:t>Panamá en contacto con la tecnología de mediados del siglo XIX y principios del XX: El Ferrocarril Transístmico, el Canal Interoceánico (etapa francesa)</w:t>
            </w:r>
          </w:p>
          <w:p w14:paraId="1902443C" w14:textId="77777777" w:rsidR="00C7065B" w:rsidRDefault="00C7065B" w:rsidP="002D4E7A">
            <w:pPr>
              <w:pStyle w:val="Prrafodelista"/>
              <w:numPr>
                <w:ilvl w:val="2"/>
                <w:numId w:val="2"/>
              </w:numPr>
              <w:tabs>
                <w:tab w:val="left" w:pos="1382"/>
              </w:tabs>
              <w:spacing w:after="0" w:line="240" w:lineRule="auto"/>
              <w:ind w:left="1350" w:hanging="708"/>
              <w:contextualSpacing w:val="0"/>
              <w:jc w:val="both"/>
              <w:rPr>
                <w:rFonts w:ascii="Arial Narrow" w:hAnsi="Arial Narrow" w:cs="Arial"/>
                <w:sz w:val="20"/>
                <w:szCs w:val="20"/>
              </w:rPr>
            </w:pPr>
            <w:r w:rsidRPr="00AE74F9">
              <w:rPr>
                <w:rFonts w:ascii="Arial Narrow" w:hAnsi="Arial Narrow" w:cs="Arial"/>
                <w:sz w:val="20"/>
                <w:szCs w:val="20"/>
              </w:rPr>
              <w:t>La presencia del tranvía en Panamá (primera parte) y el uso de la electricidad.</w:t>
            </w:r>
          </w:p>
          <w:p w14:paraId="0700680C" w14:textId="77777777" w:rsidR="00C7065B" w:rsidRDefault="00C7065B" w:rsidP="00392C17">
            <w:pPr>
              <w:pStyle w:val="Prrafodelista"/>
              <w:tabs>
                <w:tab w:val="left" w:pos="1382"/>
              </w:tabs>
              <w:spacing w:after="0" w:line="240" w:lineRule="auto"/>
              <w:ind w:left="1350"/>
              <w:contextualSpacing w:val="0"/>
              <w:jc w:val="both"/>
              <w:rPr>
                <w:rFonts w:ascii="Arial Narrow" w:hAnsi="Arial Narrow" w:cs="Arial"/>
                <w:sz w:val="20"/>
                <w:szCs w:val="20"/>
              </w:rPr>
            </w:pPr>
          </w:p>
          <w:p w14:paraId="35A45B51" w14:textId="77777777" w:rsidR="00C7065B" w:rsidRDefault="00C7065B" w:rsidP="002D4E7A">
            <w:pPr>
              <w:pStyle w:val="Prrafodelista"/>
              <w:numPr>
                <w:ilvl w:val="1"/>
                <w:numId w:val="2"/>
              </w:numPr>
              <w:spacing w:after="0" w:line="240" w:lineRule="auto"/>
              <w:ind w:left="642" w:hanging="644"/>
              <w:contextualSpacing w:val="0"/>
              <w:jc w:val="both"/>
              <w:rPr>
                <w:rFonts w:ascii="Arial Narrow" w:hAnsi="Arial Narrow" w:cs="Arial"/>
                <w:b/>
                <w:i/>
                <w:sz w:val="20"/>
                <w:szCs w:val="20"/>
              </w:rPr>
            </w:pPr>
            <w:r w:rsidRPr="00756F22">
              <w:rPr>
                <w:rFonts w:ascii="Arial Narrow" w:hAnsi="Arial Narrow" w:cs="Arial"/>
                <w:b/>
                <w:i/>
                <w:sz w:val="20"/>
                <w:szCs w:val="20"/>
              </w:rPr>
              <w:t>Estado Nacional Mediatizado.</w:t>
            </w:r>
          </w:p>
          <w:p w14:paraId="7D500CC9" w14:textId="77777777" w:rsidR="00C7065B" w:rsidRPr="00756F22" w:rsidRDefault="00C7065B" w:rsidP="002D4E7A">
            <w:pPr>
              <w:pStyle w:val="Prrafodelista"/>
              <w:numPr>
                <w:ilvl w:val="2"/>
                <w:numId w:val="2"/>
              </w:numPr>
              <w:tabs>
                <w:tab w:val="left" w:pos="1218"/>
              </w:tabs>
              <w:spacing w:after="0" w:line="240" w:lineRule="auto"/>
              <w:ind w:left="934" w:hanging="283"/>
              <w:contextualSpacing w:val="0"/>
              <w:jc w:val="both"/>
              <w:rPr>
                <w:rFonts w:ascii="Arial Narrow" w:hAnsi="Arial Narrow" w:cs="Arial"/>
                <w:sz w:val="20"/>
                <w:szCs w:val="20"/>
              </w:rPr>
            </w:pPr>
            <w:r w:rsidRPr="00756F22">
              <w:rPr>
                <w:rFonts w:ascii="Arial Narrow" w:hAnsi="Arial Narrow" w:cs="Arial"/>
                <w:sz w:val="20"/>
                <w:szCs w:val="20"/>
              </w:rPr>
              <w:t>Características del Estado.</w:t>
            </w:r>
          </w:p>
          <w:p w14:paraId="03077D79" w14:textId="77777777" w:rsidR="00C7065B" w:rsidRPr="00756F22" w:rsidRDefault="00C7065B" w:rsidP="002D4E7A">
            <w:pPr>
              <w:pStyle w:val="Prrafodelista"/>
              <w:numPr>
                <w:ilvl w:val="2"/>
                <w:numId w:val="2"/>
              </w:numPr>
              <w:tabs>
                <w:tab w:val="left" w:pos="1218"/>
              </w:tabs>
              <w:spacing w:after="0" w:line="240" w:lineRule="auto"/>
              <w:ind w:left="934" w:hanging="283"/>
              <w:contextualSpacing w:val="0"/>
              <w:jc w:val="both"/>
              <w:rPr>
                <w:rFonts w:ascii="Arial Narrow" w:hAnsi="Arial Narrow" w:cs="Arial"/>
                <w:sz w:val="20"/>
                <w:szCs w:val="20"/>
              </w:rPr>
            </w:pPr>
            <w:r w:rsidRPr="00756F22">
              <w:rPr>
                <w:rFonts w:ascii="Arial Narrow" w:hAnsi="Arial Narrow" w:cs="Arial"/>
                <w:sz w:val="20"/>
                <w:szCs w:val="20"/>
              </w:rPr>
              <w:t>Definición de Estado Mediatizado.</w:t>
            </w:r>
          </w:p>
          <w:p w14:paraId="51654793" w14:textId="77777777" w:rsidR="00C7065B" w:rsidRPr="00756F22" w:rsidRDefault="00C7065B" w:rsidP="002D4E7A">
            <w:pPr>
              <w:pStyle w:val="Prrafodelista"/>
              <w:numPr>
                <w:ilvl w:val="2"/>
                <w:numId w:val="2"/>
              </w:numPr>
              <w:tabs>
                <w:tab w:val="left" w:pos="1218"/>
              </w:tabs>
              <w:spacing w:after="0" w:line="240" w:lineRule="auto"/>
              <w:ind w:left="934" w:hanging="283"/>
              <w:contextualSpacing w:val="0"/>
              <w:jc w:val="both"/>
              <w:rPr>
                <w:rFonts w:ascii="Arial Narrow" w:hAnsi="Arial Narrow" w:cs="Arial"/>
                <w:sz w:val="20"/>
                <w:szCs w:val="20"/>
              </w:rPr>
            </w:pPr>
            <w:r w:rsidRPr="00756F22">
              <w:rPr>
                <w:rFonts w:ascii="Arial Narrow" w:hAnsi="Arial Narrow" w:cs="Arial"/>
                <w:sz w:val="20"/>
                <w:szCs w:val="20"/>
              </w:rPr>
              <w:t>Causas y consecuencias.</w:t>
            </w:r>
          </w:p>
          <w:p w14:paraId="3577AA39" w14:textId="77777777" w:rsidR="00C7065B" w:rsidRPr="00756F22" w:rsidRDefault="00C7065B" w:rsidP="002D4E7A">
            <w:pPr>
              <w:pStyle w:val="Prrafodelista"/>
              <w:numPr>
                <w:ilvl w:val="2"/>
                <w:numId w:val="2"/>
              </w:numPr>
              <w:tabs>
                <w:tab w:val="left" w:pos="1218"/>
              </w:tabs>
              <w:spacing w:after="0" w:line="240" w:lineRule="auto"/>
              <w:ind w:left="934" w:hanging="283"/>
              <w:contextualSpacing w:val="0"/>
              <w:jc w:val="both"/>
              <w:rPr>
                <w:rFonts w:ascii="Arial Narrow" w:hAnsi="Arial Narrow" w:cs="Arial"/>
                <w:sz w:val="20"/>
                <w:szCs w:val="20"/>
              </w:rPr>
            </w:pPr>
            <w:r w:rsidRPr="00756F22">
              <w:rPr>
                <w:rFonts w:ascii="Arial Narrow" w:hAnsi="Arial Narrow" w:cs="Arial"/>
                <w:sz w:val="20"/>
                <w:szCs w:val="20"/>
              </w:rPr>
              <w:t>Panamá y su integración territorial:</w:t>
            </w:r>
          </w:p>
          <w:p w14:paraId="4ACA12B1" w14:textId="77777777" w:rsidR="00C7065B" w:rsidRPr="00756F22" w:rsidRDefault="00C7065B" w:rsidP="002D4E7A">
            <w:pPr>
              <w:pStyle w:val="Prrafodelista"/>
              <w:numPr>
                <w:ilvl w:val="3"/>
                <w:numId w:val="2"/>
              </w:numPr>
              <w:spacing w:after="0" w:line="240" w:lineRule="auto"/>
              <w:ind w:left="1785" w:hanging="567"/>
              <w:contextualSpacing w:val="0"/>
              <w:jc w:val="both"/>
              <w:rPr>
                <w:rFonts w:ascii="Arial Narrow" w:hAnsi="Arial Narrow" w:cs="Arial"/>
                <w:sz w:val="20"/>
                <w:szCs w:val="20"/>
              </w:rPr>
            </w:pPr>
            <w:r w:rsidRPr="00756F22">
              <w:rPr>
                <w:rFonts w:ascii="Arial Narrow" w:hAnsi="Arial Narrow" w:cs="Arial"/>
                <w:sz w:val="20"/>
                <w:szCs w:val="20"/>
              </w:rPr>
              <w:t>Dominio terrestre.</w:t>
            </w:r>
          </w:p>
          <w:p w14:paraId="453BDCCD" w14:textId="77777777" w:rsidR="00C7065B" w:rsidRPr="00756F22" w:rsidRDefault="00C7065B" w:rsidP="002D4E7A">
            <w:pPr>
              <w:pStyle w:val="Prrafodelista"/>
              <w:numPr>
                <w:ilvl w:val="3"/>
                <w:numId w:val="2"/>
              </w:numPr>
              <w:spacing w:after="0" w:line="240" w:lineRule="auto"/>
              <w:ind w:left="1785" w:hanging="567"/>
              <w:contextualSpacing w:val="0"/>
              <w:jc w:val="both"/>
              <w:rPr>
                <w:rFonts w:ascii="Arial Narrow" w:hAnsi="Arial Narrow" w:cs="Arial"/>
                <w:sz w:val="20"/>
                <w:szCs w:val="20"/>
              </w:rPr>
            </w:pPr>
            <w:r w:rsidRPr="00756F22">
              <w:rPr>
                <w:rFonts w:ascii="Arial Narrow" w:hAnsi="Arial Narrow" w:cs="Arial"/>
                <w:sz w:val="20"/>
                <w:szCs w:val="20"/>
              </w:rPr>
              <w:t>Dominio acuático.</w:t>
            </w:r>
          </w:p>
          <w:p w14:paraId="24928FC6" w14:textId="77777777" w:rsidR="00C7065B" w:rsidRPr="00756F22" w:rsidRDefault="00C7065B" w:rsidP="002D4E7A">
            <w:pPr>
              <w:pStyle w:val="Prrafodelista"/>
              <w:numPr>
                <w:ilvl w:val="3"/>
                <w:numId w:val="2"/>
              </w:numPr>
              <w:spacing w:after="0" w:line="240" w:lineRule="auto"/>
              <w:ind w:left="1785" w:hanging="567"/>
              <w:contextualSpacing w:val="0"/>
              <w:jc w:val="both"/>
              <w:rPr>
                <w:rFonts w:ascii="Arial Narrow" w:hAnsi="Arial Narrow" w:cs="Arial"/>
                <w:sz w:val="20"/>
                <w:szCs w:val="20"/>
              </w:rPr>
            </w:pPr>
            <w:r w:rsidRPr="00756F22">
              <w:rPr>
                <w:rFonts w:ascii="Arial Narrow" w:hAnsi="Arial Narrow" w:cs="Arial"/>
                <w:sz w:val="20"/>
                <w:szCs w:val="20"/>
              </w:rPr>
              <w:t>Dominio aéreo.</w:t>
            </w:r>
          </w:p>
          <w:p w14:paraId="25A2569A" w14:textId="77777777" w:rsidR="00C7065B" w:rsidRPr="00AE74F9" w:rsidRDefault="00C7065B" w:rsidP="002D4E7A">
            <w:pPr>
              <w:pStyle w:val="Prrafodelista"/>
              <w:numPr>
                <w:ilvl w:val="2"/>
                <w:numId w:val="2"/>
              </w:numPr>
              <w:spacing w:after="0" w:line="240" w:lineRule="auto"/>
              <w:ind w:left="1218" w:hanging="544"/>
              <w:contextualSpacing w:val="0"/>
              <w:jc w:val="both"/>
              <w:rPr>
                <w:rFonts w:ascii="Arial Narrow" w:hAnsi="Arial Narrow" w:cs="Arial"/>
                <w:sz w:val="20"/>
                <w:szCs w:val="20"/>
              </w:rPr>
            </w:pPr>
            <w:r w:rsidRPr="00AE74F9">
              <w:rPr>
                <w:rFonts w:ascii="Arial Narrow" w:hAnsi="Arial Narrow" w:cs="Arial"/>
                <w:sz w:val="20"/>
                <w:szCs w:val="20"/>
              </w:rPr>
              <w:t>El Istmo en contacto con la nueva tecnología utilizada por los estadounidenses en la construcción del Canal de Panamá, uso y desarrollo eléctrico.</w:t>
            </w:r>
          </w:p>
          <w:p w14:paraId="5FE12A36" w14:textId="77777777" w:rsidR="00C7065B" w:rsidRPr="00AE74F9" w:rsidRDefault="00C7065B" w:rsidP="002D4E7A">
            <w:pPr>
              <w:pStyle w:val="Prrafodelista"/>
              <w:numPr>
                <w:ilvl w:val="2"/>
                <w:numId w:val="2"/>
              </w:numPr>
              <w:spacing w:after="0" w:line="240" w:lineRule="auto"/>
              <w:ind w:left="1218" w:hanging="567"/>
              <w:contextualSpacing w:val="0"/>
              <w:jc w:val="both"/>
              <w:rPr>
                <w:rFonts w:ascii="Arial Narrow" w:hAnsi="Arial Narrow" w:cs="Arial"/>
                <w:sz w:val="20"/>
                <w:szCs w:val="20"/>
              </w:rPr>
            </w:pPr>
            <w:r w:rsidRPr="00AE74F9">
              <w:rPr>
                <w:rFonts w:ascii="Arial Narrow" w:hAnsi="Arial Narrow" w:cs="Arial"/>
                <w:sz w:val="20"/>
                <w:szCs w:val="20"/>
              </w:rPr>
              <w:t>La presencia del automóvil en Panamá.</w:t>
            </w:r>
          </w:p>
          <w:p w14:paraId="5C1D3268" w14:textId="77777777" w:rsidR="00C7065B" w:rsidRPr="00AE74F9" w:rsidRDefault="00C7065B" w:rsidP="002D4E7A">
            <w:pPr>
              <w:pStyle w:val="Prrafodelista"/>
              <w:numPr>
                <w:ilvl w:val="2"/>
                <w:numId w:val="2"/>
              </w:numPr>
              <w:spacing w:after="0" w:line="240" w:lineRule="auto"/>
              <w:ind w:left="1218" w:hanging="567"/>
              <w:contextualSpacing w:val="0"/>
              <w:jc w:val="both"/>
              <w:rPr>
                <w:rFonts w:ascii="Arial Narrow" w:hAnsi="Arial Narrow" w:cs="Arial"/>
                <w:sz w:val="20"/>
                <w:szCs w:val="20"/>
              </w:rPr>
            </w:pPr>
            <w:r w:rsidRPr="00AE74F9">
              <w:rPr>
                <w:rFonts w:ascii="Arial Narrow" w:hAnsi="Arial Narrow" w:cs="Arial"/>
                <w:sz w:val="20"/>
                <w:szCs w:val="20"/>
              </w:rPr>
              <w:t>El tranvía (segunda etapa).</w:t>
            </w:r>
          </w:p>
          <w:p w14:paraId="6723A2FC" w14:textId="77777777" w:rsidR="00C7065B" w:rsidRPr="00AE74F9" w:rsidRDefault="00C7065B" w:rsidP="002D4E7A">
            <w:pPr>
              <w:pStyle w:val="Prrafodelista"/>
              <w:numPr>
                <w:ilvl w:val="2"/>
                <w:numId w:val="2"/>
              </w:numPr>
              <w:spacing w:after="0" w:line="240" w:lineRule="auto"/>
              <w:ind w:left="1218" w:hanging="567"/>
              <w:contextualSpacing w:val="0"/>
              <w:jc w:val="both"/>
              <w:rPr>
                <w:rFonts w:ascii="Arial Narrow" w:hAnsi="Arial Narrow" w:cs="Arial"/>
                <w:sz w:val="20"/>
                <w:szCs w:val="20"/>
              </w:rPr>
            </w:pPr>
            <w:r w:rsidRPr="00AE74F9">
              <w:rPr>
                <w:rFonts w:ascii="Arial Narrow" w:hAnsi="Arial Narrow" w:cs="Arial"/>
                <w:sz w:val="20"/>
                <w:szCs w:val="20"/>
              </w:rPr>
              <w:t>Del tranvía a los autobuses.</w:t>
            </w:r>
          </w:p>
          <w:p w14:paraId="5D308A44" w14:textId="77777777" w:rsidR="00C7065B" w:rsidRPr="00C668AB" w:rsidRDefault="00C7065B" w:rsidP="002D4E7A">
            <w:pPr>
              <w:pStyle w:val="Prrafodelista"/>
              <w:numPr>
                <w:ilvl w:val="2"/>
                <w:numId w:val="2"/>
              </w:numPr>
              <w:spacing w:after="0" w:line="240" w:lineRule="auto"/>
              <w:ind w:left="1218" w:hanging="576"/>
              <w:jc w:val="both"/>
              <w:rPr>
                <w:rFonts w:ascii="Arial Narrow" w:hAnsi="Arial Narrow" w:cs="Arial"/>
                <w:sz w:val="20"/>
                <w:szCs w:val="20"/>
              </w:rPr>
            </w:pPr>
            <w:r w:rsidRPr="00AE74F9">
              <w:rPr>
                <w:rFonts w:ascii="Arial Narrow" w:hAnsi="Arial Narrow" w:cs="Arial"/>
                <w:sz w:val="20"/>
                <w:szCs w:val="20"/>
              </w:rPr>
              <w:t>La crisis sufrida por Panamá en la búsqueda de su perfeccionamiento como Estado: movimientos nacionalistas.</w:t>
            </w:r>
          </w:p>
        </w:tc>
        <w:tc>
          <w:tcPr>
            <w:tcW w:w="5258" w:type="dxa"/>
          </w:tcPr>
          <w:p w14:paraId="7F314B2F" w14:textId="4E876831" w:rsidR="00C7065B" w:rsidRPr="00436F07" w:rsidRDefault="00C7065B" w:rsidP="00EC3841">
            <w:pPr>
              <w:spacing w:after="0" w:line="240" w:lineRule="auto"/>
              <w:jc w:val="center"/>
              <w:rPr>
                <w:rFonts w:ascii="Arial Narrow" w:hAnsi="Arial Narrow"/>
                <w:b/>
                <w:sz w:val="20"/>
                <w:szCs w:val="20"/>
                <w:lang w:val="es-MX"/>
              </w:rPr>
            </w:pPr>
            <w:r w:rsidRPr="006E1A4E">
              <w:rPr>
                <w:rFonts w:ascii="Arial Narrow" w:hAnsi="Arial Narrow"/>
                <w:b/>
                <w:sz w:val="20"/>
                <w:szCs w:val="20"/>
                <w:u w:val="single"/>
                <w:lang w:val="es-MX"/>
              </w:rPr>
              <w:t>Actividades (Evidencias de aprendizaje)</w:t>
            </w:r>
            <w:r w:rsidR="00EC3841" w:rsidRPr="00436F07">
              <w:rPr>
                <w:rFonts w:ascii="Arial Narrow" w:hAnsi="Arial Narrow"/>
                <w:b/>
                <w:sz w:val="20"/>
                <w:szCs w:val="20"/>
                <w:lang w:val="es-MX"/>
              </w:rPr>
              <w:t xml:space="preserve"> </w:t>
            </w:r>
          </w:p>
        </w:tc>
      </w:tr>
      <w:tr w:rsidR="00C7065B" w:rsidRPr="00072F6D" w14:paraId="52EE7DDA" w14:textId="77777777" w:rsidTr="008757F9">
        <w:trPr>
          <w:trHeight w:val="7227"/>
          <w:jc w:val="center"/>
        </w:trPr>
        <w:tc>
          <w:tcPr>
            <w:tcW w:w="7138" w:type="dxa"/>
            <w:tcBorders>
              <w:top w:val="single" w:sz="4" w:space="0" w:color="auto"/>
              <w:left w:val="single" w:sz="4" w:space="0" w:color="auto"/>
              <w:bottom w:val="single" w:sz="4" w:space="0" w:color="auto"/>
              <w:right w:val="single" w:sz="4" w:space="0" w:color="auto"/>
            </w:tcBorders>
            <w:shd w:val="clear" w:color="auto" w:fill="auto"/>
          </w:tcPr>
          <w:p w14:paraId="221CF73B" w14:textId="77777777" w:rsidR="00C7065B" w:rsidRDefault="00C7065B" w:rsidP="00223C9E">
            <w:pPr>
              <w:pStyle w:val="Prrafodelista"/>
              <w:tabs>
                <w:tab w:val="left" w:pos="5329"/>
              </w:tabs>
              <w:ind w:left="360" w:hanging="360"/>
              <w:jc w:val="center"/>
              <w:rPr>
                <w:rFonts w:ascii="Arial Narrow" w:hAnsi="Arial Narrow" w:cs="Arial"/>
                <w:b/>
                <w:bCs/>
                <w:sz w:val="20"/>
                <w:szCs w:val="20"/>
                <w:u w:val="single"/>
              </w:rPr>
            </w:pPr>
            <w:r w:rsidRPr="004321D4">
              <w:rPr>
                <w:rFonts w:ascii="Arial Narrow" w:hAnsi="Arial Narrow"/>
                <w:sz w:val="20"/>
                <w:szCs w:val="20"/>
              </w:rPr>
              <w:br w:type="page"/>
            </w:r>
            <w:r w:rsidRPr="006E1A4E">
              <w:rPr>
                <w:rFonts w:ascii="Arial Narrow" w:hAnsi="Arial Narrow" w:cs="Arial"/>
                <w:b/>
                <w:bCs/>
                <w:sz w:val="20"/>
                <w:szCs w:val="20"/>
                <w:u w:val="single"/>
              </w:rPr>
              <w:t>Temas del Curso</w:t>
            </w:r>
          </w:p>
          <w:p w14:paraId="4C454708" w14:textId="77777777" w:rsidR="00C7065B" w:rsidRPr="00223C9E" w:rsidRDefault="00C7065B" w:rsidP="00223C9E">
            <w:pPr>
              <w:pStyle w:val="Prrafodelista"/>
              <w:tabs>
                <w:tab w:val="left" w:pos="5329"/>
              </w:tabs>
              <w:ind w:left="360" w:hanging="360"/>
              <w:jc w:val="center"/>
              <w:rPr>
                <w:rFonts w:ascii="Arial Narrow" w:hAnsi="Arial Narrow" w:cs="Arial"/>
                <w:b/>
                <w:bCs/>
                <w:sz w:val="8"/>
                <w:szCs w:val="8"/>
                <w:u w:val="single"/>
              </w:rPr>
            </w:pPr>
          </w:p>
          <w:p w14:paraId="18C2EB61" w14:textId="77777777" w:rsidR="00C7065B" w:rsidRPr="00B45092" w:rsidRDefault="00C7065B" w:rsidP="00223C9E">
            <w:pPr>
              <w:pStyle w:val="Prrafodelista"/>
              <w:numPr>
                <w:ilvl w:val="0"/>
                <w:numId w:val="2"/>
              </w:numPr>
              <w:tabs>
                <w:tab w:val="left" w:pos="5329"/>
              </w:tabs>
              <w:spacing w:after="0" w:line="240" w:lineRule="auto"/>
              <w:contextualSpacing w:val="0"/>
              <w:jc w:val="both"/>
              <w:rPr>
                <w:rFonts w:ascii="Arial Narrow" w:hAnsi="Arial Narrow" w:cs="Arial"/>
                <w:sz w:val="18"/>
                <w:szCs w:val="16"/>
              </w:rPr>
            </w:pPr>
            <w:r w:rsidRPr="00B45092">
              <w:rPr>
                <w:rFonts w:ascii="Arial Narrow" w:hAnsi="Arial Narrow" w:cs="Arial"/>
                <w:b/>
                <w:sz w:val="18"/>
                <w:szCs w:val="16"/>
              </w:rPr>
              <w:t>Regionalización y división político administrativa de la República de Panamá</w:t>
            </w:r>
            <w:r w:rsidRPr="00B45092">
              <w:rPr>
                <w:rFonts w:ascii="Arial Narrow" w:hAnsi="Arial Narrow" w:cs="Arial"/>
                <w:sz w:val="18"/>
                <w:szCs w:val="16"/>
              </w:rPr>
              <w:t>.</w:t>
            </w:r>
          </w:p>
          <w:p w14:paraId="08CCAA2E" w14:textId="77777777" w:rsidR="00C7065B" w:rsidRPr="00B45092" w:rsidRDefault="00C7065B" w:rsidP="00223C9E">
            <w:pPr>
              <w:pStyle w:val="Prrafodelista"/>
              <w:numPr>
                <w:ilvl w:val="1"/>
                <w:numId w:val="2"/>
              </w:numPr>
              <w:tabs>
                <w:tab w:val="left" w:pos="5329"/>
              </w:tabs>
              <w:spacing w:after="0" w:line="240" w:lineRule="auto"/>
              <w:ind w:left="651" w:hanging="261"/>
              <w:contextualSpacing w:val="0"/>
              <w:jc w:val="both"/>
              <w:rPr>
                <w:rFonts w:ascii="Arial Narrow" w:hAnsi="Arial Narrow" w:cs="Arial"/>
                <w:sz w:val="18"/>
                <w:szCs w:val="16"/>
              </w:rPr>
            </w:pPr>
            <w:r w:rsidRPr="00B45092">
              <w:rPr>
                <w:rFonts w:ascii="Arial Narrow" w:hAnsi="Arial Narrow" w:cs="Arial"/>
                <w:sz w:val="18"/>
                <w:szCs w:val="16"/>
              </w:rPr>
              <w:t>La regionalización de Panamá</w:t>
            </w:r>
          </w:p>
          <w:p w14:paraId="2EA95432" w14:textId="77777777" w:rsidR="00C7065B" w:rsidRPr="00B45092" w:rsidRDefault="00C7065B" w:rsidP="00223C9E">
            <w:pPr>
              <w:pStyle w:val="Prrafodelista"/>
              <w:numPr>
                <w:ilvl w:val="2"/>
                <w:numId w:val="2"/>
              </w:numPr>
              <w:tabs>
                <w:tab w:val="left" w:pos="5329"/>
              </w:tabs>
              <w:spacing w:after="0" w:line="240" w:lineRule="auto"/>
              <w:ind w:left="1218" w:hanging="544"/>
              <w:contextualSpacing w:val="0"/>
              <w:jc w:val="both"/>
              <w:rPr>
                <w:rFonts w:ascii="Arial Narrow" w:hAnsi="Arial Narrow" w:cs="Arial"/>
                <w:sz w:val="18"/>
                <w:szCs w:val="16"/>
              </w:rPr>
            </w:pPr>
            <w:r w:rsidRPr="00B45092">
              <w:rPr>
                <w:rFonts w:ascii="Arial Narrow" w:hAnsi="Arial Narrow" w:cs="Arial"/>
                <w:sz w:val="18"/>
                <w:szCs w:val="16"/>
              </w:rPr>
              <w:t>Conceptos y características de las regiones</w:t>
            </w:r>
          </w:p>
          <w:p w14:paraId="310FBF75" w14:textId="77777777" w:rsidR="00C7065B" w:rsidRPr="00B45092" w:rsidRDefault="00C7065B" w:rsidP="00223C9E">
            <w:pPr>
              <w:pStyle w:val="Prrafodelista"/>
              <w:numPr>
                <w:ilvl w:val="2"/>
                <w:numId w:val="2"/>
              </w:numPr>
              <w:tabs>
                <w:tab w:val="left" w:pos="5329"/>
              </w:tabs>
              <w:spacing w:after="0" w:line="240" w:lineRule="auto"/>
              <w:ind w:left="1218" w:hanging="544"/>
              <w:contextualSpacing w:val="0"/>
              <w:jc w:val="both"/>
              <w:rPr>
                <w:rFonts w:ascii="Arial Narrow" w:hAnsi="Arial Narrow" w:cs="Arial"/>
                <w:sz w:val="18"/>
                <w:szCs w:val="16"/>
              </w:rPr>
            </w:pPr>
            <w:r w:rsidRPr="00B45092">
              <w:rPr>
                <w:rFonts w:ascii="Arial Narrow" w:hAnsi="Arial Narrow" w:cs="Arial"/>
                <w:sz w:val="18"/>
                <w:szCs w:val="16"/>
              </w:rPr>
              <w:t>Tipos de regiones</w:t>
            </w:r>
          </w:p>
          <w:p w14:paraId="4430B54F" w14:textId="77777777" w:rsidR="00C7065B" w:rsidRPr="00B45092" w:rsidRDefault="00C7065B" w:rsidP="00223C9E">
            <w:pPr>
              <w:pStyle w:val="Prrafodelista"/>
              <w:numPr>
                <w:ilvl w:val="3"/>
                <w:numId w:val="2"/>
              </w:numPr>
              <w:tabs>
                <w:tab w:val="left" w:pos="5329"/>
              </w:tabs>
              <w:spacing w:after="0" w:line="240" w:lineRule="auto"/>
              <w:ind w:left="2091" w:hanging="709"/>
              <w:contextualSpacing w:val="0"/>
              <w:jc w:val="both"/>
              <w:rPr>
                <w:rFonts w:ascii="Arial Narrow" w:hAnsi="Arial Narrow" w:cs="Arial"/>
                <w:sz w:val="18"/>
                <w:szCs w:val="16"/>
              </w:rPr>
            </w:pPr>
            <w:r w:rsidRPr="00B45092">
              <w:rPr>
                <w:rFonts w:ascii="Arial Narrow" w:hAnsi="Arial Narrow" w:cs="Arial"/>
                <w:sz w:val="18"/>
                <w:szCs w:val="16"/>
              </w:rPr>
              <w:t>Geográficas</w:t>
            </w:r>
          </w:p>
          <w:p w14:paraId="1BA86E52" w14:textId="77777777" w:rsidR="00C7065B" w:rsidRPr="00B45092" w:rsidRDefault="00C7065B" w:rsidP="00223C9E">
            <w:pPr>
              <w:pStyle w:val="Prrafodelista"/>
              <w:tabs>
                <w:tab w:val="left" w:pos="5329"/>
              </w:tabs>
              <w:spacing w:after="0" w:line="240" w:lineRule="auto"/>
              <w:ind w:left="2091"/>
              <w:contextualSpacing w:val="0"/>
              <w:rPr>
                <w:rFonts w:ascii="Arial Narrow" w:hAnsi="Arial Narrow" w:cs="Arial"/>
                <w:sz w:val="18"/>
                <w:szCs w:val="16"/>
              </w:rPr>
            </w:pPr>
            <w:r w:rsidRPr="00B45092">
              <w:rPr>
                <w:rFonts w:ascii="Arial Narrow" w:hAnsi="Arial Narrow" w:cs="Arial"/>
                <w:sz w:val="18"/>
                <w:szCs w:val="16"/>
              </w:rPr>
              <w:t>4.1.2.1.1. De vegetación</w:t>
            </w:r>
          </w:p>
          <w:p w14:paraId="279CF25E" w14:textId="77777777" w:rsidR="00C7065B" w:rsidRPr="00B45092" w:rsidRDefault="00C7065B" w:rsidP="00223C9E">
            <w:pPr>
              <w:pStyle w:val="Prrafodelista"/>
              <w:tabs>
                <w:tab w:val="left" w:pos="5329"/>
              </w:tabs>
              <w:spacing w:after="0" w:line="240" w:lineRule="auto"/>
              <w:ind w:left="2091"/>
              <w:contextualSpacing w:val="0"/>
              <w:rPr>
                <w:rFonts w:ascii="Arial Narrow" w:hAnsi="Arial Narrow" w:cs="Arial"/>
                <w:sz w:val="18"/>
                <w:szCs w:val="16"/>
              </w:rPr>
            </w:pPr>
            <w:r w:rsidRPr="00B45092">
              <w:rPr>
                <w:rFonts w:ascii="Arial Narrow" w:hAnsi="Arial Narrow" w:cs="Arial"/>
                <w:sz w:val="18"/>
                <w:szCs w:val="16"/>
              </w:rPr>
              <w:t>4.1.2.1.2. Climáticas</w:t>
            </w:r>
          </w:p>
          <w:p w14:paraId="4B0ACAED" w14:textId="77777777" w:rsidR="00C7065B" w:rsidRPr="00B45092" w:rsidRDefault="00C7065B" w:rsidP="00223C9E">
            <w:pPr>
              <w:pStyle w:val="Prrafodelista"/>
              <w:tabs>
                <w:tab w:val="left" w:pos="5329"/>
              </w:tabs>
              <w:spacing w:after="0" w:line="240" w:lineRule="auto"/>
              <w:ind w:left="2091"/>
              <w:contextualSpacing w:val="0"/>
              <w:rPr>
                <w:rFonts w:ascii="Arial Narrow" w:hAnsi="Arial Narrow" w:cs="Arial"/>
                <w:sz w:val="18"/>
                <w:szCs w:val="16"/>
              </w:rPr>
            </w:pPr>
            <w:r w:rsidRPr="00B45092">
              <w:rPr>
                <w:rFonts w:ascii="Arial Narrow" w:hAnsi="Arial Narrow" w:cs="Arial"/>
                <w:sz w:val="18"/>
                <w:szCs w:val="16"/>
              </w:rPr>
              <w:t>4.1.2.1.3. Económicas</w:t>
            </w:r>
          </w:p>
          <w:p w14:paraId="7817CA93" w14:textId="77777777" w:rsidR="00C7065B" w:rsidRPr="00B45092" w:rsidRDefault="00C7065B" w:rsidP="00223C9E">
            <w:pPr>
              <w:pStyle w:val="Prrafodelista"/>
              <w:numPr>
                <w:ilvl w:val="3"/>
                <w:numId w:val="2"/>
              </w:numPr>
              <w:tabs>
                <w:tab w:val="left" w:pos="5329"/>
              </w:tabs>
              <w:spacing w:after="0" w:line="240" w:lineRule="auto"/>
              <w:ind w:left="2091" w:hanging="709"/>
              <w:contextualSpacing w:val="0"/>
              <w:jc w:val="both"/>
              <w:rPr>
                <w:rFonts w:ascii="Arial Narrow" w:hAnsi="Arial Narrow" w:cs="Arial"/>
                <w:sz w:val="18"/>
                <w:szCs w:val="16"/>
              </w:rPr>
            </w:pPr>
            <w:r w:rsidRPr="00B45092">
              <w:rPr>
                <w:rFonts w:ascii="Arial Narrow" w:hAnsi="Arial Narrow" w:cs="Arial"/>
                <w:sz w:val="18"/>
                <w:szCs w:val="16"/>
              </w:rPr>
              <w:t>Educativas</w:t>
            </w:r>
          </w:p>
          <w:p w14:paraId="43C3597F" w14:textId="77777777" w:rsidR="00C7065B" w:rsidRPr="00B45092" w:rsidRDefault="00C7065B" w:rsidP="00223C9E">
            <w:pPr>
              <w:pStyle w:val="Prrafodelista"/>
              <w:numPr>
                <w:ilvl w:val="3"/>
                <w:numId w:val="2"/>
              </w:numPr>
              <w:tabs>
                <w:tab w:val="left" w:pos="5329"/>
              </w:tabs>
              <w:spacing w:after="0" w:line="240" w:lineRule="auto"/>
              <w:ind w:left="2091" w:hanging="709"/>
              <w:contextualSpacing w:val="0"/>
              <w:jc w:val="both"/>
              <w:rPr>
                <w:rFonts w:ascii="Arial Narrow" w:hAnsi="Arial Narrow" w:cs="Arial"/>
                <w:sz w:val="18"/>
                <w:szCs w:val="16"/>
              </w:rPr>
            </w:pPr>
            <w:r w:rsidRPr="00B45092">
              <w:rPr>
                <w:rFonts w:ascii="Arial Narrow" w:hAnsi="Arial Narrow" w:cs="Arial"/>
                <w:sz w:val="18"/>
                <w:szCs w:val="16"/>
              </w:rPr>
              <w:t>De Seguridad</w:t>
            </w:r>
          </w:p>
          <w:p w14:paraId="384D2CC9" w14:textId="77777777" w:rsidR="00C7065B" w:rsidRPr="00B45092" w:rsidRDefault="00C7065B" w:rsidP="00223C9E">
            <w:pPr>
              <w:pStyle w:val="Prrafodelista"/>
              <w:numPr>
                <w:ilvl w:val="3"/>
                <w:numId w:val="2"/>
              </w:numPr>
              <w:tabs>
                <w:tab w:val="left" w:pos="5329"/>
              </w:tabs>
              <w:spacing w:after="0" w:line="240" w:lineRule="auto"/>
              <w:ind w:left="2091" w:hanging="709"/>
              <w:contextualSpacing w:val="0"/>
              <w:jc w:val="both"/>
              <w:rPr>
                <w:rFonts w:ascii="Arial Narrow" w:hAnsi="Arial Narrow" w:cs="Arial"/>
                <w:sz w:val="18"/>
                <w:szCs w:val="16"/>
              </w:rPr>
            </w:pPr>
            <w:r w:rsidRPr="00B45092">
              <w:rPr>
                <w:rFonts w:ascii="Arial Narrow" w:hAnsi="Arial Narrow" w:cs="Arial"/>
                <w:sz w:val="18"/>
                <w:szCs w:val="16"/>
              </w:rPr>
              <w:t>De planificación</w:t>
            </w:r>
          </w:p>
          <w:p w14:paraId="03BBF816" w14:textId="77777777" w:rsidR="00C7065B" w:rsidRPr="00B45092" w:rsidRDefault="00C7065B" w:rsidP="00223C9E">
            <w:pPr>
              <w:pStyle w:val="Prrafodelista"/>
              <w:numPr>
                <w:ilvl w:val="1"/>
                <w:numId w:val="2"/>
              </w:numPr>
              <w:tabs>
                <w:tab w:val="left" w:pos="5329"/>
              </w:tabs>
              <w:spacing w:after="0" w:line="240" w:lineRule="auto"/>
              <w:ind w:left="793" w:hanging="284"/>
              <w:contextualSpacing w:val="0"/>
              <w:jc w:val="both"/>
              <w:rPr>
                <w:rFonts w:ascii="Arial Narrow" w:hAnsi="Arial Narrow" w:cs="Arial"/>
                <w:sz w:val="18"/>
                <w:szCs w:val="16"/>
              </w:rPr>
            </w:pPr>
            <w:r w:rsidRPr="00B45092">
              <w:rPr>
                <w:rFonts w:ascii="Arial Narrow" w:hAnsi="Arial Narrow" w:cs="Arial"/>
                <w:sz w:val="18"/>
                <w:szCs w:val="16"/>
              </w:rPr>
              <w:t>División Político Administrativa de la República de Panamá.</w:t>
            </w:r>
          </w:p>
          <w:p w14:paraId="5D290808" w14:textId="77777777" w:rsidR="00C7065B" w:rsidRPr="00B45092" w:rsidRDefault="00C7065B" w:rsidP="00223C9E">
            <w:pPr>
              <w:pStyle w:val="Prrafodelista"/>
              <w:numPr>
                <w:ilvl w:val="2"/>
                <w:numId w:val="2"/>
              </w:numPr>
              <w:tabs>
                <w:tab w:val="left" w:pos="5329"/>
              </w:tabs>
              <w:spacing w:after="0" w:line="240" w:lineRule="auto"/>
              <w:ind w:left="1382" w:hanging="708"/>
              <w:contextualSpacing w:val="0"/>
              <w:jc w:val="both"/>
              <w:rPr>
                <w:rFonts w:ascii="Arial Narrow" w:hAnsi="Arial Narrow" w:cs="Arial"/>
                <w:sz w:val="18"/>
                <w:szCs w:val="16"/>
              </w:rPr>
            </w:pPr>
            <w:r w:rsidRPr="00B45092">
              <w:rPr>
                <w:rFonts w:ascii="Arial Narrow" w:hAnsi="Arial Narrow" w:cs="Arial"/>
                <w:sz w:val="18"/>
                <w:szCs w:val="16"/>
              </w:rPr>
              <w:t>Provincias, Distritos, Corregimientos.</w:t>
            </w:r>
          </w:p>
          <w:p w14:paraId="0A2602E9" w14:textId="77777777" w:rsidR="00C7065B" w:rsidRPr="00B45092" w:rsidRDefault="00C7065B" w:rsidP="00223C9E">
            <w:pPr>
              <w:pStyle w:val="Prrafodelista"/>
              <w:numPr>
                <w:ilvl w:val="3"/>
                <w:numId w:val="2"/>
              </w:numPr>
              <w:tabs>
                <w:tab w:val="left" w:pos="5329"/>
              </w:tabs>
              <w:spacing w:after="0" w:line="240" w:lineRule="auto"/>
              <w:ind w:left="2210" w:hanging="828"/>
              <w:contextualSpacing w:val="0"/>
              <w:jc w:val="both"/>
              <w:rPr>
                <w:rFonts w:ascii="Arial Narrow" w:hAnsi="Arial Narrow" w:cs="Arial"/>
                <w:sz w:val="18"/>
                <w:szCs w:val="16"/>
              </w:rPr>
            </w:pPr>
            <w:r w:rsidRPr="00B45092">
              <w:rPr>
                <w:rFonts w:ascii="Arial Narrow" w:hAnsi="Arial Narrow" w:cs="Arial"/>
                <w:sz w:val="18"/>
                <w:szCs w:val="16"/>
              </w:rPr>
              <w:t>Antecedentes.</w:t>
            </w:r>
          </w:p>
          <w:p w14:paraId="6F4A5C9D" w14:textId="77777777" w:rsidR="00C7065B" w:rsidRPr="00B45092" w:rsidRDefault="00C7065B" w:rsidP="00223C9E">
            <w:pPr>
              <w:pStyle w:val="Prrafodelista"/>
              <w:numPr>
                <w:ilvl w:val="3"/>
                <w:numId w:val="2"/>
              </w:numPr>
              <w:tabs>
                <w:tab w:val="left" w:pos="5329"/>
              </w:tabs>
              <w:spacing w:after="0" w:line="240" w:lineRule="auto"/>
              <w:ind w:left="2210" w:hanging="828"/>
              <w:contextualSpacing w:val="0"/>
              <w:jc w:val="both"/>
              <w:rPr>
                <w:rFonts w:ascii="Arial Narrow" w:hAnsi="Arial Narrow" w:cs="Arial"/>
                <w:sz w:val="18"/>
                <w:szCs w:val="16"/>
              </w:rPr>
            </w:pPr>
            <w:r w:rsidRPr="00B45092">
              <w:rPr>
                <w:rFonts w:ascii="Arial Narrow" w:hAnsi="Arial Narrow" w:cs="Arial"/>
                <w:sz w:val="18"/>
                <w:szCs w:val="16"/>
              </w:rPr>
              <w:t>Fundamento legal</w:t>
            </w:r>
          </w:p>
          <w:p w14:paraId="12CFE72D" w14:textId="77777777" w:rsidR="00C7065B" w:rsidRPr="00B45092" w:rsidRDefault="00C7065B" w:rsidP="00223C9E">
            <w:pPr>
              <w:pStyle w:val="Prrafodelista"/>
              <w:numPr>
                <w:ilvl w:val="4"/>
                <w:numId w:val="2"/>
              </w:numPr>
              <w:tabs>
                <w:tab w:val="left" w:pos="5329"/>
              </w:tabs>
              <w:spacing w:after="0" w:line="240" w:lineRule="auto"/>
              <w:ind w:left="2869" w:hanging="709"/>
              <w:contextualSpacing w:val="0"/>
              <w:jc w:val="both"/>
              <w:rPr>
                <w:rFonts w:ascii="Arial Narrow" w:hAnsi="Arial Narrow" w:cs="Arial"/>
                <w:sz w:val="18"/>
                <w:szCs w:val="16"/>
              </w:rPr>
            </w:pPr>
            <w:r w:rsidRPr="00B45092">
              <w:rPr>
                <w:rFonts w:ascii="Arial Narrow" w:hAnsi="Arial Narrow" w:cs="Arial"/>
                <w:sz w:val="18"/>
                <w:szCs w:val="16"/>
              </w:rPr>
              <w:t xml:space="preserve">Procedimientos legales para la creación de nuevas Provincias, Distritos y Corregimientos. </w:t>
            </w:r>
          </w:p>
          <w:p w14:paraId="4CE471CE" w14:textId="77777777" w:rsidR="00C7065B" w:rsidRPr="00B45092" w:rsidRDefault="00C7065B" w:rsidP="00223C9E">
            <w:pPr>
              <w:pStyle w:val="Prrafodelista"/>
              <w:numPr>
                <w:ilvl w:val="3"/>
                <w:numId w:val="2"/>
              </w:numPr>
              <w:tabs>
                <w:tab w:val="left" w:pos="5329"/>
              </w:tabs>
              <w:spacing w:after="0" w:line="240" w:lineRule="auto"/>
              <w:ind w:left="2091" w:hanging="709"/>
              <w:contextualSpacing w:val="0"/>
              <w:jc w:val="both"/>
              <w:rPr>
                <w:rFonts w:ascii="Arial Narrow" w:hAnsi="Arial Narrow" w:cs="Arial"/>
                <w:sz w:val="18"/>
                <w:szCs w:val="16"/>
              </w:rPr>
            </w:pPr>
            <w:r w:rsidRPr="00B45092">
              <w:rPr>
                <w:rFonts w:ascii="Arial Narrow" w:hAnsi="Arial Narrow" w:cs="Arial"/>
                <w:sz w:val="18"/>
                <w:szCs w:val="16"/>
              </w:rPr>
              <w:t>Organización administrativa</w:t>
            </w:r>
          </w:p>
          <w:p w14:paraId="72EEB81C" w14:textId="77777777" w:rsidR="00C7065B" w:rsidRPr="00B45092" w:rsidRDefault="00C7065B" w:rsidP="00223C9E">
            <w:pPr>
              <w:pStyle w:val="Prrafodelista"/>
              <w:numPr>
                <w:ilvl w:val="3"/>
                <w:numId w:val="2"/>
              </w:numPr>
              <w:tabs>
                <w:tab w:val="left" w:pos="5329"/>
              </w:tabs>
              <w:spacing w:after="0" w:line="240" w:lineRule="auto"/>
              <w:ind w:left="2091" w:hanging="709"/>
              <w:contextualSpacing w:val="0"/>
              <w:jc w:val="both"/>
              <w:rPr>
                <w:rFonts w:ascii="Arial Narrow" w:hAnsi="Arial Narrow" w:cs="Arial"/>
                <w:sz w:val="18"/>
                <w:szCs w:val="16"/>
              </w:rPr>
            </w:pPr>
            <w:r w:rsidRPr="00B45092">
              <w:rPr>
                <w:rFonts w:ascii="Arial Narrow" w:hAnsi="Arial Narrow" w:cs="Arial"/>
                <w:sz w:val="18"/>
                <w:szCs w:val="16"/>
              </w:rPr>
              <w:t>Autoridades y sus funciones</w:t>
            </w:r>
          </w:p>
          <w:p w14:paraId="4B1A06ED" w14:textId="77777777" w:rsidR="008757F9" w:rsidRPr="00B45092" w:rsidRDefault="00C7065B" w:rsidP="008757F9">
            <w:pPr>
              <w:pStyle w:val="Prrafodelista"/>
              <w:numPr>
                <w:ilvl w:val="4"/>
                <w:numId w:val="2"/>
              </w:numPr>
              <w:spacing w:after="0" w:line="240" w:lineRule="auto"/>
              <w:ind w:left="2210" w:hanging="142"/>
              <w:contextualSpacing w:val="0"/>
              <w:jc w:val="center"/>
              <w:rPr>
                <w:rFonts w:ascii="Arial Narrow" w:hAnsi="Arial Narrow" w:cs="Arial"/>
                <w:sz w:val="18"/>
                <w:szCs w:val="16"/>
              </w:rPr>
            </w:pPr>
            <w:r w:rsidRPr="00B45092">
              <w:rPr>
                <w:rFonts w:ascii="Arial Narrow" w:hAnsi="Arial Narrow" w:cs="Arial"/>
                <w:sz w:val="18"/>
                <w:szCs w:val="16"/>
              </w:rPr>
              <w:t>Gobernadores, Alcaldes, Representantes (Concejales), Corregid</w:t>
            </w:r>
            <w:r w:rsidR="00223C9E" w:rsidRPr="00B45092">
              <w:rPr>
                <w:rFonts w:ascii="Arial Narrow" w:hAnsi="Arial Narrow" w:cs="Arial"/>
                <w:sz w:val="18"/>
                <w:szCs w:val="16"/>
              </w:rPr>
              <w:t>ores,</w:t>
            </w:r>
            <w:r w:rsidR="008757F9" w:rsidRPr="00B45092">
              <w:rPr>
                <w:rFonts w:ascii="Arial Narrow" w:hAnsi="Arial Narrow" w:cs="Arial"/>
                <w:sz w:val="18"/>
                <w:szCs w:val="16"/>
              </w:rPr>
              <w:t xml:space="preserve"> </w:t>
            </w:r>
          </w:p>
          <w:p w14:paraId="40889C92" w14:textId="77777777" w:rsidR="00C7065B" w:rsidRPr="00B45092" w:rsidRDefault="008757F9" w:rsidP="008757F9">
            <w:pPr>
              <w:spacing w:after="0" w:line="240" w:lineRule="auto"/>
              <w:ind w:left="2068"/>
              <w:rPr>
                <w:rFonts w:ascii="Arial Narrow" w:hAnsi="Arial Narrow" w:cs="Arial"/>
                <w:sz w:val="18"/>
                <w:szCs w:val="16"/>
              </w:rPr>
            </w:pPr>
            <w:r w:rsidRPr="00B45092">
              <w:rPr>
                <w:rFonts w:ascii="Arial Narrow" w:hAnsi="Arial Narrow" w:cs="Arial"/>
                <w:sz w:val="18"/>
                <w:szCs w:val="16"/>
              </w:rPr>
              <w:t xml:space="preserve">                      Junta Comunal, </w:t>
            </w:r>
            <w:r w:rsidR="00223C9E" w:rsidRPr="00B45092">
              <w:rPr>
                <w:rFonts w:ascii="Arial Narrow" w:hAnsi="Arial Narrow" w:cs="Arial"/>
                <w:sz w:val="18"/>
                <w:szCs w:val="16"/>
              </w:rPr>
              <w:t xml:space="preserve">Regidores, </w:t>
            </w:r>
            <w:r w:rsidR="00C7065B" w:rsidRPr="00B45092">
              <w:rPr>
                <w:rFonts w:ascii="Arial Narrow" w:hAnsi="Arial Narrow" w:cs="Arial"/>
                <w:sz w:val="18"/>
                <w:szCs w:val="16"/>
              </w:rPr>
              <w:t xml:space="preserve">Junta Local. </w:t>
            </w:r>
          </w:p>
          <w:p w14:paraId="53EB6B26" w14:textId="77777777" w:rsidR="00C7065B" w:rsidRPr="00B45092" w:rsidRDefault="00C7065B" w:rsidP="00223C9E">
            <w:pPr>
              <w:pStyle w:val="Prrafodelista"/>
              <w:numPr>
                <w:ilvl w:val="3"/>
                <w:numId w:val="2"/>
              </w:numPr>
              <w:tabs>
                <w:tab w:val="left" w:pos="5329"/>
              </w:tabs>
              <w:spacing w:after="0" w:line="240" w:lineRule="auto"/>
              <w:ind w:left="2068" w:hanging="708"/>
              <w:contextualSpacing w:val="0"/>
              <w:jc w:val="both"/>
              <w:rPr>
                <w:rFonts w:ascii="Arial Narrow" w:hAnsi="Arial Narrow" w:cs="Arial"/>
                <w:sz w:val="18"/>
                <w:szCs w:val="16"/>
              </w:rPr>
            </w:pPr>
            <w:r w:rsidRPr="00B45092">
              <w:rPr>
                <w:rFonts w:ascii="Arial Narrow" w:hAnsi="Arial Narrow" w:cs="Arial"/>
                <w:sz w:val="18"/>
                <w:szCs w:val="16"/>
              </w:rPr>
              <w:t>Situación actual.</w:t>
            </w:r>
          </w:p>
          <w:p w14:paraId="097A700B" w14:textId="77777777" w:rsidR="00C7065B" w:rsidRPr="00B45092" w:rsidRDefault="00C7065B" w:rsidP="00223C9E">
            <w:pPr>
              <w:pStyle w:val="Prrafodelista"/>
              <w:numPr>
                <w:ilvl w:val="2"/>
                <w:numId w:val="2"/>
              </w:numPr>
              <w:tabs>
                <w:tab w:val="left" w:pos="5329"/>
              </w:tabs>
              <w:spacing w:after="0" w:line="240" w:lineRule="auto"/>
              <w:ind w:left="1099" w:hanging="425"/>
              <w:contextualSpacing w:val="0"/>
              <w:jc w:val="both"/>
              <w:rPr>
                <w:rFonts w:ascii="Arial Narrow" w:hAnsi="Arial Narrow" w:cs="Arial"/>
                <w:sz w:val="18"/>
                <w:szCs w:val="16"/>
              </w:rPr>
            </w:pPr>
            <w:r w:rsidRPr="00B45092">
              <w:rPr>
                <w:rFonts w:ascii="Arial Narrow" w:hAnsi="Arial Narrow" w:cs="Arial"/>
                <w:sz w:val="18"/>
                <w:szCs w:val="16"/>
              </w:rPr>
              <w:t>Comarcas</w:t>
            </w:r>
          </w:p>
          <w:p w14:paraId="3929044D" w14:textId="77777777" w:rsidR="00C7065B" w:rsidRPr="00B45092" w:rsidRDefault="00C7065B" w:rsidP="00223C9E">
            <w:pPr>
              <w:pStyle w:val="Prrafodelista"/>
              <w:numPr>
                <w:ilvl w:val="3"/>
                <w:numId w:val="2"/>
              </w:numPr>
              <w:tabs>
                <w:tab w:val="left" w:pos="5329"/>
              </w:tabs>
              <w:spacing w:after="0" w:line="240" w:lineRule="auto"/>
              <w:ind w:left="2091"/>
              <w:contextualSpacing w:val="0"/>
              <w:jc w:val="both"/>
              <w:rPr>
                <w:rFonts w:ascii="Arial Narrow" w:hAnsi="Arial Narrow" w:cs="Arial"/>
                <w:sz w:val="18"/>
                <w:szCs w:val="16"/>
              </w:rPr>
            </w:pPr>
            <w:r w:rsidRPr="00B45092">
              <w:rPr>
                <w:rFonts w:ascii="Arial Narrow" w:hAnsi="Arial Narrow" w:cs="Arial"/>
                <w:sz w:val="18"/>
                <w:szCs w:val="16"/>
              </w:rPr>
              <w:t>Antecedentes</w:t>
            </w:r>
          </w:p>
          <w:p w14:paraId="7596E18D" w14:textId="77777777" w:rsidR="00C7065B" w:rsidRPr="00B45092" w:rsidRDefault="00C7065B" w:rsidP="00223C9E">
            <w:pPr>
              <w:pStyle w:val="Prrafodelista"/>
              <w:numPr>
                <w:ilvl w:val="3"/>
                <w:numId w:val="2"/>
              </w:numPr>
              <w:tabs>
                <w:tab w:val="left" w:pos="5329"/>
              </w:tabs>
              <w:spacing w:after="0" w:line="240" w:lineRule="auto"/>
              <w:ind w:left="2091"/>
              <w:contextualSpacing w:val="0"/>
              <w:jc w:val="both"/>
              <w:rPr>
                <w:rFonts w:ascii="Arial Narrow" w:hAnsi="Arial Narrow" w:cs="Arial"/>
                <w:sz w:val="18"/>
                <w:szCs w:val="16"/>
              </w:rPr>
            </w:pPr>
            <w:r w:rsidRPr="00B45092">
              <w:rPr>
                <w:rFonts w:ascii="Arial Narrow" w:hAnsi="Arial Narrow" w:cs="Arial"/>
                <w:sz w:val="18"/>
                <w:szCs w:val="16"/>
              </w:rPr>
              <w:t>Fundamento legal</w:t>
            </w:r>
          </w:p>
          <w:p w14:paraId="3857C76C" w14:textId="77777777" w:rsidR="00C7065B" w:rsidRPr="00B45092" w:rsidRDefault="00C7065B" w:rsidP="00223C9E">
            <w:pPr>
              <w:pStyle w:val="Prrafodelista"/>
              <w:numPr>
                <w:ilvl w:val="4"/>
                <w:numId w:val="2"/>
              </w:numPr>
              <w:tabs>
                <w:tab w:val="left" w:pos="5329"/>
              </w:tabs>
              <w:spacing w:after="0" w:line="240" w:lineRule="auto"/>
              <w:ind w:left="3367" w:hanging="1276"/>
              <w:contextualSpacing w:val="0"/>
              <w:jc w:val="both"/>
              <w:rPr>
                <w:rFonts w:ascii="Arial Narrow" w:hAnsi="Arial Narrow" w:cs="Arial"/>
                <w:sz w:val="18"/>
                <w:szCs w:val="16"/>
              </w:rPr>
            </w:pPr>
            <w:r w:rsidRPr="00B45092">
              <w:rPr>
                <w:rFonts w:ascii="Arial Narrow" w:hAnsi="Arial Narrow" w:cs="Arial"/>
                <w:sz w:val="18"/>
                <w:szCs w:val="16"/>
              </w:rPr>
              <w:t>Fundamento y procedimiento para la creación de Comarcas.</w:t>
            </w:r>
          </w:p>
          <w:p w14:paraId="1A8A54FA" w14:textId="77777777" w:rsidR="00C7065B" w:rsidRPr="00B45092" w:rsidRDefault="00C7065B" w:rsidP="00223C9E">
            <w:pPr>
              <w:pStyle w:val="Prrafodelista"/>
              <w:numPr>
                <w:ilvl w:val="3"/>
                <w:numId w:val="2"/>
              </w:numPr>
              <w:tabs>
                <w:tab w:val="left" w:pos="5329"/>
              </w:tabs>
              <w:spacing w:after="0" w:line="240" w:lineRule="auto"/>
              <w:ind w:left="2091"/>
              <w:contextualSpacing w:val="0"/>
              <w:jc w:val="both"/>
              <w:rPr>
                <w:rFonts w:ascii="Arial Narrow" w:hAnsi="Arial Narrow" w:cs="Arial"/>
                <w:sz w:val="18"/>
                <w:szCs w:val="16"/>
              </w:rPr>
            </w:pPr>
            <w:r w:rsidRPr="00B45092">
              <w:rPr>
                <w:rFonts w:ascii="Arial Narrow" w:hAnsi="Arial Narrow" w:cs="Arial"/>
                <w:sz w:val="18"/>
                <w:szCs w:val="16"/>
              </w:rPr>
              <w:t>Organización administrativa</w:t>
            </w:r>
          </w:p>
          <w:p w14:paraId="47EAAD06" w14:textId="77777777" w:rsidR="00C7065B" w:rsidRPr="00B45092" w:rsidRDefault="00C7065B" w:rsidP="00223C9E">
            <w:pPr>
              <w:pStyle w:val="Prrafodelista"/>
              <w:numPr>
                <w:ilvl w:val="4"/>
                <w:numId w:val="2"/>
              </w:numPr>
              <w:tabs>
                <w:tab w:val="left" w:pos="2635"/>
              </w:tabs>
              <w:spacing w:after="0" w:line="240" w:lineRule="auto"/>
              <w:ind w:left="2091" w:firstLine="0"/>
              <w:contextualSpacing w:val="0"/>
              <w:jc w:val="both"/>
              <w:rPr>
                <w:rFonts w:ascii="Arial Narrow" w:hAnsi="Arial Narrow" w:cs="Arial"/>
                <w:sz w:val="18"/>
                <w:szCs w:val="16"/>
              </w:rPr>
            </w:pPr>
            <w:r w:rsidRPr="00B45092">
              <w:rPr>
                <w:rFonts w:ascii="Arial Narrow" w:hAnsi="Arial Narrow" w:cs="Arial"/>
                <w:sz w:val="18"/>
                <w:szCs w:val="16"/>
              </w:rPr>
              <w:t>Categoría administrativa de cada Comarca</w:t>
            </w:r>
          </w:p>
          <w:p w14:paraId="10FC8D7C" w14:textId="77777777" w:rsidR="00C7065B" w:rsidRPr="00B45092" w:rsidRDefault="00C7065B" w:rsidP="00223C9E">
            <w:pPr>
              <w:pStyle w:val="Prrafodelista"/>
              <w:numPr>
                <w:ilvl w:val="3"/>
                <w:numId w:val="2"/>
              </w:numPr>
              <w:tabs>
                <w:tab w:val="left" w:pos="5329"/>
              </w:tabs>
              <w:spacing w:after="0" w:line="240" w:lineRule="auto"/>
              <w:ind w:left="2068" w:hanging="686"/>
              <w:contextualSpacing w:val="0"/>
              <w:jc w:val="both"/>
              <w:rPr>
                <w:rFonts w:ascii="Arial Narrow" w:hAnsi="Arial Narrow" w:cs="Arial"/>
                <w:sz w:val="18"/>
                <w:szCs w:val="16"/>
              </w:rPr>
            </w:pPr>
            <w:r w:rsidRPr="00B45092">
              <w:rPr>
                <w:rFonts w:ascii="Arial Narrow" w:hAnsi="Arial Narrow" w:cs="Arial"/>
                <w:sz w:val="18"/>
                <w:szCs w:val="16"/>
              </w:rPr>
              <w:t>Autoridades y sus funciones</w:t>
            </w:r>
          </w:p>
          <w:p w14:paraId="43CC7A68" w14:textId="77777777" w:rsidR="00C7065B" w:rsidRPr="00B45092" w:rsidRDefault="00C7065B" w:rsidP="00223C9E">
            <w:pPr>
              <w:pStyle w:val="Prrafodelista"/>
              <w:numPr>
                <w:ilvl w:val="4"/>
                <w:numId w:val="2"/>
              </w:numPr>
              <w:tabs>
                <w:tab w:val="left" w:pos="5329"/>
              </w:tabs>
              <w:spacing w:after="0" w:line="240" w:lineRule="auto"/>
              <w:ind w:left="2919" w:hanging="828"/>
              <w:contextualSpacing w:val="0"/>
              <w:jc w:val="both"/>
              <w:rPr>
                <w:rFonts w:ascii="Arial Narrow" w:hAnsi="Arial Narrow" w:cs="Arial"/>
                <w:sz w:val="18"/>
                <w:szCs w:val="16"/>
              </w:rPr>
            </w:pPr>
            <w:r w:rsidRPr="00B45092">
              <w:rPr>
                <w:rFonts w:ascii="Arial Narrow" w:hAnsi="Arial Narrow" w:cs="Arial"/>
                <w:sz w:val="18"/>
                <w:szCs w:val="16"/>
              </w:rPr>
              <w:t>Autoridades tradicionales (Sahilas, Caciques…)</w:t>
            </w:r>
          </w:p>
          <w:p w14:paraId="1680AFA4" w14:textId="77777777" w:rsidR="00C7065B" w:rsidRPr="00B45092" w:rsidRDefault="00C7065B" w:rsidP="00223C9E">
            <w:pPr>
              <w:pStyle w:val="Prrafodelista"/>
              <w:numPr>
                <w:ilvl w:val="4"/>
                <w:numId w:val="2"/>
              </w:numPr>
              <w:tabs>
                <w:tab w:val="left" w:pos="5329"/>
              </w:tabs>
              <w:spacing w:after="0" w:line="240" w:lineRule="auto"/>
              <w:ind w:hanging="714"/>
              <w:contextualSpacing w:val="0"/>
              <w:rPr>
                <w:rFonts w:ascii="Arial Narrow" w:hAnsi="Arial Narrow" w:cs="Arial"/>
                <w:sz w:val="18"/>
                <w:szCs w:val="16"/>
              </w:rPr>
            </w:pPr>
            <w:r w:rsidRPr="00B45092">
              <w:rPr>
                <w:rFonts w:ascii="Arial Narrow" w:hAnsi="Arial Narrow" w:cs="Arial"/>
                <w:sz w:val="18"/>
                <w:szCs w:val="16"/>
              </w:rPr>
              <w:t>Autoridades gubernamentales (Gobernadores, Intendentes, Alcaldes, Representantes…)</w:t>
            </w:r>
          </w:p>
          <w:p w14:paraId="61DEE178" w14:textId="77777777" w:rsidR="00C7065B" w:rsidRPr="00B45092" w:rsidRDefault="00C7065B" w:rsidP="00223C9E">
            <w:pPr>
              <w:pStyle w:val="Prrafodelista"/>
              <w:numPr>
                <w:ilvl w:val="3"/>
                <w:numId w:val="2"/>
              </w:numPr>
              <w:tabs>
                <w:tab w:val="left" w:pos="5329"/>
              </w:tabs>
              <w:spacing w:after="0" w:line="240" w:lineRule="auto"/>
              <w:ind w:left="2068" w:hanging="686"/>
              <w:contextualSpacing w:val="0"/>
              <w:jc w:val="both"/>
              <w:rPr>
                <w:rFonts w:ascii="Arial Narrow" w:hAnsi="Arial Narrow" w:cs="Arial"/>
                <w:sz w:val="18"/>
                <w:szCs w:val="16"/>
              </w:rPr>
            </w:pPr>
            <w:r w:rsidRPr="00B45092">
              <w:rPr>
                <w:rFonts w:ascii="Arial Narrow" w:hAnsi="Arial Narrow" w:cs="Arial"/>
                <w:sz w:val="18"/>
                <w:szCs w:val="16"/>
              </w:rPr>
              <w:t>Situación actual.</w:t>
            </w:r>
          </w:p>
          <w:p w14:paraId="3E7CAFF4" w14:textId="77777777" w:rsidR="00C7065B" w:rsidRPr="00B45092" w:rsidRDefault="00C7065B" w:rsidP="00223C9E">
            <w:pPr>
              <w:pStyle w:val="Prrafodelista"/>
              <w:numPr>
                <w:ilvl w:val="2"/>
                <w:numId w:val="2"/>
              </w:numPr>
              <w:tabs>
                <w:tab w:val="left" w:pos="5329"/>
              </w:tabs>
              <w:spacing w:after="0" w:line="240" w:lineRule="auto"/>
              <w:ind w:left="1076" w:hanging="425"/>
              <w:contextualSpacing w:val="0"/>
              <w:jc w:val="both"/>
              <w:rPr>
                <w:rFonts w:ascii="Arial Narrow" w:hAnsi="Arial Narrow" w:cs="Arial"/>
                <w:sz w:val="18"/>
                <w:szCs w:val="16"/>
              </w:rPr>
            </w:pPr>
            <w:r w:rsidRPr="00B45092">
              <w:rPr>
                <w:rFonts w:ascii="Arial Narrow" w:hAnsi="Arial Narrow" w:cs="Arial"/>
                <w:sz w:val="18"/>
                <w:szCs w:val="16"/>
              </w:rPr>
              <w:t>Circuitos Electorales</w:t>
            </w:r>
          </w:p>
          <w:p w14:paraId="50770B0A" w14:textId="77777777" w:rsidR="00C7065B" w:rsidRPr="00B45092" w:rsidRDefault="00C7065B" w:rsidP="00223C9E">
            <w:pPr>
              <w:pStyle w:val="Prrafodelista"/>
              <w:numPr>
                <w:ilvl w:val="3"/>
                <w:numId w:val="2"/>
              </w:numPr>
              <w:tabs>
                <w:tab w:val="left" w:pos="5329"/>
              </w:tabs>
              <w:spacing w:after="0" w:line="240" w:lineRule="auto"/>
              <w:ind w:left="1643" w:hanging="567"/>
              <w:contextualSpacing w:val="0"/>
              <w:jc w:val="both"/>
              <w:rPr>
                <w:rFonts w:ascii="Arial Narrow" w:hAnsi="Arial Narrow" w:cs="Arial"/>
                <w:sz w:val="18"/>
                <w:szCs w:val="16"/>
              </w:rPr>
            </w:pPr>
            <w:r w:rsidRPr="00B45092">
              <w:rPr>
                <w:rFonts w:ascii="Arial Narrow" w:hAnsi="Arial Narrow" w:cs="Arial"/>
                <w:sz w:val="18"/>
                <w:szCs w:val="16"/>
              </w:rPr>
              <w:t>Antecedentes</w:t>
            </w:r>
          </w:p>
          <w:p w14:paraId="01EF71F4" w14:textId="77777777" w:rsidR="00C7065B" w:rsidRPr="00B45092" w:rsidRDefault="00C7065B" w:rsidP="00223C9E">
            <w:pPr>
              <w:pStyle w:val="Prrafodelista"/>
              <w:numPr>
                <w:ilvl w:val="3"/>
                <w:numId w:val="2"/>
              </w:numPr>
              <w:tabs>
                <w:tab w:val="left" w:pos="5329"/>
              </w:tabs>
              <w:spacing w:after="0" w:line="240" w:lineRule="auto"/>
              <w:ind w:left="1643" w:hanging="567"/>
              <w:contextualSpacing w:val="0"/>
              <w:jc w:val="both"/>
              <w:rPr>
                <w:rFonts w:ascii="Arial Narrow" w:hAnsi="Arial Narrow" w:cs="Arial"/>
                <w:sz w:val="18"/>
                <w:szCs w:val="16"/>
              </w:rPr>
            </w:pPr>
            <w:r w:rsidRPr="00B45092">
              <w:rPr>
                <w:rFonts w:ascii="Arial Narrow" w:hAnsi="Arial Narrow" w:cs="Arial"/>
                <w:sz w:val="18"/>
                <w:szCs w:val="16"/>
              </w:rPr>
              <w:t>Fundamento legal</w:t>
            </w:r>
          </w:p>
          <w:p w14:paraId="59F33FA8" w14:textId="77777777" w:rsidR="00C7065B" w:rsidRPr="00B45092" w:rsidRDefault="00C7065B" w:rsidP="00223C9E">
            <w:pPr>
              <w:pStyle w:val="Prrafodelista"/>
              <w:numPr>
                <w:ilvl w:val="4"/>
                <w:numId w:val="2"/>
              </w:numPr>
              <w:tabs>
                <w:tab w:val="left" w:pos="5329"/>
              </w:tabs>
              <w:spacing w:after="0" w:line="240" w:lineRule="auto"/>
              <w:ind w:left="2869" w:hanging="778"/>
              <w:contextualSpacing w:val="0"/>
              <w:jc w:val="both"/>
              <w:rPr>
                <w:rFonts w:ascii="Arial Narrow" w:hAnsi="Arial Narrow" w:cs="Arial"/>
                <w:sz w:val="18"/>
                <w:szCs w:val="16"/>
              </w:rPr>
            </w:pPr>
            <w:r w:rsidRPr="00B45092">
              <w:rPr>
                <w:rFonts w:ascii="Arial Narrow" w:hAnsi="Arial Narrow" w:cs="Arial"/>
                <w:sz w:val="18"/>
                <w:szCs w:val="16"/>
              </w:rPr>
              <w:t xml:space="preserve">Procedimiento para el establecimiento de los Circuitos Electorales. </w:t>
            </w:r>
          </w:p>
          <w:p w14:paraId="63DDFBB4" w14:textId="77777777" w:rsidR="00C7065B" w:rsidRPr="00B45092" w:rsidRDefault="00C7065B" w:rsidP="00223C9E">
            <w:pPr>
              <w:pStyle w:val="Prrafodelista"/>
              <w:numPr>
                <w:ilvl w:val="4"/>
                <w:numId w:val="2"/>
              </w:numPr>
              <w:tabs>
                <w:tab w:val="left" w:pos="5329"/>
              </w:tabs>
              <w:spacing w:after="0" w:line="240" w:lineRule="auto"/>
              <w:ind w:left="2919" w:hanging="828"/>
              <w:contextualSpacing w:val="0"/>
              <w:jc w:val="both"/>
              <w:rPr>
                <w:rFonts w:ascii="Arial Narrow" w:hAnsi="Arial Narrow" w:cs="Arial"/>
                <w:sz w:val="18"/>
                <w:szCs w:val="16"/>
              </w:rPr>
            </w:pPr>
            <w:r w:rsidRPr="00B45092">
              <w:rPr>
                <w:rFonts w:ascii="Arial Narrow" w:hAnsi="Arial Narrow" w:cs="Arial"/>
                <w:sz w:val="18"/>
                <w:szCs w:val="16"/>
              </w:rPr>
              <w:t>Circuitos uninominales y plurinominales</w:t>
            </w:r>
          </w:p>
          <w:p w14:paraId="560E19E8" w14:textId="77777777" w:rsidR="00C7065B" w:rsidRPr="00B45092" w:rsidRDefault="00C7065B" w:rsidP="00223C9E">
            <w:pPr>
              <w:pStyle w:val="Prrafodelista"/>
              <w:numPr>
                <w:ilvl w:val="4"/>
                <w:numId w:val="2"/>
              </w:numPr>
              <w:tabs>
                <w:tab w:val="left" w:pos="5329"/>
              </w:tabs>
              <w:spacing w:after="0" w:line="240" w:lineRule="auto"/>
              <w:ind w:left="2919" w:hanging="828"/>
              <w:contextualSpacing w:val="0"/>
              <w:jc w:val="both"/>
              <w:rPr>
                <w:rFonts w:ascii="Arial Narrow" w:hAnsi="Arial Narrow" w:cs="Arial"/>
                <w:sz w:val="18"/>
                <w:szCs w:val="16"/>
              </w:rPr>
            </w:pPr>
            <w:r w:rsidRPr="00B45092">
              <w:rPr>
                <w:rFonts w:ascii="Arial Narrow" w:hAnsi="Arial Narrow" w:cs="Arial"/>
                <w:sz w:val="18"/>
                <w:szCs w:val="16"/>
              </w:rPr>
              <w:t>Mecanismos de elección y selección</w:t>
            </w:r>
          </w:p>
          <w:p w14:paraId="7604BA3C" w14:textId="77777777" w:rsidR="00C7065B" w:rsidRPr="00B45092" w:rsidRDefault="00C7065B" w:rsidP="00223C9E">
            <w:pPr>
              <w:pStyle w:val="Prrafodelista"/>
              <w:tabs>
                <w:tab w:val="left" w:pos="5329"/>
              </w:tabs>
              <w:spacing w:after="0" w:line="240" w:lineRule="auto"/>
              <w:ind w:left="0"/>
              <w:contextualSpacing w:val="0"/>
              <w:jc w:val="center"/>
              <w:rPr>
                <w:rFonts w:ascii="Arial Narrow" w:hAnsi="Arial Narrow" w:cs="Arial"/>
                <w:sz w:val="18"/>
                <w:szCs w:val="16"/>
              </w:rPr>
            </w:pPr>
            <w:r w:rsidRPr="00B45092">
              <w:rPr>
                <w:rFonts w:ascii="Arial Narrow" w:hAnsi="Arial Narrow" w:cs="Arial"/>
                <w:sz w:val="18"/>
                <w:szCs w:val="16"/>
              </w:rPr>
              <w:t>4.2.4. Situación actual de la división política administrativa del Estado panameño (nuevas divisiones).</w:t>
            </w:r>
          </w:p>
          <w:p w14:paraId="2E6991A6" w14:textId="77777777" w:rsidR="00C7065B" w:rsidRPr="008757F9" w:rsidRDefault="00C7065B" w:rsidP="00223C9E">
            <w:pPr>
              <w:pStyle w:val="Prrafodelista"/>
              <w:tabs>
                <w:tab w:val="left" w:pos="5329"/>
              </w:tabs>
              <w:spacing w:after="0" w:line="240" w:lineRule="auto"/>
              <w:ind w:left="0"/>
              <w:contextualSpacing w:val="0"/>
              <w:jc w:val="center"/>
              <w:rPr>
                <w:rFonts w:ascii="Arial Narrow" w:hAnsi="Arial Narrow" w:cs="Arial"/>
                <w:sz w:val="16"/>
                <w:szCs w:val="16"/>
              </w:rPr>
            </w:pPr>
          </w:p>
          <w:p w14:paraId="20169657" w14:textId="33EF4536" w:rsidR="00C7065B" w:rsidRPr="008E2FE7" w:rsidRDefault="00B45092" w:rsidP="00CD1B0A">
            <w:pPr>
              <w:pStyle w:val="Prrafodelista"/>
              <w:tabs>
                <w:tab w:val="left" w:pos="5329"/>
              </w:tabs>
              <w:spacing w:after="0" w:line="240" w:lineRule="auto"/>
              <w:ind w:left="0"/>
              <w:contextualSpacing w:val="0"/>
              <w:jc w:val="both"/>
              <w:rPr>
                <w:rFonts w:ascii="Arial Narrow" w:hAnsi="Arial Narrow" w:cs="Arial"/>
                <w:b/>
                <w:sz w:val="28"/>
                <w:szCs w:val="28"/>
              </w:rPr>
            </w:pPr>
            <w:r>
              <w:rPr>
                <w:rFonts w:ascii="Arial Narrow" w:hAnsi="Arial Narrow" w:cs="Arial"/>
                <w:b/>
                <w:sz w:val="28"/>
                <w:szCs w:val="28"/>
                <w:shd w:val="clear" w:color="auto" w:fill="D9D9D9" w:themeFill="background1" w:themeFillShade="D9"/>
              </w:rPr>
              <w:t xml:space="preserve"> </w:t>
            </w:r>
          </w:p>
        </w:tc>
        <w:tc>
          <w:tcPr>
            <w:tcW w:w="7384" w:type="dxa"/>
            <w:gridSpan w:val="2"/>
            <w:tcBorders>
              <w:top w:val="single" w:sz="4" w:space="0" w:color="auto"/>
              <w:left w:val="single" w:sz="4" w:space="0" w:color="auto"/>
              <w:bottom w:val="single" w:sz="4" w:space="0" w:color="auto"/>
              <w:right w:val="single" w:sz="4" w:space="0" w:color="auto"/>
            </w:tcBorders>
            <w:shd w:val="clear" w:color="auto" w:fill="auto"/>
          </w:tcPr>
          <w:p w14:paraId="1D9259F4" w14:textId="77777777" w:rsidR="00C7065B" w:rsidRPr="006E1A4E" w:rsidRDefault="00C7065B" w:rsidP="00223C9E">
            <w:pPr>
              <w:tabs>
                <w:tab w:val="left" w:pos="5329"/>
              </w:tabs>
              <w:spacing w:after="0" w:line="240" w:lineRule="auto"/>
              <w:jc w:val="center"/>
              <w:rPr>
                <w:rFonts w:ascii="Arial Narrow" w:hAnsi="Arial Narrow"/>
                <w:b/>
                <w:sz w:val="20"/>
                <w:szCs w:val="20"/>
                <w:u w:val="single"/>
                <w:lang w:val="es-MX"/>
              </w:rPr>
            </w:pPr>
            <w:r w:rsidRPr="006E1A4E">
              <w:rPr>
                <w:rFonts w:ascii="Arial Narrow" w:hAnsi="Arial Narrow"/>
                <w:b/>
                <w:sz w:val="20"/>
                <w:szCs w:val="20"/>
                <w:u w:val="single"/>
                <w:lang w:val="es-MX"/>
              </w:rPr>
              <w:t>Actividades (Evidencias de aprendizaje)</w:t>
            </w:r>
          </w:p>
          <w:p w14:paraId="1291B106" w14:textId="77777777" w:rsidR="00C7065B" w:rsidRPr="00223C9E" w:rsidRDefault="00C7065B" w:rsidP="00223C9E">
            <w:pPr>
              <w:tabs>
                <w:tab w:val="left" w:pos="600"/>
                <w:tab w:val="left" w:pos="5329"/>
              </w:tabs>
              <w:spacing w:after="0" w:line="240" w:lineRule="auto"/>
              <w:jc w:val="both"/>
              <w:rPr>
                <w:rFonts w:ascii="Arial Narrow" w:hAnsi="Arial Narrow" w:cs="Calibri Light"/>
                <w:sz w:val="8"/>
                <w:szCs w:val="8"/>
                <w:lang w:val="es-MX"/>
              </w:rPr>
            </w:pPr>
          </w:p>
          <w:p w14:paraId="406C29CF" w14:textId="77777777" w:rsidR="00C7065B" w:rsidRPr="008757F9" w:rsidRDefault="00C7065B" w:rsidP="00223C9E">
            <w:pPr>
              <w:tabs>
                <w:tab w:val="left" w:pos="600"/>
                <w:tab w:val="left" w:pos="5329"/>
              </w:tabs>
              <w:spacing w:after="0" w:line="240" w:lineRule="auto"/>
              <w:jc w:val="both"/>
              <w:rPr>
                <w:rFonts w:ascii="Arial Narrow" w:hAnsi="Arial Narrow" w:cs="Calibri Light"/>
                <w:sz w:val="16"/>
                <w:szCs w:val="16"/>
                <w:lang w:val="es-MX"/>
              </w:rPr>
            </w:pPr>
          </w:p>
          <w:p w14:paraId="4BAD504D" w14:textId="0D93C917" w:rsidR="00C7065B" w:rsidRPr="0048464F" w:rsidRDefault="00C7065B" w:rsidP="00223C9E">
            <w:pPr>
              <w:tabs>
                <w:tab w:val="left" w:pos="5329"/>
              </w:tabs>
              <w:spacing w:after="0" w:line="240" w:lineRule="auto"/>
              <w:jc w:val="both"/>
              <w:rPr>
                <w:rFonts w:ascii="Arial Narrow" w:hAnsi="Arial Narrow"/>
                <w:sz w:val="16"/>
                <w:szCs w:val="16"/>
                <w:lang w:val="es-MX"/>
              </w:rPr>
            </w:pPr>
          </w:p>
        </w:tc>
      </w:tr>
      <w:tr w:rsidR="00C7065B" w:rsidRPr="00072F6D" w14:paraId="1EA5A6CF" w14:textId="77777777" w:rsidTr="00450579">
        <w:trPr>
          <w:trHeight w:val="7227"/>
          <w:jc w:val="center"/>
        </w:trPr>
        <w:tc>
          <w:tcPr>
            <w:tcW w:w="7138" w:type="dxa"/>
            <w:shd w:val="clear" w:color="auto" w:fill="FFFFFF" w:themeFill="background1"/>
          </w:tcPr>
          <w:p w14:paraId="225EF2E8" w14:textId="77777777" w:rsidR="00C7065B" w:rsidRPr="00296C01" w:rsidRDefault="00C7065B" w:rsidP="00223C9E">
            <w:pPr>
              <w:pStyle w:val="Prrafodelista"/>
              <w:tabs>
                <w:tab w:val="left" w:pos="5329"/>
              </w:tabs>
              <w:spacing w:after="0" w:line="240" w:lineRule="auto"/>
              <w:ind w:left="0"/>
              <w:contextualSpacing w:val="0"/>
              <w:jc w:val="center"/>
              <w:rPr>
                <w:rFonts w:ascii="Arial Narrow" w:hAnsi="Arial Narrow" w:cs="Arial"/>
                <w:b/>
                <w:sz w:val="20"/>
                <w:szCs w:val="20"/>
              </w:rPr>
            </w:pPr>
            <w:r w:rsidRPr="00296C01">
              <w:rPr>
                <w:rFonts w:ascii="Arial Narrow" w:hAnsi="Arial Narrow" w:cs="Arial"/>
                <w:b/>
                <w:sz w:val="20"/>
                <w:szCs w:val="20"/>
              </w:rPr>
              <w:t>TEMAS DEL CURSO</w:t>
            </w:r>
          </w:p>
          <w:p w14:paraId="2F997889" w14:textId="77777777" w:rsidR="00C7065B" w:rsidRPr="00072F6D" w:rsidRDefault="00C7065B" w:rsidP="00223C9E">
            <w:pPr>
              <w:pStyle w:val="Prrafodelista"/>
              <w:tabs>
                <w:tab w:val="left" w:pos="5329"/>
              </w:tabs>
              <w:spacing w:after="0" w:line="240" w:lineRule="auto"/>
              <w:ind w:left="0"/>
              <w:contextualSpacing w:val="0"/>
              <w:jc w:val="both"/>
              <w:rPr>
                <w:rFonts w:ascii="Arial Narrow" w:hAnsi="Arial Narrow" w:cs="Arial"/>
                <w:sz w:val="20"/>
                <w:szCs w:val="20"/>
              </w:rPr>
            </w:pPr>
          </w:p>
          <w:p w14:paraId="2DB1F9D6" w14:textId="77777777" w:rsidR="00C7065B" w:rsidRPr="00072F6D" w:rsidRDefault="00C7065B" w:rsidP="00223C9E">
            <w:pPr>
              <w:pStyle w:val="Prrafodelista"/>
              <w:numPr>
                <w:ilvl w:val="0"/>
                <w:numId w:val="2"/>
              </w:numPr>
              <w:tabs>
                <w:tab w:val="left" w:pos="5329"/>
              </w:tabs>
              <w:spacing w:after="0" w:line="240" w:lineRule="auto"/>
              <w:jc w:val="both"/>
              <w:rPr>
                <w:rFonts w:ascii="Arial Narrow" w:hAnsi="Arial Narrow" w:cs="Arial"/>
                <w:sz w:val="20"/>
                <w:szCs w:val="20"/>
              </w:rPr>
            </w:pPr>
            <w:r w:rsidRPr="00072F6D">
              <w:rPr>
                <w:rFonts w:ascii="Arial Narrow" w:hAnsi="Arial Narrow" w:cs="Arial"/>
                <w:sz w:val="20"/>
                <w:szCs w:val="20"/>
              </w:rPr>
              <w:t>Módulo: Panorama político, económico, social, tecnológico y de género del Panamá Republicano desde la Segunda Guerra Mundial hasta el período post-invasión y los retos del nuevo milenio.</w:t>
            </w:r>
          </w:p>
          <w:p w14:paraId="1FCA46F5" w14:textId="77777777" w:rsidR="00C7065B" w:rsidRPr="00072F6D" w:rsidRDefault="00C7065B" w:rsidP="00223C9E">
            <w:pPr>
              <w:pStyle w:val="Prrafodelista"/>
              <w:numPr>
                <w:ilvl w:val="1"/>
                <w:numId w:val="2"/>
              </w:numPr>
              <w:tabs>
                <w:tab w:val="left" w:pos="5329"/>
              </w:tabs>
              <w:spacing w:after="0" w:line="240" w:lineRule="auto"/>
              <w:jc w:val="both"/>
              <w:rPr>
                <w:rFonts w:ascii="Arial Narrow" w:hAnsi="Arial Narrow" w:cs="Arial"/>
                <w:sz w:val="20"/>
                <w:szCs w:val="20"/>
              </w:rPr>
            </w:pPr>
            <w:r w:rsidRPr="00072F6D">
              <w:rPr>
                <w:rFonts w:ascii="Arial Narrow" w:hAnsi="Arial Narrow" w:cs="Arial"/>
                <w:sz w:val="20"/>
                <w:szCs w:val="20"/>
              </w:rPr>
              <w:t>Panamá en la Segunda Guerra Mundial: nuevas fuerzas sociales y económicas.</w:t>
            </w:r>
          </w:p>
          <w:p w14:paraId="2E10F208" w14:textId="77777777" w:rsidR="00C7065B" w:rsidRPr="00072F6D" w:rsidRDefault="00C7065B" w:rsidP="00223C9E">
            <w:pPr>
              <w:pStyle w:val="Prrafodelista"/>
              <w:numPr>
                <w:ilvl w:val="1"/>
                <w:numId w:val="2"/>
              </w:numPr>
              <w:tabs>
                <w:tab w:val="left" w:pos="5329"/>
              </w:tabs>
              <w:spacing w:after="0" w:line="240" w:lineRule="auto"/>
              <w:jc w:val="both"/>
              <w:rPr>
                <w:rFonts w:ascii="Arial Narrow" w:hAnsi="Arial Narrow" w:cs="Arial"/>
                <w:sz w:val="20"/>
                <w:szCs w:val="20"/>
              </w:rPr>
            </w:pPr>
            <w:r w:rsidRPr="00072F6D">
              <w:rPr>
                <w:rFonts w:ascii="Arial Narrow" w:hAnsi="Arial Narrow" w:cs="Arial"/>
                <w:sz w:val="20"/>
                <w:szCs w:val="20"/>
              </w:rPr>
              <w:t>Panamá en la Post-Guerra: Fuerzas armadas, industrialización y nacionalismo.</w:t>
            </w:r>
          </w:p>
          <w:p w14:paraId="5B21EC41" w14:textId="77777777" w:rsidR="00C7065B" w:rsidRPr="00072F6D" w:rsidRDefault="00C7065B" w:rsidP="00223C9E">
            <w:pPr>
              <w:pStyle w:val="Prrafodelista"/>
              <w:numPr>
                <w:ilvl w:val="1"/>
                <w:numId w:val="2"/>
              </w:numPr>
              <w:tabs>
                <w:tab w:val="left" w:pos="5329"/>
              </w:tabs>
              <w:spacing w:after="0" w:line="240" w:lineRule="auto"/>
              <w:jc w:val="both"/>
              <w:rPr>
                <w:rFonts w:ascii="Arial Narrow" w:hAnsi="Arial Narrow" w:cs="Arial"/>
                <w:sz w:val="20"/>
                <w:szCs w:val="20"/>
              </w:rPr>
            </w:pPr>
            <w:r w:rsidRPr="00072F6D">
              <w:rPr>
                <w:rFonts w:ascii="Arial Narrow" w:hAnsi="Arial Narrow" w:cs="Arial"/>
                <w:sz w:val="20"/>
                <w:szCs w:val="20"/>
              </w:rPr>
              <w:t xml:space="preserve">El papel de la mujer en la Historia de Panamá. </w:t>
            </w:r>
          </w:p>
          <w:p w14:paraId="3F71612A" w14:textId="77777777" w:rsidR="00C7065B" w:rsidRPr="00072F6D" w:rsidRDefault="00C7065B" w:rsidP="00223C9E">
            <w:pPr>
              <w:pStyle w:val="Prrafodelista"/>
              <w:numPr>
                <w:ilvl w:val="1"/>
                <w:numId w:val="2"/>
              </w:numPr>
              <w:tabs>
                <w:tab w:val="left" w:pos="5329"/>
              </w:tabs>
              <w:spacing w:after="0" w:line="240" w:lineRule="auto"/>
              <w:jc w:val="both"/>
              <w:rPr>
                <w:rFonts w:ascii="Arial Narrow" w:hAnsi="Arial Narrow" w:cs="Arial"/>
                <w:sz w:val="20"/>
                <w:szCs w:val="20"/>
              </w:rPr>
            </w:pPr>
            <w:r w:rsidRPr="00072F6D">
              <w:rPr>
                <w:rFonts w:ascii="Arial Narrow" w:hAnsi="Arial Narrow" w:cs="Arial"/>
                <w:sz w:val="20"/>
                <w:szCs w:val="20"/>
              </w:rPr>
              <w:t>Golpe de Estado de 1968 y el surgimiento del régimen militar.</w:t>
            </w:r>
          </w:p>
          <w:p w14:paraId="7BA96324" w14:textId="77777777" w:rsidR="00C7065B" w:rsidRPr="00072F6D" w:rsidRDefault="00C7065B" w:rsidP="00223C9E">
            <w:pPr>
              <w:pStyle w:val="Prrafodelista"/>
              <w:numPr>
                <w:ilvl w:val="1"/>
                <w:numId w:val="2"/>
              </w:numPr>
              <w:tabs>
                <w:tab w:val="left" w:pos="5329"/>
              </w:tabs>
              <w:spacing w:after="0" w:line="240" w:lineRule="auto"/>
              <w:jc w:val="both"/>
              <w:rPr>
                <w:rFonts w:ascii="Arial Narrow" w:hAnsi="Arial Narrow" w:cs="Arial"/>
                <w:sz w:val="20"/>
                <w:szCs w:val="20"/>
              </w:rPr>
            </w:pPr>
            <w:r w:rsidRPr="00072F6D">
              <w:rPr>
                <w:rFonts w:ascii="Arial Narrow" w:hAnsi="Arial Narrow" w:cs="Arial"/>
                <w:sz w:val="20"/>
                <w:szCs w:val="20"/>
              </w:rPr>
              <w:t xml:space="preserve">De la Compañía Fuerza y Luz, pasando al IRHE, hasta el presente (usos y consecuencias para el país. </w:t>
            </w:r>
          </w:p>
          <w:p w14:paraId="2C4D68F2" w14:textId="77777777" w:rsidR="00C7065B" w:rsidRPr="00072F6D" w:rsidRDefault="00C7065B" w:rsidP="00223C9E">
            <w:pPr>
              <w:pStyle w:val="Prrafodelista"/>
              <w:numPr>
                <w:ilvl w:val="1"/>
                <w:numId w:val="2"/>
              </w:numPr>
              <w:tabs>
                <w:tab w:val="left" w:pos="5329"/>
              </w:tabs>
              <w:spacing w:after="0" w:line="240" w:lineRule="auto"/>
              <w:jc w:val="both"/>
              <w:rPr>
                <w:rFonts w:ascii="Arial Narrow" w:hAnsi="Arial Narrow" w:cs="Arial"/>
                <w:sz w:val="20"/>
                <w:szCs w:val="20"/>
              </w:rPr>
            </w:pPr>
            <w:r w:rsidRPr="00072F6D">
              <w:rPr>
                <w:rFonts w:ascii="Arial Narrow" w:hAnsi="Arial Narrow" w:cs="Arial"/>
                <w:sz w:val="20"/>
                <w:szCs w:val="20"/>
              </w:rPr>
              <w:t>Origen de la Universidad Tecnológica de Panamá: contexto político, social y económico en el que surge.    Importancia para el país de su visión y misión. Aportes y situación actual.</w:t>
            </w:r>
          </w:p>
          <w:p w14:paraId="30BFD1F9" w14:textId="77777777" w:rsidR="00C7065B" w:rsidRPr="00072F6D" w:rsidRDefault="00C7065B" w:rsidP="00223C9E">
            <w:pPr>
              <w:pStyle w:val="Prrafodelista"/>
              <w:numPr>
                <w:ilvl w:val="1"/>
                <w:numId w:val="2"/>
              </w:numPr>
              <w:tabs>
                <w:tab w:val="left" w:pos="5329"/>
              </w:tabs>
              <w:spacing w:after="0" w:line="240" w:lineRule="auto"/>
              <w:jc w:val="both"/>
              <w:rPr>
                <w:rFonts w:ascii="Arial Narrow" w:hAnsi="Arial Narrow" w:cs="Arial"/>
                <w:sz w:val="20"/>
                <w:szCs w:val="20"/>
              </w:rPr>
            </w:pPr>
            <w:r w:rsidRPr="00072F6D">
              <w:rPr>
                <w:rFonts w:ascii="Arial Narrow" w:hAnsi="Arial Narrow" w:cs="Arial"/>
                <w:sz w:val="20"/>
                <w:szCs w:val="20"/>
              </w:rPr>
              <w:t>Los tratados Torrijos –Carter de 1977 y la entrega del Canal de Panamá.</w:t>
            </w:r>
          </w:p>
          <w:p w14:paraId="49E710ED" w14:textId="77777777" w:rsidR="00C7065B" w:rsidRPr="00072F6D" w:rsidRDefault="00C7065B" w:rsidP="00223C9E">
            <w:pPr>
              <w:pStyle w:val="Prrafodelista"/>
              <w:numPr>
                <w:ilvl w:val="1"/>
                <w:numId w:val="2"/>
              </w:numPr>
              <w:tabs>
                <w:tab w:val="left" w:pos="5329"/>
              </w:tabs>
              <w:spacing w:after="0" w:line="240" w:lineRule="auto"/>
              <w:jc w:val="both"/>
              <w:rPr>
                <w:rFonts w:ascii="Arial Narrow" w:hAnsi="Arial Narrow" w:cs="Arial"/>
                <w:sz w:val="20"/>
                <w:szCs w:val="20"/>
              </w:rPr>
            </w:pPr>
            <w:r w:rsidRPr="00072F6D">
              <w:rPr>
                <w:rFonts w:ascii="Arial Narrow" w:hAnsi="Arial Narrow" w:cs="Arial"/>
                <w:sz w:val="20"/>
                <w:szCs w:val="20"/>
              </w:rPr>
              <w:t>Panamá de 1980: de la crisis a la invasión.</w:t>
            </w:r>
          </w:p>
          <w:p w14:paraId="40813B46" w14:textId="77777777" w:rsidR="00C7065B" w:rsidRPr="00072F6D" w:rsidRDefault="00C7065B" w:rsidP="00223C9E">
            <w:pPr>
              <w:pStyle w:val="Prrafodelista"/>
              <w:numPr>
                <w:ilvl w:val="1"/>
                <w:numId w:val="2"/>
              </w:numPr>
              <w:tabs>
                <w:tab w:val="left" w:pos="5329"/>
              </w:tabs>
              <w:spacing w:after="0" w:line="240" w:lineRule="auto"/>
              <w:jc w:val="both"/>
              <w:rPr>
                <w:rFonts w:ascii="Arial Narrow" w:hAnsi="Arial Narrow" w:cs="Arial"/>
                <w:sz w:val="20"/>
                <w:szCs w:val="20"/>
              </w:rPr>
            </w:pPr>
            <w:r w:rsidRPr="00072F6D">
              <w:rPr>
                <w:rFonts w:ascii="Arial Narrow" w:hAnsi="Arial Narrow" w:cs="Arial"/>
                <w:sz w:val="20"/>
                <w:szCs w:val="20"/>
              </w:rPr>
              <w:t>De la democratización a la globalización: retos actuales del Estado panameño.</w:t>
            </w:r>
          </w:p>
          <w:p w14:paraId="38CBCAD7" w14:textId="77777777" w:rsidR="00C7065B" w:rsidRPr="00072F6D" w:rsidRDefault="00C7065B" w:rsidP="00223C9E">
            <w:pPr>
              <w:pStyle w:val="Prrafodelista"/>
              <w:numPr>
                <w:ilvl w:val="1"/>
                <w:numId w:val="11"/>
              </w:numPr>
              <w:tabs>
                <w:tab w:val="left" w:pos="5329"/>
              </w:tabs>
              <w:spacing w:after="0" w:line="240" w:lineRule="auto"/>
              <w:jc w:val="both"/>
              <w:rPr>
                <w:rFonts w:ascii="Arial Narrow" w:hAnsi="Arial Narrow" w:cs="Arial"/>
                <w:sz w:val="20"/>
                <w:szCs w:val="20"/>
              </w:rPr>
            </w:pPr>
            <w:r w:rsidRPr="00072F6D">
              <w:rPr>
                <w:rFonts w:ascii="Arial Narrow" w:hAnsi="Arial Narrow" w:cs="Arial"/>
                <w:sz w:val="20"/>
                <w:szCs w:val="20"/>
              </w:rPr>
              <w:t>Consecuencias de las privatizaciones en la electricidad y telecomunicaciones.</w:t>
            </w:r>
          </w:p>
          <w:p w14:paraId="7D316ED9" w14:textId="77777777" w:rsidR="00C7065B" w:rsidRPr="00072F6D" w:rsidRDefault="00C7065B" w:rsidP="00223C9E">
            <w:pPr>
              <w:pStyle w:val="Prrafodelista"/>
              <w:numPr>
                <w:ilvl w:val="1"/>
                <w:numId w:val="11"/>
              </w:numPr>
              <w:tabs>
                <w:tab w:val="left" w:pos="5329"/>
              </w:tabs>
              <w:spacing w:after="0" w:line="240" w:lineRule="auto"/>
              <w:jc w:val="both"/>
              <w:rPr>
                <w:rFonts w:ascii="Arial Narrow" w:hAnsi="Arial Narrow" w:cs="Arial"/>
                <w:sz w:val="20"/>
                <w:szCs w:val="20"/>
              </w:rPr>
            </w:pPr>
            <w:r w:rsidRPr="00072F6D">
              <w:rPr>
                <w:rFonts w:ascii="Arial Narrow" w:hAnsi="Arial Narrow" w:cs="Arial"/>
                <w:sz w:val="20"/>
                <w:szCs w:val="20"/>
              </w:rPr>
              <w:t>El turismo como estrategia de desarrollo económico: Plan Maestro de Turismo 2007-2020.</w:t>
            </w:r>
          </w:p>
          <w:p w14:paraId="6C766561" w14:textId="77777777" w:rsidR="00C7065B" w:rsidRPr="00072F6D" w:rsidRDefault="00C7065B" w:rsidP="00223C9E">
            <w:pPr>
              <w:pStyle w:val="Prrafodelista"/>
              <w:numPr>
                <w:ilvl w:val="1"/>
                <w:numId w:val="11"/>
              </w:numPr>
              <w:tabs>
                <w:tab w:val="left" w:pos="5329"/>
              </w:tabs>
              <w:spacing w:after="0" w:line="240" w:lineRule="auto"/>
              <w:jc w:val="both"/>
              <w:rPr>
                <w:rFonts w:ascii="Arial Narrow" w:hAnsi="Arial Narrow" w:cs="Arial"/>
                <w:sz w:val="20"/>
                <w:szCs w:val="20"/>
              </w:rPr>
            </w:pPr>
            <w:r w:rsidRPr="00072F6D">
              <w:rPr>
                <w:rFonts w:ascii="Arial Narrow" w:hAnsi="Arial Narrow" w:cs="Arial"/>
                <w:sz w:val="20"/>
                <w:szCs w:val="20"/>
              </w:rPr>
              <w:t>Panamá y su participación en organismos y programas regionales: Plan Puebla Panamá, Plan Colombia, PARLACEN, PARLATINO… otros.</w:t>
            </w:r>
          </w:p>
          <w:p w14:paraId="151C1F78" w14:textId="77777777" w:rsidR="00C7065B" w:rsidRPr="00072F6D" w:rsidRDefault="00C7065B" w:rsidP="00223C9E">
            <w:pPr>
              <w:pStyle w:val="Sinespaciado"/>
              <w:tabs>
                <w:tab w:val="left" w:pos="5329"/>
              </w:tabs>
              <w:rPr>
                <w:rFonts w:ascii="Arial Narrow" w:hAnsi="Arial Narrow"/>
                <w:sz w:val="20"/>
                <w:szCs w:val="20"/>
              </w:rPr>
            </w:pPr>
            <w:r w:rsidRPr="00072F6D">
              <w:rPr>
                <w:rFonts w:ascii="Arial Narrow" w:hAnsi="Arial Narrow"/>
                <w:sz w:val="20"/>
                <w:szCs w:val="20"/>
              </w:rPr>
              <w:t xml:space="preserve">  </w:t>
            </w:r>
          </w:p>
          <w:p w14:paraId="07A6AF23" w14:textId="77777777" w:rsidR="00C7065B" w:rsidRPr="00072F6D" w:rsidRDefault="00C7065B" w:rsidP="00450579">
            <w:pPr>
              <w:pStyle w:val="Sinespaciado"/>
              <w:shd w:val="clear" w:color="auto" w:fill="D9D9D9" w:themeFill="background1" w:themeFillShade="D9"/>
              <w:tabs>
                <w:tab w:val="left" w:pos="5329"/>
              </w:tabs>
              <w:rPr>
                <w:rFonts w:ascii="Arial Narrow" w:hAnsi="Arial Narrow"/>
                <w:sz w:val="20"/>
                <w:szCs w:val="20"/>
              </w:rPr>
            </w:pPr>
          </w:p>
        </w:tc>
        <w:tc>
          <w:tcPr>
            <w:tcW w:w="7384" w:type="dxa"/>
            <w:gridSpan w:val="2"/>
          </w:tcPr>
          <w:p w14:paraId="20998053" w14:textId="77777777" w:rsidR="00C7065B" w:rsidRPr="00296C01" w:rsidRDefault="00C7065B" w:rsidP="00223C9E">
            <w:pPr>
              <w:tabs>
                <w:tab w:val="left" w:pos="600"/>
                <w:tab w:val="left" w:pos="5329"/>
              </w:tabs>
              <w:spacing w:after="0" w:line="240" w:lineRule="auto"/>
              <w:jc w:val="center"/>
              <w:rPr>
                <w:rFonts w:ascii="Arial Narrow" w:hAnsi="Arial Narrow"/>
                <w:b/>
                <w:sz w:val="20"/>
                <w:szCs w:val="20"/>
                <w:lang w:val="es-MX"/>
              </w:rPr>
            </w:pPr>
            <w:r w:rsidRPr="00296C01">
              <w:rPr>
                <w:rFonts w:ascii="Arial Narrow" w:hAnsi="Arial Narrow"/>
                <w:b/>
                <w:sz w:val="20"/>
                <w:szCs w:val="20"/>
                <w:lang w:val="es-MX"/>
              </w:rPr>
              <w:t>ACTIVIDADES (EVIDENCIA DE APRENDIZAJE)</w:t>
            </w:r>
          </w:p>
          <w:p w14:paraId="3BDCA2E1" w14:textId="77777777" w:rsidR="00C7065B" w:rsidRPr="00296C01" w:rsidRDefault="00C7065B" w:rsidP="00223C9E">
            <w:pPr>
              <w:tabs>
                <w:tab w:val="left" w:pos="5329"/>
              </w:tabs>
              <w:spacing w:after="0" w:line="240" w:lineRule="auto"/>
              <w:jc w:val="both"/>
              <w:rPr>
                <w:rFonts w:ascii="Arial Narrow" w:hAnsi="Arial Narrow" w:cs="Arial"/>
                <w:b/>
                <w:sz w:val="20"/>
                <w:szCs w:val="20"/>
              </w:rPr>
            </w:pPr>
          </w:p>
          <w:p w14:paraId="5FD58D96" w14:textId="77777777" w:rsidR="00C7065B" w:rsidRPr="00072F6D" w:rsidRDefault="00C7065B" w:rsidP="002335A7">
            <w:pPr>
              <w:tabs>
                <w:tab w:val="left" w:pos="5329"/>
              </w:tabs>
              <w:spacing w:after="0" w:line="240" w:lineRule="auto"/>
              <w:jc w:val="both"/>
              <w:rPr>
                <w:rFonts w:ascii="Arial Narrow" w:hAnsi="Arial Narrow" w:cs="Arial"/>
                <w:sz w:val="20"/>
                <w:szCs w:val="20"/>
              </w:rPr>
            </w:pPr>
          </w:p>
        </w:tc>
      </w:tr>
    </w:tbl>
    <w:p w14:paraId="53FD1B94" w14:textId="77777777" w:rsidR="00C7065B" w:rsidRPr="00072F6D" w:rsidRDefault="00C7065B" w:rsidP="00C7065B">
      <w:pPr>
        <w:rPr>
          <w:rFonts w:ascii="Arial Narrow" w:hAnsi="Arial Narrow"/>
          <w:sz w:val="20"/>
          <w:szCs w:val="20"/>
        </w:rPr>
      </w:pPr>
    </w:p>
    <w:p w14:paraId="7E348A43" w14:textId="6C47749E" w:rsidR="006C4733" w:rsidRDefault="006C4733" w:rsidP="006C4733">
      <w:pPr>
        <w:rPr>
          <w:b/>
          <w:sz w:val="50"/>
          <w:szCs w:val="50"/>
        </w:rPr>
      </w:pPr>
    </w:p>
    <w:p w14:paraId="0C51CA56" w14:textId="3E7EC481" w:rsidR="002335A7" w:rsidRDefault="002335A7" w:rsidP="006C4733">
      <w:pPr>
        <w:rPr>
          <w:b/>
          <w:sz w:val="50"/>
          <w:szCs w:val="50"/>
        </w:rPr>
      </w:pPr>
    </w:p>
    <w:p w14:paraId="204555AB" w14:textId="77777777" w:rsidR="00450579" w:rsidRPr="00450579" w:rsidRDefault="00450579" w:rsidP="006C4733">
      <w:pPr>
        <w:rPr>
          <w:b/>
          <w:sz w:val="24"/>
          <w:szCs w:val="24"/>
        </w:rPr>
      </w:pPr>
    </w:p>
    <w:p w14:paraId="0E5C690A" w14:textId="77777777" w:rsidR="002335A7" w:rsidRPr="002335A7" w:rsidRDefault="002335A7" w:rsidP="006C4733">
      <w:pPr>
        <w:rPr>
          <w:b/>
          <w:sz w:val="16"/>
          <w:szCs w:val="16"/>
        </w:rPr>
      </w:pPr>
    </w:p>
    <w:tbl>
      <w:tblPr>
        <w:tblW w:w="14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36"/>
        <w:gridCol w:w="7399"/>
      </w:tblGrid>
      <w:tr w:rsidR="00C7065B" w:rsidRPr="00A31C12" w14:paraId="7665FA00" w14:textId="77777777" w:rsidTr="00392C17">
        <w:trPr>
          <w:trHeight w:val="332"/>
          <w:jc w:val="center"/>
        </w:trPr>
        <w:tc>
          <w:tcPr>
            <w:tcW w:w="7436" w:type="dxa"/>
            <w:tcBorders>
              <w:bottom w:val="nil"/>
            </w:tcBorders>
          </w:tcPr>
          <w:p w14:paraId="5C17ED8D" w14:textId="77777777" w:rsidR="00C7065B" w:rsidRDefault="00C7065B" w:rsidP="00392C17">
            <w:pPr>
              <w:pStyle w:val="Sinespaciado"/>
              <w:jc w:val="center"/>
              <w:rPr>
                <w:b/>
                <w:u w:val="single"/>
              </w:rPr>
            </w:pPr>
            <w:r>
              <w:br w:type="page"/>
            </w:r>
            <w:r>
              <w:br w:type="page"/>
            </w:r>
            <w:r w:rsidRPr="00470B21">
              <w:br w:type="page"/>
            </w:r>
            <w:r>
              <w:br w:type="page"/>
            </w:r>
            <w:r>
              <w:br w:type="page"/>
            </w:r>
            <w:r w:rsidRPr="00004405">
              <w:rPr>
                <w:b/>
                <w:u w:val="single"/>
              </w:rPr>
              <w:t>Contenido del Curso</w:t>
            </w:r>
          </w:p>
          <w:p w14:paraId="1D0114E3" w14:textId="77777777" w:rsidR="00C7065B" w:rsidRPr="00004405" w:rsidRDefault="00C7065B" w:rsidP="00392C17">
            <w:pPr>
              <w:pStyle w:val="Sinespaciado"/>
              <w:jc w:val="center"/>
              <w:rPr>
                <w:b/>
                <w:u w:val="single"/>
              </w:rPr>
            </w:pPr>
          </w:p>
        </w:tc>
        <w:tc>
          <w:tcPr>
            <w:tcW w:w="7399" w:type="dxa"/>
            <w:vMerge w:val="restart"/>
            <w:tcBorders>
              <w:bottom w:val="single" w:sz="4" w:space="0" w:color="auto"/>
            </w:tcBorders>
          </w:tcPr>
          <w:p w14:paraId="4D8B1A10" w14:textId="77777777" w:rsidR="00C7065B" w:rsidRDefault="00C7065B" w:rsidP="00392C17">
            <w:pPr>
              <w:spacing w:after="0" w:line="240" w:lineRule="auto"/>
              <w:jc w:val="center"/>
              <w:rPr>
                <w:rFonts w:ascii="Arial Narrow" w:hAnsi="Arial Narrow"/>
                <w:b/>
                <w:sz w:val="20"/>
                <w:szCs w:val="20"/>
                <w:u w:val="single"/>
                <w:lang w:val="es-MX"/>
              </w:rPr>
            </w:pPr>
            <w:r w:rsidRPr="006E1A4E">
              <w:rPr>
                <w:rFonts w:ascii="Arial Narrow" w:hAnsi="Arial Narrow"/>
                <w:b/>
                <w:sz w:val="20"/>
                <w:szCs w:val="20"/>
                <w:u w:val="single"/>
                <w:lang w:val="es-MX"/>
              </w:rPr>
              <w:t>Actividades (Evidencias de aprendizaje)</w:t>
            </w:r>
          </w:p>
          <w:p w14:paraId="6C73AA3B" w14:textId="77777777" w:rsidR="00C7065B" w:rsidRDefault="00C7065B" w:rsidP="00392C17">
            <w:pPr>
              <w:spacing w:after="0" w:line="240" w:lineRule="auto"/>
              <w:jc w:val="both"/>
              <w:rPr>
                <w:rFonts w:ascii="Arial Narrow" w:hAnsi="Arial Narrow" w:cs="Arial"/>
                <w:sz w:val="20"/>
                <w:szCs w:val="20"/>
              </w:rPr>
            </w:pPr>
          </w:p>
          <w:p w14:paraId="51930F8D" w14:textId="77777777" w:rsidR="00C7065B" w:rsidRDefault="00C7065B" w:rsidP="00392C17">
            <w:pPr>
              <w:spacing w:after="0" w:line="240" w:lineRule="auto"/>
              <w:jc w:val="both"/>
              <w:rPr>
                <w:rFonts w:ascii="Arial Narrow" w:hAnsi="Arial Narrow" w:cs="Arial"/>
                <w:sz w:val="20"/>
                <w:szCs w:val="20"/>
              </w:rPr>
            </w:pPr>
          </w:p>
          <w:p w14:paraId="050A4782" w14:textId="77777777" w:rsidR="00C7065B" w:rsidRPr="006E1A4E" w:rsidRDefault="00C7065B" w:rsidP="002335A7">
            <w:pPr>
              <w:spacing w:after="0" w:line="240" w:lineRule="auto"/>
              <w:jc w:val="both"/>
              <w:rPr>
                <w:rFonts w:ascii="Arial Narrow" w:hAnsi="Arial Narrow"/>
                <w:b/>
                <w:sz w:val="20"/>
                <w:szCs w:val="20"/>
                <w:u w:val="single"/>
                <w:lang w:val="es-MX"/>
              </w:rPr>
            </w:pPr>
          </w:p>
        </w:tc>
      </w:tr>
      <w:tr w:rsidR="00C7065B" w:rsidRPr="00756F22" w14:paraId="78ABBEEC" w14:textId="77777777" w:rsidTr="00392C17">
        <w:trPr>
          <w:trHeight w:val="4590"/>
          <w:jc w:val="center"/>
        </w:trPr>
        <w:tc>
          <w:tcPr>
            <w:tcW w:w="7436" w:type="dxa"/>
            <w:tcBorders>
              <w:top w:val="nil"/>
              <w:bottom w:val="single" w:sz="4" w:space="0" w:color="auto"/>
            </w:tcBorders>
          </w:tcPr>
          <w:p w14:paraId="4134BF8C" w14:textId="77777777" w:rsidR="00C7065B" w:rsidRPr="00756F22" w:rsidRDefault="00C7065B" w:rsidP="002D4E7A">
            <w:pPr>
              <w:pStyle w:val="Prrafodelista"/>
              <w:numPr>
                <w:ilvl w:val="0"/>
                <w:numId w:val="2"/>
              </w:numPr>
              <w:spacing w:after="0" w:line="240" w:lineRule="auto"/>
              <w:contextualSpacing w:val="0"/>
              <w:jc w:val="both"/>
              <w:rPr>
                <w:rFonts w:ascii="Arial Narrow" w:hAnsi="Arial Narrow" w:cs="Arial"/>
                <w:b/>
                <w:bCs/>
                <w:sz w:val="20"/>
                <w:szCs w:val="20"/>
              </w:rPr>
            </w:pPr>
            <w:r w:rsidRPr="00756F22">
              <w:rPr>
                <w:rFonts w:ascii="Arial Narrow" w:hAnsi="Arial Narrow" w:cs="Arial"/>
                <w:b/>
                <w:bCs/>
                <w:sz w:val="20"/>
                <w:szCs w:val="20"/>
              </w:rPr>
              <w:t>Módulo: La población panameña y su relación con las actividades económicas.</w:t>
            </w:r>
          </w:p>
          <w:p w14:paraId="1FA526EB" w14:textId="77777777" w:rsidR="00C7065B" w:rsidRPr="00756F22" w:rsidRDefault="00C7065B" w:rsidP="008757F9">
            <w:pPr>
              <w:pStyle w:val="Prrafodelista"/>
              <w:numPr>
                <w:ilvl w:val="1"/>
                <w:numId w:val="2"/>
              </w:numPr>
              <w:spacing w:after="0" w:line="240" w:lineRule="auto"/>
              <w:ind w:left="808" w:hanging="418"/>
              <w:contextualSpacing w:val="0"/>
              <w:jc w:val="both"/>
              <w:rPr>
                <w:rFonts w:ascii="Arial Narrow" w:hAnsi="Arial Narrow" w:cs="Arial"/>
                <w:sz w:val="20"/>
                <w:szCs w:val="20"/>
              </w:rPr>
            </w:pPr>
            <w:r w:rsidRPr="00756F22">
              <w:rPr>
                <w:rFonts w:ascii="Arial Narrow" w:hAnsi="Arial Narrow" w:cs="Arial"/>
                <w:sz w:val="20"/>
                <w:szCs w:val="20"/>
              </w:rPr>
              <w:t xml:space="preserve">Grupos humanos en </w:t>
            </w:r>
            <w:smartTag w:uri="urn:schemas-microsoft-com:office:smarttags" w:element="PersonName">
              <w:smartTagPr>
                <w:attr w:name="ProductID" w:val="la República"/>
              </w:smartTagPr>
              <w:r w:rsidRPr="00756F22">
                <w:rPr>
                  <w:rFonts w:ascii="Arial Narrow" w:hAnsi="Arial Narrow" w:cs="Arial"/>
                  <w:sz w:val="20"/>
                  <w:szCs w:val="20"/>
                </w:rPr>
                <w:t>la República</w:t>
              </w:r>
            </w:smartTag>
            <w:r w:rsidRPr="00756F22">
              <w:rPr>
                <w:rFonts w:ascii="Arial Narrow" w:hAnsi="Arial Narrow" w:cs="Arial"/>
                <w:sz w:val="20"/>
                <w:szCs w:val="20"/>
              </w:rPr>
              <w:t xml:space="preserve"> de Panamá: Contexto histórico en que surgen - localización actual.</w:t>
            </w:r>
          </w:p>
          <w:p w14:paraId="1DD2BCAC" w14:textId="77777777" w:rsidR="00C7065B" w:rsidRPr="00756F22" w:rsidRDefault="00C7065B" w:rsidP="008757F9">
            <w:pPr>
              <w:pStyle w:val="Prrafodelista"/>
              <w:numPr>
                <w:ilvl w:val="2"/>
                <w:numId w:val="2"/>
              </w:numPr>
              <w:spacing w:after="0" w:line="240" w:lineRule="auto"/>
              <w:ind w:left="1096" w:hanging="288"/>
              <w:contextualSpacing w:val="0"/>
              <w:jc w:val="both"/>
              <w:rPr>
                <w:rFonts w:ascii="Arial Narrow" w:hAnsi="Arial Narrow" w:cs="Arial"/>
                <w:sz w:val="20"/>
                <w:szCs w:val="20"/>
              </w:rPr>
            </w:pPr>
            <w:r w:rsidRPr="00756F22">
              <w:rPr>
                <w:rFonts w:ascii="Arial Narrow" w:hAnsi="Arial Narrow" w:cs="Arial"/>
                <w:sz w:val="20"/>
                <w:szCs w:val="20"/>
              </w:rPr>
              <w:t>Aborígenes</w:t>
            </w:r>
          </w:p>
          <w:p w14:paraId="389CC7E9" w14:textId="77777777" w:rsidR="00C7065B" w:rsidRPr="00756F22" w:rsidRDefault="00C7065B" w:rsidP="008757F9">
            <w:pPr>
              <w:pStyle w:val="Prrafodelista"/>
              <w:numPr>
                <w:ilvl w:val="2"/>
                <w:numId w:val="2"/>
              </w:numPr>
              <w:spacing w:after="0" w:line="240" w:lineRule="auto"/>
              <w:ind w:left="1096" w:hanging="288"/>
              <w:contextualSpacing w:val="0"/>
              <w:jc w:val="both"/>
              <w:rPr>
                <w:rFonts w:ascii="Arial Narrow" w:hAnsi="Arial Narrow" w:cs="Arial"/>
                <w:sz w:val="20"/>
                <w:szCs w:val="20"/>
              </w:rPr>
            </w:pPr>
            <w:r w:rsidRPr="00756F22">
              <w:rPr>
                <w:rFonts w:ascii="Arial Narrow" w:hAnsi="Arial Narrow" w:cs="Arial"/>
                <w:sz w:val="20"/>
                <w:szCs w:val="20"/>
              </w:rPr>
              <w:t>Hispano indígenas</w:t>
            </w:r>
          </w:p>
          <w:p w14:paraId="71ADFCAD" w14:textId="77777777" w:rsidR="00C7065B" w:rsidRPr="00756F22" w:rsidRDefault="00C7065B" w:rsidP="008757F9">
            <w:pPr>
              <w:pStyle w:val="Prrafodelista"/>
              <w:numPr>
                <w:ilvl w:val="2"/>
                <w:numId w:val="2"/>
              </w:numPr>
              <w:spacing w:after="0" w:line="240" w:lineRule="auto"/>
              <w:ind w:left="1096" w:hanging="288"/>
              <w:contextualSpacing w:val="0"/>
              <w:jc w:val="both"/>
              <w:rPr>
                <w:rFonts w:ascii="Arial Narrow" w:hAnsi="Arial Narrow" w:cs="Arial"/>
                <w:sz w:val="20"/>
                <w:szCs w:val="20"/>
              </w:rPr>
            </w:pPr>
            <w:r w:rsidRPr="00756F22">
              <w:rPr>
                <w:rFonts w:ascii="Arial Narrow" w:hAnsi="Arial Narrow" w:cs="Arial"/>
                <w:sz w:val="20"/>
                <w:szCs w:val="20"/>
              </w:rPr>
              <w:t>Afro coloniales</w:t>
            </w:r>
          </w:p>
          <w:p w14:paraId="3AC35A2E" w14:textId="77777777" w:rsidR="00C7065B" w:rsidRPr="00756F22" w:rsidRDefault="00C7065B" w:rsidP="008757F9">
            <w:pPr>
              <w:pStyle w:val="Prrafodelista"/>
              <w:numPr>
                <w:ilvl w:val="2"/>
                <w:numId w:val="2"/>
              </w:numPr>
              <w:spacing w:after="0" w:line="240" w:lineRule="auto"/>
              <w:ind w:left="1096" w:hanging="288"/>
              <w:contextualSpacing w:val="0"/>
              <w:jc w:val="both"/>
              <w:rPr>
                <w:rFonts w:ascii="Arial Narrow" w:hAnsi="Arial Narrow" w:cs="Arial"/>
                <w:sz w:val="20"/>
                <w:szCs w:val="20"/>
              </w:rPr>
            </w:pPr>
            <w:r w:rsidRPr="00756F22">
              <w:rPr>
                <w:rFonts w:ascii="Arial Narrow" w:hAnsi="Arial Narrow" w:cs="Arial"/>
                <w:sz w:val="20"/>
                <w:szCs w:val="20"/>
              </w:rPr>
              <w:t>Afro antillanos</w:t>
            </w:r>
          </w:p>
          <w:p w14:paraId="73676EC0" w14:textId="77777777" w:rsidR="00C7065B" w:rsidRPr="00756F22" w:rsidRDefault="00C7065B" w:rsidP="008757F9">
            <w:pPr>
              <w:pStyle w:val="Prrafodelista"/>
              <w:numPr>
                <w:ilvl w:val="2"/>
                <w:numId w:val="2"/>
              </w:numPr>
              <w:spacing w:after="0" w:line="240" w:lineRule="auto"/>
              <w:ind w:left="1096" w:hanging="288"/>
              <w:contextualSpacing w:val="0"/>
              <w:jc w:val="both"/>
              <w:rPr>
                <w:rFonts w:ascii="Arial Narrow" w:hAnsi="Arial Narrow" w:cs="Arial"/>
                <w:sz w:val="20"/>
                <w:szCs w:val="20"/>
              </w:rPr>
            </w:pPr>
            <w:r w:rsidRPr="00756F22">
              <w:rPr>
                <w:rFonts w:ascii="Arial Narrow" w:hAnsi="Arial Narrow" w:cs="Arial"/>
                <w:sz w:val="20"/>
                <w:szCs w:val="20"/>
              </w:rPr>
              <w:t>Minorías étnicas</w:t>
            </w:r>
          </w:p>
          <w:p w14:paraId="6210A5FF" w14:textId="77777777" w:rsidR="00C7065B" w:rsidRPr="00756F22" w:rsidRDefault="00C7065B" w:rsidP="002D4E7A">
            <w:pPr>
              <w:pStyle w:val="Prrafodelista"/>
              <w:numPr>
                <w:ilvl w:val="1"/>
                <w:numId w:val="2"/>
              </w:numPr>
              <w:spacing w:after="0" w:line="240" w:lineRule="auto"/>
              <w:ind w:left="674" w:hanging="284"/>
              <w:contextualSpacing w:val="0"/>
              <w:jc w:val="both"/>
              <w:rPr>
                <w:rFonts w:ascii="Arial Narrow" w:hAnsi="Arial Narrow" w:cs="Arial"/>
                <w:sz w:val="20"/>
                <w:szCs w:val="20"/>
              </w:rPr>
            </w:pPr>
            <w:r w:rsidRPr="00756F22">
              <w:rPr>
                <w:rFonts w:ascii="Arial Narrow" w:hAnsi="Arial Narrow" w:cs="Arial"/>
                <w:sz w:val="20"/>
                <w:szCs w:val="20"/>
              </w:rPr>
              <w:t>Principales características económicas, sociales, de salud, educación, transporte, seguridad, tecnología y otras, que presenta en los actuales momentos la población panameña.</w:t>
            </w:r>
          </w:p>
          <w:p w14:paraId="33BD175B" w14:textId="77777777" w:rsidR="00C7065B" w:rsidRPr="00756F22" w:rsidRDefault="00C7065B" w:rsidP="008757F9">
            <w:pPr>
              <w:pStyle w:val="Prrafodelista"/>
              <w:numPr>
                <w:ilvl w:val="1"/>
                <w:numId w:val="2"/>
              </w:numPr>
              <w:spacing w:after="0" w:line="240" w:lineRule="auto"/>
              <w:ind w:left="666" w:hanging="284"/>
              <w:contextualSpacing w:val="0"/>
              <w:jc w:val="both"/>
              <w:rPr>
                <w:rFonts w:ascii="Arial Narrow" w:hAnsi="Arial Narrow" w:cs="Arial"/>
                <w:sz w:val="20"/>
                <w:szCs w:val="20"/>
              </w:rPr>
            </w:pPr>
            <w:r w:rsidRPr="00756F22">
              <w:rPr>
                <w:rFonts w:ascii="Arial Narrow" w:hAnsi="Arial Narrow" w:cs="Arial"/>
                <w:sz w:val="20"/>
                <w:szCs w:val="20"/>
              </w:rPr>
              <w:t>Los censos en la República de Panamá: características, evolución e importancia.</w:t>
            </w:r>
          </w:p>
          <w:p w14:paraId="7835D13A" w14:textId="77777777" w:rsidR="00C7065B" w:rsidRPr="00756F22" w:rsidRDefault="00C7065B" w:rsidP="002D4E7A">
            <w:pPr>
              <w:pStyle w:val="Prrafodelista"/>
              <w:numPr>
                <w:ilvl w:val="1"/>
                <w:numId w:val="2"/>
              </w:numPr>
              <w:spacing w:after="0" w:line="240" w:lineRule="auto"/>
              <w:ind w:left="674" w:hanging="284"/>
              <w:contextualSpacing w:val="0"/>
              <w:jc w:val="both"/>
              <w:rPr>
                <w:rFonts w:ascii="Arial Narrow" w:hAnsi="Arial Narrow" w:cs="Arial"/>
                <w:sz w:val="20"/>
                <w:szCs w:val="20"/>
              </w:rPr>
            </w:pPr>
            <w:r w:rsidRPr="00756F22">
              <w:rPr>
                <w:rFonts w:ascii="Arial Narrow" w:hAnsi="Arial Narrow" w:cs="Arial"/>
                <w:sz w:val="20"/>
                <w:szCs w:val="20"/>
              </w:rPr>
              <w:t xml:space="preserve">Movimientos migratorios: causas y consecuencias en la estructura poblacional de </w:t>
            </w:r>
            <w:smartTag w:uri="urn:schemas-microsoft-com:office:smarttags" w:element="PersonName">
              <w:smartTagPr>
                <w:attr w:name="ProductID" w:val="la República"/>
              </w:smartTagPr>
              <w:r w:rsidRPr="00756F22">
                <w:rPr>
                  <w:rFonts w:ascii="Arial Narrow" w:hAnsi="Arial Narrow" w:cs="Arial"/>
                  <w:sz w:val="20"/>
                  <w:szCs w:val="20"/>
                </w:rPr>
                <w:t>la República</w:t>
              </w:r>
            </w:smartTag>
            <w:r w:rsidRPr="00756F22">
              <w:rPr>
                <w:rFonts w:ascii="Arial Narrow" w:hAnsi="Arial Narrow" w:cs="Arial"/>
                <w:sz w:val="20"/>
                <w:szCs w:val="20"/>
              </w:rPr>
              <w:t xml:space="preserve"> de Panamá por edad, sexo y nivel educativo.</w:t>
            </w:r>
          </w:p>
          <w:p w14:paraId="43A88FBD" w14:textId="77777777" w:rsidR="00C7065B" w:rsidRPr="00756F22" w:rsidRDefault="00C7065B" w:rsidP="002D4E7A">
            <w:pPr>
              <w:pStyle w:val="Prrafodelista"/>
              <w:numPr>
                <w:ilvl w:val="1"/>
                <w:numId w:val="2"/>
              </w:numPr>
              <w:spacing w:after="0" w:line="240" w:lineRule="auto"/>
              <w:ind w:left="1099" w:hanging="709"/>
              <w:contextualSpacing w:val="0"/>
              <w:jc w:val="both"/>
              <w:rPr>
                <w:rFonts w:ascii="Arial Narrow" w:hAnsi="Arial Narrow" w:cs="Arial"/>
                <w:sz w:val="20"/>
                <w:szCs w:val="20"/>
              </w:rPr>
            </w:pPr>
            <w:r w:rsidRPr="00756F22">
              <w:rPr>
                <w:rFonts w:ascii="Arial Narrow" w:hAnsi="Arial Narrow" w:cs="Arial"/>
                <w:sz w:val="20"/>
                <w:szCs w:val="20"/>
              </w:rPr>
              <w:t>Alcances de los avances tecnológicos en la población panameña:</w:t>
            </w:r>
          </w:p>
          <w:p w14:paraId="349F0E44" w14:textId="77777777" w:rsidR="00C7065B" w:rsidRPr="00756F22" w:rsidRDefault="00C7065B" w:rsidP="008757F9">
            <w:pPr>
              <w:pStyle w:val="Prrafodelista"/>
              <w:numPr>
                <w:ilvl w:val="2"/>
                <w:numId w:val="2"/>
              </w:numPr>
              <w:spacing w:after="0" w:line="240" w:lineRule="auto"/>
              <w:ind w:left="1517" w:hanging="426"/>
              <w:contextualSpacing w:val="0"/>
              <w:jc w:val="both"/>
              <w:rPr>
                <w:rFonts w:ascii="Arial Narrow" w:hAnsi="Arial Narrow" w:cs="Arial"/>
                <w:sz w:val="20"/>
                <w:szCs w:val="20"/>
              </w:rPr>
            </w:pPr>
            <w:r w:rsidRPr="00756F22">
              <w:rPr>
                <w:rFonts w:ascii="Arial Narrow" w:hAnsi="Arial Narrow" w:cs="Arial"/>
                <w:sz w:val="20"/>
                <w:szCs w:val="20"/>
              </w:rPr>
              <w:t>Las grandes obras de ingeniería durante el siglo XX y principios del XXI.</w:t>
            </w:r>
          </w:p>
          <w:p w14:paraId="54F320EA" w14:textId="77777777" w:rsidR="00C7065B" w:rsidRPr="00756F22" w:rsidRDefault="00C7065B" w:rsidP="002D4E7A">
            <w:pPr>
              <w:pStyle w:val="Prrafodelista"/>
              <w:numPr>
                <w:ilvl w:val="2"/>
                <w:numId w:val="2"/>
              </w:numPr>
              <w:spacing w:after="0" w:line="240" w:lineRule="auto"/>
              <w:ind w:left="1492" w:hanging="709"/>
              <w:contextualSpacing w:val="0"/>
              <w:jc w:val="both"/>
              <w:rPr>
                <w:rFonts w:ascii="Arial Narrow" w:hAnsi="Arial Narrow" w:cs="Arial"/>
                <w:sz w:val="20"/>
                <w:szCs w:val="20"/>
              </w:rPr>
            </w:pPr>
            <w:r w:rsidRPr="00756F22">
              <w:rPr>
                <w:rFonts w:ascii="Arial Narrow" w:hAnsi="Arial Narrow" w:cs="Arial"/>
                <w:sz w:val="20"/>
                <w:szCs w:val="20"/>
              </w:rPr>
              <w:t>Desarrollo de las telecomunicaciones en Panamá: su importancia</w:t>
            </w:r>
            <w:r>
              <w:rPr>
                <w:rFonts w:ascii="Arial Narrow" w:hAnsi="Arial Narrow" w:cs="Arial"/>
                <w:sz w:val="20"/>
                <w:szCs w:val="20"/>
              </w:rPr>
              <w:t xml:space="preserve"> para el desarrollo económico, </w:t>
            </w:r>
            <w:r w:rsidRPr="00756F22">
              <w:rPr>
                <w:rFonts w:ascii="Arial Narrow" w:hAnsi="Arial Narrow" w:cs="Arial"/>
                <w:sz w:val="20"/>
                <w:szCs w:val="20"/>
              </w:rPr>
              <w:t>social</w:t>
            </w:r>
            <w:r>
              <w:rPr>
                <w:rFonts w:ascii="Arial Narrow" w:hAnsi="Arial Narrow" w:cs="Arial"/>
                <w:sz w:val="20"/>
                <w:szCs w:val="20"/>
              </w:rPr>
              <w:t xml:space="preserve"> y en otros aspectos</w:t>
            </w:r>
            <w:r w:rsidRPr="00756F22">
              <w:rPr>
                <w:rFonts w:ascii="Arial Narrow" w:hAnsi="Arial Narrow" w:cs="Arial"/>
                <w:sz w:val="20"/>
                <w:szCs w:val="20"/>
              </w:rPr>
              <w:t>.</w:t>
            </w:r>
          </w:p>
          <w:p w14:paraId="0E42A586" w14:textId="77777777" w:rsidR="00C7065B" w:rsidRPr="008757F9" w:rsidRDefault="00C7065B" w:rsidP="002D4E7A">
            <w:pPr>
              <w:pStyle w:val="Prrafodelista"/>
              <w:numPr>
                <w:ilvl w:val="1"/>
                <w:numId w:val="2"/>
              </w:numPr>
              <w:spacing w:after="0" w:line="240" w:lineRule="auto"/>
              <w:ind w:left="815" w:hanging="425"/>
              <w:contextualSpacing w:val="0"/>
              <w:jc w:val="both"/>
              <w:rPr>
                <w:rFonts w:ascii="Arial Narrow" w:hAnsi="Arial Narrow" w:cs="Arial"/>
                <w:sz w:val="20"/>
                <w:szCs w:val="20"/>
              </w:rPr>
            </w:pPr>
            <w:r w:rsidRPr="008757F9">
              <w:rPr>
                <w:rFonts w:ascii="Arial Narrow" w:hAnsi="Arial Narrow" w:cs="Arial"/>
                <w:sz w:val="20"/>
                <w:szCs w:val="20"/>
              </w:rPr>
              <w:t>Modernización del sistema de transporte en Panamá:</w:t>
            </w:r>
          </w:p>
          <w:p w14:paraId="2DD4CA77" w14:textId="77777777" w:rsidR="00C7065B" w:rsidRPr="008757F9" w:rsidRDefault="00C7065B" w:rsidP="008757F9">
            <w:pPr>
              <w:pStyle w:val="Prrafodelista"/>
              <w:numPr>
                <w:ilvl w:val="2"/>
                <w:numId w:val="2"/>
              </w:numPr>
              <w:spacing w:after="0" w:line="240" w:lineRule="auto"/>
              <w:ind w:left="1375" w:hanging="567"/>
              <w:contextualSpacing w:val="0"/>
              <w:jc w:val="both"/>
              <w:rPr>
                <w:rFonts w:ascii="Arial Narrow" w:hAnsi="Arial Narrow" w:cs="Arial"/>
                <w:sz w:val="20"/>
                <w:szCs w:val="20"/>
              </w:rPr>
            </w:pPr>
            <w:r w:rsidRPr="008757F9">
              <w:rPr>
                <w:rFonts w:ascii="Arial Narrow" w:hAnsi="Arial Narrow" w:cs="Arial"/>
                <w:sz w:val="20"/>
                <w:szCs w:val="20"/>
              </w:rPr>
              <w:t>Ampliación del Canal de Panamá.</w:t>
            </w:r>
          </w:p>
          <w:p w14:paraId="57680754" w14:textId="77777777" w:rsidR="00C7065B" w:rsidRPr="008757F9" w:rsidRDefault="00C7065B" w:rsidP="008757F9">
            <w:pPr>
              <w:pStyle w:val="Prrafodelista"/>
              <w:numPr>
                <w:ilvl w:val="2"/>
                <w:numId w:val="2"/>
              </w:numPr>
              <w:spacing w:after="0" w:line="240" w:lineRule="auto"/>
              <w:ind w:left="1375" w:hanging="567"/>
              <w:contextualSpacing w:val="0"/>
              <w:jc w:val="both"/>
              <w:rPr>
                <w:rFonts w:ascii="Arial Narrow" w:hAnsi="Arial Narrow" w:cs="Arial"/>
                <w:sz w:val="20"/>
                <w:szCs w:val="20"/>
              </w:rPr>
            </w:pPr>
            <w:r w:rsidRPr="008757F9">
              <w:rPr>
                <w:rFonts w:ascii="Arial Narrow" w:hAnsi="Arial Narrow" w:cs="Arial"/>
                <w:sz w:val="20"/>
                <w:szCs w:val="20"/>
              </w:rPr>
              <w:t>Modernización de los aeropuertos.</w:t>
            </w:r>
          </w:p>
          <w:p w14:paraId="4CEE0206" w14:textId="77777777" w:rsidR="00C7065B" w:rsidRPr="008757F9" w:rsidRDefault="00C7065B" w:rsidP="008757F9">
            <w:pPr>
              <w:pStyle w:val="Prrafodelista"/>
              <w:numPr>
                <w:ilvl w:val="2"/>
                <w:numId w:val="2"/>
              </w:numPr>
              <w:spacing w:after="0" w:line="240" w:lineRule="auto"/>
              <w:ind w:left="1375" w:hanging="567"/>
              <w:jc w:val="both"/>
              <w:rPr>
                <w:rFonts w:ascii="Arial Narrow" w:hAnsi="Arial Narrow" w:cs="Arial"/>
                <w:bCs/>
                <w:sz w:val="20"/>
                <w:szCs w:val="20"/>
              </w:rPr>
            </w:pPr>
            <w:r w:rsidRPr="008757F9">
              <w:rPr>
                <w:rFonts w:ascii="Arial Narrow" w:hAnsi="Arial Narrow" w:cs="Arial"/>
                <w:sz w:val="20"/>
                <w:szCs w:val="20"/>
              </w:rPr>
              <w:t>De los diablos rojos al metro bus y el metro de Panamá.</w:t>
            </w:r>
          </w:p>
          <w:p w14:paraId="61D07838" w14:textId="77777777" w:rsidR="00C7065B" w:rsidRDefault="00C7065B" w:rsidP="008757F9">
            <w:pPr>
              <w:pStyle w:val="Prrafodelista"/>
              <w:spacing w:after="0" w:line="240" w:lineRule="auto"/>
              <w:ind w:left="1375" w:hanging="567"/>
              <w:jc w:val="both"/>
              <w:rPr>
                <w:rFonts w:ascii="Arial Narrow" w:hAnsi="Arial Narrow" w:cs="Arial"/>
                <w:sz w:val="20"/>
                <w:szCs w:val="20"/>
              </w:rPr>
            </w:pPr>
          </w:p>
          <w:p w14:paraId="58BB1E6C" w14:textId="392245D6" w:rsidR="00C7065B" w:rsidRPr="008E2FE7" w:rsidRDefault="00DB2AFB" w:rsidP="00CD1B0A">
            <w:pPr>
              <w:pStyle w:val="Prrafodelista"/>
              <w:spacing w:after="0" w:line="240" w:lineRule="auto"/>
              <w:ind w:left="0"/>
              <w:jc w:val="both"/>
              <w:rPr>
                <w:rFonts w:ascii="Arial Narrow" w:hAnsi="Arial Narrow" w:cs="Arial"/>
                <w:b/>
                <w:bCs/>
                <w:sz w:val="28"/>
                <w:szCs w:val="28"/>
              </w:rPr>
            </w:pPr>
            <w:r>
              <w:rPr>
                <w:rFonts w:ascii="Arial Narrow" w:hAnsi="Arial Narrow" w:cs="Arial"/>
                <w:b/>
                <w:sz w:val="28"/>
                <w:szCs w:val="28"/>
                <w:shd w:val="clear" w:color="auto" w:fill="D9D9D9" w:themeFill="background1" w:themeFillShade="D9"/>
              </w:rPr>
              <w:t xml:space="preserve"> </w:t>
            </w:r>
          </w:p>
        </w:tc>
        <w:tc>
          <w:tcPr>
            <w:tcW w:w="7399" w:type="dxa"/>
            <w:vMerge/>
            <w:tcBorders>
              <w:bottom w:val="single" w:sz="4" w:space="0" w:color="auto"/>
            </w:tcBorders>
          </w:tcPr>
          <w:p w14:paraId="1D8B00D5" w14:textId="77777777" w:rsidR="00C7065B" w:rsidRPr="00756F22" w:rsidRDefault="00C7065B" w:rsidP="00392C17">
            <w:pPr>
              <w:tabs>
                <w:tab w:val="left" w:pos="600"/>
              </w:tabs>
              <w:spacing w:after="0" w:line="240" w:lineRule="auto"/>
              <w:rPr>
                <w:rFonts w:ascii="Arial Narrow" w:hAnsi="Arial Narrow"/>
                <w:sz w:val="20"/>
                <w:szCs w:val="20"/>
                <w:lang w:val="es-MX"/>
              </w:rPr>
            </w:pPr>
          </w:p>
        </w:tc>
      </w:tr>
    </w:tbl>
    <w:p w14:paraId="6FC851E0" w14:textId="77777777" w:rsidR="00C7065B" w:rsidRPr="009C399D" w:rsidRDefault="00C7065B" w:rsidP="00C7065B">
      <w:pPr>
        <w:pStyle w:val="Prrafodelista"/>
        <w:spacing w:after="0" w:line="240" w:lineRule="auto"/>
        <w:ind w:left="0"/>
        <w:contextualSpacing w:val="0"/>
        <w:jc w:val="both"/>
        <w:rPr>
          <w:rFonts w:ascii="Arial Narrow" w:hAnsi="Arial Narrow" w:cs="Arial"/>
          <w:b/>
          <w:bCs/>
          <w:sz w:val="20"/>
          <w:szCs w:val="20"/>
          <w:lang w:val="es-MX"/>
        </w:rPr>
        <w:sectPr w:rsidR="00C7065B" w:rsidRPr="009C399D" w:rsidSect="00434208">
          <w:headerReference w:type="default" r:id="rId10"/>
          <w:pgSz w:w="15840" w:h="12240" w:orient="landscape" w:code="1"/>
          <w:pgMar w:top="567" w:right="1134" w:bottom="567" w:left="1134" w:header="709" w:footer="709" w:gutter="0"/>
          <w:cols w:space="708"/>
          <w:docGrid w:linePitch="360"/>
        </w:sectPr>
      </w:pPr>
    </w:p>
    <w:tbl>
      <w:tblPr>
        <w:tblW w:w="1474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3"/>
        <w:gridCol w:w="7229"/>
      </w:tblGrid>
      <w:tr w:rsidR="00C7065B" w:rsidRPr="001C7219" w14:paraId="73B2E225" w14:textId="77777777" w:rsidTr="00392C17">
        <w:tc>
          <w:tcPr>
            <w:tcW w:w="7513" w:type="dxa"/>
            <w:shd w:val="clear" w:color="auto" w:fill="auto"/>
          </w:tcPr>
          <w:p w14:paraId="72F9FF2D" w14:textId="77777777" w:rsidR="00C7065B" w:rsidRPr="001C7219" w:rsidRDefault="00C7065B" w:rsidP="00392C17">
            <w:pPr>
              <w:pStyle w:val="Prrafodelista"/>
              <w:spacing w:after="0" w:line="240" w:lineRule="auto"/>
              <w:ind w:left="360" w:hanging="360"/>
              <w:contextualSpacing w:val="0"/>
              <w:jc w:val="center"/>
              <w:rPr>
                <w:rFonts w:ascii="Arial Narrow" w:hAnsi="Arial Narrow" w:cs="Arial"/>
                <w:b/>
                <w:bCs/>
                <w:sz w:val="20"/>
                <w:szCs w:val="20"/>
              </w:rPr>
            </w:pPr>
            <w:r>
              <w:br w:type="page"/>
            </w:r>
            <w:r w:rsidRPr="001C7219">
              <w:rPr>
                <w:b/>
              </w:rPr>
              <w:br w:type="page"/>
            </w:r>
            <w:r w:rsidRPr="001C7219">
              <w:rPr>
                <w:rFonts w:ascii="Arial Narrow" w:hAnsi="Arial Narrow" w:cs="Arial"/>
                <w:b/>
                <w:bCs/>
                <w:sz w:val="20"/>
                <w:szCs w:val="20"/>
              </w:rPr>
              <w:br w:type="page"/>
            </w:r>
            <w:r w:rsidRPr="001C7219">
              <w:rPr>
                <w:rFonts w:ascii="Arial Narrow" w:hAnsi="Arial Narrow" w:cs="Arial"/>
                <w:b/>
                <w:bCs/>
                <w:sz w:val="20"/>
                <w:szCs w:val="20"/>
              </w:rPr>
              <w:br w:type="page"/>
              <w:t>Temas del Curso</w:t>
            </w:r>
          </w:p>
        </w:tc>
        <w:tc>
          <w:tcPr>
            <w:tcW w:w="7229" w:type="dxa"/>
            <w:shd w:val="clear" w:color="auto" w:fill="auto"/>
          </w:tcPr>
          <w:p w14:paraId="7BBF4479" w14:textId="77777777" w:rsidR="00C7065B" w:rsidRPr="001C7219" w:rsidRDefault="00C7065B" w:rsidP="00392C17">
            <w:pPr>
              <w:spacing w:after="0" w:line="240" w:lineRule="auto"/>
              <w:jc w:val="center"/>
              <w:rPr>
                <w:rFonts w:ascii="Arial Narrow" w:hAnsi="Arial Narrow"/>
                <w:b/>
                <w:sz w:val="20"/>
                <w:szCs w:val="20"/>
                <w:lang w:val="es-MX"/>
              </w:rPr>
            </w:pPr>
            <w:r w:rsidRPr="001C7219">
              <w:rPr>
                <w:rFonts w:ascii="Arial Narrow" w:hAnsi="Arial Narrow"/>
                <w:b/>
                <w:sz w:val="20"/>
                <w:szCs w:val="20"/>
                <w:lang w:val="es-MX"/>
              </w:rPr>
              <w:t>Actividades (Evidencias de aprendizaje)</w:t>
            </w:r>
          </w:p>
        </w:tc>
      </w:tr>
      <w:tr w:rsidR="00C7065B" w:rsidRPr="001C7219" w14:paraId="21BF69B5" w14:textId="77777777" w:rsidTr="00392C17">
        <w:tc>
          <w:tcPr>
            <w:tcW w:w="7513" w:type="dxa"/>
            <w:shd w:val="clear" w:color="auto" w:fill="auto"/>
          </w:tcPr>
          <w:p w14:paraId="309A9FF3" w14:textId="77777777" w:rsidR="00C7065B" w:rsidRPr="001C7219" w:rsidRDefault="00C7065B" w:rsidP="002D4E7A">
            <w:pPr>
              <w:pStyle w:val="Prrafodelista"/>
              <w:numPr>
                <w:ilvl w:val="0"/>
                <w:numId w:val="2"/>
              </w:numPr>
              <w:spacing w:after="0" w:line="240" w:lineRule="auto"/>
              <w:contextualSpacing w:val="0"/>
              <w:jc w:val="both"/>
              <w:rPr>
                <w:rFonts w:ascii="Arial Narrow" w:hAnsi="Arial Narrow" w:cs="Arial"/>
                <w:b/>
                <w:bCs/>
                <w:sz w:val="20"/>
                <w:szCs w:val="20"/>
              </w:rPr>
            </w:pPr>
            <w:r w:rsidRPr="001C7219">
              <w:rPr>
                <w:rFonts w:ascii="Arial Narrow" w:hAnsi="Arial Narrow" w:cs="Arial"/>
                <w:b/>
                <w:bCs/>
                <w:sz w:val="20"/>
                <w:szCs w:val="20"/>
              </w:rPr>
              <w:t>Módulo: Los Recursos Naturales y ambientales.</w:t>
            </w:r>
          </w:p>
          <w:p w14:paraId="36F70685" w14:textId="77777777" w:rsidR="00C7065B" w:rsidRPr="001C7219" w:rsidRDefault="00C7065B" w:rsidP="008757F9">
            <w:pPr>
              <w:pStyle w:val="Prrafodelista"/>
              <w:numPr>
                <w:ilvl w:val="1"/>
                <w:numId w:val="2"/>
              </w:numPr>
              <w:spacing w:after="0" w:line="240" w:lineRule="auto"/>
              <w:ind w:left="33" w:firstLine="357"/>
              <w:contextualSpacing w:val="0"/>
              <w:jc w:val="both"/>
              <w:rPr>
                <w:rFonts w:ascii="Arial Narrow" w:hAnsi="Arial Narrow" w:cs="Arial"/>
                <w:sz w:val="20"/>
                <w:szCs w:val="20"/>
              </w:rPr>
            </w:pPr>
            <w:r w:rsidRPr="001C7219">
              <w:rPr>
                <w:rFonts w:ascii="Arial Narrow" w:hAnsi="Arial Narrow" w:cs="Arial"/>
                <w:sz w:val="20"/>
                <w:szCs w:val="20"/>
              </w:rPr>
              <w:t>Recursos naturales: conceptos, características y clasificación.</w:t>
            </w:r>
          </w:p>
          <w:p w14:paraId="3DC1DC9B" w14:textId="77777777" w:rsidR="00C7065B" w:rsidRPr="001C7219" w:rsidRDefault="00C7065B" w:rsidP="008757F9">
            <w:pPr>
              <w:pStyle w:val="Prrafodelista"/>
              <w:numPr>
                <w:ilvl w:val="2"/>
                <w:numId w:val="2"/>
              </w:numPr>
              <w:spacing w:after="0" w:line="240" w:lineRule="auto"/>
              <w:ind w:left="1168" w:hanging="425"/>
              <w:contextualSpacing w:val="0"/>
              <w:jc w:val="both"/>
              <w:rPr>
                <w:rFonts w:ascii="Arial Narrow" w:hAnsi="Arial Narrow" w:cs="Arial"/>
                <w:sz w:val="20"/>
                <w:szCs w:val="20"/>
              </w:rPr>
            </w:pPr>
            <w:r w:rsidRPr="001C7219">
              <w:rPr>
                <w:rFonts w:ascii="Arial Narrow" w:hAnsi="Arial Narrow" w:cs="Arial"/>
                <w:sz w:val="20"/>
                <w:szCs w:val="20"/>
              </w:rPr>
              <w:t xml:space="preserve"> Hidrológicos: </w:t>
            </w:r>
          </w:p>
          <w:p w14:paraId="5138FA4D" w14:textId="77777777" w:rsidR="00C7065B" w:rsidRPr="001C7219" w:rsidRDefault="00C7065B" w:rsidP="005A6197">
            <w:pPr>
              <w:pStyle w:val="Prrafodelista"/>
              <w:numPr>
                <w:ilvl w:val="3"/>
                <w:numId w:val="2"/>
              </w:numPr>
              <w:spacing w:after="0" w:line="240" w:lineRule="auto"/>
              <w:ind w:left="1877" w:hanging="709"/>
              <w:contextualSpacing w:val="0"/>
              <w:jc w:val="both"/>
              <w:rPr>
                <w:rFonts w:ascii="Arial Narrow" w:hAnsi="Arial Narrow" w:cs="Arial"/>
                <w:sz w:val="20"/>
                <w:szCs w:val="20"/>
              </w:rPr>
            </w:pPr>
            <w:r w:rsidRPr="001C7219">
              <w:rPr>
                <w:rFonts w:ascii="Arial Narrow" w:hAnsi="Arial Narrow" w:cs="Arial"/>
                <w:sz w:val="20"/>
                <w:szCs w:val="20"/>
              </w:rPr>
              <w:t>Los ríos según vertiente: Caribe, Pacífico</w:t>
            </w:r>
          </w:p>
          <w:p w14:paraId="11E74D91" w14:textId="77777777" w:rsidR="00C7065B" w:rsidRPr="001C7219" w:rsidRDefault="00C7065B" w:rsidP="005A6197">
            <w:pPr>
              <w:pStyle w:val="Prrafodelista"/>
              <w:numPr>
                <w:ilvl w:val="3"/>
                <w:numId w:val="2"/>
              </w:numPr>
              <w:spacing w:after="0" w:line="240" w:lineRule="auto"/>
              <w:ind w:left="1877" w:hanging="709"/>
              <w:contextualSpacing w:val="0"/>
              <w:jc w:val="both"/>
              <w:rPr>
                <w:rFonts w:ascii="Arial Narrow" w:hAnsi="Arial Narrow" w:cs="Arial"/>
                <w:sz w:val="20"/>
                <w:szCs w:val="20"/>
              </w:rPr>
            </w:pPr>
            <w:r w:rsidRPr="001C7219">
              <w:rPr>
                <w:rFonts w:ascii="Arial Narrow" w:hAnsi="Arial Narrow" w:cs="Arial"/>
                <w:sz w:val="20"/>
                <w:szCs w:val="20"/>
              </w:rPr>
              <w:t>Usos y localización de las principales cuencas hidrográficas</w:t>
            </w:r>
          </w:p>
          <w:p w14:paraId="7197753C" w14:textId="77777777" w:rsidR="00C7065B" w:rsidRPr="001C7219" w:rsidRDefault="00C7065B" w:rsidP="005A6197">
            <w:pPr>
              <w:pStyle w:val="Prrafodelista"/>
              <w:numPr>
                <w:ilvl w:val="3"/>
                <w:numId w:val="2"/>
              </w:numPr>
              <w:spacing w:after="0" w:line="240" w:lineRule="auto"/>
              <w:ind w:left="1877" w:hanging="709"/>
              <w:contextualSpacing w:val="0"/>
              <w:jc w:val="both"/>
              <w:rPr>
                <w:rFonts w:ascii="Arial Narrow" w:hAnsi="Arial Narrow" w:cs="Arial"/>
                <w:sz w:val="20"/>
                <w:szCs w:val="20"/>
              </w:rPr>
            </w:pPr>
            <w:r w:rsidRPr="001C7219">
              <w:rPr>
                <w:rFonts w:ascii="Arial Narrow" w:hAnsi="Arial Narrow" w:cs="Arial"/>
                <w:sz w:val="20"/>
                <w:szCs w:val="20"/>
              </w:rPr>
              <w:t>Las hidroeléctricas: aspectos positivos y negativos.</w:t>
            </w:r>
          </w:p>
          <w:p w14:paraId="5A797C86" w14:textId="77777777" w:rsidR="00C7065B" w:rsidRPr="001C7219" w:rsidRDefault="00C7065B" w:rsidP="005A6197">
            <w:pPr>
              <w:pStyle w:val="Prrafodelista"/>
              <w:numPr>
                <w:ilvl w:val="3"/>
                <w:numId w:val="2"/>
              </w:numPr>
              <w:spacing w:after="0" w:line="240" w:lineRule="auto"/>
              <w:ind w:left="1877" w:hanging="709"/>
              <w:contextualSpacing w:val="0"/>
              <w:jc w:val="both"/>
              <w:rPr>
                <w:rFonts w:ascii="Arial Narrow" w:hAnsi="Arial Narrow" w:cs="Arial"/>
                <w:sz w:val="20"/>
                <w:szCs w:val="20"/>
              </w:rPr>
            </w:pPr>
            <w:r w:rsidRPr="001C7219">
              <w:rPr>
                <w:rFonts w:ascii="Arial Narrow" w:hAnsi="Arial Narrow" w:cs="Arial"/>
                <w:sz w:val="20"/>
                <w:szCs w:val="20"/>
              </w:rPr>
              <w:t>Localización de las principales centrales hidroeléctricas.</w:t>
            </w:r>
          </w:p>
          <w:p w14:paraId="01AB1918" w14:textId="77777777" w:rsidR="00C7065B" w:rsidRPr="001C7219" w:rsidRDefault="00C7065B" w:rsidP="005A6197">
            <w:pPr>
              <w:pStyle w:val="Prrafodelista"/>
              <w:numPr>
                <w:ilvl w:val="2"/>
                <w:numId w:val="2"/>
              </w:numPr>
              <w:spacing w:after="0" w:line="240" w:lineRule="auto"/>
              <w:ind w:left="1310" w:hanging="567"/>
              <w:contextualSpacing w:val="0"/>
              <w:jc w:val="both"/>
              <w:rPr>
                <w:rFonts w:ascii="Arial Narrow" w:hAnsi="Arial Narrow" w:cs="Arial"/>
                <w:sz w:val="20"/>
                <w:szCs w:val="20"/>
              </w:rPr>
            </w:pPr>
            <w:r w:rsidRPr="001C7219">
              <w:rPr>
                <w:rFonts w:ascii="Arial Narrow" w:hAnsi="Arial Narrow" w:cs="Arial"/>
                <w:sz w:val="20"/>
                <w:szCs w:val="20"/>
              </w:rPr>
              <w:t>Biológicos: vegetales y faunísticos.  Principales características</w:t>
            </w:r>
          </w:p>
          <w:p w14:paraId="1BEE5D3A" w14:textId="77777777" w:rsidR="00C7065B" w:rsidRPr="001C7219" w:rsidRDefault="00C7065B" w:rsidP="005A6197">
            <w:pPr>
              <w:pStyle w:val="Prrafodelista"/>
              <w:numPr>
                <w:ilvl w:val="2"/>
                <w:numId w:val="2"/>
              </w:numPr>
              <w:spacing w:after="0" w:line="240" w:lineRule="auto"/>
              <w:ind w:left="1310" w:hanging="567"/>
              <w:contextualSpacing w:val="0"/>
              <w:jc w:val="both"/>
              <w:rPr>
                <w:rFonts w:ascii="Arial Narrow" w:hAnsi="Arial Narrow" w:cs="Arial"/>
                <w:sz w:val="20"/>
                <w:szCs w:val="20"/>
              </w:rPr>
            </w:pPr>
            <w:r w:rsidRPr="001C7219">
              <w:rPr>
                <w:rFonts w:ascii="Arial Narrow" w:hAnsi="Arial Narrow" w:cs="Arial"/>
                <w:sz w:val="20"/>
                <w:szCs w:val="20"/>
              </w:rPr>
              <w:t>Edafológicos: características y clasificación</w:t>
            </w:r>
          </w:p>
          <w:p w14:paraId="227B33B2" w14:textId="77777777" w:rsidR="00C7065B" w:rsidRPr="001C7219" w:rsidRDefault="00C7065B" w:rsidP="002D4E7A">
            <w:pPr>
              <w:pStyle w:val="Prrafodelista"/>
              <w:numPr>
                <w:ilvl w:val="2"/>
                <w:numId w:val="2"/>
              </w:numPr>
              <w:spacing w:after="0" w:line="240" w:lineRule="auto"/>
              <w:ind w:left="1382" w:hanging="425"/>
              <w:contextualSpacing w:val="0"/>
              <w:jc w:val="both"/>
              <w:rPr>
                <w:rFonts w:ascii="Arial Narrow" w:hAnsi="Arial Narrow" w:cs="Arial"/>
                <w:sz w:val="20"/>
                <w:szCs w:val="20"/>
              </w:rPr>
            </w:pPr>
            <w:r w:rsidRPr="001C7219">
              <w:rPr>
                <w:rFonts w:ascii="Arial Narrow" w:hAnsi="Arial Narrow" w:cs="Arial"/>
                <w:sz w:val="20"/>
                <w:szCs w:val="20"/>
              </w:rPr>
              <w:t>Minerales: tipos de minería. Ventajas y desventajas. Procedimientos para la explotación minera. Situación actual de la minería en Panamá.</w:t>
            </w:r>
          </w:p>
          <w:p w14:paraId="6B7AF1ED" w14:textId="77777777" w:rsidR="00C7065B" w:rsidRPr="00687CB0" w:rsidRDefault="00C7065B" w:rsidP="008757F9">
            <w:pPr>
              <w:pStyle w:val="Prrafodelista"/>
              <w:numPr>
                <w:ilvl w:val="2"/>
                <w:numId w:val="2"/>
              </w:numPr>
              <w:spacing w:after="0" w:line="240" w:lineRule="auto"/>
              <w:ind w:left="1452" w:hanging="495"/>
              <w:contextualSpacing w:val="0"/>
              <w:jc w:val="both"/>
              <w:rPr>
                <w:rFonts w:ascii="Arial Narrow" w:hAnsi="Arial Narrow"/>
                <w:sz w:val="20"/>
                <w:szCs w:val="20"/>
              </w:rPr>
            </w:pPr>
            <w:r w:rsidRPr="001C7219">
              <w:rPr>
                <w:rFonts w:ascii="Arial Narrow" w:hAnsi="Arial Narrow" w:cs="Arial"/>
                <w:sz w:val="20"/>
                <w:szCs w:val="20"/>
              </w:rPr>
              <w:t>Áreas protegidas de Panamá</w:t>
            </w:r>
          </w:p>
          <w:p w14:paraId="66A00F20" w14:textId="77777777" w:rsidR="00C7065B" w:rsidRPr="008757F9" w:rsidRDefault="00C7065B" w:rsidP="008757F9">
            <w:pPr>
              <w:spacing w:after="0" w:line="240" w:lineRule="auto"/>
              <w:ind w:left="1452"/>
              <w:jc w:val="both"/>
              <w:rPr>
                <w:rFonts w:ascii="Arial Narrow" w:hAnsi="Arial Narrow"/>
                <w:sz w:val="20"/>
                <w:szCs w:val="20"/>
              </w:rPr>
            </w:pPr>
            <w:r w:rsidRPr="008757F9">
              <w:rPr>
                <w:rFonts w:ascii="Arial Narrow" w:hAnsi="Arial Narrow"/>
                <w:sz w:val="20"/>
                <w:szCs w:val="20"/>
              </w:rPr>
              <w:t>SINAP</w:t>
            </w:r>
          </w:p>
          <w:p w14:paraId="25712C8C" w14:textId="77777777" w:rsidR="00C7065B" w:rsidRPr="008757F9" w:rsidRDefault="00C7065B" w:rsidP="008757F9">
            <w:pPr>
              <w:spacing w:after="0" w:line="240" w:lineRule="auto"/>
              <w:ind w:left="1452"/>
              <w:jc w:val="both"/>
              <w:rPr>
                <w:rFonts w:ascii="Arial Narrow" w:hAnsi="Arial Narrow"/>
                <w:sz w:val="20"/>
                <w:szCs w:val="20"/>
              </w:rPr>
            </w:pPr>
            <w:r w:rsidRPr="008757F9">
              <w:rPr>
                <w:rFonts w:ascii="Arial Narrow" w:hAnsi="Arial Narrow"/>
                <w:sz w:val="20"/>
                <w:szCs w:val="20"/>
              </w:rPr>
              <w:t>Categorías de manejo</w:t>
            </w:r>
          </w:p>
          <w:p w14:paraId="01C6BC3F" w14:textId="77777777" w:rsidR="00C7065B" w:rsidRPr="001C7219" w:rsidRDefault="00C7065B" w:rsidP="005A6197">
            <w:pPr>
              <w:pStyle w:val="Prrafodelista"/>
              <w:numPr>
                <w:ilvl w:val="2"/>
                <w:numId w:val="2"/>
              </w:numPr>
              <w:spacing w:after="0" w:line="240" w:lineRule="auto"/>
              <w:ind w:left="1452" w:hanging="495"/>
              <w:contextualSpacing w:val="0"/>
              <w:jc w:val="both"/>
              <w:rPr>
                <w:rFonts w:ascii="Arial Narrow" w:hAnsi="Arial Narrow"/>
                <w:sz w:val="20"/>
                <w:szCs w:val="20"/>
              </w:rPr>
            </w:pPr>
            <w:r w:rsidRPr="001C7219">
              <w:rPr>
                <w:rFonts w:ascii="Arial Narrow" w:hAnsi="Arial Narrow" w:cs="Arial"/>
                <w:sz w:val="20"/>
                <w:szCs w:val="20"/>
              </w:rPr>
              <w:t>Educación ambiental: teoría y práctica para el desarrollo sostenible.</w:t>
            </w:r>
          </w:p>
          <w:p w14:paraId="40307801" w14:textId="77777777" w:rsidR="00C7065B" w:rsidRPr="001C7219" w:rsidRDefault="00C7065B" w:rsidP="00392C17">
            <w:pPr>
              <w:pStyle w:val="Prrafodelista"/>
              <w:spacing w:after="0" w:line="240" w:lineRule="auto"/>
              <w:contextualSpacing w:val="0"/>
              <w:jc w:val="both"/>
              <w:rPr>
                <w:rFonts w:ascii="Arial Narrow" w:hAnsi="Arial Narrow" w:cs="Arial"/>
                <w:sz w:val="20"/>
                <w:szCs w:val="20"/>
              </w:rPr>
            </w:pPr>
          </w:p>
          <w:p w14:paraId="1E78A445" w14:textId="77777777" w:rsidR="00C7065B" w:rsidRDefault="00C7065B" w:rsidP="00392C17">
            <w:pPr>
              <w:pStyle w:val="Prrafodelista"/>
              <w:spacing w:after="0" w:line="240" w:lineRule="auto"/>
              <w:contextualSpacing w:val="0"/>
              <w:jc w:val="both"/>
              <w:rPr>
                <w:rFonts w:ascii="Arial Narrow" w:hAnsi="Arial Narrow" w:cs="Arial"/>
                <w:sz w:val="20"/>
                <w:szCs w:val="20"/>
              </w:rPr>
            </w:pPr>
          </w:p>
          <w:p w14:paraId="097D3471" w14:textId="235176DE" w:rsidR="00DB2AFB" w:rsidRDefault="00DB2AFB" w:rsidP="00392C17">
            <w:pPr>
              <w:pStyle w:val="Prrafodelista"/>
              <w:spacing w:after="0" w:line="240" w:lineRule="auto"/>
              <w:ind w:left="0"/>
              <w:contextualSpacing w:val="0"/>
              <w:jc w:val="both"/>
              <w:rPr>
                <w:rFonts w:ascii="Arial Narrow" w:hAnsi="Arial Narrow" w:cs="Arial"/>
                <w:b/>
                <w:sz w:val="36"/>
                <w:szCs w:val="20"/>
              </w:rPr>
            </w:pPr>
          </w:p>
          <w:p w14:paraId="0749F5BF" w14:textId="77777777" w:rsidR="00DB2AFB" w:rsidRPr="00DB2AFB" w:rsidRDefault="00DB2AFB" w:rsidP="00392C17">
            <w:pPr>
              <w:pStyle w:val="Prrafodelista"/>
              <w:spacing w:after="0" w:line="240" w:lineRule="auto"/>
              <w:ind w:left="0"/>
              <w:contextualSpacing w:val="0"/>
              <w:jc w:val="both"/>
              <w:rPr>
                <w:rFonts w:ascii="Arial Narrow" w:hAnsi="Arial Narrow" w:cs="Arial"/>
                <w:b/>
                <w:sz w:val="36"/>
                <w:szCs w:val="20"/>
              </w:rPr>
            </w:pPr>
          </w:p>
          <w:p w14:paraId="649B41F8" w14:textId="77777777" w:rsidR="00C7065B" w:rsidRPr="00F3017A" w:rsidRDefault="00C7065B" w:rsidP="00392C17">
            <w:pPr>
              <w:pStyle w:val="Prrafodelista"/>
              <w:spacing w:after="0" w:line="240" w:lineRule="auto"/>
              <w:ind w:left="0"/>
              <w:contextualSpacing w:val="0"/>
              <w:jc w:val="both"/>
              <w:rPr>
                <w:rFonts w:ascii="Arial Narrow" w:hAnsi="Arial Narrow"/>
                <w:b/>
                <w:sz w:val="20"/>
                <w:szCs w:val="20"/>
                <w:lang w:val="es-MX"/>
              </w:rPr>
            </w:pPr>
          </w:p>
        </w:tc>
        <w:tc>
          <w:tcPr>
            <w:tcW w:w="7229" w:type="dxa"/>
            <w:shd w:val="clear" w:color="auto" w:fill="auto"/>
          </w:tcPr>
          <w:p w14:paraId="306EED2E" w14:textId="77777777" w:rsidR="00C7065B" w:rsidRDefault="00C7065B" w:rsidP="00392C17">
            <w:pPr>
              <w:spacing w:after="0" w:line="240" w:lineRule="auto"/>
              <w:jc w:val="both"/>
              <w:rPr>
                <w:rFonts w:ascii="Arial Narrow" w:hAnsi="Arial Narrow" w:cs="Arial"/>
                <w:sz w:val="20"/>
                <w:szCs w:val="20"/>
              </w:rPr>
            </w:pPr>
          </w:p>
          <w:p w14:paraId="0D8E28C9" w14:textId="4841D537" w:rsidR="00C7065B" w:rsidRPr="002D4E7A" w:rsidRDefault="00C7065B" w:rsidP="002335A7">
            <w:pPr>
              <w:pStyle w:val="Sinespaciado"/>
              <w:ind w:left="360"/>
              <w:jc w:val="both"/>
              <w:rPr>
                <w:rFonts w:ascii="Arial Narrow" w:hAnsi="Arial Narrow"/>
                <w:sz w:val="20"/>
                <w:szCs w:val="20"/>
              </w:rPr>
            </w:pPr>
          </w:p>
        </w:tc>
      </w:tr>
    </w:tbl>
    <w:p w14:paraId="35D9BF2D" w14:textId="77777777" w:rsidR="002335A7" w:rsidRDefault="002335A7" w:rsidP="002D1324">
      <w:pPr>
        <w:rPr>
          <w:rFonts w:ascii="Arial Narrow" w:hAnsi="Arial Narrow" w:cs="Arial"/>
          <w:b/>
          <w:sz w:val="28"/>
          <w:szCs w:val="28"/>
          <w:lang w:val="es-MX"/>
        </w:rPr>
      </w:pPr>
    </w:p>
    <w:p w14:paraId="60AE80CB" w14:textId="77777777" w:rsidR="002335A7" w:rsidRDefault="002335A7">
      <w:pPr>
        <w:spacing w:after="0" w:line="240" w:lineRule="auto"/>
        <w:rPr>
          <w:rFonts w:ascii="Arial Narrow" w:hAnsi="Arial Narrow" w:cs="Arial"/>
          <w:b/>
          <w:sz w:val="28"/>
          <w:szCs w:val="28"/>
          <w:lang w:val="es-MX"/>
        </w:rPr>
      </w:pPr>
      <w:r>
        <w:rPr>
          <w:rFonts w:ascii="Arial Narrow" w:hAnsi="Arial Narrow" w:cs="Arial"/>
          <w:b/>
          <w:sz w:val="28"/>
          <w:szCs w:val="28"/>
          <w:lang w:val="es-MX"/>
        </w:rPr>
        <w:br w:type="page"/>
      </w:r>
    </w:p>
    <w:p w14:paraId="58FF5770" w14:textId="17F4436C" w:rsidR="00C7065B" w:rsidRPr="0026097C" w:rsidRDefault="00C7065B" w:rsidP="00C7065B">
      <w:pPr>
        <w:pStyle w:val="Sinespaciado"/>
        <w:jc w:val="both"/>
        <w:rPr>
          <w:rFonts w:ascii="Arial Narrow" w:hAnsi="Arial Narrow"/>
          <w:sz w:val="28"/>
          <w:szCs w:val="28"/>
        </w:rPr>
      </w:pPr>
      <w:r w:rsidRPr="0026097C">
        <w:rPr>
          <w:rFonts w:ascii="Arial Narrow" w:hAnsi="Arial Narrow" w:cs="Arial"/>
          <w:b/>
          <w:bCs/>
          <w:sz w:val="28"/>
          <w:szCs w:val="28"/>
        </w:rPr>
        <w:t xml:space="preserve">BIBLIOGRAFÍA </w:t>
      </w:r>
      <w:r w:rsidRPr="0026097C">
        <w:rPr>
          <w:rFonts w:ascii="Arial Narrow" w:hAnsi="Arial Narrow" w:cs="Arial"/>
          <w:bCs/>
          <w:sz w:val="28"/>
          <w:szCs w:val="28"/>
        </w:rPr>
        <w:t>(BÁSICA)</w:t>
      </w:r>
      <w:r w:rsidR="00E96932" w:rsidRPr="0026097C">
        <w:rPr>
          <w:rFonts w:ascii="Arial Narrow" w:hAnsi="Arial Narrow" w:cs="Arial"/>
          <w:bCs/>
          <w:sz w:val="28"/>
          <w:szCs w:val="28"/>
        </w:rPr>
        <w:t xml:space="preserve">  </w:t>
      </w:r>
    </w:p>
    <w:p w14:paraId="56CA49D0" w14:textId="77777777" w:rsidR="00476758" w:rsidRPr="00356B93" w:rsidRDefault="00476758" w:rsidP="00C7065B">
      <w:pPr>
        <w:spacing w:after="0" w:line="240" w:lineRule="auto"/>
        <w:ind w:left="284" w:hanging="284"/>
        <w:jc w:val="both"/>
        <w:rPr>
          <w:rFonts w:ascii="Arial Narrow" w:hAnsi="Arial Narrow" w:cs="Arial"/>
          <w:sz w:val="20"/>
          <w:szCs w:val="20"/>
        </w:rPr>
      </w:pPr>
    </w:p>
    <w:p w14:paraId="297EA082" w14:textId="77777777" w:rsidR="00C7065B" w:rsidRPr="0026259E" w:rsidRDefault="00C7065B" w:rsidP="00C7065B">
      <w:pPr>
        <w:spacing w:after="0" w:line="240" w:lineRule="auto"/>
        <w:ind w:left="284" w:hanging="284"/>
        <w:jc w:val="both"/>
        <w:rPr>
          <w:rFonts w:ascii="Arial Narrow" w:hAnsi="Arial Narrow" w:cs="Arial"/>
          <w:sz w:val="20"/>
          <w:szCs w:val="20"/>
        </w:rPr>
      </w:pPr>
      <w:r w:rsidRPr="0026259E">
        <w:rPr>
          <w:rFonts w:ascii="Arial Narrow" w:hAnsi="Arial Narrow" w:cs="Arial"/>
          <w:sz w:val="20"/>
          <w:szCs w:val="20"/>
        </w:rPr>
        <w:t xml:space="preserve">ARAÚZ, Celestino  y  Patricia Pizzurno.  </w:t>
      </w:r>
      <w:r w:rsidRPr="0026259E">
        <w:rPr>
          <w:rFonts w:ascii="Arial Narrow" w:hAnsi="Arial Narrow" w:cs="Arial"/>
          <w:bCs/>
          <w:sz w:val="20"/>
          <w:szCs w:val="20"/>
        </w:rPr>
        <w:t xml:space="preserve">1995. </w:t>
      </w:r>
      <w:r w:rsidRPr="0026259E">
        <w:rPr>
          <w:rFonts w:ascii="Arial Narrow" w:hAnsi="Arial Narrow" w:cs="Arial"/>
          <w:sz w:val="20"/>
          <w:szCs w:val="20"/>
        </w:rPr>
        <w:t xml:space="preserve"> </w:t>
      </w:r>
      <w:r w:rsidRPr="0026259E">
        <w:rPr>
          <w:rFonts w:ascii="Arial Narrow" w:hAnsi="Arial Narrow" w:cs="Arial"/>
          <w:bCs/>
          <w:iCs/>
          <w:sz w:val="20"/>
          <w:szCs w:val="20"/>
        </w:rPr>
        <w:t>El</w:t>
      </w:r>
      <w:r w:rsidRPr="0026259E">
        <w:rPr>
          <w:rFonts w:ascii="Arial Narrow" w:hAnsi="Arial Narrow" w:cs="Arial"/>
          <w:iCs/>
          <w:sz w:val="20"/>
          <w:szCs w:val="20"/>
        </w:rPr>
        <w:t xml:space="preserve"> </w:t>
      </w:r>
      <w:r w:rsidRPr="0026259E">
        <w:rPr>
          <w:rFonts w:ascii="Arial Narrow" w:hAnsi="Arial Narrow" w:cs="Arial"/>
          <w:bCs/>
          <w:iCs/>
          <w:sz w:val="20"/>
          <w:szCs w:val="20"/>
        </w:rPr>
        <w:t xml:space="preserve">Panamá Republicano. </w:t>
      </w:r>
      <w:r w:rsidRPr="0026259E">
        <w:rPr>
          <w:rFonts w:ascii="Arial Narrow" w:hAnsi="Arial Narrow" w:cs="Arial"/>
          <w:sz w:val="20"/>
          <w:szCs w:val="20"/>
        </w:rPr>
        <w:t xml:space="preserve">Panamá </w:t>
      </w:r>
    </w:p>
    <w:p w14:paraId="79E05CEF" w14:textId="77777777" w:rsidR="00C7065B" w:rsidRPr="0026259E" w:rsidRDefault="00C7065B" w:rsidP="00C7065B">
      <w:pPr>
        <w:spacing w:after="0" w:line="240" w:lineRule="auto"/>
        <w:ind w:left="284" w:hanging="284"/>
        <w:jc w:val="both"/>
        <w:rPr>
          <w:rFonts w:ascii="Arial Narrow" w:hAnsi="Arial Narrow" w:cs="Arial"/>
          <w:sz w:val="20"/>
          <w:szCs w:val="20"/>
        </w:rPr>
      </w:pPr>
      <w:r w:rsidRPr="0026259E">
        <w:rPr>
          <w:rFonts w:ascii="Arial Narrow" w:hAnsi="Arial Narrow" w:cs="Arial"/>
          <w:sz w:val="20"/>
          <w:szCs w:val="20"/>
        </w:rPr>
        <w:t xml:space="preserve">ARJONA, Nadhi, Cuestas Carlos.  2000.  </w:t>
      </w:r>
      <w:r w:rsidRPr="0026259E">
        <w:rPr>
          <w:rFonts w:ascii="Arial Narrow" w:hAnsi="Arial Narrow" w:cs="Arial"/>
          <w:bCs/>
          <w:sz w:val="20"/>
          <w:szCs w:val="20"/>
        </w:rPr>
        <w:t>Este país, un Canal Encuentro de culturas.</w:t>
      </w:r>
      <w:r w:rsidRPr="0026259E">
        <w:rPr>
          <w:rFonts w:ascii="Arial Narrow" w:hAnsi="Arial Narrow" w:cs="Arial"/>
          <w:sz w:val="20"/>
          <w:szCs w:val="20"/>
        </w:rPr>
        <w:t xml:space="preserve"> </w:t>
      </w:r>
    </w:p>
    <w:p w14:paraId="2F5A487E" w14:textId="77777777" w:rsidR="00C7065B" w:rsidRPr="0026259E" w:rsidRDefault="00C7065B" w:rsidP="00C7065B">
      <w:pPr>
        <w:spacing w:after="0" w:line="240" w:lineRule="auto"/>
        <w:ind w:left="284" w:hanging="284"/>
        <w:jc w:val="both"/>
        <w:rPr>
          <w:rFonts w:ascii="Arial Narrow" w:hAnsi="Arial Narrow" w:cs="Arial"/>
          <w:bCs/>
          <w:sz w:val="20"/>
          <w:szCs w:val="20"/>
        </w:rPr>
      </w:pPr>
      <w:r w:rsidRPr="0026259E">
        <w:rPr>
          <w:rFonts w:ascii="Arial Narrow" w:hAnsi="Arial Narrow" w:cs="Arial"/>
          <w:sz w:val="20"/>
          <w:szCs w:val="20"/>
        </w:rPr>
        <w:t xml:space="preserve">AUTORES varios.  </w:t>
      </w:r>
      <w:r w:rsidRPr="0026259E">
        <w:rPr>
          <w:rFonts w:ascii="Arial Narrow" w:hAnsi="Arial Narrow" w:cs="Arial"/>
          <w:bCs/>
          <w:sz w:val="20"/>
          <w:szCs w:val="20"/>
        </w:rPr>
        <w:t>Panamá cien años de República</w:t>
      </w:r>
    </w:p>
    <w:p w14:paraId="359BD36E" w14:textId="77777777" w:rsidR="00C7065B" w:rsidRPr="0026259E" w:rsidRDefault="00C7065B" w:rsidP="00C7065B">
      <w:pPr>
        <w:spacing w:after="0" w:line="240" w:lineRule="auto"/>
        <w:ind w:left="284" w:hanging="284"/>
        <w:jc w:val="both"/>
        <w:rPr>
          <w:rFonts w:ascii="Arial Narrow" w:hAnsi="Arial Narrow" w:cs="Arial"/>
          <w:sz w:val="20"/>
          <w:szCs w:val="20"/>
        </w:rPr>
      </w:pPr>
      <w:r w:rsidRPr="0026259E">
        <w:rPr>
          <w:rFonts w:ascii="Arial Narrow" w:hAnsi="Arial Narrow" w:cs="Arial"/>
          <w:sz w:val="20"/>
          <w:szCs w:val="20"/>
        </w:rPr>
        <w:t xml:space="preserve">ÁVILA, Víctor.  1998.  </w:t>
      </w:r>
      <w:r w:rsidRPr="0026259E">
        <w:rPr>
          <w:rFonts w:ascii="Arial Narrow" w:hAnsi="Arial Narrow" w:cs="Arial"/>
          <w:bCs/>
          <w:sz w:val="20"/>
          <w:szCs w:val="20"/>
        </w:rPr>
        <w:t>Panamá, luchas sociales y afirmación nacional</w:t>
      </w:r>
      <w:r w:rsidRPr="0026259E">
        <w:rPr>
          <w:rFonts w:ascii="Arial Narrow" w:hAnsi="Arial Narrow" w:cs="Arial"/>
          <w:sz w:val="20"/>
          <w:szCs w:val="20"/>
        </w:rPr>
        <w:t xml:space="preserve">.  Panamá </w:t>
      </w:r>
    </w:p>
    <w:p w14:paraId="360AEBA4" w14:textId="77777777" w:rsidR="00C7065B" w:rsidRPr="0026259E" w:rsidRDefault="00C7065B" w:rsidP="00C7065B">
      <w:pPr>
        <w:spacing w:after="0" w:line="240" w:lineRule="auto"/>
        <w:ind w:left="284" w:hanging="284"/>
        <w:jc w:val="both"/>
        <w:rPr>
          <w:rFonts w:ascii="Arial Narrow" w:hAnsi="Arial Narrow" w:cs="Arial"/>
          <w:sz w:val="20"/>
          <w:szCs w:val="20"/>
        </w:rPr>
      </w:pPr>
      <w:r w:rsidRPr="0026259E">
        <w:rPr>
          <w:rFonts w:ascii="Arial Narrow" w:hAnsi="Arial Narrow" w:cs="Arial"/>
          <w:sz w:val="20"/>
          <w:szCs w:val="20"/>
        </w:rPr>
        <w:t xml:space="preserve">CALZADILLA, Carlos.  2001.  </w:t>
      </w:r>
      <w:r w:rsidRPr="0026259E">
        <w:rPr>
          <w:rFonts w:ascii="Arial Narrow" w:hAnsi="Arial Narrow" w:cs="Arial"/>
          <w:bCs/>
          <w:sz w:val="20"/>
          <w:szCs w:val="20"/>
        </w:rPr>
        <w:t>Historia Sincera de la República, siglo XX</w:t>
      </w:r>
      <w:r w:rsidRPr="0026259E">
        <w:rPr>
          <w:rFonts w:ascii="Arial Narrow" w:hAnsi="Arial Narrow" w:cs="Arial"/>
          <w:sz w:val="20"/>
          <w:szCs w:val="20"/>
        </w:rPr>
        <w:t xml:space="preserve">. Panamá </w:t>
      </w:r>
    </w:p>
    <w:p w14:paraId="5BFED3C2" w14:textId="77777777" w:rsidR="00C7065B" w:rsidRPr="0026259E" w:rsidRDefault="00C7065B" w:rsidP="00C7065B">
      <w:pPr>
        <w:tabs>
          <w:tab w:val="left" w:pos="7598"/>
        </w:tabs>
        <w:spacing w:after="0" w:line="240" w:lineRule="auto"/>
        <w:ind w:left="284" w:hanging="284"/>
        <w:jc w:val="both"/>
        <w:rPr>
          <w:rFonts w:ascii="Arial Narrow" w:hAnsi="Arial Narrow" w:cs="Arial"/>
          <w:sz w:val="20"/>
          <w:szCs w:val="20"/>
        </w:rPr>
      </w:pPr>
      <w:r w:rsidRPr="0026259E">
        <w:rPr>
          <w:rFonts w:ascii="Arial Narrow" w:hAnsi="Arial Narrow" w:cs="Arial"/>
          <w:sz w:val="20"/>
          <w:szCs w:val="20"/>
        </w:rPr>
        <w:t xml:space="preserve">CARRILLO, Rita. 1998.  </w:t>
      </w:r>
      <w:r w:rsidRPr="0026259E">
        <w:rPr>
          <w:rFonts w:ascii="Arial Narrow" w:hAnsi="Arial Narrow" w:cs="Arial"/>
          <w:bCs/>
          <w:sz w:val="20"/>
          <w:szCs w:val="20"/>
        </w:rPr>
        <w:t>Geografía de Panamá.</w:t>
      </w:r>
      <w:r w:rsidRPr="0026259E">
        <w:rPr>
          <w:rFonts w:ascii="Arial Narrow" w:hAnsi="Arial Narrow" w:cs="Arial"/>
          <w:sz w:val="20"/>
          <w:szCs w:val="20"/>
        </w:rPr>
        <w:t xml:space="preserve"> Panamá.</w:t>
      </w:r>
      <w:r w:rsidRPr="0026259E">
        <w:rPr>
          <w:rFonts w:ascii="Arial Narrow" w:hAnsi="Arial Narrow" w:cs="Arial"/>
          <w:sz w:val="20"/>
          <w:szCs w:val="20"/>
        </w:rPr>
        <w:tab/>
      </w:r>
    </w:p>
    <w:p w14:paraId="5A0EA9DE" w14:textId="77777777" w:rsidR="00C7065B" w:rsidRPr="0026259E" w:rsidRDefault="00C7065B" w:rsidP="00C7065B">
      <w:pPr>
        <w:spacing w:after="0" w:line="240" w:lineRule="auto"/>
        <w:ind w:left="284" w:hanging="284"/>
        <w:jc w:val="both"/>
        <w:rPr>
          <w:rFonts w:ascii="Arial Narrow" w:hAnsi="Arial Narrow" w:cs="Arial"/>
          <w:bCs/>
          <w:sz w:val="20"/>
          <w:szCs w:val="20"/>
        </w:rPr>
      </w:pPr>
      <w:r w:rsidRPr="0026259E">
        <w:rPr>
          <w:rFonts w:ascii="Arial Narrow" w:hAnsi="Arial Narrow" w:cs="Arial"/>
          <w:sz w:val="20"/>
          <w:szCs w:val="20"/>
        </w:rPr>
        <w:t>CONTRALORÍA GENERAL DE LA REPÚBLICA.  Panamá en Cifras,</w:t>
      </w:r>
    </w:p>
    <w:p w14:paraId="7F97952B" w14:textId="77777777" w:rsidR="00C7065B" w:rsidRPr="0026259E" w:rsidRDefault="00C7065B" w:rsidP="00C7065B">
      <w:pPr>
        <w:spacing w:after="0" w:line="240" w:lineRule="auto"/>
        <w:ind w:left="284" w:hanging="284"/>
        <w:jc w:val="both"/>
        <w:rPr>
          <w:rFonts w:ascii="Arial Narrow" w:hAnsi="Arial Narrow" w:cs="Arial"/>
          <w:sz w:val="20"/>
          <w:szCs w:val="20"/>
        </w:rPr>
      </w:pPr>
      <w:r w:rsidRPr="0026259E">
        <w:rPr>
          <w:rFonts w:ascii="Arial Narrow" w:hAnsi="Arial Narrow" w:cs="Arial"/>
          <w:sz w:val="20"/>
          <w:szCs w:val="20"/>
        </w:rPr>
        <w:t xml:space="preserve">DIEZ, Jaime. 1992.  </w:t>
      </w:r>
      <w:r w:rsidRPr="0026259E">
        <w:rPr>
          <w:rFonts w:ascii="Arial Narrow" w:hAnsi="Arial Narrow" w:cs="Arial"/>
          <w:bCs/>
          <w:sz w:val="20"/>
          <w:szCs w:val="20"/>
        </w:rPr>
        <w:t>Guía básica para el estudio de los Recursos Renovables de Panamá</w:t>
      </w:r>
      <w:r w:rsidRPr="0026259E">
        <w:rPr>
          <w:rFonts w:ascii="Arial Narrow" w:hAnsi="Arial Narrow" w:cs="Arial"/>
          <w:sz w:val="20"/>
          <w:szCs w:val="20"/>
        </w:rPr>
        <w:t>. Panamá</w:t>
      </w:r>
    </w:p>
    <w:p w14:paraId="7542858F" w14:textId="77777777" w:rsidR="00C7065B" w:rsidRPr="0026259E" w:rsidRDefault="00C7065B" w:rsidP="00C7065B">
      <w:pPr>
        <w:spacing w:after="0" w:line="240" w:lineRule="auto"/>
        <w:ind w:left="284" w:hanging="284"/>
        <w:jc w:val="both"/>
        <w:rPr>
          <w:rFonts w:ascii="Arial Narrow" w:hAnsi="Arial Narrow" w:cs="Arial"/>
          <w:sz w:val="20"/>
          <w:szCs w:val="20"/>
        </w:rPr>
      </w:pPr>
      <w:r w:rsidRPr="0026259E">
        <w:rPr>
          <w:rFonts w:ascii="Arial Narrow" w:hAnsi="Arial Narrow" w:cs="Arial"/>
          <w:sz w:val="20"/>
          <w:szCs w:val="20"/>
        </w:rPr>
        <w:t xml:space="preserve">GARCÍA Pantaleón.  2001.  </w:t>
      </w:r>
      <w:r w:rsidRPr="0026259E">
        <w:rPr>
          <w:rFonts w:ascii="Arial Narrow" w:hAnsi="Arial Narrow" w:cs="Arial"/>
          <w:bCs/>
          <w:sz w:val="20"/>
          <w:szCs w:val="20"/>
        </w:rPr>
        <w:t xml:space="preserve">Panamá y los Estados Unidos: Una historia de luchas por el perfeccionamiento de la soberanía nacional. </w:t>
      </w:r>
      <w:r w:rsidRPr="0026259E">
        <w:rPr>
          <w:rFonts w:ascii="Arial Narrow" w:hAnsi="Arial Narrow" w:cs="Arial"/>
          <w:sz w:val="20"/>
          <w:szCs w:val="20"/>
        </w:rPr>
        <w:t>Panamá</w:t>
      </w:r>
    </w:p>
    <w:p w14:paraId="140AB15E" w14:textId="77777777" w:rsidR="00C7065B" w:rsidRPr="0026259E" w:rsidRDefault="00C7065B" w:rsidP="00C7065B">
      <w:pPr>
        <w:spacing w:after="0" w:line="240" w:lineRule="auto"/>
        <w:ind w:left="284" w:hanging="284"/>
        <w:jc w:val="both"/>
        <w:rPr>
          <w:rFonts w:ascii="Arial Narrow" w:hAnsi="Arial Narrow" w:cs="Arial"/>
          <w:bCs/>
          <w:sz w:val="20"/>
          <w:szCs w:val="20"/>
        </w:rPr>
      </w:pPr>
      <w:r w:rsidRPr="0026259E">
        <w:rPr>
          <w:rFonts w:ascii="Arial Narrow" w:hAnsi="Arial Narrow" w:cs="Arial"/>
          <w:sz w:val="20"/>
          <w:szCs w:val="20"/>
        </w:rPr>
        <w:t xml:space="preserve">GASTEAZORO, Carlos: </w:t>
      </w:r>
      <w:r w:rsidRPr="0026259E">
        <w:rPr>
          <w:rFonts w:ascii="Arial Narrow" w:hAnsi="Arial Narrow" w:cs="Arial"/>
          <w:bCs/>
          <w:sz w:val="20"/>
          <w:szCs w:val="20"/>
        </w:rPr>
        <w:t>Historia de Panamá en sus textos.</w:t>
      </w:r>
    </w:p>
    <w:p w14:paraId="794324B5" w14:textId="77777777" w:rsidR="00C7065B" w:rsidRPr="0026259E" w:rsidRDefault="00C7065B" w:rsidP="00C7065B">
      <w:pPr>
        <w:spacing w:after="0" w:line="240" w:lineRule="auto"/>
        <w:ind w:left="284" w:hanging="284"/>
        <w:jc w:val="both"/>
        <w:rPr>
          <w:rFonts w:ascii="Arial Narrow" w:hAnsi="Arial Narrow" w:cs="Arial"/>
          <w:sz w:val="20"/>
          <w:szCs w:val="20"/>
        </w:rPr>
      </w:pPr>
      <w:r w:rsidRPr="0026259E">
        <w:rPr>
          <w:rFonts w:ascii="Arial Narrow" w:hAnsi="Arial Narrow" w:cs="Arial"/>
          <w:sz w:val="20"/>
          <w:szCs w:val="20"/>
        </w:rPr>
        <w:t xml:space="preserve">INSTITUTO GEOGRÁFICO TOMMY GUARDIA. </w:t>
      </w:r>
      <w:r w:rsidRPr="0026259E">
        <w:rPr>
          <w:rFonts w:ascii="Arial Narrow" w:hAnsi="Arial Narrow" w:cs="Arial"/>
          <w:bCs/>
          <w:sz w:val="20"/>
          <w:szCs w:val="20"/>
        </w:rPr>
        <w:t>Atlas Geográfico Nacional de la República de Panamá</w:t>
      </w:r>
      <w:r w:rsidRPr="0026259E">
        <w:rPr>
          <w:rFonts w:ascii="Arial Narrow" w:hAnsi="Arial Narrow" w:cs="Arial"/>
          <w:sz w:val="20"/>
          <w:szCs w:val="20"/>
        </w:rPr>
        <w:t xml:space="preserve">.  2007.  </w:t>
      </w:r>
    </w:p>
    <w:p w14:paraId="1FE4317C" w14:textId="77777777" w:rsidR="00C7065B" w:rsidRPr="0026259E" w:rsidRDefault="00C7065B" w:rsidP="00C7065B">
      <w:pPr>
        <w:spacing w:after="0" w:line="240" w:lineRule="auto"/>
        <w:ind w:left="284" w:hanging="284"/>
        <w:jc w:val="both"/>
        <w:rPr>
          <w:rFonts w:ascii="Arial Narrow" w:hAnsi="Arial Narrow" w:cs="Arial"/>
          <w:sz w:val="20"/>
          <w:szCs w:val="20"/>
        </w:rPr>
      </w:pPr>
      <w:r w:rsidRPr="0026259E">
        <w:rPr>
          <w:rFonts w:ascii="Arial Narrow" w:hAnsi="Arial Narrow" w:cs="Arial"/>
          <w:sz w:val="20"/>
          <w:szCs w:val="20"/>
        </w:rPr>
        <w:t>JAÉN, Omar</w:t>
      </w:r>
      <w:r w:rsidRPr="0026259E">
        <w:rPr>
          <w:rFonts w:ascii="Arial Narrow" w:hAnsi="Arial Narrow" w:cs="Arial"/>
          <w:bCs/>
          <w:sz w:val="20"/>
          <w:szCs w:val="20"/>
        </w:rPr>
        <w:t xml:space="preserve">.  </w:t>
      </w:r>
      <w:r w:rsidRPr="0026259E">
        <w:rPr>
          <w:rFonts w:ascii="Arial Narrow" w:hAnsi="Arial Narrow" w:cs="Arial"/>
          <w:sz w:val="20"/>
          <w:szCs w:val="20"/>
        </w:rPr>
        <w:t xml:space="preserve">1984.  </w:t>
      </w:r>
      <w:r w:rsidRPr="0026259E">
        <w:rPr>
          <w:rFonts w:ascii="Arial Narrow" w:hAnsi="Arial Narrow" w:cs="Arial"/>
          <w:bCs/>
          <w:sz w:val="20"/>
          <w:szCs w:val="20"/>
        </w:rPr>
        <w:t xml:space="preserve">La población del Istmo de Panamá. Panamá, </w:t>
      </w:r>
      <w:r w:rsidRPr="0026259E">
        <w:rPr>
          <w:rFonts w:ascii="Arial Narrow" w:hAnsi="Arial Narrow" w:cs="Arial"/>
          <w:sz w:val="20"/>
          <w:szCs w:val="20"/>
        </w:rPr>
        <w:t>Editorial Universitaria</w:t>
      </w:r>
    </w:p>
    <w:p w14:paraId="104B3419" w14:textId="77777777" w:rsidR="00C7065B" w:rsidRPr="0026259E" w:rsidRDefault="00C7065B" w:rsidP="00C7065B">
      <w:pPr>
        <w:spacing w:after="0" w:line="240" w:lineRule="auto"/>
        <w:ind w:left="284" w:hanging="284"/>
        <w:jc w:val="both"/>
        <w:rPr>
          <w:rFonts w:ascii="Arial Narrow" w:hAnsi="Arial Narrow" w:cs="Arial"/>
          <w:sz w:val="20"/>
          <w:szCs w:val="20"/>
        </w:rPr>
      </w:pPr>
      <w:r w:rsidRPr="0026259E">
        <w:rPr>
          <w:rFonts w:ascii="Arial Narrow" w:hAnsi="Arial Narrow" w:cs="Arial"/>
          <w:sz w:val="20"/>
          <w:szCs w:val="20"/>
        </w:rPr>
        <w:t>JAÉN, Omar</w:t>
      </w:r>
      <w:r w:rsidRPr="0026259E">
        <w:rPr>
          <w:rFonts w:ascii="Arial Narrow" w:hAnsi="Arial Narrow" w:cs="Arial"/>
          <w:bCs/>
          <w:sz w:val="20"/>
          <w:szCs w:val="20"/>
        </w:rPr>
        <w:t>. Los Pueblos Indígenas de Panamá: Diagnóstico socio demográfico a partir del censo del 2000</w:t>
      </w:r>
      <w:r w:rsidRPr="0026259E">
        <w:rPr>
          <w:rFonts w:ascii="Arial Narrow" w:hAnsi="Arial Narrow" w:cs="Arial"/>
          <w:sz w:val="20"/>
          <w:szCs w:val="20"/>
        </w:rPr>
        <w:t>.  2005. Santiago de Chile, junio.  Publicaciones de las Naciones Unidas.</w:t>
      </w:r>
    </w:p>
    <w:p w14:paraId="301A5296" w14:textId="77777777" w:rsidR="00C7065B" w:rsidRPr="0026259E" w:rsidRDefault="00C7065B" w:rsidP="00C7065B">
      <w:pPr>
        <w:spacing w:after="0" w:line="240" w:lineRule="auto"/>
        <w:ind w:left="284" w:hanging="284"/>
        <w:jc w:val="both"/>
        <w:rPr>
          <w:rFonts w:ascii="Arial Narrow" w:hAnsi="Arial Narrow" w:cs="Arial"/>
          <w:sz w:val="20"/>
          <w:szCs w:val="20"/>
        </w:rPr>
      </w:pPr>
      <w:r w:rsidRPr="0026259E">
        <w:rPr>
          <w:rFonts w:ascii="Arial Narrow" w:hAnsi="Arial Narrow" w:cs="Arial"/>
          <w:sz w:val="20"/>
          <w:szCs w:val="20"/>
        </w:rPr>
        <w:t>MCKAY, Alberto</w:t>
      </w:r>
      <w:r w:rsidRPr="0026259E">
        <w:rPr>
          <w:rFonts w:ascii="Arial Narrow" w:hAnsi="Arial Narrow" w:cs="Arial"/>
          <w:bCs/>
          <w:sz w:val="20"/>
          <w:szCs w:val="20"/>
        </w:rPr>
        <w:t xml:space="preserve">.  </w:t>
      </w:r>
      <w:r w:rsidRPr="0026259E">
        <w:rPr>
          <w:rFonts w:ascii="Arial Narrow" w:hAnsi="Arial Narrow" w:cs="Arial"/>
          <w:sz w:val="20"/>
          <w:szCs w:val="20"/>
        </w:rPr>
        <w:t xml:space="preserve">1995.  </w:t>
      </w:r>
      <w:r w:rsidRPr="0026259E">
        <w:rPr>
          <w:rFonts w:ascii="Arial Narrow" w:hAnsi="Arial Narrow" w:cs="Arial"/>
          <w:bCs/>
          <w:sz w:val="20"/>
          <w:szCs w:val="20"/>
        </w:rPr>
        <w:t>La Geografía y su desarrollo en Panamá.</w:t>
      </w:r>
    </w:p>
    <w:p w14:paraId="7CDF2479" w14:textId="77777777" w:rsidR="00C7065B" w:rsidRPr="0026259E" w:rsidRDefault="00C7065B" w:rsidP="00C7065B">
      <w:pPr>
        <w:spacing w:after="0" w:line="240" w:lineRule="auto"/>
        <w:ind w:left="284" w:hanging="284"/>
        <w:jc w:val="both"/>
        <w:rPr>
          <w:rFonts w:ascii="Arial Narrow" w:hAnsi="Arial Narrow" w:cs="Arial"/>
          <w:sz w:val="20"/>
          <w:szCs w:val="20"/>
        </w:rPr>
      </w:pPr>
      <w:r w:rsidRPr="0026259E">
        <w:rPr>
          <w:rFonts w:ascii="Arial Narrow" w:hAnsi="Arial Narrow" w:cs="Arial"/>
          <w:sz w:val="20"/>
          <w:szCs w:val="20"/>
        </w:rPr>
        <w:t xml:space="preserve">MINISTERIO DE OBRAS PÚBLICAS.  Síntesis Geográfica.  Instituto Geográfico Nacional Tommy Guardia.  </w:t>
      </w:r>
    </w:p>
    <w:p w14:paraId="178729F3" w14:textId="77777777" w:rsidR="00C7065B" w:rsidRPr="0026259E" w:rsidRDefault="00C7065B" w:rsidP="00C7065B">
      <w:pPr>
        <w:spacing w:after="0" w:line="240" w:lineRule="auto"/>
        <w:ind w:left="284" w:hanging="284"/>
        <w:jc w:val="both"/>
        <w:rPr>
          <w:rFonts w:ascii="Arial Narrow" w:hAnsi="Arial Narrow" w:cs="Arial"/>
          <w:color w:val="000000"/>
          <w:sz w:val="20"/>
          <w:szCs w:val="20"/>
        </w:rPr>
      </w:pPr>
      <w:r w:rsidRPr="0026259E">
        <w:rPr>
          <w:rFonts w:ascii="Arial Narrow" w:hAnsi="Arial Narrow" w:cs="Arial"/>
          <w:color w:val="000000"/>
          <w:sz w:val="20"/>
          <w:szCs w:val="20"/>
        </w:rPr>
        <w:t xml:space="preserve">RUEDA, Guillermina G. de.  1998.  </w:t>
      </w:r>
      <w:r w:rsidRPr="0026259E">
        <w:rPr>
          <w:rFonts w:ascii="Arial Narrow" w:hAnsi="Arial Narrow" w:cs="Arial"/>
          <w:bCs/>
          <w:color w:val="000000"/>
          <w:sz w:val="20"/>
          <w:szCs w:val="20"/>
        </w:rPr>
        <w:t>Problemas políticos y socioeconómicos de Panamá</w:t>
      </w:r>
      <w:r w:rsidRPr="0026259E">
        <w:rPr>
          <w:rFonts w:ascii="Arial Narrow" w:hAnsi="Arial Narrow" w:cs="Arial"/>
          <w:color w:val="000000"/>
          <w:sz w:val="20"/>
          <w:szCs w:val="20"/>
        </w:rPr>
        <w:t xml:space="preserve">.  </w:t>
      </w:r>
    </w:p>
    <w:p w14:paraId="376109A6" w14:textId="77777777" w:rsidR="00C7065B" w:rsidRPr="0026259E" w:rsidRDefault="00C7065B" w:rsidP="00C7065B">
      <w:pPr>
        <w:spacing w:after="0" w:line="240" w:lineRule="auto"/>
        <w:ind w:left="284" w:hanging="284"/>
        <w:jc w:val="both"/>
        <w:rPr>
          <w:rFonts w:ascii="Arial Narrow" w:hAnsi="Arial Narrow" w:cs="Arial"/>
          <w:sz w:val="20"/>
          <w:szCs w:val="20"/>
        </w:rPr>
      </w:pPr>
      <w:r w:rsidRPr="0026259E">
        <w:rPr>
          <w:rFonts w:ascii="Arial Narrow" w:hAnsi="Arial Narrow" w:cs="Arial"/>
          <w:sz w:val="20"/>
          <w:szCs w:val="20"/>
        </w:rPr>
        <w:t>SÁNCHEZ, Saturnino.  1995. ¿Y</w:t>
      </w:r>
      <w:r w:rsidRPr="0026259E">
        <w:rPr>
          <w:rFonts w:ascii="Arial Narrow" w:hAnsi="Arial Narrow" w:cs="Arial"/>
          <w:bCs/>
          <w:sz w:val="20"/>
          <w:szCs w:val="20"/>
        </w:rPr>
        <w:t xml:space="preserve"> qué es la Historia</w:t>
      </w:r>
      <w:r w:rsidRPr="0026259E">
        <w:rPr>
          <w:rFonts w:ascii="Arial Narrow" w:hAnsi="Arial Narrow" w:cs="Arial"/>
          <w:sz w:val="20"/>
          <w:szCs w:val="20"/>
        </w:rPr>
        <w:t xml:space="preserve">? España. Editorial Siglo XXI. </w:t>
      </w:r>
    </w:p>
    <w:p w14:paraId="20BBEBE4" w14:textId="77777777" w:rsidR="00C7065B" w:rsidRPr="0026259E" w:rsidRDefault="00C7065B" w:rsidP="00C7065B">
      <w:pPr>
        <w:spacing w:after="0" w:line="240" w:lineRule="auto"/>
        <w:ind w:left="284" w:hanging="284"/>
        <w:jc w:val="both"/>
        <w:rPr>
          <w:rFonts w:ascii="Arial Narrow" w:hAnsi="Arial Narrow" w:cs="Arial"/>
          <w:sz w:val="20"/>
          <w:szCs w:val="20"/>
        </w:rPr>
      </w:pPr>
      <w:r w:rsidRPr="0026259E">
        <w:rPr>
          <w:rFonts w:ascii="Arial Narrow" w:hAnsi="Arial Narrow" w:cs="Arial"/>
          <w:sz w:val="20"/>
          <w:szCs w:val="20"/>
        </w:rPr>
        <w:t xml:space="preserve">SOLER, Ricaurte: </w:t>
      </w:r>
      <w:r w:rsidRPr="0026259E">
        <w:rPr>
          <w:rFonts w:ascii="Arial Narrow" w:hAnsi="Arial Narrow" w:cs="Arial"/>
          <w:bCs/>
          <w:sz w:val="20"/>
          <w:szCs w:val="20"/>
        </w:rPr>
        <w:t>Panamá Nación y Oligarquía</w:t>
      </w:r>
      <w:r w:rsidRPr="0026259E">
        <w:rPr>
          <w:rFonts w:ascii="Arial Narrow" w:hAnsi="Arial Narrow" w:cs="Arial"/>
          <w:sz w:val="20"/>
          <w:szCs w:val="20"/>
        </w:rPr>
        <w:t xml:space="preserve">, 1925 – 1975. 1980.  7ª ed. Panamá. </w:t>
      </w:r>
    </w:p>
    <w:p w14:paraId="64554159" w14:textId="77777777" w:rsidR="00C7065B" w:rsidRPr="0026259E" w:rsidRDefault="00C7065B" w:rsidP="00C7065B">
      <w:pPr>
        <w:spacing w:after="0" w:line="240" w:lineRule="auto"/>
        <w:ind w:left="284" w:hanging="284"/>
        <w:jc w:val="both"/>
        <w:rPr>
          <w:rFonts w:ascii="Arial Narrow" w:hAnsi="Arial Narrow" w:cs="Arial"/>
          <w:sz w:val="20"/>
          <w:szCs w:val="20"/>
        </w:rPr>
      </w:pPr>
      <w:r w:rsidRPr="0026259E">
        <w:rPr>
          <w:rFonts w:ascii="Arial Narrow" w:hAnsi="Arial Narrow" w:cs="Arial"/>
          <w:sz w:val="20"/>
          <w:szCs w:val="20"/>
        </w:rPr>
        <w:t xml:space="preserve">THOMAS, Jorge </w:t>
      </w:r>
      <w:r w:rsidRPr="0026259E">
        <w:rPr>
          <w:rFonts w:ascii="Arial Narrow" w:hAnsi="Arial Narrow" w:cs="Arial"/>
          <w:iCs/>
          <w:sz w:val="20"/>
          <w:szCs w:val="20"/>
        </w:rPr>
        <w:t>(Seudónimo</w:t>
      </w:r>
      <w:r w:rsidRPr="0026259E">
        <w:rPr>
          <w:rFonts w:ascii="Arial Narrow" w:hAnsi="Arial Narrow" w:cs="Arial"/>
          <w:sz w:val="20"/>
          <w:szCs w:val="20"/>
        </w:rPr>
        <w:t xml:space="preserve">).  2003.  </w:t>
      </w:r>
      <w:r w:rsidRPr="0026259E">
        <w:rPr>
          <w:rFonts w:ascii="Arial Narrow" w:hAnsi="Arial Narrow" w:cs="Arial"/>
          <w:bCs/>
          <w:sz w:val="20"/>
          <w:szCs w:val="20"/>
        </w:rPr>
        <w:t xml:space="preserve">Con ardientes fulgores de gloria. </w:t>
      </w:r>
      <w:r w:rsidRPr="0026259E">
        <w:rPr>
          <w:rFonts w:ascii="Arial Narrow" w:hAnsi="Arial Narrow" w:cs="Arial"/>
          <w:sz w:val="20"/>
          <w:szCs w:val="20"/>
        </w:rPr>
        <w:t>Panamá</w:t>
      </w:r>
      <w:r w:rsidRPr="0026259E">
        <w:rPr>
          <w:rFonts w:ascii="Arial Narrow" w:hAnsi="Arial Narrow" w:cs="Arial"/>
          <w:bCs/>
          <w:sz w:val="20"/>
          <w:szCs w:val="20"/>
        </w:rPr>
        <w:t xml:space="preserve">, </w:t>
      </w:r>
      <w:r w:rsidRPr="0026259E">
        <w:rPr>
          <w:rFonts w:ascii="Arial Narrow" w:hAnsi="Arial Narrow" w:cs="Arial"/>
          <w:sz w:val="20"/>
          <w:szCs w:val="20"/>
        </w:rPr>
        <w:t>Quinta Edición.</w:t>
      </w:r>
    </w:p>
    <w:p w14:paraId="35B8E406" w14:textId="77777777" w:rsidR="00C7065B" w:rsidRPr="0026259E" w:rsidRDefault="00C7065B" w:rsidP="00C7065B">
      <w:pPr>
        <w:spacing w:after="0" w:line="240" w:lineRule="auto"/>
        <w:ind w:left="284" w:hanging="284"/>
        <w:jc w:val="both"/>
        <w:rPr>
          <w:rFonts w:ascii="Arial Narrow" w:hAnsi="Arial Narrow" w:cs="Arial"/>
          <w:sz w:val="20"/>
          <w:szCs w:val="20"/>
        </w:rPr>
      </w:pPr>
      <w:r w:rsidRPr="0026259E">
        <w:rPr>
          <w:rFonts w:ascii="Arial Narrow" w:hAnsi="Arial Narrow" w:cs="Arial"/>
          <w:sz w:val="20"/>
          <w:szCs w:val="20"/>
        </w:rPr>
        <w:t xml:space="preserve">THOMAS, Pearcy.  1997.  </w:t>
      </w:r>
      <w:r w:rsidRPr="0026259E">
        <w:rPr>
          <w:rFonts w:ascii="Arial Narrow" w:hAnsi="Arial Narrow" w:cs="Arial"/>
          <w:bCs/>
          <w:sz w:val="20"/>
          <w:szCs w:val="20"/>
        </w:rPr>
        <w:t>La generación del 31: patriotas y pretorianos</w:t>
      </w:r>
      <w:r w:rsidRPr="0026259E">
        <w:rPr>
          <w:rFonts w:ascii="Arial Narrow" w:hAnsi="Arial Narrow" w:cs="Arial"/>
          <w:sz w:val="20"/>
          <w:szCs w:val="20"/>
        </w:rPr>
        <w:t xml:space="preserve">. Panamá </w:t>
      </w:r>
    </w:p>
    <w:p w14:paraId="11109B37" w14:textId="77777777" w:rsidR="00C7065B" w:rsidRPr="0026259E" w:rsidRDefault="00C7065B" w:rsidP="00C7065B">
      <w:pPr>
        <w:spacing w:after="0" w:line="240" w:lineRule="auto"/>
        <w:ind w:left="284" w:hanging="284"/>
        <w:jc w:val="both"/>
        <w:rPr>
          <w:rFonts w:ascii="Arial Narrow" w:hAnsi="Arial Narrow" w:cs="Arial"/>
          <w:sz w:val="20"/>
          <w:szCs w:val="20"/>
        </w:rPr>
      </w:pPr>
      <w:r w:rsidRPr="0026259E">
        <w:rPr>
          <w:rFonts w:ascii="Arial Narrow" w:hAnsi="Arial Narrow" w:cs="Arial"/>
          <w:sz w:val="20"/>
          <w:szCs w:val="20"/>
        </w:rPr>
        <w:t xml:space="preserve">VILLEGAS Terán, María Eugenia: </w:t>
      </w:r>
      <w:r w:rsidRPr="0026259E">
        <w:rPr>
          <w:rFonts w:ascii="Arial Narrow" w:hAnsi="Arial Narrow" w:cs="Arial"/>
          <w:bCs/>
          <w:sz w:val="20"/>
          <w:szCs w:val="20"/>
        </w:rPr>
        <w:t>Panamá: Población Rural Vs Urbana vista desde el papel fundamental del Canal como eje vertebrador de la distribución geodemográfica del país</w:t>
      </w:r>
      <w:r w:rsidRPr="0026259E">
        <w:rPr>
          <w:rFonts w:ascii="Arial Narrow" w:hAnsi="Arial Narrow" w:cs="Arial"/>
          <w:sz w:val="20"/>
          <w:szCs w:val="20"/>
        </w:rPr>
        <w:t>. II Máster Iberoamericano en Cooperación Internacional y Desarrollo. Universidad de Cantabria.</w:t>
      </w:r>
    </w:p>
    <w:p w14:paraId="451F4913" w14:textId="77777777" w:rsidR="00C7065B" w:rsidRPr="00072D6B" w:rsidRDefault="00C7065B" w:rsidP="00C7065B">
      <w:pPr>
        <w:pStyle w:val="Sinespaciado"/>
        <w:jc w:val="both"/>
        <w:rPr>
          <w:rFonts w:ascii="Arial Narrow" w:hAnsi="Arial Narrow"/>
          <w:sz w:val="16"/>
          <w:szCs w:val="16"/>
          <w:lang w:val="es-ES"/>
        </w:rPr>
      </w:pPr>
    </w:p>
    <w:p w14:paraId="5C432B4D" w14:textId="77777777" w:rsidR="00C7065B" w:rsidRPr="0026097C" w:rsidRDefault="00C7065B" w:rsidP="00C7065B">
      <w:pPr>
        <w:pStyle w:val="Sinespaciado"/>
        <w:jc w:val="both"/>
        <w:rPr>
          <w:rFonts w:ascii="Arial Narrow" w:hAnsi="Arial Narrow" w:cs="Arial"/>
          <w:b/>
          <w:bCs/>
          <w:sz w:val="28"/>
          <w:szCs w:val="28"/>
        </w:rPr>
      </w:pPr>
      <w:r w:rsidRPr="0026097C">
        <w:rPr>
          <w:rFonts w:ascii="Arial Narrow" w:hAnsi="Arial Narrow" w:cs="Arial"/>
          <w:b/>
          <w:bCs/>
          <w:sz w:val="28"/>
          <w:szCs w:val="28"/>
        </w:rPr>
        <w:t>INFOGRAFÍA</w:t>
      </w:r>
    </w:p>
    <w:p w14:paraId="17E11B2B" w14:textId="77777777" w:rsidR="00C7065B" w:rsidRPr="00356B93" w:rsidRDefault="00C7065B" w:rsidP="00C7065B">
      <w:pPr>
        <w:pStyle w:val="Sinespaciado"/>
        <w:jc w:val="both"/>
        <w:rPr>
          <w:rFonts w:ascii="Arial Narrow" w:hAnsi="Arial Narrow" w:cs="Arial"/>
          <w:b/>
          <w:bCs/>
          <w:sz w:val="20"/>
          <w:szCs w:val="20"/>
        </w:rPr>
      </w:pPr>
    </w:p>
    <w:p w14:paraId="31DBED34" w14:textId="77777777" w:rsidR="00C7065B" w:rsidRPr="00577D71" w:rsidRDefault="00C7065B" w:rsidP="00C7065B">
      <w:pPr>
        <w:spacing w:after="0" w:line="240" w:lineRule="auto"/>
        <w:ind w:left="426" w:hanging="426"/>
        <w:jc w:val="both"/>
        <w:rPr>
          <w:rFonts w:ascii="Arial Narrow" w:hAnsi="Arial Narrow" w:cs="Arial"/>
          <w:sz w:val="20"/>
          <w:szCs w:val="20"/>
        </w:rPr>
      </w:pPr>
      <w:r w:rsidRPr="00577D71">
        <w:rPr>
          <w:rFonts w:ascii="Arial Narrow" w:hAnsi="Arial Narrow" w:cs="Arial"/>
          <w:sz w:val="20"/>
          <w:szCs w:val="20"/>
        </w:rPr>
        <w:t xml:space="preserve">Definiciones De Geografía. </w:t>
      </w:r>
      <w:hyperlink r:id="rId11" w:history="1">
        <w:r w:rsidRPr="00577D71">
          <w:rPr>
            <w:rFonts w:ascii="Arial Narrow" w:hAnsi="Arial Narrow" w:cs="Arial"/>
            <w:sz w:val="20"/>
            <w:szCs w:val="20"/>
          </w:rPr>
          <w:t>http://www.slideshare.net/andygopo/algunas-definiciones-de-geografa</w:t>
        </w:r>
      </w:hyperlink>
      <w:r w:rsidRPr="00577D71">
        <w:rPr>
          <w:rFonts w:ascii="Arial Narrow" w:hAnsi="Arial Narrow" w:cs="Arial"/>
          <w:sz w:val="20"/>
          <w:szCs w:val="20"/>
        </w:rPr>
        <w:t>.</w:t>
      </w:r>
    </w:p>
    <w:p w14:paraId="5D27C0A7" w14:textId="77777777" w:rsidR="00C7065B" w:rsidRPr="00577D71" w:rsidRDefault="00C7065B" w:rsidP="00C7065B">
      <w:pPr>
        <w:spacing w:after="0" w:line="240" w:lineRule="auto"/>
        <w:ind w:left="426" w:hanging="426"/>
        <w:jc w:val="both"/>
        <w:rPr>
          <w:rFonts w:ascii="Arial Narrow" w:hAnsi="Arial Narrow" w:cs="Arial"/>
          <w:sz w:val="20"/>
          <w:szCs w:val="20"/>
        </w:rPr>
      </w:pPr>
      <w:r w:rsidRPr="00577D71">
        <w:rPr>
          <w:rFonts w:ascii="Arial Narrow" w:hAnsi="Arial Narrow" w:cs="Arial"/>
          <w:sz w:val="20"/>
          <w:szCs w:val="20"/>
        </w:rPr>
        <w:t>http://definicion.de/historia/</w:t>
      </w:r>
    </w:p>
    <w:p w14:paraId="59169B8F" w14:textId="77777777" w:rsidR="00C7065B" w:rsidRPr="00577D71" w:rsidRDefault="00C7065B" w:rsidP="00C7065B">
      <w:pPr>
        <w:spacing w:after="0" w:line="240" w:lineRule="auto"/>
        <w:ind w:left="426" w:hanging="426"/>
        <w:jc w:val="both"/>
        <w:rPr>
          <w:rFonts w:ascii="Arial Narrow" w:hAnsi="Arial Narrow" w:cs="Arial"/>
          <w:sz w:val="20"/>
          <w:szCs w:val="20"/>
        </w:rPr>
      </w:pPr>
      <w:r w:rsidRPr="00577D71">
        <w:rPr>
          <w:rFonts w:ascii="Arial Narrow" w:hAnsi="Arial Narrow" w:cs="Arial"/>
          <w:sz w:val="20"/>
          <w:szCs w:val="20"/>
        </w:rPr>
        <w:t xml:space="preserve">La geografía como disciplina científica. Por un reencuentro con la historia.  </w:t>
      </w:r>
      <w:hyperlink r:id="rId12" w:history="1">
        <w:r w:rsidRPr="00577D71">
          <w:rPr>
            <w:rFonts w:ascii="Arial Narrow" w:hAnsi="Arial Narrow" w:cs="Arial"/>
            <w:sz w:val="20"/>
            <w:szCs w:val="20"/>
          </w:rPr>
          <w:t>http://www.estudioshistoricos.inah.gob.mx/revistaHistorias/?p=441</w:t>
        </w:r>
      </w:hyperlink>
    </w:p>
    <w:p w14:paraId="535AB56F" w14:textId="77777777" w:rsidR="00C7065B" w:rsidRPr="00577D71" w:rsidRDefault="00C7065B" w:rsidP="00C7065B">
      <w:pPr>
        <w:suppressAutoHyphens/>
        <w:autoSpaceDE w:val="0"/>
        <w:spacing w:after="0" w:line="240" w:lineRule="auto"/>
        <w:ind w:left="426" w:hanging="426"/>
        <w:jc w:val="both"/>
        <w:rPr>
          <w:rFonts w:ascii="Arial Narrow" w:hAnsi="Arial Narrow" w:cs="Arial"/>
          <w:bCs/>
          <w:sz w:val="20"/>
          <w:szCs w:val="20"/>
          <w:lang w:val="es-ES_tradnl" w:eastAsia="ar-SA"/>
        </w:rPr>
      </w:pPr>
      <w:r w:rsidRPr="00577D71">
        <w:rPr>
          <w:rFonts w:ascii="Arial Narrow" w:eastAsia="Times New Roman" w:hAnsi="Arial Narrow" w:cs="Arial"/>
          <w:sz w:val="20"/>
          <w:szCs w:val="20"/>
          <w:lang w:eastAsia="ar-SA"/>
        </w:rPr>
        <w:t xml:space="preserve">Los afropanameños.  </w:t>
      </w:r>
      <w:hyperlink r:id="rId13" w:history="1">
        <w:r w:rsidRPr="00577D71">
          <w:rPr>
            <w:rFonts w:ascii="Arial Narrow" w:eastAsia="Times New Roman" w:hAnsi="Arial Narrow" w:cs="Arial"/>
            <w:sz w:val="20"/>
            <w:szCs w:val="20"/>
            <w:lang w:eastAsia="ar-SA"/>
          </w:rPr>
          <w:t>http://es.caoba.org/mundoactual/comunidades/afropana/article</w:t>
        </w:r>
      </w:hyperlink>
      <w:r w:rsidRPr="00577D71">
        <w:rPr>
          <w:rFonts w:ascii="Arial Narrow" w:eastAsia="Times New Roman" w:hAnsi="Arial Narrow" w:cs="Arial"/>
          <w:sz w:val="20"/>
          <w:szCs w:val="20"/>
          <w:lang w:eastAsia="ar-SA"/>
        </w:rPr>
        <w:t xml:space="preserve"> 3.html</w:t>
      </w:r>
    </w:p>
    <w:p w14:paraId="59EF4029" w14:textId="77777777" w:rsidR="00C7065B" w:rsidRPr="00577D71" w:rsidRDefault="00C7065B" w:rsidP="00C7065B">
      <w:pPr>
        <w:autoSpaceDE w:val="0"/>
        <w:autoSpaceDN w:val="0"/>
        <w:adjustRightInd w:val="0"/>
        <w:spacing w:after="0" w:line="240" w:lineRule="auto"/>
        <w:ind w:left="426" w:hanging="426"/>
        <w:jc w:val="both"/>
        <w:rPr>
          <w:rFonts w:ascii="Arial Narrow" w:hAnsi="Arial Narrow" w:cs="Arial"/>
          <w:sz w:val="20"/>
          <w:szCs w:val="20"/>
        </w:rPr>
      </w:pPr>
      <w:r w:rsidRPr="00577D71">
        <w:rPr>
          <w:rFonts w:ascii="Arial Narrow" w:hAnsi="Arial Narrow" w:cs="Arial"/>
          <w:bCs/>
          <w:sz w:val="20"/>
          <w:szCs w:val="20"/>
        </w:rPr>
        <w:t xml:space="preserve">Los grupos humanos de Panamá.  </w:t>
      </w:r>
      <w:hyperlink r:id="rId14" w:history="1">
        <w:r w:rsidRPr="00577D71">
          <w:rPr>
            <w:rFonts w:ascii="Arial Narrow" w:hAnsi="Arial Narrow" w:cs="Arial"/>
            <w:bCs/>
            <w:sz w:val="20"/>
            <w:szCs w:val="20"/>
          </w:rPr>
          <w:t>h</w:t>
        </w:r>
        <w:r w:rsidRPr="00577D71">
          <w:rPr>
            <w:rFonts w:ascii="Arial Narrow" w:hAnsi="Arial Narrow" w:cs="Arial"/>
            <w:sz w:val="20"/>
            <w:szCs w:val="20"/>
          </w:rPr>
          <w:t>ttp://agora.ya.com/rumcp/grupos_humanos_de_ panama.htm</w:t>
        </w:r>
      </w:hyperlink>
    </w:p>
    <w:p w14:paraId="4A7D40C2" w14:textId="77777777" w:rsidR="00C7065B" w:rsidRPr="00577D71" w:rsidRDefault="00C7065B" w:rsidP="00C7065B">
      <w:pPr>
        <w:autoSpaceDE w:val="0"/>
        <w:autoSpaceDN w:val="0"/>
        <w:adjustRightInd w:val="0"/>
        <w:spacing w:after="0" w:line="240" w:lineRule="auto"/>
        <w:ind w:left="426" w:hanging="426"/>
        <w:jc w:val="both"/>
        <w:rPr>
          <w:rFonts w:ascii="Arial Narrow" w:hAnsi="Arial Narrow" w:cs="Arial"/>
          <w:bCs/>
          <w:sz w:val="20"/>
          <w:szCs w:val="20"/>
        </w:rPr>
      </w:pPr>
      <w:r w:rsidRPr="00577D71">
        <w:rPr>
          <w:rFonts w:ascii="Arial Narrow" w:hAnsi="Arial Narrow" w:cs="Arial"/>
          <w:bCs/>
          <w:sz w:val="20"/>
          <w:szCs w:val="20"/>
        </w:rPr>
        <w:t xml:space="preserve">Los pueblos indígenas de Panamá: Diagnóstico sociodemográfico a partir del censo del 2000.  </w:t>
      </w:r>
      <w:hyperlink r:id="rId15" w:history="1">
        <w:r w:rsidRPr="00577D71">
          <w:rPr>
            <w:rFonts w:ascii="Arial Narrow" w:hAnsi="Arial Narrow" w:cs="Arial"/>
            <w:bCs/>
            <w:sz w:val="20"/>
            <w:szCs w:val="20"/>
          </w:rPr>
          <w:t>http://bdigital.binal.ac.pa/bdp/pueblos-panama.pdf</w:t>
        </w:r>
      </w:hyperlink>
    </w:p>
    <w:p w14:paraId="422A207A" w14:textId="77777777" w:rsidR="00C7065B" w:rsidRPr="00577D71" w:rsidRDefault="00C7065B" w:rsidP="00C7065B">
      <w:pPr>
        <w:spacing w:after="0" w:line="240" w:lineRule="auto"/>
        <w:ind w:left="426" w:hanging="426"/>
        <w:jc w:val="both"/>
        <w:rPr>
          <w:rFonts w:ascii="Arial Narrow" w:hAnsi="Arial Narrow" w:cs="Arial"/>
          <w:sz w:val="20"/>
          <w:szCs w:val="20"/>
        </w:rPr>
      </w:pPr>
      <w:r w:rsidRPr="00577D71">
        <w:rPr>
          <w:rFonts w:ascii="Arial Narrow" w:hAnsi="Arial Narrow" w:cs="Arial"/>
          <w:bCs/>
          <w:sz w:val="20"/>
          <w:szCs w:val="20"/>
        </w:rPr>
        <w:t>Revista Estudios Demográficos y Desarrollo Urbano</w:t>
      </w:r>
      <w:r w:rsidRPr="00577D71">
        <w:rPr>
          <w:rFonts w:ascii="Arial Narrow" w:hAnsi="Arial Narrow" w:cs="Arial"/>
          <w:sz w:val="20"/>
          <w:szCs w:val="20"/>
        </w:rPr>
        <w:t xml:space="preserve">- El Colegio de México: </w:t>
      </w:r>
      <w:hyperlink r:id="rId16" w:tgtFrame="_top" w:history="1">
        <w:r w:rsidRPr="00577D71">
          <w:rPr>
            <w:rFonts w:ascii="Arial Narrow" w:hAnsi="Arial Narrow" w:cs="Arial"/>
            <w:sz w:val="20"/>
            <w:szCs w:val="20"/>
          </w:rPr>
          <w:t>http://www.colmex.mx/centros/ceddu/revista/rev46.htm</w:t>
        </w:r>
      </w:hyperlink>
    </w:p>
    <w:p w14:paraId="652CC587" w14:textId="77777777" w:rsidR="00C7065B" w:rsidRPr="00577D71" w:rsidRDefault="00C7065B" w:rsidP="00C7065B">
      <w:pPr>
        <w:spacing w:after="0" w:line="240" w:lineRule="auto"/>
        <w:ind w:left="426" w:hanging="426"/>
        <w:jc w:val="both"/>
        <w:rPr>
          <w:rFonts w:ascii="Arial Narrow" w:hAnsi="Arial Narrow" w:cs="Arial"/>
          <w:sz w:val="20"/>
          <w:szCs w:val="20"/>
        </w:rPr>
      </w:pPr>
      <w:r w:rsidRPr="00577D71">
        <w:rPr>
          <w:rFonts w:ascii="Arial Narrow" w:hAnsi="Arial Narrow" w:cs="Arial"/>
          <w:bCs/>
          <w:sz w:val="20"/>
          <w:szCs w:val="20"/>
        </w:rPr>
        <w:t>Revista Theomai</w:t>
      </w:r>
      <w:r w:rsidRPr="00577D71">
        <w:rPr>
          <w:rFonts w:ascii="Arial Narrow" w:hAnsi="Arial Narrow" w:cs="Arial"/>
          <w:sz w:val="20"/>
          <w:szCs w:val="20"/>
        </w:rPr>
        <w:t xml:space="preserve">- Red de Estudio sobre Sociedad, Naturaleza y Desarrollo- Universidad Nacional de Quilmes: </w:t>
      </w:r>
      <w:hyperlink r:id="rId17" w:tgtFrame="_top" w:history="1">
        <w:r w:rsidRPr="00577D71">
          <w:rPr>
            <w:rFonts w:ascii="Arial Narrow" w:hAnsi="Arial Narrow" w:cs="Arial"/>
            <w:sz w:val="20"/>
            <w:szCs w:val="20"/>
          </w:rPr>
          <w:t>http://revista-theomai.unq.edu.ar</w:t>
        </w:r>
      </w:hyperlink>
    </w:p>
    <w:p w14:paraId="01A2CAC0" w14:textId="77777777" w:rsidR="00C7065B" w:rsidRPr="00577D71" w:rsidRDefault="00C7065B" w:rsidP="00C7065B">
      <w:pPr>
        <w:spacing w:after="0" w:line="240" w:lineRule="auto"/>
        <w:ind w:left="426" w:hanging="426"/>
        <w:jc w:val="both"/>
        <w:rPr>
          <w:rFonts w:ascii="Arial Narrow" w:hAnsi="Arial Narrow" w:cs="Arial"/>
          <w:sz w:val="20"/>
          <w:szCs w:val="20"/>
        </w:rPr>
      </w:pPr>
      <w:r w:rsidRPr="00577D71">
        <w:rPr>
          <w:rFonts w:ascii="Arial Narrow" w:hAnsi="Arial Narrow" w:cs="Arial"/>
          <w:bCs/>
          <w:sz w:val="20"/>
          <w:szCs w:val="20"/>
        </w:rPr>
        <w:t>Scripta Nova</w:t>
      </w:r>
      <w:r w:rsidRPr="00577D71">
        <w:rPr>
          <w:rFonts w:ascii="Arial Narrow" w:hAnsi="Arial Narrow" w:cs="Arial"/>
          <w:sz w:val="20"/>
          <w:szCs w:val="20"/>
        </w:rPr>
        <w:t xml:space="preserve">- Revista electrónica de Geografía y Ciencias sociales: </w:t>
      </w:r>
      <w:hyperlink r:id="rId18" w:tgtFrame="_top" w:history="1">
        <w:r w:rsidRPr="00577D71">
          <w:rPr>
            <w:rFonts w:ascii="Arial Narrow" w:hAnsi="Arial Narrow" w:cs="Arial"/>
            <w:sz w:val="20"/>
            <w:szCs w:val="20"/>
          </w:rPr>
          <w:t>http://www.ub.es/geocrit/nova.htm</w:t>
        </w:r>
      </w:hyperlink>
    </w:p>
    <w:p w14:paraId="5D48E125" w14:textId="77777777" w:rsidR="00C7065B" w:rsidRPr="00577D71" w:rsidRDefault="00C7065B" w:rsidP="00C7065B">
      <w:pPr>
        <w:spacing w:after="0" w:line="240" w:lineRule="auto"/>
        <w:ind w:left="426" w:hanging="426"/>
        <w:jc w:val="both"/>
        <w:rPr>
          <w:rFonts w:ascii="Arial Narrow" w:hAnsi="Arial Narrow" w:cs="Arial"/>
          <w:sz w:val="20"/>
          <w:szCs w:val="20"/>
        </w:rPr>
      </w:pPr>
      <w:r w:rsidRPr="00577D71">
        <w:rPr>
          <w:rFonts w:ascii="Arial Narrow" w:hAnsi="Arial Narrow" w:cs="Arial"/>
          <w:bCs/>
          <w:sz w:val="20"/>
          <w:szCs w:val="20"/>
        </w:rPr>
        <w:t>Scripta Vetera</w:t>
      </w:r>
      <w:r w:rsidRPr="00577D71">
        <w:rPr>
          <w:rFonts w:ascii="Arial Narrow" w:hAnsi="Arial Narrow" w:cs="Arial"/>
          <w:sz w:val="20"/>
          <w:szCs w:val="20"/>
        </w:rPr>
        <w:t xml:space="preserve">-Revista electrónica de trabajos publicados sobre Geografía y Ciencias sociales: </w:t>
      </w:r>
      <w:hyperlink r:id="rId19" w:tgtFrame="_top" w:history="1">
        <w:r w:rsidRPr="00577D71">
          <w:rPr>
            <w:rFonts w:ascii="Arial Narrow" w:hAnsi="Arial Narrow" w:cs="Arial"/>
            <w:sz w:val="20"/>
            <w:szCs w:val="20"/>
          </w:rPr>
          <w:t>http://www.ub.es/geocrit/sv-texau.htm</w:t>
        </w:r>
      </w:hyperlink>
    </w:p>
    <w:p w14:paraId="4FF22787" w14:textId="77777777" w:rsidR="00C7065B" w:rsidRPr="00577D71" w:rsidRDefault="00C7065B" w:rsidP="00C7065B">
      <w:pPr>
        <w:spacing w:after="0" w:line="240" w:lineRule="auto"/>
        <w:ind w:left="426" w:hanging="426"/>
        <w:jc w:val="both"/>
        <w:rPr>
          <w:rFonts w:ascii="Arial Narrow" w:hAnsi="Arial Narrow" w:cs="Arial"/>
          <w:sz w:val="20"/>
          <w:szCs w:val="20"/>
        </w:rPr>
      </w:pPr>
      <w:r w:rsidRPr="00577D71">
        <w:rPr>
          <w:rFonts w:ascii="Arial Narrow" w:hAnsi="Arial Narrow" w:cs="Arial"/>
          <w:sz w:val="20"/>
          <w:szCs w:val="20"/>
        </w:rPr>
        <w:t>SEPULVEDA, Cristian Adriel.  Los hechos y fenómenos del paisaje geográfico.  http://cristian-adriel-sepulveda.webnode.es/news/los-hechos-y-fenomenos-del-paisaje-geografico/</w:t>
      </w:r>
    </w:p>
    <w:p w14:paraId="17E3383E" w14:textId="77777777" w:rsidR="00C7065B" w:rsidRPr="00577D71" w:rsidRDefault="00C7065B" w:rsidP="00C7065B">
      <w:pPr>
        <w:keepNext/>
        <w:keepLines/>
        <w:spacing w:after="0" w:line="240" w:lineRule="auto"/>
        <w:ind w:left="426" w:hanging="426"/>
        <w:jc w:val="both"/>
        <w:outlineLvl w:val="1"/>
        <w:rPr>
          <w:rFonts w:ascii="Arial Narrow" w:eastAsia="Times New Roman" w:hAnsi="Arial Narrow" w:cs="Arial"/>
          <w:bCs/>
          <w:sz w:val="20"/>
          <w:szCs w:val="20"/>
        </w:rPr>
      </w:pPr>
      <w:r w:rsidRPr="00577D71">
        <w:rPr>
          <w:rFonts w:ascii="Arial Narrow" w:eastAsia="Times New Roman" w:hAnsi="Arial Narrow" w:cs="Arial"/>
          <w:bCs/>
          <w:sz w:val="20"/>
          <w:szCs w:val="20"/>
        </w:rPr>
        <w:t xml:space="preserve">VARGAS DOMINGUEZ, </w:t>
      </w:r>
      <w:hyperlink r:id="rId20" w:history="1">
        <w:r w:rsidRPr="00577D71">
          <w:rPr>
            <w:rFonts w:ascii="Arial Narrow" w:eastAsia="Times New Roman" w:hAnsi="Arial Narrow" w:cs="Arial"/>
            <w:bCs/>
            <w:sz w:val="20"/>
            <w:szCs w:val="20"/>
          </w:rPr>
          <w:t xml:space="preserve">Brenda Daniela.  </w:t>
        </w:r>
      </w:hyperlink>
      <w:r w:rsidRPr="00577D71">
        <w:rPr>
          <w:rFonts w:ascii="Arial Narrow" w:eastAsia="Times New Roman" w:hAnsi="Arial Narrow" w:cs="Arial"/>
          <w:bCs/>
          <w:sz w:val="20"/>
          <w:szCs w:val="20"/>
        </w:rPr>
        <w:t>2013.  HECHOS Y FENOMENOS GEOGRAFICOS.  https://prezi.com/evdqvj7f2tk6/hechos-y-fenomenos-geograficos/</w:t>
      </w:r>
    </w:p>
    <w:p w14:paraId="02F15FF8" w14:textId="77777777" w:rsidR="00C7065B" w:rsidRPr="00577D71" w:rsidRDefault="00C7065B" w:rsidP="00C7065B">
      <w:pPr>
        <w:spacing w:after="0" w:line="240" w:lineRule="auto"/>
        <w:jc w:val="both"/>
        <w:rPr>
          <w:rFonts w:ascii="Arial Narrow" w:hAnsi="Arial Narrow"/>
          <w:b/>
          <w:sz w:val="20"/>
          <w:szCs w:val="20"/>
          <w:lang w:val="es-MX"/>
        </w:rPr>
      </w:pPr>
    </w:p>
    <w:bookmarkEnd w:id="0"/>
    <w:p w14:paraId="00FB5E7A" w14:textId="77777777" w:rsidR="00EF20E9" w:rsidRPr="00E12BD4" w:rsidRDefault="00EF20E9" w:rsidP="00C7065B">
      <w:pPr>
        <w:pStyle w:val="Prrafodelista"/>
        <w:spacing w:after="0" w:line="240" w:lineRule="auto"/>
        <w:ind w:left="0"/>
        <w:contextualSpacing w:val="0"/>
        <w:jc w:val="both"/>
        <w:rPr>
          <w:rFonts w:ascii="Arial Narrow" w:hAnsi="Arial Narrow"/>
          <w:b/>
          <w:sz w:val="20"/>
          <w:szCs w:val="20"/>
          <w:lang w:val="es-MX"/>
        </w:rPr>
      </w:pPr>
    </w:p>
    <w:sectPr w:rsidR="00EF20E9" w:rsidRPr="00E12BD4" w:rsidSect="00434208">
      <w:pgSz w:w="15840" w:h="12240" w:orient="landscape" w:code="1"/>
      <w:pgMar w:top="567" w:right="1134"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54533" w14:textId="77777777" w:rsidR="00D766EC" w:rsidRDefault="00D766EC" w:rsidP="00F41AA2">
      <w:pPr>
        <w:spacing w:after="0" w:line="240" w:lineRule="auto"/>
      </w:pPr>
      <w:r>
        <w:separator/>
      </w:r>
    </w:p>
  </w:endnote>
  <w:endnote w:type="continuationSeparator" w:id="0">
    <w:p w14:paraId="2ED064B5" w14:textId="77777777" w:rsidR="00D766EC" w:rsidRDefault="00D766EC" w:rsidP="00F4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1FCF4" w14:textId="77777777" w:rsidR="00D766EC" w:rsidRDefault="00D766EC" w:rsidP="00F41AA2">
      <w:pPr>
        <w:spacing w:after="0" w:line="240" w:lineRule="auto"/>
      </w:pPr>
      <w:r>
        <w:separator/>
      </w:r>
    </w:p>
  </w:footnote>
  <w:footnote w:type="continuationSeparator" w:id="0">
    <w:p w14:paraId="0FB7C7CD" w14:textId="77777777" w:rsidR="00D766EC" w:rsidRDefault="00D766EC" w:rsidP="00F41A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6073B" w14:textId="77777777" w:rsidR="00715207" w:rsidRPr="00A06716" w:rsidRDefault="00715207" w:rsidP="00A06716">
    <w:pPr>
      <w:pStyle w:val="Encabezado"/>
      <w:jc w:val="right"/>
      <w:rPr>
        <w:lang w:val="es-PA"/>
      </w:rPr>
    </w:pPr>
    <w:r>
      <w:fldChar w:fldCharType="begin"/>
    </w:r>
    <w:r>
      <w:instrText xml:space="preserve"> PAGE   \* MERGEFORMAT </w:instrText>
    </w:r>
    <w:r>
      <w:fldChar w:fldCharType="separate"/>
    </w:r>
    <w:r w:rsidR="004573DD">
      <w:rPr>
        <w:noProof/>
      </w:rPr>
      <w:t>4</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1A838" w14:textId="77777777" w:rsidR="00715207" w:rsidRPr="00A06716" w:rsidRDefault="00715207" w:rsidP="00A06716">
    <w:pPr>
      <w:pStyle w:val="Encabezado"/>
      <w:jc w:val="right"/>
      <w:rPr>
        <w:lang w:val="es-PA"/>
      </w:rPr>
    </w:pPr>
    <w:r>
      <w:fldChar w:fldCharType="begin"/>
    </w:r>
    <w:r>
      <w:instrText xml:space="preserve"> PAGE   \* MERGEFORMAT </w:instrText>
    </w:r>
    <w:r>
      <w:fldChar w:fldCharType="separate"/>
    </w:r>
    <w:r w:rsidR="004573DD">
      <w:rPr>
        <w:noProof/>
      </w:rPr>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bullet"/>
      <w:lvlText w:val=""/>
      <w:lvlJc w:val="left"/>
      <w:pPr>
        <w:tabs>
          <w:tab w:val="num" w:pos="1428"/>
        </w:tabs>
        <w:ind w:left="1428" w:hanging="360"/>
      </w:pPr>
      <w:rPr>
        <w:rFonts w:ascii="Wingdings" w:hAnsi="Wingdings"/>
      </w:rPr>
    </w:lvl>
  </w:abstractNum>
  <w:abstractNum w:abstractNumId="1">
    <w:nsid w:val="00000006"/>
    <w:multiLevelType w:val="singleLevel"/>
    <w:tmpl w:val="00000006"/>
    <w:name w:val="WW8Num6"/>
    <w:lvl w:ilvl="0">
      <w:start w:val="1"/>
      <w:numFmt w:val="bullet"/>
      <w:lvlText w:val=""/>
      <w:lvlJc w:val="left"/>
      <w:pPr>
        <w:tabs>
          <w:tab w:val="num" w:pos="0"/>
        </w:tabs>
        <w:ind w:left="720" w:hanging="360"/>
      </w:pPr>
      <w:rPr>
        <w:rFonts w:ascii="Wingdings" w:hAnsi="Wingdings"/>
      </w:rPr>
    </w:lvl>
  </w:abstractNum>
  <w:abstractNum w:abstractNumId="2">
    <w:nsid w:val="0000000A"/>
    <w:multiLevelType w:val="multilevel"/>
    <w:tmpl w:val="0000000A"/>
    <w:name w:val="WW8Num10"/>
    <w:lvl w:ilvl="0">
      <w:start w:val="1"/>
      <w:numFmt w:val="decimal"/>
      <w:lvlText w:val="%1."/>
      <w:lvlJc w:val="left"/>
      <w:pPr>
        <w:tabs>
          <w:tab w:val="num" w:pos="0"/>
        </w:tabs>
        <w:ind w:left="360" w:hanging="360"/>
      </w:pPr>
    </w:lvl>
    <w:lvl w:ilvl="1">
      <w:start w:val="1"/>
      <w:numFmt w:val="bullet"/>
      <w:lvlText w:val=""/>
      <w:lvlJc w:val="left"/>
      <w:pPr>
        <w:tabs>
          <w:tab w:val="num" w:pos="0"/>
        </w:tabs>
        <w:ind w:left="1440" w:hanging="360"/>
      </w:pPr>
      <w:rPr>
        <w:rFonts w:ascii="Symbol" w:hAnsi="Symbol"/>
      </w:r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nsid w:val="0000000B"/>
    <w:multiLevelType w:val="multilevel"/>
    <w:tmpl w:val="9056BEC8"/>
    <w:name w:val="WW8Num12"/>
    <w:lvl w:ilvl="0">
      <w:start w:val="1"/>
      <w:numFmt w:val="decimal"/>
      <w:lvlText w:val="%1."/>
      <w:lvlJc w:val="left"/>
      <w:pPr>
        <w:tabs>
          <w:tab w:val="num" w:pos="360"/>
        </w:tabs>
        <w:ind w:left="360" w:hanging="360"/>
      </w:p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0000000D"/>
    <w:multiLevelType w:val="multilevel"/>
    <w:tmpl w:val="2098AB20"/>
    <w:name w:val="WW8Num14"/>
    <w:lvl w:ilvl="0">
      <w:start w:val="1"/>
      <w:numFmt w:val="decimal"/>
      <w:lvlText w:val="%1."/>
      <w:lvlJc w:val="left"/>
      <w:pPr>
        <w:tabs>
          <w:tab w:val="num" w:pos="360"/>
        </w:tabs>
        <w:ind w:left="360" w:hanging="360"/>
      </w:pPr>
    </w:lvl>
    <w:lvl w:ilvl="1">
      <w:start w:val="1"/>
      <w:numFmt w:val="decimal"/>
      <w:isLgl/>
      <w:lvlText w:val="%1.%2."/>
      <w:lvlJc w:val="left"/>
      <w:pPr>
        <w:ind w:left="717" w:hanging="36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656" w:hanging="1800"/>
      </w:pPr>
      <w:rPr>
        <w:rFonts w:hint="default"/>
      </w:rPr>
    </w:lvl>
  </w:abstractNum>
  <w:abstractNum w:abstractNumId="5">
    <w:nsid w:val="0000000F"/>
    <w:multiLevelType w:val="singleLevel"/>
    <w:tmpl w:val="0000000F"/>
    <w:name w:val="WW8Num16"/>
    <w:lvl w:ilvl="0">
      <w:start w:val="1"/>
      <w:numFmt w:val="bullet"/>
      <w:lvlText w:val=""/>
      <w:lvlJc w:val="left"/>
      <w:pPr>
        <w:tabs>
          <w:tab w:val="num" w:pos="0"/>
        </w:tabs>
        <w:ind w:left="720" w:hanging="360"/>
      </w:pPr>
      <w:rPr>
        <w:rFonts w:ascii="Symbol" w:hAnsi="Symbol"/>
      </w:rPr>
    </w:lvl>
  </w:abstractNum>
  <w:abstractNum w:abstractNumId="6">
    <w:nsid w:val="00000015"/>
    <w:multiLevelType w:val="singleLevel"/>
    <w:tmpl w:val="00000015"/>
    <w:name w:val="WW8Num22"/>
    <w:lvl w:ilvl="0">
      <w:start w:val="1"/>
      <w:numFmt w:val="decimal"/>
      <w:lvlText w:val="%1."/>
      <w:lvlJc w:val="left"/>
      <w:pPr>
        <w:tabs>
          <w:tab w:val="num" w:pos="0"/>
        </w:tabs>
        <w:ind w:left="720" w:hanging="360"/>
      </w:pPr>
    </w:lvl>
  </w:abstractNum>
  <w:abstractNum w:abstractNumId="7">
    <w:nsid w:val="00000016"/>
    <w:multiLevelType w:val="multilevel"/>
    <w:tmpl w:val="E21C0578"/>
    <w:name w:val="WW8Num23"/>
    <w:lvl w:ilvl="0">
      <w:start w:val="1"/>
      <w:numFmt w:val="decimal"/>
      <w:lvlText w:val="%1."/>
      <w:lvlJc w:val="left"/>
      <w:pPr>
        <w:tabs>
          <w:tab w:val="num" w:pos="0"/>
        </w:tabs>
        <w:ind w:left="360" w:hanging="360"/>
      </w:pPr>
    </w:lvl>
    <w:lvl w:ilvl="1">
      <w:start w:val="1"/>
      <w:numFmt w:val="decimal"/>
      <w:isLgl/>
      <w:lvlText w:val="%1.%2."/>
      <w:lvlJc w:val="left"/>
      <w:pPr>
        <w:ind w:left="677" w:hanging="360"/>
      </w:pPr>
      <w:rPr>
        <w:rFonts w:hint="default"/>
      </w:rPr>
    </w:lvl>
    <w:lvl w:ilvl="2">
      <w:start w:val="1"/>
      <w:numFmt w:val="decimal"/>
      <w:isLgl/>
      <w:lvlText w:val="%1.%2.%3."/>
      <w:lvlJc w:val="left"/>
      <w:pPr>
        <w:ind w:left="1354" w:hanging="720"/>
      </w:pPr>
      <w:rPr>
        <w:rFonts w:hint="default"/>
      </w:rPr>
    </w:lvl>
    <w:lvl w:ilvl="3">
      <w:start w:val="1"/>
      <w:numFmt w:val="decimal"/>
      <w:isLgl/>
      <w:lvlText w:val="%1.%2.%3.%4."/>
      <w:lvlJc w:val="left"/>
      <w:pPr>
        <w:ind w:left="1671" w:hanging="720"/>
      </w:pPr>
      <w:rPr>
        <w:rFonts w:hint="default"/>
      </w:rPr>
    </w:lvl>
    <w:lvl w:ilvl="4">
      <w:start w:val="1"/>
      <w:numFmt w:val="decimal"/>
      <w:isLgl/>
      <w:lvlText w:val="%1.%2.%3.%4.%5."/>
      <w:lvlJc w:val="left"/>
      <w:pPr>
        <w:ind w:left="2348"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342" w:hanging="1440"/>
      </w:pPr>
      <w:rPr>
        <w:rFonts w:hint="default"/>
      </w:rPr>
    </w:lvl>
    <w:lvl w:ilvl="7">
      <w:start w:val="1"/>
      <w:numFmt w:val="decimal"/>
      <w:isLgl/>
      <w:lvlText w:val="%1.%2.%3.%4.%5.%6.%7.%8."/>
      <w:lvlJc w:val="left"/>
      <w:pPr>
        <w:ind w:left="3659" w:hanging="1440"/>
      </w:pPr>
      <w:rPr>
        <w:rFonts w:hint="default"/>
      </w:rPr>
    </w:lvl>
    <w:lvl w:ilvl="8">
      <w:start w:val="1"/>
      <w:numFmt w:val="decimal"/>
      <w:isLgl/>
      <w:lvlText w:val="%1.%2.%3.%4.%5.%6.%7.%8.%9."/>
      <w:lvlJc w:val="left"/>
      <w:pPr>
        <w:ind w:left="4336" w:hanging="1800"/>
      </w:pPr>
      <w:rPr>
        <w:rFonts w:hint="default"/>
      </w:rPr>
    </w:lvl>
  </w:abstractNum>
  <w:abstractNum w:abstractNumId="8">
    <w:nsid w:val="00000018"/>
    <w:multiLevelType w:val="multilevel"/>
    <w:tmpl w:val="00000018"/>
    <w:name w:val="WW8Num25"/>
    <w:lvl w:ilvl="0">
      <w:start w:val="5"/>
      <w:numFmt w:val="bullet"/>
      <w:lvlText w:val=""/>
      <w:lvlJc w:val="left"/>
      <w:pPr>
        <w:tabs>
          <w:tab w:val="num" w:pos="720"/>
        </w:tabs>
        <w:ind w:left="720" w:hanging="360"/>
      </w:pPr>
      <w:rPr>
        <w:rFonts w:ascii="Symbol" w:hAnsi="Symbol"/>
        <w:sz w:val="20"/>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nsid w:val="00000019"/>
    <w:multiLevelType w:val="singleLevel"/>
    <w:tmpl w:val="00000019"/>
    <w:name w:val="WW8Num26"/>
    <w:lvl w:ilvl="0">
      <w:start w:val="1"/>
      <w:numFmt w:val="bullet"/>
      <w:lvlText w:val=""/>
      <w:lvlJc w:val="left"/>
      <w:pPr>
        <w:tabs>
          <w:tab w:val="num" w:pos="0"/>
        </w:tabs>
        <w:ind w:left="1080" w:hanging="360"/>
      </w:pPr>
      <w:rPr>
        <w:rFonts w:ascii="Symbol" w:hAnsi="Symbol"/>
      </w:rPr>
    </w:lvl>
  </w:abstractNum>
  <w:abstractNum w:abstractNumId="10">
    <w:nsid w:val="0000001D"/>
    <w:multiLevelType w:val="multilevel"/>
    <w:tmpl w:val="390619F2"/>
    <w:name w:val="WW8Num30"/>
    <w:lvl w:ilvl="0">
      <w:start w:val="1"/>
      <w:numFmt w:val="decimal"/>
      <w:lvlText w:val="%1."/>
      <w:lvlJc w:val="left"/>
      <w:pPr>
        <w:tabs>
          <w:tab w:val="num" w:pos="360"/>
        </w:tabs>
        <w:ind w:left="360" w:hanging="360"/>
      </w:pPr>
    </w:lvl>
    <w:lvl w:ilvl="1">
      <w:start w:val="3"/>
      <w:numFmt w:val="decimal"/>
      <w:isLgl/>
      <w:lvlText w:val="%1.%2."/>
      <w:lvlJc w:val="left"/>
      <w:pPr>
        <w:ind w:left="405"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55"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350" w:hanging="108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1800" w:hanging="1440"/>
      </w:pPr>
      <w:rPr>
        <w:rFonts w:hint="default"/>
      </w:rPr>
    </w:lvl>
  </w:abstractNum>
  <w:abstractNum w:abstractNumId="11">
    <w:nsid w:val="00000021"/>
    <w:multiLevelType w:val="singleLevel"/>
    <w:tmpl w:val="00000021"/>
    <w:name w:val="WW8Num35"/>
    <w:lvl w:ilvl="0">
      <w:start w:val="1"/>
      <w:numFmt w:val="decimal"/>
      <w:lvlText w:val="%1."/>
      <w:lvlJc w:val="left"/>
      <w:pPr>
        <w:tabs>
          <w:tab w:val="num" w:pos="360"/>
        </w:tabs>
        <w:ind w:left="360" w:hanging="360"/>
      </w:pPr>
    </w:lvl>
  </w:abstractNum>
  <w:abstractNum w:abstractNumId="12">
    <w:nsid w:val="00000022"/>
    <w:multiLevelType w:val="singleLevel"/>
    <w:tmpl w:val="00000022"/>
    <w:name w:val="WW8Num36"/>
    <w:lvl w:ilvl="0">
      <w:start w:val="1"/>
      <w:numFmt w:val="bullet"/>
      <w:lvlText w:val=""/>
      <w:lvlJc w:val="left"/>
      <w:pPr>
        <w:tabs>
          <w:tab w:val="num" w:pos="0"/>
        </w:tabs>
        <w:ind w:left="720" w:hanging="360"/>
      </w:pPr>
      <w:rPr>
        <w:rFonts w:ascii="Symbol" w:hAnsi="Symbol"/>
      </w:rPr>
    </w:lvl>
  </w:abstractNum>
  <w:abstractNum w:abstractNumId="13">
    <w:nsid w:val="00000028"/>
    <w:multiLevelType w:val="singleLevel"/>
    <w:tmpl w:val="00000028"/>
    <w:name w:val="WW8Num43"/>
    <w:lvl w:ilvl="0">
      <w:start w:val="1"/>
      <w:numFmt w:val="bullet"/>
      <w:lvlText w:val=""/>
      <w:lvlJc w:val="left"/>
      <w:pPr>
        <w:tabs>
          <w:tab w:val="num" w:pos="0"/>
        </w:tabs>
        <w:ind w:left="720" w:hanging="360"/>
      </w:pPr>
      <w:rPr>
        <w:rFonts w:ascii="Symbol" w:hAnsi="Symbol"/>
      </w:rPr>
    </w:lvl>
  </w:abstractNum>
  <w:abstractNum w:abstractNumId="14">
    <w:nsid w:val="00000029"/>
    <w:multiLevelType w:val="multilevel"/>
    <w:tmpl w:val="00000029"/>
    <w:name w:val="WW8Num44"/>
    <w:lvl w:ilvl="0">
      <w:start w:val="1"/>
      <w:numFmt w:val="bullet"/>
      <w:lvlText w:val=""/>
      <w:lvlJc w:val="left"/>
      <w:pPr>
        <w:tabs>
          <w:tab w:val="num" w:pos="720"/>
        </w:tabs>
        <w:ind w:left="720" w:hanging="360"/>
      </w:pPr>
      <w:rPr>
        <w:rFonts w:ascii="Symbol" w:hAnsi="Symbol"/>
        <w:sz w:val="20"/>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nsid w:val="00000034"/>
    <w:multiLevelType w:val="singleLevel"/>
    <w:tmpl w:val="00000034"/>
    <w:name w:val="WW8Num56"/>
    <w:lvl w:ilvl="0">
      <w:start w:val="1"/>
      <w:numFmt w:val="decimal"/>
      <w:lvlText w:val="%1."/>
      <w:lvlJc w:val="left"/>
      <w:pPr>
        <w:tabs>
          <w:tab w:val="num" w:pos="0"/>
        </w:tabs>
        <w:ind w:left="720" w:hanging="360"/>
      </w:pPr>
      <w:rPr>
        <w:color w:val="auto"/>
      </w:rPr>
    </w:lvl>
  </w:abstractNum>
  <w:abstractNum w:abstractNumId="16">
    <w:nsid w:val="00000036"/>
    <w:multiLevelType w:val="singleLevel"/>
    <w:tmpl w:val="00000036"/>
    <w:name w:val="WW8Num58"/>
    <w:lvl w:ilvl="0">
      <w:start w:val="1"/>
      <w:numFmt w:val="decimal"/>
      <w:lvlText w:val="%1."/>
      <w:lvlJc w:val="left"/>
      <w:pPr>
        <w:tabs>
          <w:tab w:val="num" w:pos="0"/>
        </w:tabs>
        <w:ind w:left="360" w:hanging="360"/>
      </w:pPr>
    </w:lvl>
  </w:abstractNum>
  <w:abstractNum w:abstractNumId="17">
    <w:nsid w:val="00000038"/>
    <w:multiLevelType w:val="multilevel"/>
    <w:tmpl w:val="00000038"/>
    <w:name w:val="WW8Num60"/>
    <w:lvl w:ilvl="0">
      <w:start w:val="2"/>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8">
    <w:nsid w:val="0000003E"/>
    <w:multiLevelType w:val="singleLevel"/>
    <w:tmpl w:val="0000003E"/>
    <w:name w:val="WW8Num66"/>
    <w:lvl w:ilvl="0">
      <w:start w:val="1"/>
      <w:numFmt w:val="decimal"/>
      <w:lvlText w:val="%1."/>
      <w:lvlJc w:val="left"/>
      <w:pPr>
        <w:tabs>
          <w:tab w:val="num" w:pos="0"/>
        </w:tabs>
        <w:ind w:left="720" w:hanging="360"/>
      </w:pPr>
    </w:lvl>
  </w:abstractNum>
  <w:abstractNum w:abstractNumId="19">
    <w:nsid w:val="0000003F"/>
    <w:multiLevelType w:val="multilevel"/>
    <w:tmpl w:val="0000003F"/>
    <w:name w:val="WW8Num67"/>
    <w:lvl w:ilvl="0">
      <w:start w:val="1"/>
      <w:numFmt w:val="decimal"/>
      <w:lvlText w:val="%1."/>
      <w:lvlJc w:val="left"/>
      <w:pPr>
        <w:tabs>
          <w:tab w:val="num" w:pos="0"/>
        </w:tabs>
        <w:ind w:left="360" w:hanging="360"/>
      </w:pPr>
      <w:rPr>
        <w:rFonts w:ascii="Arial Narrow" w:hAnsi="Arial Narrow" w:cs="Bookman Old Style"/>
        <w:color w:val="auto"/>
        <w:sz w:val="20"/>
      </w:rPr>
    </w:lvl>
    <w:lvl w:ilvl="1">
      <w:start w:val="1"/>
      <w:numFmt w:val="bullet"/>
      <w:lvlText w:val=""/>
      <w:lvlJc w:val="left"/>
      <w:pPr>
        <w:tabs>
          <w:tab w:val="num" w:pos="360"/>
        </w:tabs>
        <w:ind w:left="360" w:hanging="360"/>
      </w:pPr>
      <w:rPr>
        <w:rFonts w:ascii="Symbol" w:hAnsi="Symbol"/>
        <w:color w:val="auto"/>
        <w:sz w:val="20"/>
      </w:rPr>
    </w:lvl>
    <w:lvl w:ilvl="2">
      <w:start w:val="1"/>
      <w:numFmt w:val="decimal"/>
      <w:lvlText w:val="%1.%2.%3."/>
      <w:lvlJc w:val="left"/>
      <w:pPr>
        <w:tabs>
          <w:tab w:val="num" w:pos="0"/>
        </w:tabs>
        <w:ind w:left="1080" w:hanging="1080"/>
      </w:pPr>
      <w:rPr>
        <w:rFonts w:ascii="Arial Narrow" w:hAnsi="Arial Narrow" w:cs="Bookman Old Style"/>
        <w:color w:val="auto"/>
        <w:sz w:val="20"/>
      </w:rPr>
    </w:lvl>
    <w:lvl w:ilvl="3">
      <w:start w:val="1"/>
      <w:numFmt w:val="decimal"/>
      <w:lvlText w:val="%1.%2.%3.%4."/>
      <w:lvlJc w:val="left"/>
      <w:pPr>
        <w:tabs>
          <w:tab w:val="num" w:pos="0"/>
        </w:tabs>
        <w:ind w:left="1440" w:hanging="1440"/>
      </w:pPr>
      <w:rPr>
        <w:rFonts w:ascii="Arial Narrow" w:hAnsi="Arial Narrow" w:cs="Bookman Old Style"/>
        <w:color w:val="auto"/>
        <w:sz w:val="20"/>
      </w:rPr>
    </w:lvl>
    <w:lvl w:ilvl="4">
      <w:start w:val="1"/>
      <w:numFmt w:val="decimal"/>
      <w:lvlText w:val="%1.%2.%3.%4.%5."/>
      <w:lvlJc w:val="left"/>
      <w:pPr>
        <w:tabs>
          <w:tab w:val="num" w:pos="0"/>
        </w:tabs>
        <w:ind w:left="1440" w:hanging="1440"/>
      </w:pPr>
      <w:rPr>
        <w:rFonts w:ascii="Arial Narrow" w:hAnsi="Arial Narrow" w:cs="Bookman Old Style"/>
        <w:color w:val="auto"/>
        <w:sz w:val="20"/>
      </w:rPr>
    </w:lvl>
    <w:lvl w:ilvl="5">
      <w:start w:val="1"/>
      <w:numFmt w:val="decimal"/>
      <w:lvlText w:val="%1.%2.%3.%4.%5.%6."/>
      <w:lvlJc w:val="left"/>
      <w:pPr>
        <w:tabs>
          <w:tab w:val="num" w:pos="0"/>
        </w:tabs>
        <w:ind w:left="1800" w:hanging="1800"/>
      </w:pPr>
      <w:rPr>
        <w:rFonts w:ascii="Arial Narrow" w:hAnsi="Arial Narrow" w:cs="Bookman Old Style"/>
        <w:color w:val="auto"/>
        <w:sz w:val="20"/>
      </w:rPr>
    </w:lvl>
    <w:lvl w:ilvl="6">
      <w:start w:val="1"/>
      <w:numFmt w:val="decimal"/>
      <w:lvlText w:val="%1.%2.%3.%4.%5.%6.%7."/>
      <w:lvlJc w:val="left"/>
      <w:pPr>
        <w:tabs>
          <w:tab w:val="num" w:pos="0"/>
        </w:tabs>
        <w:ind w:left="2160" w:hanging="2160"/>
      </w:pPr>
      <w:rPr>
        <w:rFonts w:ascii="Arial Narrow" w:hAnsi="Arial Narrow" w:cs="Bookman Old Style"/>
        <w:color w:val="auto"/>
        <w:sz w:val="20"/>
      </w:rPr>
    </w:lvl>
    <w:lvl w:ilvl="7">
      <w:start w:val="1"/>
      <w:numFmt w:val="decimal"/>
      <w:lvlText w:val="%1.%2.%3.%4.%5.%6.%7.%8."/>
      <w:lvlJc w:val="left"/>
      <w:pPr>
        <w:tabs>
          <w:tab w:val="num" w:pos="0"/>
        </w:tabs>
        <w:ind w:left="2520" w:hanging="2520"/>
      </w:pPr>
      <w:rPr>
        <w:rFonts w:ascii="Arial Narrow" w:hAnsi="Arial Narrow" w:cs="Bookman Old Style"/>
        <w:color w:val="auto"/>
        <w:sz w:val="20"/>
      </w:rPr>
    </w:lvl>
    <w:lvl w:ilvl="8">
      <w:start w:val="1"/>
      <w:numFmt w:val="decimal"/>
      <w:lvlText w:val="%1.%2.%3.%4.%5.%6.%7.%8.%9."/>
      <w:lvlJc w:val="left"/>
      <w:pPr>
        <w:tabs>
          <w:tab w:val="num" w:pos="0"/>
        </w:tabs>
        <w:ind w:left="2880" w:hanging="2880"/>
      </w:pPr>
      <w:rPr>
        <w:rFonts w:ascii="Arial Narrow" w:hAnsi="Arial Narrow" w:cs="Bookman Old Style"/>
        <w:color w:val="auto"/>
        <w:sz w:val="20"/>
      </w:rPr>
    </w:lvl>
  </w:abstractNum>
  <w:abstractNum w:abstractNumId="20">
    <w:nsid w:val="00000041"/>
    <w:multiLevelType w:val="singleLevel"/>
    <w:tmpl w:val="00000041"/>
    <w:name w:val="WW8Num69"/>
    <w:lvl w:ilvl="0">
      <w:start w:val="1"/>
      <w:numFmt w:val="decimal"/>
      <w:lvlText w:val="%1."/>
      <w:lvlJc w:val="left"/>
      <w:pPr>
        <w:tabs>
          <w:tab w:val="num" w:pos="360"/>
        </w:tabs>
        <w:ind w:left="360" w:hanging="360"/>
      </w:pPr>
    </w:lvl>
  </w:abstractNum>
  <w:abstractNum w:abstractNumId="21">
    <w:nsid w:val="00000043"/>
    <w:multiLevelType w:val="multilevel"/>
    <w:tmpl w:val="8E421836"/>
    <w:name w:val="WW8Num312"/>
    <w:lvl w:ilvl="0">
      <w:start w:val="1"/>
      <w:numFmt w:val="decimal"/>
      <w:lvlText w:val="%1."/>
      <w:lvlJc w:val="left"/>
      <w:pPr>
        <w:tabs>
          <w:tab w:val="num" w:pos="360"/>
        </w:tabs>
        <w:ind w:left="360" w:hanging="360"/>
      </w:pPr>
    </w:lvl>
    <w:lvl w:ilvl="1">
      <w:start w:val="1"/>
      <w:numFmt w:val="decimal"/>
      <w:isLgl/>
      <w:lvlText w:val="%1.%2."/>
      <w:lvlJc w:val="left"/>
      <w:pPr>
        <w:ind w:left="683" w:hanging="360"/>
      </w:pPr>
      <w:rPr>
        <w:rFonts w:hint="default"/>
      </w:rPr>
    </w:lvl>
    <w:lvl w:ilvl="2">
      <w:start w:val="1"/>
      <w:numFmt w:val="decimal"/>
      <w:isLgl/>
      <w:lvlText w:val="%1.%2.%3."/>
      <w:lvlJc w:val="left"/>
      <w:pPr>
        <w:ind w:left="1366" w:hanging="720"/>
      </w:pPr>
      <w:rPr>
        <w:rFonts w:hint="default"/>
      </w:rPr>
    </w:lvl>
    <w:lvl w:ilvl="3">
      <w:start w:val="1"/>
      <w:numFmt w:val="decimal"/>
      <w:isLgl/>
      <w:lvlText w:val="%1.%2.%3.%4."/>
      <w:lvlJc w:val="left"/>
      <w:pPr>
        <w:ind w:left="1689" w:hanging="720"/>
      </w:pPr>
      <w:rPr>
        <w:rFonts w:hint="default"/>
      </w:rPr>
    </w:lvl>
    <w:lvl w:ilvl="4">
      <w:start w:val="1"/>
      <w:numFmt w:val="decimal"/>
      <w:isLgl/>
      <w:lvlText w:val="%1.%2.%3.%4.%5."/>
      <w:lvlJc w:val="left"/>
      <w:pPr>
        <w:ind w:left="2012" w:hanging="720"/>
      </w:pPr>
      <w:rPr>
        <w:rFonts w:hint="default"/>
      </w:rPr>
    </w:lvl>
    <w:lvl w:ilvl="5">
      <w:start w:val="1"/>
      <w:numFmt w:val="decimal"/>
      <w:isLgl/>
      <w:lvlText w:val="%1.%2.%3.%4.%5.%6."/>
      <w:lvlJc w:val="left"/>
      <w:pPr>
        <w:ind w:left="2695" w:hanging="1080"/>
      </w:pPr>
      <w:rPr>
        <w:rFonts w:hint="default"/>
      </w:rPr>
    </w:lvl>
    <w:lvl w:ilvl="6">
      <w:start w:val="1"/>
      <w:numFmt w:val="decimal"/>
      <w:isLgl/>
      <w:lvlText w:val="%1.%2.%3.%4.%5.%6.%7."/>
      <w:lvlJc w:val="left"/>
      <w:pPr>
        <w:ind w:left="3018" w:hanging="1080"/>
      </w:pPr>
      <w:rPr>
        <w:rFonts w:hint="default"/>
      </w:rPr>
    </w:lvl>
    <w:lvl w:ilvl="7">
      <w:start w:val="1"/>
      <w:numFmt w:val="decimal"/>
      <w:isLgl/>
      <w:lvlText w:val="%1.%2.%3.%4.%5.%6.%7.%8."/>
      <w:lvlJc w:val="left"/>
      <w:pPr>
        <w:ind w:left="3701" w:hanging="1440"/>
      </w:pPr>
      <w:rPr>
        <w:rFonts w:hint="default"/>
      </w:rPr>
    </w:lvl>
    <w:lvl w:ilvl="8">
      <w:start w:val="1"/>
      <w:numFmt w:val="decimal"/>
      <w:isLgl/>
      <w:lvlText w:val="%1.%2.%3.%4.%5.%6.%7.%8.%9."/>
      <w:lvlJc w:val="left"/>
      <w:pPr>
        <w:ind w:left="4024" w:hanging="1440"/>
      </w:pPr>
      <w:rPr>
        <w:rFonts w:hint="default"/>
      </w:rPr>
    </w:lvl>
  </w:abstractNum>
  <w:abstractNum w:abstractNumId="22">
    <w:nsid w:val="00000044"/>
    <w:multiLevelType w:val="singleLevel"/>
    <w:tmpl w:val="00000044"/>
    <w:name w:val="WW8Num72"/>
    <w:lvl w:ilvl="0">
      <w:start w:val="1"/>
      <w:numFmt w:val="decimal"/>
      <w:lvlText w:val="%1."/>
      <w:lvlJc w:val="left"/>
      <w:pPr>
        <w:tabs>
          <w:tab w:val="num" w:pos="360"/>
        </w:tabs>
        <w:ind w:left="360" w:hanging="360"/>
      </w:pPr>
    </w:lvl>
  </w:abstractNum>
  <w:abstractNum w:abstractNumId="23">
    <w:nsid w:val="00000047"/>
    <w:multiLevelType w:val="multilevel"/>
    <w:tmpl w:val="1B8E5950"/>
    <w:name w:val="WW8Num75"/>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nsid w:val="0000004C"/>
    <w:multiLevelType w:val="multilevel"/>
    <w:tmpl w:val="88EC66A6"/>
    <w:name w:val="WW8Num80"/>
    <w:lvl w:ilvl="0">
      <w:start w:val="1"/>
      <w:numFmt w:val="decimal"/>
      <w:lvlText w:val="%1."/>
      <w:lvlJc w:val="left"/>
      <w:pPr>
        <w:tabs>
          <w:tab w:val="num" w:pos="0"/>
        </w:tabs>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5">
    <w:nsid w:val="0BD77AFF"/>
    <w:multiLevelType w:val="hybridMultilevel"/>
    <w:tmpl w:val="6BCA96A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6">
    <w:nsid w:val="10CB7AAA"/>
    <w:multiLevelType w:val="hybridMultilevel"/>
    <w:tmpl w:val="3822CD04"/>
    <w:lvl w:ilvl="0" w:tplc="180A000D">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7">
    <w:nsid w:val="15593C81"/>
    <w:multiLevelType w:val="hybridMultilevel"/>
    <w:tmpl w:val="FC669806"/>
    <w:lvl w:ilvl="0" w:tplc="180A000F">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8">
    <w:nsid w:val="1FCC121B"/>
    <w:multiLevelType w:val="hybridMultilevel"/>
    <w:tmpl w:val="93DC0868"/>
    <w:lvl w:ilvl="0" w:tplc="180A000D">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9">
    <w:nsid w:val="222233F8"/>
    <w:multiLevelType w:val="multilevel"/>
    <w:tmpl w:val="E706647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2782"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0">
    <w:nsid w:val="24755B6B"/>
    <w:multiLevelType w:val="hybridMultilevel"/>
    <w:tmpl w:val="DF80E542"/>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1">
    <w:nsid w:val="27331228"/>
    <w:multiLevelType w:val="hybridMultilevel"/>
    <w:tmpl w:val="8A1A730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2D8F7B37"/>
    <w:multiLevelType w:val="hybridMultilevel"/>
    <w:tmpl w:val="6898E792"/>
    <w:lvl w:ilvl="0" w:tplc="180A000D">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33">
    <w:nsid w:val="3B5446C0"/>
    <w:multiLevelType w:val="hybridMultilevel"/>
    <w:tmpl w:val="FF38988E"/>
    <w:lvl w:ilvl="0" w:tplc="180A0005">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4">
    <w:nsid w:val="44C20D11"/>
    <w:multiLevelType w:val="hybridMultilevel"/>
    <w:tmpl w:val="0B6469AE"/>
    <w:lvl w:ilvl="0" w:tplc="180A000F">
      <w:start w:val="1"/>
      <w:numFmt w:val="decimal"/>
      <w:lvlText w:val="%1."/>
      <w:lvlJc w:val="left"/>
      <w:pPr>
        <w:ind w:left="720" w:hanging="360"/>
      </w:pPr>
      <w:rPr>
        <w:rFont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5">
    <w:nsid w:val="4777656A"/>
    <w:multiLevelType w:val="hybridMultilevel"/>
    <w:tmpl w:val="B87E4D9A"/>
    <w:lvl w:ilvl="0" w:tplc="180A000D">
      <w:start w:val="1"/>
      <w:numFmt w:val="bullet"/>
      <w:lvlText w:val=""/>
      <w:lvlJc w:val="left"/>
      <w:pPr>
        <w:ind w:left="1776" w:hanging="360"/>
      </w:pPr>
      <w:rPr>
        <w:rFonts w:ascii="Wingdings" w:hAnsi="Wingdings" w:hint="default"/>
      </w:rPr>
    </w:lvl>
    <w:lvl w:ilvl="1" w:tplc="180A0003" w:tentative="1">
      <w:start w:val="1"/>
      <w:numFmt w:val="bullet"/>
      <w:lvlText w:val="o"/>
      <w:lvlJc w:val="left"/>
      <w:pPr>
        <w:ind w:left="2496" w:hanging="360"/>
      </w:pPr>
      <w:rPr>
        <w:rFonts w:ascii="Courier New" w:hAnsi="Courier New" w:cs="Courier New" w:hint="default"/>
      </w:rPr>
    </w:lvl>
    <w:lvl w:ilvl="2" w:tplc="180A0005" w:tentative="1">
      <w:start w:val="1"/>
      <w:numFmt w:val="bullet"/>
      <w:lvlText w:val=""/>
      <w:lvlJc w:val="left"/>
      <w:pPr>
        <w:ind w:left="3216" w:hanging="360"/>
      </w:pPr>
      <w:rPr>
        <w:rFonts w:ascii="Wingdings" w:hAnsi="Wingdings" w:hint="default"/>
      </w:rPr>
    </w:lvl>
    <w:lvl w:ilvl="3" w:tplc="180A0001" w:tentative="1">
      <w:start w:val="1"/>
      <w:numFmt w:val="bullet"/>
      <w:lvlText w:val=""/>
      <w:lvlJc w:val="left"/>
      <w:pPr>
        <w:ind w:left="3936" w:hanging="360"/>
      </w:pPr>
      <w:rPr>
        <w:rFonts w:ascii="Symbol" w:hAnsi="Symbol" w:hint="default"/>
      </w:rPr>
    </w:lvl>
    <w:lvl w:ilvl="4" w:tplc="180A0003" w:tentative="1">
      <w:start w:val="1"/>
      <w:numFmt w:val="bullet"/>
      <w:lvlText w:val="o"/>
      <w:lvlJc w:val="left"/>
      <w:pPr>
        <w:ind w:left="4656" w:hanging="360"/>
      </w:pPr>
      <w:rPr>
        <w:rFonts w:ascii="Courier New" w:hAnsi="Courier New" w:cs="Courier New" w:hint="default"/>
      </w:rPr>
    </w:lvl>
    <w:lvl w:ilvl="5" w:tplc="180A0005" w:tentative="1">
      <w:start w:val="1"/>
      <w:numFmt w:val="bullet"/>
      <w:lvlText w:val=""/>
      <w:lvlJc w:val="left"/>
      <w:pPr>
        <w:ind w:left="5376" w:hanging="360"/>
      </w:pPr>
      <w:rPr>
        <w:rFonts w:ascii="Wingdings" w:hAnsi="Wingdings" w:hint="default"/>
      </w:rPr>
    </w:lvl>
    <w:lvl w:ilvl="6" w:tplc="180A0001" w:tentative="1">
      <w:start w:val="1"/>
      <w:numFmt w:val="bullet"/>
      <w:lvlText w:val=""/>
      <w:lvlJc w:val="left"/>
      <w:pPr>
        <w:ind w:left="6096" w:hanging="360"/>
      </w:pPr>
      <w:rPr>
        <w:rFonts w:ascii="Symbol" w:hAnsi="Symbol" w:hint="default"/>
      </w:rPr>
    </w:lvl>
    <w:lvl w:ilvl="7" w:tplc="180A0003" w:tentative="1">
      <w:start w:val="1"/>
      <w:numFmt w:val="bullet"/>
      <w:lvlText w:val="o"/>
      <w:lvlJc w:val="left"/>
      <w:pPr>
        <w:ind w:left="6816" w:hanging="360"/>
      </w:pPr>
      <w:rPr>
        <w:rFonts w:ascii="Courier New" w:hAnsi="Courier New" w:cs="Courier New" w:hint="default"/>
      </w:rPr>
    </w:lvl>
    <w:lvl w:ilvl="8" w:tplc="180A0005" w:tentative="1">
      <w:start w:val="1"/>
      <w:numFmt w:val="bullet"/>
      <w:lvlText w:val=""/>
      <w:lvlJc w:val="left"/>
      <w:pPr>
        <w:ind w:left="7536" w:hanging="360"/>
      </w:pPr>
      <w:rPr>
        <w:rFonts w:ascii="Wingdings" w:hAnsi="Wingdings" w:hint="default"/>
      </w:rPr>
    </w:lvl>
  </w:abstractNum>
  <w:abstractNum w:abstractNumId="36">
    <w:nsid w:val="4DED409D"/>
    <w:multiLevelType w:val="multilevel"/>
    <w:tmpl w:val="08D4F146"/>
    <w:name w:val="WW8Num312"/>
    <w:lvl w:ilvl="0">
      <w:start w:val="1"/>
      <w:numFmt w:val="decimal"/>
      <w:lvlText w:val="%1."/>
      <w:lvlJc w:val="left"/>
      <w:pPr>
        <w:tabs>
          <w:tab w:val="num" w:pos="360"/>
        </w:tabs>
        <w:ind w:left="360" w:hanging="360"/>
      </w:pPr>
    </w:lvl>
    <w:lvl w:ilvl="1">
      <w:start w:val="1"/>
      <w:numFmt w:val="decimal"/>
      <w:isLgl/>
      <w:lvlText w:val="%1.%2."/>
      <w:lvlJc w:val="left"/>
      <w:pPr>
        <w:ind w:left="720" w:hanging="360"/>
      </w:pPr>
      <w:rPr>
        <w:rFonts w:hint="default"/>
        <w:i/>
      </w:rPr>
    </w:lvl>
    <w:lvl w:ilvl="2">
      <w:start w:val="1"/>
      <w:numFmt w:val="decimal"/>
      <w:isLgl/>
      <w:lvlText w:val="%1.%2.%3."/>
      <w:lvlJc w:val="left"/>
      <w:pPr>
        <w:ind w:left="1440" w:hanging="720"/>
      </w:pPr>
      <w:rPr>
        <w:rFonts w:hint="default"/>
        <w:i/>
      </w:rPr>
    </w:lvl>
    <w:lvl w:ilvl="3">
      <w:start w:val="1"/>
      <w:numFmt w:val="decimal"/>
      <w:isLgl/>
      <w:lvlText w:val="%1.%2.%3.%4."/>
      <w:lvlJc w:val="left"/>
      <w:pPr>
        <w:ind w:left="1800" w:hanging="720"/>
      </w:pPr>
      <w:rPr>
        <w:rFonts w:hint="default"/>
        <w:i/>
      </w:rPr>
    </w:lvl>
    <w:lvl w:ilvl="4">
      <w:start w:val="1"/>
      <w:numFmt w:val="decimal"/>
      <w:isLgl/>
      <w:lvlText w:val="%1.%2.%3.%4.%5."/>
      <w:lvlJc w:val="left"/>
      <w:pPr>
        <w:ind w:left="2160" w:hanging="720"/>
      </w:pPr>
      <w:rPr>
        <w:rFonts w:hint="default"/>
        <w:i/>
      </w:rPr>
    </w:lvl>
    <w:lvl w:ilvl="5">
      <w:start w:val="1"/>
      <w:numFmt w:val="decimal"/>
      <w:isLgl/>
      <w:lvlText w:val="%1.%2.%3.%4.%5.%6."/>
      <w:lvlJc w:val="left"/>
      <w:pPr>
        <w:ind w:left="2880" w:hanging="1080"/>
      </w:pPr>
      <w:rPr>
        <w:rFonts w:hint="default"/>
        <w:i/>
      </w:rPr>
    </w:lvl>
    <w:lvl w:ilvl="6">
      <w:start w:val="1"/>
      <w:numFmt w:val="decimal"/>
      <w:isLgl/>
      <w:lvlText w:val="%1.%2.%3.%4.%5.%6.%7."/>
      <w:lvlJc w:val="left"/>
      <w:pPr>
        <w:ind w:left="3240" w:hanging="1080"/>
      </w:pPr>
      <w:rPr>
        <w:rFonts w:hint="default"/>
        <w:i/>
      </w:rPr>
    </w:lvl>
    <w:lvl w:ilvl="7">
      <w:start w:val="1"/>
      <w:numFmt w:val="decimal"/>
      <w:isLgl/>
      <w:lvlText w:val="%1.%2.%3.%4.%5.%6.%7.%8."/>
      <w:lvlJc w:val="left"/>
      <w:pPr>
        <w:ind w:left="3960" w:hanging="1440"/>
      </w:pPr>
      <w:rPr>
        <w:rFonts w:hint="default"/>
        <w:i/>
      </w:rPr>
    </w:lvl>
    <w:lvl w:ilvl="8">
      <w:start w:val="1"/>
      <w:numFmt w:val="decimal"/>
      <w:isLgl/>
      <w:lvlText w:val="%1.%2.%3.%4.%5.%6.%7.%8.%9."/>
      <w:lvlJc w:val="left"/>
      <w:pPr>
        <w:ind w:left="4320" w:hanging="1440"/>
      </w:pPr>
      <w:rPr>
        <w:rFonts w:hint="default"/>
        <w:i/>
      </w:rPr>
    </w:lvl>
  </w:abstractNum>
  <w:abstractNum w:abstractNumId="37">
    <w:nsid w:val="5C8119AD"/>
    <w:multiLevelType w:val="multilevel"/>
    <w:tmpl w:val="098C8D1A"/>
    <w:lvl w:ilvl="0">
      <w:start w:val="1"/>
      <w:numFmt w:val="decimal"/>
      <w:lvlText w:val="%1."/>
      <w:lvlJc w:val="left"/>
      <w:pPr>
        <w:ind w:left="720" w:hanging="360"/>
      </w:pPr>
    </w:lvl>
    <w:lvl w:ilvl="1">
      <w:start w:val="91"/>
      <w:numFmt w:val="decimal"/>
      <w:isLgl/>
      <w:lvlText w:val="%1.%2."/>
      <w:lvlJc w:val="left"/>
      <w:pPr>
        <w:ind w:left="2310" w:hanging="51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6840" w:hanging="72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080" w:hanging="108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320" w:hanging="1440"/>
      </w:pPr>
      <w:rPr>
        <w:rFonts w:hint="default"/>
      </w:rPr>
    </w:lvl>
  </w:abstractNum>
  <w:abstractNum w:abstractNumId="38">
    <w:nsid w:val="6BF90CC0"/>
    <w:multiLevelType w:val="hybridMultilevel"/>
    <w:tmpl w:val="FDA422FE"/>
    <w:lvl w:ilvl="0" w:tplc="180A000F">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9">
    <w:nsid w:val="6C000D19"/>
    <w:multiLevelType w:val="hybridMultilevel"/>
    <w:tmpl w:val="5A46B7C4"/>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0">
    <w:nsid w:val="6F4A29D5"/>
    <w:multiLevelType w:val="hybridMultilevel"/>
    <w:tmpl w:val="16B20AF6"/>
    <w:lvl w:ilvl="0" w:tplc="180A000D">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1">
    <w:nsid w:val="70CC154F"/>
    <w:multiLevelType w:val="hybridMultilevel"/>
    <w:tmpl w:val="5B542428"/>
    <w:lvl w:ilvl="0" w:tplc="5FE2D9DA">
      <w:start w:val="1"/>
      <w:numFmt w:val="bullet"/>
      <w:lvlText w:val=""/>
      <w:lvlJc w:val="left"/>
      <w:pPr>
        <w:ind w:left="2160" w:hanging="360"/>
      </w:pPr>
      <w:rPr>
        <w:rFonts w:ascii="Symbol" w:hAnsi="Symbol" w:hint="default"/>
      </w:rPr>
    </w:lvl>
    <w:lvl w:ilvl="1" w:tplc="180A0003" w:tentative="1">
      <w:start w:val="1"/>
      <w:numFmt w:val="bullet"/>
      <w:lvlText w:val="o"/>
      <w:lvlJc w:val="left"/>
      <w:pPr>
        <w:ind w:left="2880" w:hanging="360"/>
      </w:pPr>
      <w:rPr>
        <w:rFonts w:ascii="Courier New" w:hAnsi="Courier New" w:cs="Courier New" w:hint="default"/>
      </w:rPr>
    </w:lvl>
    <w:lvl w:ilvl="2" w:tplc="180A0005" w:tentative="1">
      <w:start w:val="1"/>
      <w:numFmt w:val="bullet"/>
      <w:lvlText w:val=""/>
      <w:lvlJc w:val="left"/>
      <w:pPr>
        <w:ind w:left="3600" w:hanging="360"/>
      </w:pPr>
      <w:rPr>
        <w:rFonts w:ascii="Wingdings" w:hAnsi="Wingdings" w:hint="default"/>
      </w:rPr>
    </w:lvl>
    <w:lvl w:ilvl="3" w:tplc="180A0001" w:tentative="1">
      <w:start w:val="1"/>
      <w:numFmt w:val="bullet"/>
      <w:lvlText w:val=""/>
      <w:lvlJc w:val="left"/>
      <w:pPr>
        <w:ind w:left="4320" w:hanging="360"/>
      </w:pPr>
      <w:rPr>
        <w:rFonts w:ascii="Symbol" w:hAnsi="Symbol" w:hint="default"/>
      </w:rPr>
    </w:lvl>
    <w:lvl w:ilvl="4" w:tplc="180A0003" w:tentative="1">
      <w:start w:val="1"/>
      <w:numFmt w:val="bullet"/>
      <w:lvlText w:val="o"/>
      <w:lvlJc w:val="left"/>
      <w:pPr>
        <w:ind w:left="5040" w:hanging="360"/>
      </w:pPr>
      <w:rPr>
        <w:rFonts w:ascii="Courier New" w:hAnsi="Courier New" w:cs="Courier New" w:hint="default"/>
      </w:rPr>
    </w:lvl>
    <w:lvl w:ilvl="5" w:tplc="180A0005" w:tentative="1">
      <w:start w:val="1"/>
      <w:numFmt w:val="bullet"/>
      <w:lvlText w:val=""/>
      <w:lvlJc w:val="left"/>
      <w:pPr>
        <w:ind w:left="5760" w:hanging="360"/>
      </w:pPr>
      <w:rPr>
        <w:rFonts w:ascii="Wingdings" w:hAnsi="Wingdings" w:hint="default"/>
      </w:rPr>
    </w:lvl>
    <w:lvl w:ilvl="6" w:tplc="180A0001" w:tentative="1">
      <w:start w:val="1"/>
      <w:numFmt w:val="bullet"/>
      <w:lvlText w:val=""/>
      <w:lvlJc w:val="left"/>
      <w:pPr>
        <w:ind w:left="6480" w:hanging="360"/>
      </w:pPr>
      <w:rPr>
        <w:rFonts w:ascii="Symbol" w:hAnsi="Symbol" w:hint="default"/>
      </w:rPr>
    </w:lvl>
    <w:lvl w:ilvl="7" w:tplc="180A0003" w:tentative="1">
      <w:start w:val="1"/>
      <w:numFmt w:val="bullet"/>
      <w:lvlText w:val="o"/>
      <w:lvlJc w:val="left"/>
      <w:pPr>
        <w:ind w:left="7200" w:hanging="360"/>
      </w:pPr>
      <w:rPr>
        <w:rFonts w:ascii="Courier New" w:hAnsi="Courier New" w:cs="Courier New" w:hint="default"/>
      </w:rPr>
    </w:lvl>
    <w:lvl w:ilvl="8" w:tplc="180A0005" w:tentative="1">
      <w:start w:val="1"/>
      <w:numFmt w:val="bullet"/>
      <w:lvlText w:val=""/>
      <w:lvlJc w:val="left"/>
      <w:pPr>
        <w:ind w:left="7920" w:hanging="360"/>
      </w:pPr>
      <w:rPr>
        <w:rFonts w:ascii="Wingdings" w:hAnsi="Wingdings" w:hint="default"/>
      </w:rPr>
    </w:lvl>
  </w:abstractNum>
  <w:abstractNum w:abstractNumId="42">
    <w:nsid w:val="72C531CA"/>
    <w:multiLevelType w:val="multilevel"/>
    <w:tmpl w:val="8E421836"/>
    <w:name w:val="WW8Num3122"/>
    <w:lvl w:ilvl="0">
      <w:start w:val="1"/>
      <w:numFmt w:val="decimal"/>
      <w:lvlText w:val="%1."/>
      <w:lvlJc w:val="left"/>
      <w:pPr>
        <w:tabs>
          <w:tab w:val="num" w:pos="360"/>
        </w:tabs>
        <w:ind w:left="360" w:hanging="360"/>
      </w:pPr>
    </w:lvl>
    <w:lvl w:ilvl="1">
      <w:start w:val="1"/>
      <w:numFmt w:val="decimal"/>
      <w:isLgl/>
      <w:lvlText w:val="%1.%2."/>
      <w:lvlJc w:val="left"/>
      <w:pPr>
        <w:ind w:left="683" w:hanging="360"/>
      </w:pPr>
      <w:rPr>
        <w:rFonts w:hint="default"/>
      </w:rPr>
    </w:lvl>
    <w:lvl w:ilvl="2">
      <w:start w:val="1"/>
      <w:numFmt w:val="decimal"/>
      <w:isLgl/>
      <w:lvlText w:val="%1.%2.%3."/>
      <w:lvlJc w:val="left"/>
      <w:pPr>
        <w:ind w:left="1366" w:hanging="720"/>
      </w:pPr>
      <w:rPr>
        <w:rFonts w:hint="default"/>
      </w:rPr>
    </w:lvl>
    <w:lvl w:ilvl="3">
      <w:start w:val="1"/>
      <w:numFmt w:val="decimal"/>
      <w:isLgl/>
      <w:lvlText w:val="%1.%2.%3.%4."/>
      <w:lvlJc w:val="left"/>
      <w:pPr>
        <w:ind w:left="1689" w:hanging="720"/>
      </w:pPr>
      <w:rPr>
        <w:rFonts w:hint="default"/>
      </w:rPr>
    </w:lvl>
    <w:lvl w:ilvl="4">
      <w:start w:val="1"/>
      <w:numFmt w:val="decimal"/>
      <w:isLgl/>
      <w:lvlText w:val="%1.%2.%3.%4.%5."/>
      <w:lvlJc w:val="left"/>
      <w:pPr>
        <w:ind w:left="2012" w:hanging="720"/>
      </w:pPr>
      <w:rPr>
        <w:rFonts w:hint="default"/>
      </w:rPr>
    </w:lvl>
    <w:lvl w:ilvl="5">
      <w:start w:val="1"/>
      <w:numFmt w:val="decimal"/>
      <w:isLgl/>
      <w:lvlText w:val="%1.%2.%3.%4.%5.%6."/>
      <w:lvlJc w:val="left"/>
      <w:pPr>
        <w:ind w:left="2695" w:hanging="1080"/>
      </w:pPr>
      <w:rPr>
        <w:rFonts w:hint="default"/>
      </w:rPr>
    </w:lvl>
    <w:lvl w:ilvl="6">
      <w:start w:val="1"/>
      <w:numFmt w:val="decimal"/>
      <w:isLgl/>
      <w:lvlText w:val="%1.%2.%3.%4.%5.%6.%7."/>
      <w:lvlJc w:val="left"/>
      <w:pPr>
        <w:ind w:left="3018" w:hanging="1080"/>
      </w:pPr>
      <w:rPr>
        <w:rFonts w:hint="default"/>
      </w:rPr>
    </w:lvl>
    <w:lvl w:ilvl="7">
      <w:start w:val="1"/>
      <w:numFmt w:val="decimal"/>
      <w:isLgl/>
      <w:lvlText w:val="%1.%2.%3.%4.%5.%6.%7.%8."/>
      <w:lvlJc w:val="left"/>
      <w:pPr>
        <w:ind w:left="3701" w:hanging="1440"/>
      </w:pPr>
      <w:rPr>
        <w:rFonts w:hint="default"/>
      </w:rPr>
    </w:lvl>
    <w:lvl w:ilvl="8">
      <w:start w:val="1"/>
      <w:numFmt w:val="decimal"/>
      <w:isLgl/>
      <w:lvlText w:val="%1.%2.%3.%4.%5.%6.%7.%8.%9."/>
      <w:lvlJc w:val="left"/>
      <w:pPr>
        <w:ind w:left="4024" w:hanging="1440"/>
      </w:pPr>
      <w:rPr>
        <w:rFonts w:hint="default"/>
      </w:rPr>
    </w:lvl>
  </w:abstractNum>
  <w:abstractNum w:abstractNumId="43">
    <w:nsid w:val="737A5A5F"/>
    <w:multiLevelType w:val="hybridMultilevel"/>
    <w:tmpl w:val="8314F700"/>
    <w:name w:val="WW8Num722"/>
    <w:lvl w:ilvl="0" w:tplc="670EE634">
      <w:start w:val="1"/>
      <w:numFmt w:val="decimal"/>
      <w:lvlText w:val="%1."/>
      <w:lvlJc w:val="left"/>
      <w:pPr>
        <w:tabs>
          <w:tab w:val="num" w:pos="360"/>
        </w:tabs>
        <w:ind w:left="360" w:hanging="360"/>
      </w:pPr>
      <w:rPr>
        <w:rFonts w:hint="default"/>
      </w:rPr>
    </w:lvl>
    <w:lvl w:ilvl="1" w:tplc="76C6EE02">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C73D92"/>
    <w:multiLevelType w:val="hybridMultilevel"/>
    <w:tmpl w:val="3EA4887A"/>
    <w:lvl w:ilvl="0" w:tplc="180A000D">
      <w:start w:val="1"/>
      <w:numFmt w:val="bullet"/>
      <w:lvlText w:val=""/>
      <w:lvlJc w:val="left"/>
      <w:pPr>
        <w:ind w:left="360" w:hanging="360"/>
      </w:pPr>
      <w:rPr>
        <w:rFonts w:ascii="Wingdings" w:hAnsi="Wingding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5">
    <w:nsid w:val="7CEE0459"/>
    <w:multiLevelType w:val="hybridMultilevel"/>
    <w:tmpl w:val="F468DEF6"/>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33"/>
  </w:num>
  <w:num w:numId="2">
    <w:abstractNumId w:val="29"/>
  </w:num>
  <w:num w:numId="3">
    <w:abstractNumId w:val="31"/>
  </w:num>
  <w:num w:numId="4">
    <w:abstractNumId w:val="44"/>
  </w:num>
  <w:num w:numId="5">
    <w:abstractNumId w:val="40"/>
  </w:num>
  <w:num w:numId="6">
    <w:abstractNumId w:val="26"/>
  </w:num>
  <w:num w:numId="7">
    <w:abstractNumId w:val="45"/>
  </w:num>
  <w:num w:numId="8">
    <w:abstractNumId w:val="28"/>
  </w:num>
  <w:num w:numId="9">
    <w:abstractNumId w:val="35"/>
  </w:num>
  <w:num w:numId="10">
    <w:abstractNumId w:val="34"/>
  </w:num>
  <w:num w:numId="11">
    <w:abstractNumId w:val="37"/>
  </w:num>
  <w:num w:numId="12">
    <w:abstractNumId w:val="41"/>
  </w:num>
  <w:num w:numId="13">
    <w:abstractNumId w:val="30"/>
  </w:num>
  <w:num w:numId="14">
    <w:abstractNumId w:val="39"/>
  </w:num>
  <w:num w:numId="15">
    <w:abstractNumId w:val="25"/>
  </w:num>
  <w:num w:numId="16">
    <w:abstractNumId w:val="32"/>
  </w:num>
  <w:num w:numId="17">
    <w:abstractNumId w:val="38"/>
  </w:num>
  <w:num w:numId="18">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6E7"/>
    <w:rsid w:val="00004405"/>
    <w:rsid w:val="000075BE"/>
    <w:rsid w:val="00007C3C"/>
    <w:rsid w:val="000279FC"/>
    <w:rsid w:val="00027D6E"/>
    <w:rsid w:val="000308EB"/>
    <w:rsid w:val="00030904"/>
    <w:rsid w:val="00034915"/>
    <w:rsid w:val="00035218"/>
    <w:rsid w:val="00042D9C"/>
    <w:rsid w:val="000543BF"/>
    <w:rsid w:val="000602DC"/>
    <w:rsid w:val="00064137"/>
    <w:rsid w:val="00072D6B"/>
    <w:rsid w:val="0007679F"/>
    <w:rsid w:val="000848A1"/>
    <w:rsid w:val="00090766"/>
    <w:rsid w:val="00091B25"/>
    <w:rsid w:val="0009361F"/>
    <w:rsid w:val="00094268"/>
    <w:rsid w:val="000A088A"/>
    <w:rsid w:val="000A37C1"/>
    <w:rsid w:val="000A685C"/>
    <w:rsid w:val="000A71FF"/>
    <w:rsid w:val="000B6570"/>
    <w:rsid w:val="000C1390"/>
    <w:rsid w:val="000D2FBE"/>
    <w:rsid w:val="000D4D47"/>
    <w:rsid w:val="000D614F"/>
    <w:rsid w:val="000E57DC"/>
    <w:rsid w:val="000E7160"/>
    <w:rsid w:val="000F79F6"/>
    <w:rsid w:val="00101913"/>
    <w:rsid w:val="00103C85"/>
    <w:rsid w:val="0010592A"/>
    <w:rsid w:val="0011603D"/>
    <w:rsid w:val="0014102A"/>
    <w:rsid w:val="001511B0"/>
    <w:rsid w:val="001545EB"/>
    <w:rsid w:val="00160D07"/>
    <w:rsid w:val="001622D0"/>
    <w:rsid w:val="001750BE"/>
    <w:rsid w:val="001844DD"/>
    <w:rsid w:val="0019661F"/>
    <w:rsid w:val="001A1A74"/>
    <w:rsid w:val="001A394B"/>
    <w:rsid w:val="001C06B7"/>
    <w:rsid w:val="001C7219"/>
    <w:rsid w:val="001D2E6A"/>
    <w:rsid w:val="001E1E5B"/>
    <w:rsid w:val="001F3E09"/>
    <w:rsid w:val="001F67E7"/>
    <w:rsid w:val="00201E6F"/>
    <w:rsid w:val="002023B8"/>
    <w:rsid w:val="00202448"/>
    <w:rsid w:val="002179FE"/>
    <w:rsid w:val="00223C9E"/>
    <w:rsid w:val="002266F0"/>
    <w:rsid w:val="00231B05"/>
    <w:rsid w:val="002335A7"/>
    <w:rsid w:val="002400CF"/>
    <w:rsid w:val="00247512"/>
    <w:rsid w:val="00250CA5"/>
    <w:rsid w:val="00260684"/>
    <w:rsid w:val="0026097C"/>
    <w:rsid w:val="00261FBA"/>
    <w:rsid w:val="0026259E"/>
    <w:rsid w:val="00263A06"/>
    <w:rsid w:val="00280B51"/>
    <w:rsid w:val="00285B50"/>
    <w:rsid w:val="0029253C"/>
    <w:rsid w:val="002926E7"/>
    <w:rsid w:val="0029691A"/>
    <w:rsid w:val="00297463"/>
    <w:rsid w:val="002A05CA"/>
    <w:rsid w:val="002B1BE2"/>
    <w:rsid w:val="002B1F69"/>
    <w:rsid w:val="002C6F28"/>
    <w:rsid w:val="002C7EDF"/>
    <w:rsid w:val="002D1324"/>
    <w:rsid w:val="002D4E7A"/>
    <w:rsid w:val="002E1322"/>
    <w:rsid w:val="002E30B6"/>
    <w:rsid w:val="002E45D9"/>
    <w:rsid w:val="002E56B5"/>
    <w:rsid w:val="002F01DE"/>
    <w:rsid w:val="002F52F3"/>
    <w:rsid w:val="002F7C58"/>
    <w:rsid w:val="003019C6"/>
    <w:rsid w:val="00302E09"/>
    <w:rsid w:val="00311AC2"/>
    <w:rsid w:val="00315B5D"/>
    <w:rsid w:val="003160C4"/>
    <w:rsid w:val="00320785"/>
    <w:rsid w:val="00320AD6"/>
    <w:rsid w:val="00333C2B"/>
    <w:rsid w:val="00341152"/>
    <w:rsid w:val="003429FE"/>
    <w:rsid w:val="00342A00"/>
    <w:rsid w:val="00344999"/>
    <w:rsid w:val="00345368"/>
    <w:rsid w:val="00346C52"/>
    <w:rsid w:val="0034711C"/>
    <w:rsid w:val="00350DC4"/>
    <w:rsid w:val="0035184D"/>
    <w:rsid w:val="00356B93"/>
    <w:rsid w:val="003609B4"/>
    <w:rsid w:val="003610CB"/>
    <w:rsid w:val="0036282C"/>
    <w:rsid w:val="0036405E"/>
    <w:rsid w:val="00371F4F"/>
    <w:rsid w:val="003720E1"/>
    <w:rsid w:val="003752C6"/>
    <w:rsid w:val="00384ED0"/>
    <w:rsid w:val="00387138"/>
    <w:rsid w:val="00391006"/>
    <w:rsid w:val="00392C17"/>
    <w:rsid w:val="00393D39"/>
    <w:rsid w:val="00396C1A"/>
    <w:rsid w:val="003A7C38"/>
    <w:rsid w:val="003B2397"/>
    <w:rsid w:val="003E15E5"/>
    <w:rsid w:val="003E455D"/>
    <w:rsid w:val="003E485B"/>
    <w:rsid w:val="003E5BD8"/>
    <w:rsid w:val="003E63E0"/>
    <w:rsid w:val="003E7F6D"/>
    <w:rsid w:val="003F3643"/>
    <w:rsid w:val="003F3B95"/>
    <w:rsid w:val="003F655F"/>
    <w:rsid w:val="00402A17"/>
    <w:rsid w:val="004055B4"/>
    <w:rsid w:val="00410048"/>
    <w:rsid w:val="0041039E"/>
    <w:rsid w:val="00420F54"/>
    <w:rsid w:val="00424CCD"/>
    <w:rsid w:val="00432B46"/>
    <w:rsid w:val="00434208"/>
    <w:rsid w:val="00436F07"/>
    <w:rsid w:val="00437192"/>
    <w:rsid w:val="004434D6"/>
    <w:rsid w:val="0044506E"/>
    <w:rsid w:val="00446637"/>
    <w:rsid w:val="00447BF5"/>
    <w:rsid w:val="00450579"/>
    <w:rsid w:val="00451BCA"/>
    <w:rsid w:val="00456A91"/>
    <w:rsid w:val="004573DD"/>
    <w:rsid w:val="00460BE4"/>
    <w:rsid w:val="00470B21"/>
    <w:rsid w:val="00476758"/>
    <w:rsid w:val="00477236"/>
    <w:rsid w:val="0048568A"/>
    <w:rsid w:val="0049227B"/>
    <w:rsid w:val="004A1585"/>
    <w:rsid w:val="004A33E3"/>
    <w:rsid w:val="004A35E9"/>
    <w:rsid w:val="004A4197"/>
    <w:rsid w:val="004A68A6"/>
    <w:rsid w:val="004C2A9B"/>
    <w:rsid w:val="004D0B88"/>
    <w:rsid w:val="004D195B"/>
    <w:rsid w:val="004D6E90"/>
    <w:rsid w:val="004E16C6"/>
    <w:rsid w:val="00504979"/>
    <w:rsid w:val="0050631A"/>
    <w:rsid w:val="005158A2"/>
    <w:rsid w:val="005271D3"/>
    <w:rsid w:val="005313F2"/>
    <w:rsid w:val="005314C3"/>
    <w:rsid w:val="00535E8B"/>
    <w:rsid w:val="005413AF"/>
    <w:rsid w:val="005428F2"/>
    <w:rsid w:val="0055031D"/>
    <w:rsid w:val="0055139B"/>
    <w:rsid w:val="00564298"/>
    <w:rsid w:val="00564564"/>
    <w:rsid w:val="005715BA"/>
    <w:rsid w:val="00571F33"/>
    <w:rsid w:val="00572C12"/>
    <w:rsid w:val="00572EF5"/>
    <w:rsid w:val="00576BA9"/>
    <w:rsid w:val="00577D71"/>
    <w:rsid w:val="00586378"/>
    <w:rsid w:val="00587577"/>
    <w:rsid w:val="0059050B"/>
    <w:rsid w:val="005909EB"/>
    <w:rsid w:val="005A09DD"/>
    <w:rsid w:val="005A6197"/>
    <w:rsid w:val="005B44B7"/>
    <w:rsid w:val="005B458F"/>
    <w:rsid w:val="005C28A3"/>
    <w:rsid w:val="005C3CCC"/>
    <w:rsid w:val="005C54E7"/>
    <w:rsid w:val="005D3FA9"/>
    <w:rsid w:val="005F0E63"/>
    <w:rsid w:val="005F33CC"/>
    <w:rsid w:val="005F766A"/>
    <w:rsid w:val="00601A86"/>
    <w:rsid w:val="00602BD7"/>
    <w:rsid w:val="006057B2"/>
    <w:rsid w:val="00606E10"/>
    <w:rsid w:val="00621350"/>
    <w:rsid w:val="006502FB"/>
    <w:rsid w:val="0065032F"/>
    <w:rsid w:val="00654E72"/>
    <w:rsid w:val="00660E41"/>
    <w:rsid w:val="00663642"/>
    <w:rsid w:val="006705B9"/>
    <w:rsid w:val="0067206C"/>
    <w:rsid w:val="00675787"/>
    <w:rsid w:val="00680295"/>
    <w:rsid w:val="00692D59"/>
    <w:rsid w:val="006938A6"/>
    <w:rsid w:val="006A736F"/>
    <w:rsid w:val="006B098F"/>
    <w:rsid w:val="006C0F60"/>
    <w:rsid w:val="006C4733"/>
    <w:rsid w:val="006C6F92"/>
    <w:rsid w:val="006D2902"/>
    <w:rsid w:val="006D5B6D"/>
    <w:rsid w:val="006E1A4E"/>
    <w:rsid w:val="006E1A7C"/>
    <w:rsid w:val="006E376B"/>
    <w:rsid w:val="006E63ED"/>
    <w:rsid w:val="006F13CC"/>
    <w:rsid w:val="006F2571"/>
    <w:rsid w:val="006F2794"/>
    <w:rsid w:val="007009FB"/>
    <w:rsid w:val="00712B0B"/>
    <w:rsid w:val="007138DE"/>
    <w:rsid w:val="007139A1"/>
    <w:rsid w:val="00715207"/>
    <w:rsid w:val="00717832"/>
    <w:rsid w:val="0074216A"/>
    <w:rsid w:val="00750465"/>
    <w:rsid w:val="00756F22"/>
    <w:rsid w:val="00785264"/>
    <w:rsid w:val="007922EC"/>
    <w:rsid w:val="00794717"/>
    <w:rsid w:val="00795579"/>
    <w:rsid w:val="007A6871"/>
    <w:rsid w:val="007B6177"/>
    <w:rsid w:val="007C1679"/>
    <w:rsid w:val="007C3635"/>
    <w:rsid w:val="007D6AC4"/>
    <w:rsid w:val="007D7C13"/>
    <w:rsid w:val="007E2E22"/>
    <w:rsid w:val="007E5766"/>
    <w:rsid w:val="007E73E8"/>
    <w:rsid w:val="007F2FDE"/>
    <w:rsid w:val="00800D7D"/>
    <w:rsid w:val="00805BEB"/>
    <w:rsid w:val="00806CB6"/>
    <w:rsid w:val="008111FE"/>
    <w:rsid w:val="00816195"/>
    <w:rsid w:val="00816EE8"/>
    <w:rsid w:val="00825D98"/>
    <w:rsid w:val="0083124C"/>
    <w:rsid w:val="008430B3"/>
    <w:rsid w:val="00845E71"/>
    <w:rsid w:val="00846B1F"/>
    <w:rsid w:val="00856F8C"/>
    <w:rsid w:val="008644B0"/>
    <w:rsid w:val="00870337"/>
    <w:rsid w:val="008754C5"/>
    <w:rsid w:val="008757F9"/>
    <w:rsid w:val="0087629E"/>
    <w:rsid w:val="00885A62"/>
    <w:rsid w:val="00895957"/>
    <w:rsid w:val="008959AB"/>
    <w:rsid w:val="008A4A0E"/>
    <w:rsid w:val="008A7ABB"/>
    <w:rsid w:val="008C0535"/>
    <w:rsid w:val="008C7CE5"/>
    <w:rsid w:val="008C7D77"/>
    <w:rsid w:val="008D1F64"/>
    <w:rsid w:val="008D305D"/>
    <w:rsid w:val="008D30DD"/>
    <w:rsid w:val="008D52FB"/>
    <w:rsid w:val="008D5B50"/>
    <w:rsid w:val="008D61F0"/>
    <w:rsid w:val="008E2E24"/>
    <w:rsid w:val="008E2FE7"/>
    <w:rsid w:val="008E4A1A"/>
    <w:rsid w:val="00904A09"/>
    <w:rsid w:val="00905E3A"/>
    <w:rsid w:val="00907DD1"/>
    <w:rsid w:val="00914C8A"/>
    <w:rsid w:val="00921DE8"/>
    <w:rsid w:val="0092292F"/>
    <w:rsid w:val="00923550"/>
    <w:rsid w:val="009237A9"/>
    <w:rsid w:val="0093538C"/>
    <w:rsid w:val="00935F68"/>
    <w:rsid w:val="00936009"/>
    <w:rsid w:val="009451A4"/>
    <w:rsid w:val="0096010F"/>
    <w:rsid w:val="00962BC3"/>
    <w:rsid w:val="009707DB"/>
    <w:rsid w:val="0097223A"/>
    <w:rsid w:val="00973426"/>
    <w:rsid w:val="00975F78"/>
    <w:rsid w:val="00977AF4"/>
    <w:rsid w:val="00992C2D"/>
    <w:rsid w:val="009933EF"/>
    <w:rsid w:val="0099794A"/>
    <w:rsid w:val="009A1042"/>
    <w:rsid w:val="009A31BD"/>
    <w:rsid w:val="009A3D92"/>
    <w:rsid w:val="009B4AD1"/>
    <w:rsid w:val="009C19C7"/>
    <w:rsid w:val="009C5956"/>
    <w:rsid w:val="009D22D2"/>
    <w:rsid w:val="009E2FAB"/>
    <w:rsid w:val="009E6255"/>
    <w:rsid w:val="009F1F1A"/>
    <w:rsid w:val="009F6965"/>
    <w:rsid w:val="00A063A7"/>
    <w:rsid w:val="00A06716"/>
    <w:rsid w:val="00A07E0C"/>
    <w:rsid w:val="00A1695B"/>
    <w:rsid w:val="00A17290"/>
    <w:rsid w:val="00A20014"/>
    <w:rsid w:val="00A2463F"/>
    <w:rsid w:val="00A2790A"/>
    <w:rsid w:val="00A30E68"/>
    <w:rsid w:val="00A31C12"/>
    <w:rsid w:val="00A4416E"/>
    <w:rsid w:val="00A461D9"/>
    <w:rsid w:val="00A50B4F"/>
    <w:rsid w:val="00A53680"/>
    <w:rsid w:val="00A646AE"/>
    <w:rsid w:val="00A72231"/>
    <w:rsid w:val="00A74627"/>
    <w:rsid w:val="00A80D9F"/>
    <w:rsid w:val="00A836C1"/>
    <w:rsid w:val="00A85E08"/>
    <w:rsid w:val="00A91EC6"/>
    <w:rsid w:val="00A92643"/>
    <w:rsid w:val="00A93FDE"/>
    <w:rsid w:val="00AA1137"/>
    <w:rsid w:val="00AA1E3F"/>
    <w:rsid w:val="00AA2647"/>
    <w:rsid w:val="00AA3C84"/>
    <w:rsid w:val="00AA4296"/>
    <w:rsid w:val="00AA7862"/>
    <w:rsid w:val="00AB701F"/>
    <w:rsid w:val="00AC0105"/>
    <w:rsid w:val="00AC2967"/>
    <w:rsid w:val="00AD2406"/>
    <w:rsid w:val="00AD536C"/>
    <w:rsid w:val="00AD7327"/>
    <w:rsid w:val="00AE079B"/>
    <w:rsid w:val="00AE74F9"/>
    <w:rsid w:val="00B05411"/>
    <w:rsid w:val="00B11E0B"/>
    <w:rsid w:val="00B159C3"/>
    <w:rsid w:val="00B20A39"/>
    <w:rsid w:val="00B24CA8"/>
    <w:rsid w:val="00B275A1"/>
    <w:rsid w:val="00B346E8"/>
    <w:rsid w:val="00B36050"/>
    <w:rsid w:val="00B40506"/>
    <w:rsid w:val="00B40598"/>
    <w:rsid w:val="00B45092"/>
    <w:rsid w:val="00B52DB5"/>
    <w:rsid w:val="00B66FD1"/>
    <w:rsid w:val="00B70B02"/>
    <w:rsid w:val="00B75474"/>
    <w:rsid w:val="00B919CA"/>
    <w:rsid w:val="00B977F5"/>
    <w:rsid w:val="00BA3529"/>
    <w:rsid w:val="00BA4F02"/>
    <w:rsid w:val="00BB086B"/>
    <w:rsid w:val="00BB5503"/>
    <w:rsid w:val="00BB5CD1"/>
    <w:rsid w:val="00BC1F49"/>
    <w:rsid w:val="00BC670B"/>
    <w:rsid w:val="00BD54C2"/>
    <w:rsid w:val="00BD60D8"/>
    <w:rsid w:val="00BD777D"/>
    <w:rsid w:val="00BE371A"/>
    <w:rsid w:val="00BE3B4A"/>
    <w:rsid w:val="00BE47D8"/>
    <w:rsid w:val="00BF0218"/>
    <w:rsid w:val="00BF5BF9"/>
    <w:rsid w:val="00C04E9B"/>
    <w:rsid w:val="00C075AA"/>
    <w:rsid w:val="00C139B5"/>
    <w:rsid w:val="00C26820"/>
    <w:rsid w:val="00C270E6"/>
    <w:rsid w:val="00C35DCF"/>
    <w:rsid w:val="00C403FE"/>
    <w:rsid w:val="00C51135"/>
    <w:rsid w:val="00C6467C"/>
    <w:rsid w:val="00C7065B"/>
    <w:rsid w:val="00C7205F"/>
    <w:rsid w:val="00C72567"/>
    <w:rsid w:val="00C72A4C"/>
    <w:rsid w:val="00C750F1"/>
    <w:rsid w:val="00C750F5"/>
    <w:rsid w:val="00C751F1"/>
    <w:rsid w:val="00C75207"/>
    <w:rsid w:val="00C76CF6"/>
    <w:rsid w:val="00C822F8"/>
    <w:rsid w:val="00C875F2"/>
    <w:rsid w:val="00C92978"/>
    <w:rsid w:val="00C95969"/>
    <w:rsid w:val="00C95BA4"/>
    <w:rsid w:val="00CA24A3"/>
    <w:rsid w:val="00CA36A1"/>
    <w:rsid w:val="00CA3A17"/>
    <w:rsid w:val="00CB0DA0"/>
    <w:rsid w:val="00CC754B"/>
    <w:rsid w:val="00CC7E5B"/>
    <w:rsid w:val="00CD1B0A"/>
    <w:rsid w:val="00CD41C1"/>
    <w:rsid w:val="00CD5494"/>
    <w:rsid w:val="00CE0958"/>
    <w:rsid w:val="00CE3032"/>
    <w:rsid w:val="00CF5E93"/>
    <w:rsid w:val="00CF65BA"/>
    <w:rsid w:val="00D1393E"/>
    <w:rsid w:val="00D416FE"/>
    <w:rsid w:val="00D4546E"/>
    <w:rsid w:val="00D47B23"/>
    <w:rsid w:val="00D47E8E"/>
    <w:rsid w:val="00D60DCC"/>
    <w:rsid w:val="00D766EC"/>
    <w:rsid w:val="00D80B07"/>
    <w:rsid w:val="00D81256"/>
    <w:rsid w:val="00D828EC"/>
    <w:rsid w:val="00D82A08"/>
    <w:rsid w:val="00D82AF9"/>
    <w:rsid w:val="00D84B4A"/>
    <w:rsid w:val="00D90BC6"/>
    <w:rsid w:val="00D93B59"/>
    <w:rsid w:val="00D962B9"/>
    <w:rsid w:val="00DA07FA"/>
    <w:rsid w:val="00DA29BE"/>
    <w:rsid w:val="00DA5805"/>
    <w:rsid w:val="00DB081D"/>
    <w:rsid w:val="00DB17AE"/>
    <w:rsid w:val="00DB20EC"/>
    <w:rsid w:val="00DB2AFB"/>
    <w:rsid w:val="00DC0334"/>
    <w:rsid w:val="00DC4536"/>
    <w:rsid w:val="00DD0AE1"/>
    <w:rsid w:val="00DD16DD"/>
    <w:rsid w:val="00DE01BF"/>
    <w:rsid w:val="00DE6007"/>
    <w:rsid w:val="00DE7AF5"/>
    <w:rsid w:val="00DE7F28"/>
    <w:rsid w:val="00DF6EF8"/>
    <w:rsid w:val="00E04F93"/>
    <w:rsid w:val="00E12BD4"/>
    <w:rsid w:val="00E1745E"/>
    <w:rsid w:val="00E30A2C"/>
    <w:rsid w:val="00E34004"/>
    <w:rsid w:val="00E41467"/>
    <w:rsid w:val="00E614AC"/>
    <w:rsid w:val="00E61FE7"/>
    <w:rsid w:val="00E6420F"/>
    <w:rsid w:val="00E662C7"/>
    <w:rsid w:val="00E82AC0"/>
    <w:rsid w:val="00E847E6"/>
    <w:rsid w:val="00E93A9E"/>
    <w:rsid w:val="00E96932"/>
    <w:rsid w:val="00EA0AF4"/>
    <w:rsid w:val="00EB2CDA"/>
    <w:rsid w:val="00EB7A09"/>
    <w:rsid w:val="00EC1565"/>
    <w:rsid w:val="00EC3025"/>
    <w:rsid w:val="00EC3841"/>
    <w:rsid w:val="00ED5AA9"/>
    <w:rsid w:val="00EF15F5"/>
    <w:rsid w:val="00EF20E9"/>
    <w:rsid w:val="00EF30B2"/>
    <w:rsid w:val="00F07C87"/>
    <w:rsid w:val="00F23E67"/>
    <w:rsid w:val="00F24528"/>
    <w:rsid w:val="00F34428"/>
    <w:rsid w:val="00F35474"/>
    <w:rsid w:val="00F355BE"/>
    <w:rsid w:val="00F37040"/>
    <w:rsid w:val="00F40ABD"/>
    <w:rsid w:val="00F40C45"/>
    <w:rsid w:val="00F41AA2"/>
    <w:rsid w:val="00F46CAC"/>
    <w:rsid w:val="00F64C92"/>
    <w:rsid w:val="00F70F53"/>
    <w:rsid w:val="00F72FD2"/>
    <w:rsid w:val="00F810DE"/>
    <w:rsid w:val="00F8330B"/>
    <w:rsid w:val="00FA3396"/>
    <w:rsid w:val="00FA509D"/>
    <w:rsid w:val="00FB5906"/>
    <w:rsid w:val="00FC0811"/>
    <w:rsid w:val="00FC2034"/>
    <w:rsid w:val="00FC2ADC"/>
    <w:rsid w:val="00FC4C5D"/>
    <w:rsid w:val="00FC7DC5"/>
    <w:rsid w:val="00FD7908"/>
    <w:rsid w:val="00FF10FE"/>
    <w:rsid w:val="00FF4092"/>
  </w:rsids>
  <m:mathPr>
    <m:mathFont m:val="Cambria Math"/>
    <m:brkBin m:val="before"/>
    <m:brkBinSub m:val="--"/>
    <m:smallFrac m:val="0"/>
    <m:dispDef/>
    <m:lMargin m:val="0"/>
    <m:rMargin m:val="0"/>
    <m:defJc m:val="centerGroup"/>
    <m:wrapIndent m:val="1440"/>
    <m:intLim m:val="subSup"/>
    <m:naryLim m:val="undOvr"/>
  </m:mathPr>
  <w:themeFontLang w:val="es-PA"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7"/>
    <o:shapelayout v:ext="edit">
      <o:idmap v:ext="edit" data="1"/>
    </o:shapelayout>
  </w:shapeDefaults>
  <w:decimalSymbol w:val="."/>
  <w:listSeparator w:val=";"/>
  <w14:docId w14:val="0F9EFA52"/>
  <w15:docId w15:val="{723197A7-7BDE-4C7A-ADE7-732041EA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PA" w:eastAsia="es-P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32F"/>
    <w:pPr>
      <w:spacing w:after="200" w:line="276" w:lineRule="auto"/>
    </w:pPr>
    <w:rPr>
      <w:sz w:val="22"/>
      <w:szCs w:val="22"/>
      <w:lang w:val="es-ES" w:eastAsia="en-US"/>
    </w:rPr>
  </w:style>
  <w:style w:type="paragraph" w:styleId="Ttulo1">
    <w:name w:val="heading 1"/>
    <w:basedOn w:val="Normal"/>
    <w:link w:val="Ttulo1Car"/>
    <w:uiPriority w:val="9"/>
    <w:qFormat/>
    <w:rsid w:val="005C3CCC"/>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Ttulo2">
    <w:name w:val="heading 2"/>
    <w:basedOn w:val="Normal"/>
    <w:next w:val="Normal"/>
    <w:link w:val="Ttulo2Car"/>
    <w:uiPriority w:val="9"/>
    <w:semiHidden/>
    <w:unhideWhenUsed/>
    <w:qFormat/>
    <w:rsid w:val="00EF20E9"/>
    <w:pPr>
      <w:keepNext/>
      <w:spacing w:before="240" w:after="60"/>
      <w:outlineLvl w:val="1"/>
    </w:pPr>
    <w:rPr>
      <w:rFonts w:ascii="Cambria" w:eastAsia="Times New Roman"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94268"/>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094268"/>
    <w:rPr>
      <w:rFonts w:ascii="Tahoma" w:hAnsi="Tahoma" w:cs="Tahoma"/>
      <w:sz w:val="16"/>
      <w:szCs w:val="16"/>
    </w:rPr>
  </w:style>
  <w:style w:type="table" w:styleId="Tablaconcuadrcula">
    <w:name w:val="Table Grid"/>
    <w:basedOn w:val="Tablanormal"/>
    <w:uiPriority w:val="59"/>
    <w:rsid w:val="006E63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535E8B"/>
    <w:pPr>
      <w:ind w:left="720"/>
      <w:contextualSpacing/>
    </w:pPr>
  </w:style>
  <w:style w:type="paragraph" w:styleId="Textoindependiente">
    <w:name w:val="Body Text"/>
    <w:basedOn w:val="Normal"/>
    <w:link w:val="TextoindependienteCar"/>
    <w:rsid w:val="000F79F6"/>
    <w:pPr>
      <w:suppressAutoHyphens/>
      <w:spacing w:after="120" w:line="240" w:lineRule="auto"/>
    </w:pPr>
    <w:rPr>
      <w:rFonts w:ascii="Times New Roman" w:eastAsia="Times New Roman" w:hAnsi="Times New Roman"/>
      <w:sz w:val="24"/>
      <w:szCs w:val="24"/>
      <w:lang w:val="es-PA" w:eastAsia="ar-SA"/>
    </w:rPr>
  </w:style>
  <w:style w:type="character" w:customStyle="1" w:styleId="TextoindependienteCar">
    <w:name w:val="Texto independiente Car"/>
    <w:link w:val="Textoindependiente"/>
    <w:rsid w:val="000F79F6"/>
    <w:rPr>
      <w:rFonts w:ascii="Times New Roman" w:eastAsia="Times New Roman" w:hAnsi="Times New Roman"/>
      <w:sz w:val="24"/>
      <w:szCs w:val="24"/>
      <w:lang w:val="es-PA" w:eastAsia="ar-SA"/>
    </w:rPr>
  </w:style>
  <w:style w:type="character" w:customStyle="1" w:styleId="WW8Num2z0">
    <w:name w:val="WW8Num2z0"/>
    <w:rsid w:val="000F79F6"/>
    <w:rPr>
      <w:color w:val="auto"/>
    </w:rPr>
  </w:style>
  <w:style w:type="paragraph" w:customStyle="1" w:styleId="NoSpacing1">
    <w:name w:val="No Spacing1"/>
    <w:rsid w:val="000F79F6"/>
    <w:pPr>
      <w:suppressAutoHyphens/>
    </w:pPr>
    <w:rPr>
      <w:rFonts w:eastAsia="Arial" w:cs="Calibri"/>
      <w:sz w:val="22"/>
      <w:szCs w:val="22"/>
      <w:lang w:eastAsia="ar-SA"/>
    </w:rPr>
  </w:style>
  <w:style w:type="paragraph" w:styleId="Textonotapie">
    <w:name w:val="footnote text"/>
    <w:basedOn w:val="Normal"/>
    <w:link w:val="TextonotapieCar"/>
    <w:rsid w:val="000F79F6"/>
    <w:pPr>
      <w:suppressAutoHyphens/>
      <w:autoSpaceDE w:val="0"/>
      <w:spacing w:after="0" w:line="240" w:lineRule="auto"/>
    </w:pPr>
    <w:rPr>
      <w:rFonts w:ascii="Courier New" w:eastAsia="Times New Roman" w:hAnsi="Courier New"/>
      <w:sz w:val="20"/>
      <w:szCs w:val="20"/>
      <w:lang w:val="es-ES_tradnl" w:eastAsia="ar-SA"/>
    </w:rPr>
  </w:style>
  <w:style w:type="character" w:customStyle="1" w:styleId="TextonotapieCar">
    <w:name w:val="Texto nota pie Car"/>
    <w:link w:val="Textonotapie"/>
    <w:rsid w:val="000F79F6"/>
    <w:rPr>
      <w:rFonts w:ascii="Courier New" w:eastAsia="Times New Roman" w:hAnsi="Courier New" w:cs="Courier New"/>
      <w:lang w:val="es-ES_tradnl" w:eastAsia="ar-SA"/>
    </w:rPr>
  </w:style>
  <w:style w:type="paragraph" w:customStyle="1" w:styleId="yiv442191339msonormal">
    <w:name w:val="yiv442191339msonormal"/>
    <w:basedOn w:val="Normal"/>
    <w:uiPriority w:val="99"/>
    <w:rsid w:val="001E1E5B"/>
    <w:pPr>
      <w:suppressAutoHyphens/>
      <w:spacing w:before="280" w:after="280" w:line="240" w:lineRule="auto"/>
    </w:pPr>
    <w:rPr>
      <w:rFonts w:ascii="Times New Roman" w:eastAsia="Times New Roman" w:hAnsi="Times New Roman"/>
      <w:sz w:val="24"/>
      <w:szCs w:val="24"/>
      <w:lang w:val="es-PA" w:eastAsia="ar-SA"/>
    </w:rPr>
  </w:style>
  <w:style w:type="character" w:styleId="Textoennegrita">
    <w:name w:val="Strong"/>
    <w:qFormat/>
    <w:rsid w:val="00785264"/>
    <w:rPr>
      <w:rFonts w:cs="Times New Roman"/>
      <w:b/>
      <w:bCs/>
    </w:rPr>
  </w:style>
  <w:style w:type="character" w:styleId="Hipervnculo">
    <w:name w:val="Hyperlink"/>
    <w:rsid w:val="00785264"/>
    <w:rPr>
      <w:rFonts w:cs="Times New Roman"/>
      <w:color w:val="0000FF"/>
      <w:u w:val="single"/>
    </w:rPr>
  </w:style>
  <w:style w:type="character" w:customStyle="1" w:styleId="apple-converted-space">
    <w:name w:val="apple-converted-space"/>
    <w:rsid w:val="00785264"/>
    <w:rPr>
      <w:rFonts w:cs="Times New Roman"/>
    </w:rPr>
  </w:style>
  <w:style w:type="character" w:styleId="nfasis">
    <w:name w:val="Emphasis"/>
    <w:qFormat/>
    <w:rsid w:val="00785264"/>
    <w:rPr>
      <w:rFonts w:cs="Times New Roman"/>
      <w:i/>
      <w:iCs/>
    </w:rPr>
  </w:style>
  <w:style w:type="character" w:customStyle="1" w:styleId="f">
    <w:name w:val="f"/>
    <w:rsid w:val="00785264"/>
    <w:rPr>
      <w:rFonts w:cs="Times New Roman"/>
    </w:rPr>
  </w:style>
  <w:style w:type="character" w:styleId="CitaHTML">
    <w:name w:val="HTML Cite"/>
    <w:rsid w:val="00785264"/>
    <w:rPr>
      <w:rFonts w:cs="Times New Roman"/>
      <w:i/>
      <w:iCs/>
    </w:rPr>
  </w:style>
  <w:style w:type="character" w:customStyle="1" w:styleId="texto1">
    <w:name w:val="texto1"/>
    <w:rsid w:val="00785264"/>
    <w:rPr>
      <w:rFonts w:cs="Times New Roman"/>
      <w:color w:val="auto"/>
      <w:sz w:val="22"/>
      <w:szCs w:val="22"/>
    </w:rPr>
  </w:style>
  <w:style w:type="character" w:customStyle="1" w:styleId="st">
    <w:name w:val="st"/>
    <w:rsid w:val="00785264"/>
    <w:rPr>
      <w:rFonts w:cs="Times New Roman"/>
    </w:rPr>
  </w:style>
  <w:style w:type="paragraph" w:styleId="NormalWeb">
    <w:name w:val="Normal (Web)"/>
    <w:basedOn w:val="Normal"/>
    <w:rsid w:val="00785264"/>
    <w:pPr>
      <w:suppressAutoHyphens/>
      <w:spacing w:before="100" w:after="100" w:line="240" w:lineRule="auto"/>
    </w:pPr>
    <w:rPr>
      <w:rFonts w:ascii="Times New Roman" w:eastAsia="Times New Roman" w:hAnsi="Times New Roman"/>
      <w:sz w:val="24"/>
      <w:szCs w:val="20"/>
      <w:lang w:val="es-PA" w:eastAsia="ar-SA"/>
    </w:rPr>
  </w:style>
  <w:style w:type="paragraph" w:styleId="Sinespaciado">
    <w:name w:val="No Spacing"/>
    <w:qFormat/>
    <w:rsid w:val="00785264"/>
    <w:pPr>
      <w:suppressAutoHyphens/>
    </w:pPr>
    <w:rPr>
      <w:rFonts w:cs="Calibri"/>
      <w:sz w:val="22"/>
      <w:szCs w:val="22"/>
      <w:lang w:eastAsia="ar-SA"/>
    </w:rPr>
  </w:style>
  <w:style w:type="paragraph" w:customStyle="1" w:styleId="entradilla">
    <w:name w:val="entradilla"/>
    <w:basedOn w:val="Normal"/>
    <w:rsid w:val="00785264"/>
    <w:pPr>
      <w:suppressAutoHyphens/>
      <w:spacing w:before="280" w:after="280" w:line="240" w:lineRule="auto"/>
    </w:pPr>
    <w:rPr>
      <w:rFonts w:ascii="Times New Roman" w:eastAsia="Times New Roman" w:hAnsi="Times New Roman"/>
      <w:sz w:val="24"/>
      <w:szCs w:val="24"/>
      <w:lang w:val="es-PA" w:eastAsia="ar-SA"/>
    </w:rPr>
  </w:style>
  <w:style w:type="paragraph" w:customStyle="1" w:styleId="Textoindependiente21">
    <w:name w:val="Texto independiente 21"/>
    <w:basedOn w:val="Normal"/>
    <w:rsid w:val="00785264"/>
    <w:pPr>
      <w:suppressAutoHyphens/>
      <w:spacing w:after="120" w:line="480" w:lineRule="auto"/>
    </w:pPr>
    <w:rPr>
      <w:rFonts w:eastAsia="Times New Roman" w:cs="Calibri"/>
      <w:lang w:val="es-PA" w:eastAsia="ar-SA"/>
    </w:rPr>
  </w:style>
  <w:style w:type="paragraph" w:customStyle="1" w:styleId="Textodenotadefim">
    <w:name w:val="Texto de nota de fim"/>
    <w:basedOn w:val="Normal"/>
    <w:next w:val="Normal"/>
    <w:rsid w:val="00785264"/>
    <w:pPr>
      <w:suppressAutoHyphens/>
      <w:autoSpaceDE w:val="0"/>
      <w:spacing w:after="0" w:line="240" w:lineRule="auto"/>
    </w:pPr>
    <w:rPr>
      <w:rFonts w:ascii="Arial" w:eastAsia="Times New Roman" w:hAnsi="Arial"/>
      <w:sz w:val="20"/>
      <w:szCs w:val="24"/>
      <w:lang w:val="es-PA" w:eastAsia="ar-SA"/>
    </w:rPr>
  </w:style>
  <w:style w:type="paragraph" w:customStyle="1" w:styleId="Prrafodelista1">
    <w:name w:val="Párrafo de lista1"/>
    <w:basedOn w:val="Normal"/>
    <w:uiPriority w:val="99"/>
    <w:qFormat/>
    <w:rsid w:val="004A68A6"/>
    <w:pPr>
      <w:spacing w:after="0" w:line="240" w:lineRule="auto"/>
      <w:ind w:left="708"/>
    </w:pPr>
    <w:rPr>
      <w:rFonts w:ascii="Times New Roman" w:eastAsia="Times New Roman" w:hAnsi="Times New Roman"/>
      <w:sz w:val="24"/>
      <w:szCs w:val="24"/>
      <w:lang w:eastAsia="es-ES"/>
    </w:rPr>
  </w:style>
  <w:style w:type="paragraph" w:styleId="Encabezado">
    <w:name w:val="header"/>
    <w:basedOn w:val="Normal"/>
    <w:link w:val="EncabezadoCar"/>
    <w:uiPriority w:val="99"/>
    <w:unhideWhenUsed/>
    <w:rsid w:val="00F41AA2"/>
    <w:pPr>
      <w:tabs>
        <w:tab w:val="center" w:pos="4252"/>
        <w:tab w:val="right" w:pos="8504"/>
      </w:tabs>
    </w:pPr>
  </w:style>
  <w:style w:type="character" w:customStyle="1" w:styleId="EncabezadoCar">
    <w:name w:val="Encabezado Car"/>
    <w:link w:val="Encabezado"/>
    <w:uiPriority w:val="99"/>
    <w:rsid w:val="00F41AA2"/>
    <w:rPr>
      <w:sz w:val="22"/>
      <w:szCs w:val="22"/>
      <w:lang w:eastAsia="en-US"/>
    </w:rPr>
  </w:style>
  <w:style w:type="paragraph" w:styleId="Piedepgina">
    <w:name w:val="footer"/>
    <w:basedOn w:val="Normal"/>
    <w:link w:val="PiedepginaCar"/>
    <w:uiPriority w:val="99"/>
    <w:unhideWhenUsed/>
    <w:rsid w:val="00F41AA2"/>
    <w:pPr>
      <w:tabs>
        <w:tab w:val="center" w:pos="4252"/>
        <w:tab w:val="right" w:pos="8504"/>
      </w:tabs>
    </w:pPr>
  </w:style>
  <w:style w:type="character" w:customStyle="1" w:styleId="PiedepginaCar">
    <w:name w:val="Pie de página Car"/>
    <w:link w:val="Piedepgina"/>
    <w:uiPriority w:val="99"/>
    <w:rsid w:val="00F41AA2"/>
    <w:rPr>
      <w:sz w:val="22"/>
      <w:szCs w:val="22"/>
      <w:lang w:eastAsia="en-US"/>
    </w:rPr>
  </w:style>
  <w:style w:type="character" w:styleId="Refdecomentario">
    <w:name w:val="annotation reference"/>
    <w:uiPriority w:val="99"/>
    <w:semiHidden/>
    <w:unhideWhenUsed/>
    <w:rsid w:val="00F355BE"/>
    <w:rPr>
      <w:sz w:val="16"/>
      <w:szCs w:val="16"/>
    </w:rPr>
  </w:style>
  <w:style w:type="paragraph" w:styleId="Textocomentario">
    <w:name w:val="annotation text"/>
    <w:basedOn w:val="Normal"/>
    <w:link w:val="TextocomentarioCar"/>
    <w:uiPriority w:val="99"/>
    <w:semiHidden/>
    <w:unhideWhenUsed/>
    <w:rsid w:val="00F355BE"/>
    <w:rPr>
      <w:sz w:val="20"/>
      <w:szCs w:val="20"/>
    </w:rPr>
  </w:style>
  <w:style w:type="character" w:customStyle="1" w:styleId="TextocomentarioCar">
    <w:name w:val="Texto comentario Car"/>
    <w:link w:val="Textocomentario"/>
    <w:uiPriority w:val="99"/>
    <w:semiHidden/>
    <w:rsid w:val="00F355BE"/>
    <w:rPr>
      <w:lang w:val="es-ES"/>
    </w:rPr>
  </w:style>
  <w:style w:type="paragraph" w:styleId="Asuntodelcomentario">
    <w:name w:val="annotation subject"/>
    <w:basedOn w:val="Textocomentario"/>
    <w:next w:val="Textocomentario"/>
    <w:link w:val="AsuntodelcomentarioCar"/>
    <w:uiPriority w:val="99"/>
    <w:semiHidden/>
    <w:unhideWhenUsed/>
    <w:rsid w:val="00F355BE"/>
    <w:rPr>
      <w:b/>
      <w:bCs/>
    </w:rPr>
  </w:style>
  <w:style w:type="character" w:customStyle="1" w:styleId="AsuntodelcomentarioCar">
    <w:name w:val="Asunto del comentario Car"/>
    <w:link w:val="Asuntodelcomentario"/>
    <w:uiPriority w:val="99"/>
    <w:semiHidden/>
    <w:rsid w:val="00F355BE"/>
    <w:rPr>
      <w:b/>
      <w:bCs/>
      <w:lang w:val="es-ES"/>
    </w:rPr>
  </w:style>
  <w:style w:type="character" w:customStyle="1" w:styleId="Ttulo1Car">
    <w:name w:val="Título 1 Car"/>
    <w:link w:val="Ttulo1"/>
    <w:uiPriority w:val="9"/>
    <w:rsid w:val="005C3CCC"/>
    <w:rPr>
      <w:rFonts w:ascii="Times New Roman" w:eastAsia="Times New Roman" w:hAnsi="Times New Roman"/>
      <w:b/>
      <w:bCs/>
      <w:kern w:val="36"/>
      <w:sz w:val="48"/>
      <w:szCs w:val="48"/>
    </w:rPr>
  </w:style>
  <w:style w:type="character" w:customStyle="1" w:styleId="Ttulo2Car">
    <w:name w:val="Título 2 Car"/>
    <w:link w:val="Ttulo2"/>
    <w:uiPriority w:val="9"/>
    <w:semiHidden/>
    <w:rsid w:val="00EF20E9"/>
    <w:rPr>
      <w:rFonts w:ascii="Cambria" w:eastAsia="Times New Roman" w:hAnsi="Cambria" w:cs="Times New Roman"/>
      <w:b/>
      <w:bCs/>
      <w:i/>
      <w:iCs/>
      <w:sz w:val="28"/>
      <w:szCs w:val="2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caoba.org/mundoactual/comunidades/afropana/article" TargetMode="External"/><Relationship Id="rId18" Type="http://schemas.openxmlformats.org/officeDocument/2006/relationships/hyperlink" Target="http://coleccion.educ.ar/coleccion/CD17/contenidos/mt/geografia/%20http:/www.ub.es/geocrit/nova.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estudioshistoricos.inah.gob.mx/revistaHistorias/?p=441" TargetMode="External"/><Relationship Id="rId17" Type="http://schemas.openxmlformats.org/officeDocument/2006/relationships/hyperlink" Target="http://revista-theomai.unq.edu.ar/"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www.colmex.mx/centros/ceddu/revista/rev46.htm" TargetMode="External"/><Relationship Id="rId20" Type="http://schemas.openxmlformats.org/officeDocument/2006/relationships/hyperlink" Target="https://prezi.com/user/e0d0tm_hhc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andygopo/algunas-definiciones-de-geograf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bdigital.binal.ac.pa/bdp/pueblos-panama.pdf" TargetMode="External"/><Relationship Id="rId23" Type="http://schemas.openxmlformats.org/officeDocument/2006/relationships/customXml" Target="../customXml/item2.xml"/><Relationship Id="rId10" Type="http://schemas.openxmlformats.org/officeDocument/2006/relationships/header" Target="header2.xml"/><Relationship Id="rId19" Type="http://schemas.openxmlformats.org/officeDocument/2006/relationships/hyperlink" Target="http://www.ub.es/geocrit/sv-texau.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agora.ya.com/rumcp/grupos_humanos_de_%20panama.ht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88B0C426503BE5498D298504CA83BF71" ma:contentTypeVersion="0" ma:contentTypeDescription="Crear nuevo documento." ma:contentTypeScope="" ma:versionID="7ff432d058b519d4aa61ac4f503dea80">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EE96F2-53ED-4A73-8702-2AF9ADD784A1}">
  <ds:schemaRefs>
    <ds:schemaRef ds:uri="http://schemas.openxmlformats.org/officeDocument/2006/bibliography"/>
  </ds:schemaRefs>
</ds:datastoreItem>
</file>

<file path=customXml/itemProps2.xml><?xml version="1.0" encoding="utf-8"?>
<ds:datastoreItem xmlns:ds="http://schemas.openxmlformats.org/officeDocument/2006/customXml" ds:itemID="{72685D55-7253-4256-83E8-24F9820719F1}"/>
</file>

<file path=customXml/itemProps3.xml><?xml version="1.0" encoding="utf-8"?>
<ds:datastoreItem xmlns:ds="http://schemas.openxmlformats.org/officeDocument/2006/customXml" ds:itemID="{A48335F4-AAA2-4B8C-8CE3-B9CA3C631DB9}"/>
</file>

<file path=customXml/itemProps4.xml><?xml version="1.0" encoding="utf-8"?>
<ds:datastoreItem xmlns:ds="http://schemas.openxmlformats.org/officeDocument/2006/customXml" ds:itemID="{971A2B3A-8F2F-498B-A3B9-4B3C794A4F32}"/>
</file>

<file path=docProps/app.xml><?xml version="1.0" encoding="utf-8"?>
<Properties xmlns="http://schemas.openxmlformats.org/officeDocument/2006/extended-properties" xmlns:vt="http://schemas.openxmlformats.org/officeDocument/2006/docPropsVTypes">
  <Template>Normal.dotm</Template>
  <TotalTime>8</TotalTime>
  <Pages>11</Pages>
  <Words>3264</Words>
  <Characters>17952</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21174</CharactersWithSpaces>
  <SharedDoc>false</SharedDoc>
  <HLinks>
    <vt:vector size="48" baseType="variant">
      <vt:variant>
        <vt:i4>3080286</vt:i4>
      </vt:variant>
      <vt:variant>
        <vt:i4>21</vt:i4>
      </vt:variant>
      <vt:variant>
        <vt:i4>0</vt:i4>
      </vt:variant>
      <vt:variant>
        <vt:i4>5</vt:i4>
      </vt:variant>
      <vt:variant>
        <vt:lpwstr>https://prezi.com/user/e0d0tm_hhc45/</vt:lpwstr>
      </vt:variant>
      <vt:variant>
        <vt:lpwstr/>
      </vt:variant>
      <vt:variant>
        <vt:i4>852063</vt:i4>
      </vt:variant>
      <vt:variant>
        <vt:i4>18</vt:i4>
      </vt:variant>
      <vt:variant>
        <vt:i4>0</vt:i4>
      </vt:variant>
      <vt:variant>
        <vt:i4>5</vt:i4>
      </vt:variant>
      <vt:variant>
        <vt:lpwstr>http://www.ub.es/geocrit/sv-texau.htm</vt:lpwstr>
      </vt:variant>
      <vt:variant>
        <vt:lpwstr/>
      </vt:variant>
      <vt:variant>
        <vt:i4>7471212</vt:i4>
      </vt:variant>
      <vt:variant>
        <vt:i4>15</vt:i4>
      </vt:variant>
      <vt:variant>
        <vt:i4>0</vt:i4>
      </vt:variant>
      <vt:variant>
        <vt:i4>5</vt:i4>
      </vt:variant>
      <vt:variant>
        <vt:lpwstr>http://revista-theomai.unq.edu.ar/</vt:lpwstr>
      </vt:variant>
      <vt:variant>
        <vt:lpwstr/>
      </vt:variant>
      <vt:variant>
        <vt:i4>4718667</vt:i4>
      </vt:variant>
      <vt:variant>
        <vt:i4>12</vt:i4>
      </vt:variant>
      <vt:variant>
        <vt:i4>0</vt:i4>
      </vt:variant>
      <vt:variant>
        <vt:i4>5</vt:i4>
      </vt:variant>
      <vt:variant>
        <vt:lpwstr>http://www.colmex.mx/centros/ceddu/revista/rev46.htm</vt:lpwstr>
      </vt:variant>
      <vt:variant>
        <vt:lpwstr/>
      </vt:variant>
      <vt:variant>
        <vt:i4>7667837</vt:i4>
      </vt:variant>
      <vt:variant>
        <vt:i4>9</vt:i4>
      </vt:variant>
      <vt:variant>
        <vt:i4>0</vt:i4>
      </vt:variant>
      <vt:variant>
        <vt:i4>5</vt:i4>
      </vt:variant>
      <vt:variant>
        <vt:lpwstr>http://bdigital.binal.ac.pa/bdp/pueblos-panama.pdf</vt:lpwstr>
      </vt:variant>
      <vt:variant>
        <vt:lpwstr/>
      </vt:variant>
      <vt:variant>
        <vt:i4>1114232</vt:i4>
      </vt:variant>
      <vt:variant>
        <vt:i4>6</vt:i4>
      </vt:variant>
      <vt:variant>
        <vt:i4>0</vt:i4>
      </vt:variant>
      <vt:variant>
        <vt:i4>5</vt:i4>
      </vt:variant>
      <vt:variant>
        <vt:lpwstr>http://agora.ya.com/rumcp/grupos_humanos_de_ panama.htm</vt:lpwstr>
      </vt:variant>
      <vt:variant>
        <vt:lpwstr/>
      </vt:variant>
      <vt:variant>
        <vt:i4>1572943</vt:i4>
      </vt:variant>
      <vt:variant>
        <vt:i4>3</vt:i4>
      </vt:variant>
      <vt:variant>
        <vt:i4>0</vt:i4>
      </vt:variant>
      <vt:variant>
        <vt:i4>5</vt:i4>
      </vt:variant>
      <vt:variant>
        <vt:lpwstr>http://es.caoba.org/mundoactual/comunidades/afropana/article</vt:lpwstr>
      </vt:variant>
      <vt:variant>
        <vt:lpwstr/>
      </vt:variant>
      <vt:variant>
        <vt:i4>786527</vt:i4>
      </vt:variant>
      <vt:variant>
        <vt:i4>0</vt:i4>
      </vt:variant>
      <vt:variant>
        <vt:i4>0</vt:i4>
      </vt:variant>
      <vt:variant>
        <vt:i4>5</vt:i4>
      </vt:variant>
      <vt:variant>
        <vt:lpwstr>http://www.estudioshistoricos.inah.gob.mx/revistaHistorias/?p=441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Portatil-18</dc:creator>
  <cp:lastModifiedBy>MiPC</cp:lastModifiedBy>
  <cp:revision>2</cp:revision>
  <cp:lastPrinted>2019-08-16T20:33:00Z</cp:lastPrinted>
  <dcterms:created xsi:type="dcterms:W3CDTF">2020-08-14T23:01:00Z</dcterms:created>
  <dcterms:modified xsi:type="dcterms:W3CDTF">2020-08-14T23:01:00Z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0x01010088B0C426503BE5498D298504CA83BF71</vt:lpwstr>
  </property>
</Properties>
</file>