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005" y="0"/>
                      <wp:lineTo x="-4005" y="17598"/>
                      <wp:lineTo x="20974" y="17598"/>
                      <wp:lineTo x="20974" y="0"/>
                      <wp:lineTo x="-4005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/>
      </w:pPr>
      <w:r>
        <w:rPr>
          <w:rFonts w:eastAsia="Times New Roman" w:cs="Times New Roman"/>
          <w:i/>
          <w:color w:val="auto"/>
          <w:kern w:val="0"/>
          <w:sz w:val="28"/>
          <w:szCs w:val="28"/>
          <w:lang w:val="ru-RU" w:eastAsia="ru-RU" w:bidi="ar-SA"/>
        </w:rPr>
        <w:t>ФАКУЛЬТЕТ _______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single"/>
          <w:lang w:val="ru-RU" w:eastAsia="ru-RU" w:bidi="ar-SA"/>
        </w:rPr>
        <w:t>«Информатика и системы управления»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none"/>
          <w:lang w:val="ru-RU" w:eastAsia="ru-RU" w:bidi="ar-SA"/>
        </w:rPr>
        <w:t>_____________</w:t>
      </w:r>
    </w:p>
    <w:p>
      <w:pPr>
        <w:pStyle w:val="Normal"/>
        <w:rPr/>
      </w:pPr>
      <w:r>
        <w:rPr>
          <w:rFonts w:eastAsia="Times New Roman" w:cs="Times New Roman"/>
          <w:i/>
          <w:color w:val="auto"/>
          <w:kern w:val="0"/>
          <w:sz w:val="28"/>
          <w:szCs w:val="28"/>
          <w:lang w:val="ru-RU" w:eastAsia="ru-RU" w:bidi="ar-SA"/>
        </w:rPr>
        <w:t xml:space="preserve">КАФЕДРА </w:t>
      </w:r>
      <w:r>
        <w:rPr>
          <w:rFonts w:eastAsia="Times New Roman" w:cs="Times New Roman"/>
          <w:i/>
          <w:color w:val="auto"/>
          <w:kern w:val="0"/>
          <w:sz w:val="28"/>
          <w:szCs w:val="28"/>
          <w:u w:val="single"/>
          <w:lang w:val="ru-RU" w:eastAsia="ru-RU" w:bidi="ar-SA"/>
        </w:rPr>
        <w:t>«Программное обеспечение ЭВМ и информационные технологии»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</w:r>
    </w:p>
    <w:p>
      <w:pPr>
        <w:pStyle w:val="Normal"/>
        <w:jc w:val="center"/>
        <w:rPr/>
      </w:pPr>
      <w:r>
        <w:rPr>
          <w:rFonts w:eastAsia="Calibri" w:cs="Calibri"/>
          <w:b/>
          <w:sz w:val="28"/>
        </w:rPr>
        <w:t xml:space="preserve">Лабораторная работа </w:t>
      </w:r>
      <w:r>
        <w:rPr>
          <w:rFonts w:eastAsia="Segoe UI Symbol" w:cs="Segoe UI Symbol"/>
          <w:b/>
          <w:sz w:val="28"/>
        </w:rPr>
        <w:t>№</w:t>
      </w:r>
      <w:r>
        <w:rPr>
          <w:rFonts w:eastAsia="Calibri" w:cs="Calibri"/>
          <w:b/>
          <w:color w:val="auto"/>
          <w:kern w:val="0"/>
          <w:sz w:val="28"/>
          <w:szCs w:val="24"/>
          <w:lang w:val="en-US" w:eastAsia="ru-RU" w:bidi="ar-SA"/>
        </w:rPr>
        <w:t>2</w:t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Calibri"/>
          <w:b/>
          <w:b/>
          <w:sz w:val="28"/>
        </w:rPr>
      </w:pPr>
      <w:r>
        <w:rPr>
          <w:rFonts w:eastAsia="Calibri" w:cs="Calibri"/>
          <w:b/>
          <w:sz w:val="28"/>
        </w:rPr>
      </w:r>
    </w:p>
    <w:p>
      <w:pPr>
        <w:pStyle w:val="Normal"/>
        <w:jc w:val="center"/>
        <w:rPr/>
      </w:pPr>
      <w:r>
        <w:rPr>
          <w:rFonts w:eastAsia="Calibri" w:cs="Calibri"/>
          <w:b/>
          <w:sz w:val="28"/>
        </w:rPr>
        <w:t xml:space="preserve">тема: </w:t>
      </w:r>
      <w:r>
        <w:rPr>
          <w:rFonts w:eastAsia="Calibri" w:cs="Calibri"/>
          <w:b w:val="false"/>
          <w:bCs w:val="false"/>
          <w:sz w:val="28"/>
        </w:rPr>
        <w:t>«</w:t>
      </w:r>
      <w:r>
        <w:rPr>
          <w:rFonts w:eastAsia="Calibri" w:cs="Calibri"/>
          <w:b w:val="false"/>
          <w:bCs w:val="false"/>
          <w:color w:val="auto"/>
          <w:kern w:val="0"/>
          <w:sz w:val="28"/>
          <w:szCs w:val="24"/>
          <w:lang w:val="ru-RU" w:eastAsia="ru-RU" w:bidi="ar-SA"/>
        </w:rPr>
        <w:t>Построение и программная реализация алгоритма многомерной интерполяции табличных функций</w:t>
      </w:r>
      <w:r>
        <w:rPr>
          <w:rFonts w:eastAsia="Calibri" w:cs="Calibri"/>
          <w:b w:val="false"/>
          <w:bCs w:val="false"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ИУ7-45Б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Получение навыков построения алгоритма интерполяции таблично заданных функций двух переменных.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1. Таблица функции с количеством узлов 5х5.</w:t>
      </w:r>
    </w:p>
    <w:tbl>
      <w:tblPr>
        <w:tblW w:w="4821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5"/>
        <w:gridCol w:w="779"/>
        <w:gridCol w:w="777"/>
        <w:gridCol w:w="779"/>
        <w:gridCol w:w="778"/>
        <w:gridCol w:w="782"/>
      </w:tblGrid>
      <w:tr>
        <w:trPr/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x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>
        <w:trPr/>
        <w:tc>
          <w:tcPr>
            <w:tcW w:w="9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>
        <w:trPr/>
        <w:tc>
          <w:tcPr>
            <w:tcW w:w="9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>
        <w:trPr/>
        <w:tc>
          <w:tcPr>
            <w:tcW w:w="9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9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>
        <w:trPr/>
        <w:tc>
          <w:tcPr>
            <w:tcW w:w="9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7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 xml:space="preserve">2. Степень аппроксимирующих полиномов -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>n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x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>n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y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 xml:space="preserve">3. Значение агрументов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 xml:space="preserve">x, y,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для которых выполняется интерполяция.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b/>
          <w:b/>
          <w:bCs/>
          <w:sz w:val="32"/>
          <w:szCs w:val="32"/>
          <w:lang w:val="ru-RU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Код программы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onsolas" w:hAnsi="Consolas"/>
          <w:b/>
          <w:b/>
          <w:bCs/>
          <w:sz w:val="20"/>
          <w:szCs w:val="20"/>
        </w:rPr>
      </w:pPr>
      <w:r>
        <w:rPr>
          <w:rFonts w:eastAsia="Calibri" w:cs="Calibri" w:ascii="Consolas" w:hAnsi="Consolas"/>
          <w:b/>
          <w:bCs/>
          <w:color w:val="AF00DB"/>
          <w:spacing w:val="0"/>
          <w:kern w:val="0"/>
          <w:sz w:val="20"/>
          <w:szCs w:val="20"/>
          <w:highlight w:val="white"/>
          <w:lang w:eastAsia="ru-RU" w:bidi="ar-SA"/>
        </w:rPr>
        <w:t>import</w:t>
      </w:r>
      <w:r>
        <w:rPr>
          <w:rFonts w:eastAsia="Calibri" w:cs="Calibri" w:ascii="Consolas" w:hAnsi="Consolas"/>
          <w:b/>
          <w:bCs/>
          <w:color w:val="000000"/>
          <w:spacing w:val="0"/>
          <w:kern w:val="0"/>
          <w:sz w:val="20"/>
          <w:szCs w:val="20"/>
          <w:highlight w:val="white"/>
          <w:lang w:eastAsia="ru-RU" w:bidi="ar-SA"/>
        </w:rPr>
        <w:t> sys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 загрузка данных из файла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filename = sys.argv[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X, Y, Z = [], [], {}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with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open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(filename, </w:t>
      </w:r>
      <w:r>
        <w:rPr>
          <w:rFonts w:ascii="Consolas" w:hAnsi="Consolas"/>
          <w:b/>
          <w:bCs/>
          <w:color w:val="A31515"/>
          <w:sz w:val="20"/>
          <w:szCs w:val="20"/>
          <w:highlight w:val="white"/>
        </w:rPr>
        <w:t>"rt"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as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file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X = </w:t>
      </w:r>
      <w:r>
        <w:rPr>
          <w:rFonts w:ascii="Consolas" w:hAnsi="Consolas"/>
          <w:b/>
          <w:bCs/>
          <w:color w:val="267F99"/>
          <w:sz w:val="20"/>
          <w:szCs w:val="20"/>
          <w:highlight w:val="white"/>
        </w:rPr>
        <w:t>list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map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267F99"/>
          <w:sz w:val="20"/>
          <w:szCs w:val="20"/>
          <w:highlight w:val="white"/>
        </w:rPr>
        <w:t>float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file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.readline().split()[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:]))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line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file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: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y, *vals = </w:t>
      </w:r>
      <w:r>
        <w:rPr>
          <w:rFonts w:ascii="Consolas" w:hAnsi="Consolas"/>
          <w:b/>
          <w:bCs/>
          <w:color w:val="267F99"/>
          <w:sz w:val="20"/>
          <w:szCs w:val="20"/>
          <w:highlight w:val="white"/>
        </w:rPr>
        <w:t>list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map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267F99"/>
          <w:sz w:val="20"/>
          <w:szCs w:val="20"/>
          <w:highlight w:val="white"/>
        </w:rPr>
        <w:t>float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line.split()))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Y.append(y)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x, val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zip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(X, vals):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Z[(x, y)] = val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 линейный сплайн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calc_lin_spline_data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Y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A = Y[:-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B = [(Y[i] - Y[i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 / (X[i] - X[i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len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(X))]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A, B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 квадратичный сплайн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calc_quad_spline_data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Y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slope0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n =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len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(X)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A = Y[:-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B, C = 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* (n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), 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* (n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B[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= slope0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C[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= ((Y[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- Y[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 / (X[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- X[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 - B[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 / (X[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- X[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n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B[i] = B[i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+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* C[i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* (X[i] - X[i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C[i] = ((Y[i +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- Y[i]) / (X[i +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- X[i]) - B[i]) / (X[i +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- X[i])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A, B, C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 кубический сплайн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calc_qubic_spline_data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Y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n =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len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(X)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A = Y[:-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ksi, eta = 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], 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n): </w:t>
      </w:r>
      <w:r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 прямой проход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hi, him1 = X[i] - X[i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], X[i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- X[i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fi =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* ((Y[i] - Y[i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 / hi - (Y[i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- Y[i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 / him1)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ksi.append(- hi / (him1 * ksi[i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+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* (him1 + hi)))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eta.append((fi - him1 * eta[i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 / (him1 * ksi[i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+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* (him1 + hi)))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C = 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* (n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C[n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= eta[-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(n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): </w:t>
      </w:r>
      <w:r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 обратный проход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C[i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= ksi[i] * C[i] + eta[i]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B, D = [], []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i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n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hi = X[i] - X[i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B.append((Y[i] - Y[i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 / hi - hi /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* (C[i] +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* C[i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D.append((C[i] - C[i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 /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/ hi)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B.append((Y[-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- Y[-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 / (X[-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- X[-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 - (X[-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- X[-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 /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*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* C[-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D.append(- C[n -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/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/ (X[-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- X[-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]))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A, B, C, D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 использование коэф.-тов интерполяции для нахождения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 интерполированного значения табличной функции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apply_interp_data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data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i =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max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 + </w:t>
      </w:r>
      <w:r>
        <w:rPr>
          <w:rFonts w:ascii="Consolas" w:hAnsi="Consolas"/>
          <w:b/>
          <w:bCs/>
          <w:color w:val="267F99"/>
          <w:sz w:val="20"/>
          <w:szCs w:val="20"/>
          <w:highlight w:val="white"/>
        </w:rPr>
        <w:t>list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filter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lambda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i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: X[i] &lt; x,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range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len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(X)))))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y, h =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0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x - X[i]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k, row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enumerate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(data):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y += row[i] * h ** k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y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 интерполяция по табличной функции одной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 переменной с заданной степенью полиномов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interpolate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Y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if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n ==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: data = calc_lin_spline_data(X, Y)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elif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n ==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: data = calc_quad_spline_data(X, Y)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elif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n ==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: data = calc_qubic_spline_data(X, Y)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else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: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raise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267F99"/>
          <w:sz w:val="20"/>
          <w:szCs w:val="20"/>
          <w:highlight w:val="white"/>
        </w:rPr>
        <w:t>RuntimeError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A31515"/>
          <w:sz w:val="20"/>
          <w:szCs w:val="20"/>
          <w:highlight w:val="white"/>
        </w:rPr>
        <w:t>"invalid param 'n'. Must be 1, 2 or 3"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apply_interp_data(X, data, x)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 интерполирования исходной табличной функции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 двух переменных с заданными степенями полиномов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z_func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x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y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n_x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01080"/>
          <w:sz w:val="20"/>
          <w:szCs w:val="20"/>
          <w:highlight w:val="white"/>
        </w:rPr>
        <w:t>n_y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):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ZX = [interpolate(X, [Z[(xi, yi)]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yi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Y], x, n_x)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xi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X]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return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interpolate(Y, ZX, y, n_y)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8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8000"/>
          <w:sz w:val="20"/>
          <w:szCs w:val="20"/>
          <w:highlight w:val="white"/>
        </w:rPr>
        <w:t># начальные параметры интерполирования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x, y =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1.5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1.5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print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A31515"/>
          <w:sz w:val="20"/>
          <w:szCs w:val="20"/>
          <w:highlight w:val="white"/>
        </w:rPr>
        <w:t>" n |  x  |  y  | z real | z interp "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print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A31515"/>
          <w:sz w:val="20"/>
          <w:szCs w:val="20"/>
          <w:highlight w:val="white"/>
        </w:rPr>
        <w:t>"===|=====|=====|========|=========="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for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n </w:t>
      </w:r>
      <w:r>
        <w:rPr>
          <w:rFonts w:ascii="Consolas" w:hAnsi="Consolas"/>
          <w:b/>
          <w:bCs/>
          <w:color w:val="AF00DB"/>
          <w:sz w:val="20"/>
          <w:szCs w:val="20"/>
          <w:highlight w:val="white"/>
        </w:rPr>
        <w:t>in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[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1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3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]: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z = z_func(x, y, n, n)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   </w:t>
      </w:r>
      <w:r>
        <w:rPr>
          <w:rFonts w:ascii="Consolas" w:hAnsi="Consolas"/>
          <w:b/>
          <w:bCs/>
          <w:color w:val="795E26"/>
          <w:sz w:val="20"/>
          <w:szCs w:val="20"/>
          <w:highlight w:val="white"/>
        </w:rPr>
        <w:t>print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f</w:t>
      </w:r>
      <w:r>
        <w:rPr>
          <w:rFonts w:ascii="Consolas" w:hAnsi="Consolas"/>
          <w:b/>
          <w:bCs/>
          <w:color w:val="A31515"/>
          <w:sz w:val="20"/>
          <w:szCs w:val="20"/>
          <w:highlight w:val="white"/>
        </w:rPr>
        <w:t>" </w:t>
      </w: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n</w:t>
      </w: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}</w:t>
      </w:r>
      <w:r>
        <w:rPr>
          <w:rFonts w:ascii="Consolas" w:hAnsi="Consolas"/>
          <w:b/>
          <w:bCs/>
          <w:color w:val="A31515"/>
          <w:sz w:val="20"/>
          <w:szCs w:val="20"/>
          <w:highlight w:val="white"/>
        </w:rPr>
        <w:t> | </w:t>
      </w: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x</w:t>
      </w: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}</w:t>
      </w:r>
      <w:r>
        <w:rPr>
          <w:rFonts w:ascii="Consolas" w:hAnsi="Consolas"/>
          <w:b/>
          <w:bCs/>
          <w:color w:val="A31515"/>
          <w:sz w:val="20"/>
          <w:szCs w:val="20"/>
          <w:highlight w:val="white"/>
        </w:rPr>
        <w:t> | </w:t>
      </w: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y</w:t>
      </w: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}</w:t>
      </w:r>
      <w:r>
        <w:rPr>
          <w:rFonts w:ascii="Consolas" w:hAnsi="Consolas"/>
          <w:b/>
          <w:bCs/>
          <w:color w:val="A31515"/>
          <w:sz w:val="20"/>
          <w:szCs w:val="20"/>
          <w:highlight w:val="white"/>
        </w:rPr>
        <w:t> | </w:t>
      </w: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x **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 + y ** </w:t>
      </w:r>
      <w:r>
        <w:rPr>
          <w:rFonts w:ascii="Consolas" w:hAnsi="Consolas"/>
          <w:b/>
          <w:bCs/>
          <w:color w:val="098658"/>
          <w:sz w:val="20"/>
          <w:szCs w:val="20"/>
          <w:highlight w:val="white"/>
        </w:rPr>
        <w:t>2</w:t>
      </w: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:.4f}</w:t>
      </w:r>
      <w:r>
        <w:rPr>
          <w:rFonts w:ascii="Consolas" w:hAnsi="Consolas"/>
          <w:b/>
          <w:bCs/>
          <w:color w:val="A31515"/>
          <w:sz w:val="20"/>
          <w:szCs w:val="20"/>
          <w:highlight w:val="white"/>
        </w:rPr>
        <w:t> | </w:t>
      </w: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{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z</w:t>
      </w:r>
      <w:r>
        <w:rPr>
          <w:rFonts w:ascii="Consolas" w:hAnsi="Consolas"/>
          <w:b/>
          <w:bCs/>
          <w:color w:val="0000FF"/>
          <w:sz w:val="20"/>
          <w:szCs w:val="20"/>
          <w:highlight w:val="white"/>
        </w:rPr>
        <w:t>:.6f}</w:t>
      </w:r>
      <w:r>
        <w:rPr>
          <w:rFonts w:ascii="Consolas" w:hAnsi="Consolas"/>
          <w:b/>
          <w:bCs/>
          <w:color w:val="A31515"/>
          <w:sz w:val="20"/>
          <w:szCs w:val="20"/>
          <w:highlight w:val="white"/>
        </w:rPr>
        <w:t>"</w:t>
      </w:r>
      <w:r>
        <w:rPr>
          <w:rFonts w:ascii="Consolas" w:hAnsi="Consolas"/>
          <w:b/>
          <w:bCs/>
          <w:color w:val="000000"/>
          <w:sz w:val="20"/>
          <w:szCs w:val="20"/>
          <w:highlight w:val="white"/>
        </w:rPr>
        <w:t>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b/>
          <w:b/>
          <w:bCs/>
          <w:sz w:val="32"/>
          <w:szCs w:val="32"/>
          <w:lang w:val="ru-RU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Результаты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1.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Вывод работы программы для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 xml:space="preserve">x = 1.5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>y = 1.5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для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>n = 1, 2, 3: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7210" cy="141922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Как видим, интерполяция при степени полиномов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 xml:space="preserve">n = 2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наиболее точно позволяет описать данную функцию. Можно ещё раз убедиться в том, что выбор степени интерполяционных полиномов зависит от задачи, и </w:t>
      </w:r>
      <w:r>
        <w:rPr>
          <w:rFonts w:eastAsia="Calibri" w:cs="Calibri"/>
          <w:b/>
          <w:bCs/>
          <w:color w:val="auto"/>
          <w:spacing w:val="0"/>
          <w:kern w:val="0"/>
          <w:sz w:val="28"/>
          <w:szCs w:val="28"/>
          <w:lang w:val="ru-RU" w:eastAsia="ru-RU" w:bidi="ar-SA"/>
        </w:rPr>
        <w:t>не всегда больше значит лучше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2. Графический вывод интерполированной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одномерной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функции при разных значениях степени интерполяционных полиномов: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39338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>3. Графический вывод интерполяции кубическими сплайнами двумерной функции: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4510" cy="342519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b/>
          <w:b/>
          <w:bCs/>
          <w:sz w:val="32"/>
          <w:szCs w:val="32"/>
          <w:lang w:val="ru-RU"/>
        </w:rPr>
      </w:pPr>
      <w:r>
        <w:rPr>
          <w:rFonts w:eastAsia="Calibri" w:cs="Calibri"/>
          <w:b/>
          <w:bCs/>
          <w:color w:val="auto"/>
          <w:spacing w:val="0"/>
          <w:kern w:val="0"/>
          <w:sz w:val="32"/>
          <w:szCs w:val="32"/>
          <w:lang w:val="ru-RU" w:eastAsia="ru-RU" w:bidi="ar-SA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 xml:space="preserve">1.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Пусть производящая функция таблицы суть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sz w:val="28"/>
          <w:szCs w:val="28"/>
          <w:lang w:val="en-US" w:eastAsia="ru-RU" w:bidi="ar-SA"/>
        </w:rPr>
        <w:t>z(x, y) = x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sz w:val="28"/>
          <w:szCs w:val="28"/>
          <w:vertAlign w:val="superscript"/>
          <w:lang w:val="en-US" w:eastAsia="ru-RU" w:bidi="ar-SA"/>
        </w:rPr>
        <w:t>2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sz w:val="28"/>
          <w:szCs w:val="28"/>
          <w:lang w:val="en-US" w:eastAsia="ru-RU" w:bidi="ar-SA"/>
        </w:rPr>
        <w:t xml:space="preserve"> + y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sz w:val="28"/>
          <w:szCs w:val="28"/>
          <w:vertAlign w:val="superscript"/>
          <w:lang w:val="en-US" w:eastAsia="ru-RU" w:bidi="ar-SA"/>
        </w:rPr>
        <w:t>2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.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Область определения по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x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и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y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0-5 и 0-5. Шаги по переменным равны 1. Степени: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n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x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=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 1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, n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sz w:val="28"/>
          <w:szCs w:val="28"/>
          <w:vertAlign w:val="subscript"/>
          <w:lang w:val="en-US" w:eastAsia="ru-RU" w:bidi="ar-SA"/>
        </w:rPr>
        <w:t>y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= 1,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переменные: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 x = 1.5, y = 1.5.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Приведите по шагам те значения функции, которые получаются в ходе последовательных интерполяций. По строкам и столбцу.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  <w:t xml:space="preserve">Запишем таблицу функции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z(x, y):</w:t>
      </w:r>
    </w:p>
    <w:tbl>
      <w:tblPr>
        <w:tblW w:w="5949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9"/>
        <w:gridCol w:w="789"/>
        <w:gridCol w:w="790"/>
        <w:gridCol w:w="789"/>
        <w:gridCol w:w="790"/>
        <w:gridCol w:w="789"/>
        <w:gridCol w:w="792"/>
      </w:tblGrid>
      <w:tr>
        <w:trPr>
          <w:trHeight w:val="539" w:hRule="atLeast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 \ x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>
        <w:trPr>
          <w:trHeight w:val="539" w:hRule="atLeast"/>
        </w:trPr>
        <w:tc>
          <w:tcPr>
            <w:tcW w:w="12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>
        <w:trPr>
          <w:trHeight w:val="539" w:hRule="atLeast"/>
        </w:trPr>
        <w:tc>
          <w:tcPr>
            <w:tcW w:w="12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</w:tr>
      <w:tr>
        <w:trPr>
          <w:trHeight w:val="539" w:hRule="atLeast"/>
        </w:trPr>
        <w:tc>
          <w:tcPr>
            <w:tcW w:w="12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</w:tr>
      <w:tr>
        <w:trPr>
          <w:trHeight w:val="539" w:hRule="atLeast"/>
        </w:trPr>
        <w:tc>
          <w:tcPr>
            <w:tcW w:w="12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</w:tr>
      <w:tr>
        <w:trPr>
          <w:trHeight w:val="539" w:hRule="atLeast"/>
        </w:trPr>
        <w:tc>
          <w:tcPr>
            <w:tcW w:w="12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</w:tr>
      <w:tr>
        <w:trPr>
          <w:trHeight w:val="539" w:hRule="atLeast"/>
        </w:trPr>
        <w:tc>
          <w:tcPr>
            <w:tcW w:w="12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Проведём серию интерполяций по строкам для нахождения значений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z(x, y)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при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x = 1.5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3.5</m:t>
        </m:r>
      </m:oMath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6.5</m:t>
        </m:r>
      </m:oMath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  <w:t xml:space="preserve">Теперь интерполируем полученные значения для нахождения значения функциии при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y = 1.5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1.5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 xml:space="preserve">Получили итоговое значение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 xml:space="preserve">z(x, y) = </w:t>
      </w:r>
      <w:r>
        <w:rPr>
          <w:rFonts w:eastAsia="Calibri" w:cs="Calibri"/>
          <w:b/>
          <w:bCs/>
          <w:color w:val="auto"/>
          <w:spacing w:val="0"/>
          <w:kern w:val="0"/>
          <w:position w:val="0"/>
          <w:sz w:val="28"/>
          <w:sz w:val="28"/>
          <w:szCs w:val="28"/>
          <w:vertAlign w:val="baseline"/>
          <w:lang w:val="en-US" w:eastAsia="ru-RU" w:bidi="ar-SA"/>
        </w:rPr>
        <w:t>5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 xml:space="preserve">2.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sz w:val="28"/>
          <w:szCs w:val="28"/>
          <w:lang w:val="ru-RU" w:eastAsia="ru-RU" w:bidi="ar-SA"/>
        </w:rPr>
        <w:t>Какова минимальная степень двумерного полинома, построенного на четырёх узлах? На шести узлах?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Граничные условия для двумерного полинома, опирающегося на 4 узла будут составлять 4 уравнения вида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4</m:t>
        </m:r>
      </m:oMath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. Рассмотрим двумерный полином первой степени: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ab/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Как видим, в таком полиноме всего 3 неизвестных параметра, в то время как ограничивающих уравнений 4. Поэтому минимальная степень двумерного полинома, построенного на 4 узлах </w:t>
      </w:r>
      <w:r>
        <w:rPr>
          <w:rFonts w:eastAsia="Calibri" w:cs="Calibri"/>
          <w:b/>
          <w:bCs/>
          <w:color w:val="auto"/>
          <w:spacing w:val="0"/>
          <w:kern w:val="0"/>
          <w:sz w:val="28"/>
          <w:szCs w:val="28"/>
          <w:lang w:val="ru-RU" w:eastAsia="ru-RU" w:bidi="ar-SA"/>
        </w:rPr>
        <w:t>не может быть меньше двух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. (Функция билинейной интерполяции)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Для случая интерполяции по шести узлам, достаточно рассмотреть полином 2 степени с 6 неизвестными коэффициентами. Их можно однозначно определить используя 6 заданных узлов, поэтому минимальная степень интерполяционного полинома на шести узлах будет 2.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  <w:t xml:space="preserve">3. </w:t>
      </w:r>
      <w:r>
        <w:rPr>
          <w:rFonts w:eastAsia="Calibri" w:cs="Calibri"/>
          <w:b w:val="false"/>
          <w:bCs w:val="false"/>
          <w:i/>
          <w:iCs/>
          <w:color w:val="auto"/>
          <w:spacing w:val="0"/>
          <w:kern w:val="0"/>
          <w:sz w:val="28"/>
          <w:szCs w:val="28"/>
          <w:lang w:val="ru-RU" w:eastAsia="ru-RU" w:bidi="ar-SA"/>
        </w:rPr>
        <w:t>Предложите алгоритм двумерной интерполяции при хаотическом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Можно разбить множество узлов на группы по 3 (разбиение на треугольники). Для каждого такого треугольника определить на его вершинах углы наклона функции (например, используя соседние ближайшие вершины). Таким образом на каждом треугольнике мы будем иметь 9 параметров - значения функции и её первых производных в вершинах треугольника. По этим параметрам можно построить аппроксимирующий функцию полином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>2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степени вида: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a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b</m:t>
        </m:r>
        <m:r>
          <m:t xml:space="preserve"> 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c</m:t>
        </m:r>
        <m:r>
          <m:t xml:space="preserve"> 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d</m:t>
        </m:r>
        <m:r>
          <m:t xml:space="preserve"> 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t xml:space="preserve"> 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e</m:t>
        </m:r>
        <m:r>
          <m:t xml:space="preserve"> 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t xml:space="preserve"> 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f</m:t>
        </m:r>
        <m:r>
          <m:t xml:space="preserve"> 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ab/>
      </w: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8"/>
          <w:lang w:val="ru-RU" w:eastAsia="ru-RU" w:bidi="ar-SA"/>
        </w:rPr>
        <w:t>Основная сложность этого метода состоит в оптимальном разбиении множества узлов на треугольники, ведь главное ограничение данного метода состоит в том, что размерность линейного пространства на множестве узлов, используемых при интерполяции не должна быть меньше размерности исходного пространства. Другими словами, при интерполяции двумерной функции узлы не должны лежать на одной прямой.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Application>LibreOffice/6.3.1.2$Windows_X86_64 LibreOffice_project/b79626edf0065ac373bd1df5c28bd630b4424273</Application>
  <Pages>7</Pages>
  <Words>1180</Words>
  <Characters>5770</Characters>
  <CharactersWithSpaces>7083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2021-02-21T11:21:14Z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