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63" y="0"/>
                      <wp:lineTo x="-2563" y="18822"/>
                      <wp:lineTo x="21093" y="18822"/>
                      <wp:lineTo x="21093" y="0"/>
                      <wp:lineTo x="-2563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en-US" w:eastAsia="ru-RU" w:bidi="ar-SA"/>
        </w:rPr>
        <w:t>4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работа со стеком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операции работы со стеком, который представлен в виде массива (динамического)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Создать программу работы со стеком, выполняющую операции добавление, удаления элементов и вывод текущего состояния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Реализовать стек: а) массивом; б) списком.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числа, запрашиваемые у пользователя в программе, и помещаемые в стеки.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вставки и удаления чисел из двух стеков: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2254"/>
        <w:gridCol w:w="1973"/>
      </w:tblGrid>
      <w:tr>
        <w:trPr/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en-US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a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 xml:space="preserve">Стек </w:t>
            </w: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en-US" w:eastAsia="ru-RU" w:bidi="ar-SA"/>
              </w:rPr>
              <w:t>b</w:t>
            </w:r>
          </w:p>
        </w:tc>
      </w:tr>
      <w:tr>
        <w:trPr/>
        <w:tc>
          <w:tcPr>
            <w:tcW w:w="51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 xml:space="preserve">push a </w:t>
            </w: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1 2 3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pop a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2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push B 3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(1,2,3)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(1,2)</w:t>
            </w:r>
          </w:p>
        </w:tc>
        <w:tc>
          <w:tcPr>
            <w:tcW w:w="1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(5)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en-US" w:eastAsia="ru-RU" w:bidi="ar-SA"/>
              </w:rPr>
              <w:t>(5,3)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являются три стэка, два из которых содержат введёные пользователем числа, а третий является отсортированным объединением чисел из двух других стеков.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Программа решает задачу слияния с одновременной сортировкой элементов из двух стеков в третий. По мере работы программы можно запросить у неё вывод текущего состояния на экран командой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show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снова, а при невозможности выполнения команды (например, извлечение из пустого стека) сообщает об этом, и предлагает ввести другую команду.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Другой случай - переполнение стека при вставке или при объединении стеков. В этом случае обработка стека (стеков) прекращается, и выводится сообщение о переполнении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 при попытке извлечения из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пустого стека будет выведено сообщение об этом.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стека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stack_arr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вместимость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__data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массив данных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en-US" w:eastAsia="ru-RU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стека 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__st_lst_node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данные узла списка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prev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указатель на предыдущий узел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stack_lst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размер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__st_lst_node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на вершину стека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новый стек с заданной реализацией.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__stack_imp_type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Удаляет стек, освобождая память.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Классические операции вставки и удаления из вершины.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st_push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st_pop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Возвращает размер стека - кол-во хранящихся 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st_get_size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Объединяет два стека в один с упорядочиванием последнего.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st_merge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stack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st_b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Объединение двух стеков в один состоит из последовательного добавления в конечный стек элементов из обоих начальных: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есть элементы в начальных стеках: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выбрать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начальный стек с наибольшим элементом в вершине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 (s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извлечь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с вершины выбранного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больше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конечного стека в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вставить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(е) в вершину конечного стека.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пока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элемент в вершине конечного стека неменьше (е):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ab/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6"/>
          <w:szCs w:val="26"/>
          <w:u w:val="single"/>
          <w:lang w:val="ru-RU" w:eastAsia="ru-RU" w:bidi="ar-SA"/>
        </w:rPr>
        <w:t>переложить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 xml:space="preserve"> вершину стека 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>s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6"/>
          <w:szCs w:val="26"/>
          <w:lang w:val="ru-RU" w:eastAsia="ru-RU" w:bidi="ar-SA"/>
        </w:rPr>
        <w:t>в конечный стек.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>Пример вывода стеков на экран. (Во втором стеке лежат числа 40, 20 и 21).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>Также выводятся и используемые адреса для хранения узлов списка.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861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en-US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en-US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Результаты автоматизированного тестирования времени вставки и удаления элементов из стеков: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419163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Как видно, эффективность реализации на массиве составляет в среднем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82%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 Для операции вставки эффективность составляет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78%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а для удаления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91%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А по памяти эффективнее также реализация на массиве (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на 75%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).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8"/>
        <w:gridCol w:w="2669"/>
        <w:gridCol w:w="3218"/>
        <w:gridCol w:w="3069"/>
      </w:tblGrid>
      <w:tr>
        <w:trPr/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Показ пустых стеков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show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информации о стеках на экран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элементов в стек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 30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 A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стека (10, 20, 30) на экран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A 10 20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пустого стека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элементов из пустого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 A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том, что стек пуст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Переполнение стека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 A L A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push A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1 2 ... 15 16 17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том, что числа 16 и 17 не были добавлены в стек.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Вызов автоматического тестирования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auto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параметров работы стека при разных реализациях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По окончании работы я убедился, что связные списки для реализации небольших стеков совсем не подходят, уступая по эффективности стекам на массивах. Единственным плюсом стека на списке можно считать распределённость в памяти - нет нужды перевыделять большие фрагменты памяти для добавления новых элементов.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Стек - это абстрактная структура данных, имеющая операции вставки и </w:t>
      </w:r>
      <w:bookmarkEnd w:id="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удаления элементов стека. Работает по принципу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LIFO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последний пришёл - первый вышел. (работаем только с вершиной стека)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стека при различной его реализации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статическом массиве память выделяется на стеке (машинном) единожды и никак не меняет свой размер во время работы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динамическом массиве память выделяется в куче единожды в момент инициализации и впоследующем при нехватке свободного места в стеке.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выделяется каждый раз при добавлении нового элемента в стек.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освобождается память при удалении элемента стека при различной реализации стека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статическом массиве память очищается при выходе из области видимости стека, или проще говоря при завершении работы со стеком.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динамическом массиве память очищается при необходимости сжать стэк (уменьшить его вместимость до действительного размера), но этого можно не делать при частых и сбалансированных вставках и удалениях.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реализации стека на связном списке память очищается каждый раз при удалении элемента из стека.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происходит с элементами стека при его просмотре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классической реализации стека просмотр (как элементарное действие над стеком) невозможен. Для просмотра стека необходимо использовать дополнительную структуру данных (не обязательно другой стек), переместив в неё последовательно все элементы из вершины стека. Тогда, складывая элементы обратно в стек, мы будем наблюдать их порядок при добавлении.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эффективнее реализовывать стек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Эффективнее реализовывать стек на массиве, когда точно известно максимальное число элементов в нём. Но если не представляется возможным вычислить это число заранее или оно очень велико, то эффективнее будет использовать стек на связном списке.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Application>LibreOffice/6.3.1.2$Windows_X86_64 LibreOffice_project/b79626edf0065ac373bd1df5c28bd630b4424273</Application>
  <Pages>7</Pages>
  <Words>1112</Words>
  <Characters>6792</Characters>
  <CharactersWithSpaces>7915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2020-11-25T01:41:00Z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