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BB" w:rsidRDefault="00AD72BB" w:rsidP="00177ED4">
      <w:pPr>
        <w:pStyle w:val="3"/>
        <w:spacing w:before="0" w:line="240" w:lineRule="auto"/>
        <w:ind w:left="0" w:firstLine="709"/>
        <w:contextualSpacing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bookmarkStart w:id="0" w:name="_Toc523065385"/>
      <w:bookmarkStart w:id="1" w:name="_Toc523065955"/>
      <w:r w:rsidRPr="00177ED4">
        <w:rPr>
          <w:rFonts w:ascii="Times New Roman" w:hAnsi="Times New Roman" w:cs="Times New Roman"/>
          <w:color w:val="auto"/>
          <w:sz w:val="36"/>
          <w:szCs w:val="28"/>
        </w:rPr>
        <w:t>Перегрузка операций</w:t>
      </w:r>
      <w:bookmarkEnd w:id="0"/>
      <w:bookmarkEnd w:id="1"/>
    </w:p>
    <w:p w:rsidR="00177ED4" w:rsidRPr="00177ED4" w:rsidRDefault="00177ED4" w:rsidP="00177ED4">
      <w:pPr>
        <w:rPr>
          <w:lang w:eastAsia="ru-RU"/>
        </w:rPr>
      </w:pPr>
    </w:p>
    <w:p w:rsidR="00AD72BB" w:rsidRPr="00AD72BB" w:rsidRDefault="00AD72BB" w:rsidP="00AD72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2BB">
        <w:rPr>
          <w:rFonts w:ascii="Times New Roman" w:hAnsi="Times New Roman" w:cs="Times New Roman"/>
          <w:sz w:val="28"/>
          <w:szCs w:val="28"/>
        </w:rPr>
        <w:t>Язык</w:t>
      </w:r>
      <w:proofErr w:type="gramStart"/>
      <w:r w:rsidRPr="00AD72B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D72BB">
        <w:rPr>
          <w:rFonts w:ascii="Times New Roman" w:hAnsi="Times New Roman" w:cs="Times New Roman"/>
          <w:sz w:val="28"/>
          <w:szCs w:val="28"/>
        </w:rPr>
        <w:t>++ позволяет распространить перегрузку операций на пользовательские типы</w:t>
      </w:r>
      <w:r w:rsidR="00177ED4">
        <w:rPr>
          <w:rFonts w:ascii="Times New Roman" w:hAnsi="Times New Roman" w:cs="Times New Roman"/>
          <w:sz w:val="28"/>
          <w:szCs w:val="28"/>
        </w:rPr>
        <w:t xml:space="preserve">, </w:t>
      </w:r>
      <w:r w:rsidR="0067157A">
        <w:rPr>
          <w:rFonts w:ascii="Times New Roman" w:hAnsi="Times New Roman" w:cs="Times New Roman"/>
          <w:sz w:val="28"/>
          <w:szCs w:val="28"/>
        </w:rPr>
        <w:t>то есть</w:t>
      </w:r>
      <w:r w:rsidR="00177ED4">
        <w:rPr>
          <w:rFonts w:ascii="Times New Roman" w:hAnsi="Times New Roman" w:cs="Times New Roman"/>
          <w:sz w:val="28"/>
          <w:szCs w:val="28"/>
        </w:rPr>
        <w:t xml:space="preserve"> классы</w:t>
      </w:r>
      <w:r w:rsidRPr="00AD72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72BB" w:rsidRDefault="00AD72BB" w:rsidP="00AD72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2BB">
        <w:rPr>
          <w:rFonts w:ascii="Times New Roman" w:hAnsi="Times New Roman" w:cs="Times New Roman"/>
          <w:sz w:val="28"/>
          <w:szCs w:val="28"/>
        </w:rPr>
        <w:t>Для перегрузки операций используется специальная форма функции, называемая функцией операции. Функция</w:t>
      </w:r>
      <w:r w:rsidR="0067157A">
        <w:rPr>
          <w:rFonts w:ascii="Times New Roman" w:hAnsi="Times New Roman" w:cs="Times New Roman"/>
          <w:sz w:val="28"/>
          <w:szCs w:val="28"/>
        </w:rPr>
        <w:t xml:space="preserve"> операции имеет следующую форму: </w:t>
      </w:r>
      <w:r w:rsidRPr="00AD72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57A" w:rsidRPr="00AD72BB" w:rsidRDefault="0067157A" w:rsidP="00AD72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D72BB" w:rsidRDefault="0067157A" w:rsidP="00AD72BB">
      <w:pPr>
        <w:pStyle w:val="Code0"/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57A">
        <w:rPr>
          <w:rFonts w:ascii="Times New Roman" w:hAnsi="Times New Roman" w:cs="Times New Roman"/>
          <w:sz w:val="28"/>
          <w:szCs w:val="28"/>
          <w:lang w:val="ru-RU"/>
        </w:rPr>
        <w:t>[т</w:t>
      </w:r>
      <w:r w:rsidR="00AD72BB" w:rsidRPr="0067157A">
        <w:rPr>
          <w:rFonts w:ascii="Times New Roman" w:hAnsi="Times New Roman" w:cs="Times New Roman"/>
          <w:sz w:val="28"/>
          <w:szCs w:val="28"/>
          <w:lang w:val="ru-RU"/>
        </w:rPr>
        <w:t>ип</w:t>
      </w:r>
      <w:r w:rsidRPr="0067157A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возвращаемого значения]</w:t>
      </w:r>
      <w:r w:rsidR="00AD72BB" w:rsidRPr="00671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72BB" w:rsidRPr="0067157A">
        <w:rPr>
          <w:rFonts w:ascii="Times New Roman" w:hAnsi="Times New Roman" w:cs="Times New Roman"/>
          <w:i/>
          <w:sz w:val="28"/>
          <w:szCs w:val="28"/>
        </w:rPr>
        <w:t>operator</w:t>
      </w:r>
      <w:r w:rsidR="00AD72BB" w:rsidRPr="00671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72BB" w:rsidRPr="0067157A">
        <w:rPr>
          <w:rFonts w:ascii="Times New Roman" w:hAnsi="Times New Roman" w:cs="Times New Roman"/>
          <w:sz w:val="28"/>
          <w:szCs w:val="28"/>
        </w:rPr>
        <w:t>op</w:t>
      </w:r>
      <w:r w:rsidR="00AD72BB" w:rsidRPr="0067157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аргументы)</w:t>
      </w:r>
      <w:r w:rsidRPr="0067157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7157A" w:rsidRPr="0067157A" w:rsidRDefault="0067157A" w:rsidP="00AD72BB">
      <w:pPr>
        <w:pStyle w:val="Code0"/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157A" w:rsidRPr="0067157A" w:rsidRDefault="0067157A" w:rsidP="00AD72BB">
      <w:pPr>
        <w:pStyle w:val="Code0"/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67157A">
        <w:rPr>
          <w:rFonts w:ascii="Times New Roman" w:hAnsi="Times New Roman" w:cs="Times New Roman"/>
          <w:i/>
          <w:sz w:val="28"/>
          <w:szCs w:val="28"/>
          <w:lang w:val="ru-RU"/>
        </w:rPr>
        <w:t>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символ перегруженной операции</w:t>
      </w:r>
      <w:r w:rsidRPr="006715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7157A" w:rsidRDefault="0067157A" w:rsidP="00AD72BB">
      <w:pPr>
        <w:pStyle w:val="Code0"/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o</w:t>
      </w:r>
      <w:r w:rsidRPr="0067157A">
        <w:rPr>
          <w:rFonts w:ascii="Times New Roman" w:hAnsi="Times New Roman" w:cs="Times New Roman"/>
          <w:i/>
          <w:sz w:val="28"/>
          <w:szCs w:val="28"/>
        </w:rPr>
        <w:t>perator</w:t>
      </w:r>
      <w:r w:rsidRPr="0067157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ключевое слово</w:t>
      </w:r>
    </w:p>
    <w:p w:rsidR="0067157A" w:rsidRPr="0067157A" w:rsidRDefault="0067157A" w:rsidP="00AD72BB">
      <w:pPr>
        <w:pStyle w:val="Code0"/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72BB" w:rsidRPr="0080240C" w:rsidRDefault="00AD72BB" w:rsidP="002E01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2BB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AD72BB">
        <w:rPr>
          <w:rFonts w:ascii="Times New Roman" w:hAnsi="Times New Roman" w:cs="Times New Roman"/>
          <w:i/>
          <w:sz w:val="28"/>
          <w:szCs w:val="28"/>
        </w:rPr>
        <w:t>operator</w:t>
      </w:r>
      <w:r w:rsidRPr="00AD72BB">
        <w:rPr>
          <w:rFonts w:ascii="Times New Roman" w:hAnsi="Times New Roman" w:cs="Times New Roman"/>
          <w:sz w:val="28"/>
          <w:szCs w:val="28"/>
        </w:rPr>
        <w:t>+</w:t>
      </w:r>
      <w:proofErr w:type="spellEnd"/>
      <w:r w:rsidRPr="00AD72BB">
        <w:rPr>
          <w:rFonts w:ascii="Times New Roman" w:hAnsi="Times New Roman" w:cs="Times New Roman"/>
          <w:sz w:val="28"/>
          <w:szCs w:val="28"/>
        </w:rPr>
        <w:t xml:space="preserve">(…) перегружает операцию сложения, а </w:t>
      </w:r>
      <w:proofErr w:type="spellStart"/>
      <w:r w:rsidRPr="00AD72B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D72BB">
        <w:rPr>
          <w:rFonts w:ascii="Times New Roman" w:hAnsi="Times New Roman" w:cs="Times New Roman"/>
          <w:sz w:val="28"/>
          <w:szCs w:val="28"/>
        </w:rPr>
        <w:t xml:space="preserve">*() – операцию умножения. Операция </w:t>
      </w:r>
      <w:proofErr w:type="spellStart"/>
      <w:r w:rsidRPr="00AD72BB">
        <w:rPr>
          <w:rFonts w:ascii="Times New Roman" w:hAnsi="Times New Roman" w:cs="Times New Roman"/>
          <w:i/>
          <w:sz w:val="28"/>
          <w:szCs w:val="28"/>
        </w:rPr>
        <w:t>op</w:t>
      </w:r>
      <w:proofErr w:type="spellEnd"/>
      <w:r w:rsidRPr="00AD72BB">
        <w:rPr>
          <w:rFonts w:ascii="Times New Roman" w:hAnsi="Times New Roman" w:cs="Times New Roman"/>
          <w:sz w:val="28"/>
          <w:szCs w:val="28"/>
        </w:rPr>
        <w:t xml:space="preserve"> должна быть допустимой операцией в</w:t>
      </w:r>
      <w:proofErr w:type="gramStart"/>
      <w:r w:rsidRPr="00AD72B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D72BB">
        <w:rPr>
          <w:rFonts w:ascii="Times New Roman" w:hAnsi="Times New Roman" w:cs="Times New Roman"/>
          <w:sz w:val="28"/>
          <w:szCs w:val="28"/>
        </w:rPr>
        <w:t xml:space="preserve">++, а не произвольным символом. Например, объявить функцию операции </w:t>
      </w:r>
      <w:proofErr w:type="spellStart"/>
      <w:r w:rsidRPr="00AD72BB">
        <w:rPr>
          <w:rFonts w:ascii="Times New Roman" w:hAnsi="Times New Roman" w:cs="Times New Roman"/>
          <w:i/>
          <w:sz w:val="28"/>
          <w:szCs w:val="28"/>
        </w:rPr>
        <w:t>operator</w:t>
      </w:r>
      <w:r w:rsidRPr="00AD72BB">
        <w:rPr>
          <w:rFonts w:ascii="Times New Roman" w:hAnsi="Times New Roman" w:cs="Times New Roman"/>
          <w:sz w:val="28"/>
          <w:szCs w:val="28"/>
        </w:rPr>
        <w:t>@</w:t>
      </w:r>
      <w:proofErr w:type="spellEnd"/>
      <w:r w:rsidRPr="00AD72BB">
        <w:rPr>
          <w:rFonts w:ascii="Times New Roman" w:hAnsi="Times New Roman" w:cs="Times New Roman"/>
          <w:sz w:val="28"/>
          <w:szCs w:val="28"/>
        </w:rPr>
        <w:t>() невозможно, т.к. в</w:t>
      </w:r>
      <w:proofErr w:type="gramStart"/>
      <w:r w:rsidRPr="00AD72B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D72BB">
        <w:rPr>
          <w:rFonts w:ascii="Times New Roman" w:hAnsi="Times New Roman" w:cs="Times New Roman"/>
          <w:sz w:val="28"/>
          <w:szCs w:val="28"/>
        </w:rPr>
        <w:t>++ не существует операции «@».</w:t>
      </w:r>
    </w:p>
    <w:p w:rsidR="00F4161B" w:rsidRPr="0080240C" w:rsidRDefault="00F4161B" w:rsidP="00F4161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4161B" w:rsidRPr="00F4161B" w:rsidRDefault="00F4161B" w:rsidP="00F4161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2BB">
        <w:rPr>
          <w:rFonts w:ascii="Times New Roman" w:hAnsi="Times New Roman" w:cs="Times New Roman"/>
          <w:sz w:val="28"/>
          <w:szCs w:val="28"/>
        </w:rPr>
        <w:t>Использование перегрузки операции имеет некоторые ограничения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161B" w:rsidRPr="00F4161B" w:rsidRDefault="00F4161B" w:rsidP="00F4161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4161B">
        <w:rPr>
          <w:rFonts w:ascii="Times New Roman" w:hAnsi="Times New Roman" w:cs="Times New Roman"/>
          <w:sz w:val="28"/>
          <w:szCs w:val="28"/>
        </w:rPr>
        <w:t xml:space="preserve">ельзя использовать операцию в таком стиле, которая нарушает правила синтаксиса исходной операции. Например, нельзя перегрузить операцию взятия модуля так, чтобы </w:t>
      </w:r>
      <w:r w:rsidR="0067157A">
        <w:rPr>
          <w:rFonts w:ascii="Times New Roman" w:hAnsi="Times New Roman" w:cs="Times New Roman"/>
          <w:sz w:val="28"/>
          <w:szCs w:val="28"/>
        </w:rPr>
        <w:t>эта операция</w:t>
      </w:r>
      <w:r w:rsidRPr="00F4161B">
        <w:rPr>
          <w:rFonts w:ascii="Times New Roman" w:hAnsi="Times New Roman" w:cs="Times New Roman"/>
          <w:sz w:val="28"/>
          <w:szCs w:val="28"/>
        </w:rPr>
        <w:t xml:space="preserve"> применялась с одним операндом, например - %x.</w:t>
      </w:r>
    </w:p>
    <w:p w:rsidR="00F4161B" w:rsidRPr="00B01D0B" w:rsidRDefault="00F4161B" w:rsidP="008C21B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1D0B">
        <w:rPr>
          <w:rFonts w:ascii="Times New Roman" w:hAnsi="Times New Roman" w:cs="Times New Roman"/>
          <w:sz w:val="28"/>
          <w:szCs w:val="28"/>
        </w:rPr>
        <w:t xml:space="preserve">ерегруженные операции должны иметь, как минимум, один операнд типа, определяемого пользователем. Это предотвращает перегрузку операций, работающих со стандартными типами. То есть переопределить операцию вычитания так, чтобы </w:t>
      </w:r>
      <w:r w:rsidR="0067157A">
        <w:rPr>
          <w:rFonts w:ascii="Times New Roman" w:hAnsi="Times New Roman" w:cs="Times New Roman"/>
          <w:sz w:val="28"/>
          <w:szCs w:val="28"/>
        </w:rPr>
        <w:t>данная операция</w:t>
      </w:r>
      <w:r w:rsidRPr="00B01D0B">
        <w:rPr>
          <w:rFonts w:ascii="Times New Roman" w:hAnsi="Times New Roman" w:cs="Times New Roman"/>
          <w:sz w:val="28"/>
          <w:szCs w:val="28"/>
        </w:rPr>
        <w:t xml:space="preserve"> вычисляла сумму двух вещественных чисел вместо разности, не получится. </w:t>
      </w:r>
    </w:p>
    <w:p w:rsidR="00F4161B" w:rsidRPr="00B01D0B" w:rsidRDefault="00F4161B" w:rsidP="008C21B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01D0B">
        <w:rPr>
          <w:rFonts w:ascii="Times New Roman" w:hAnsi="Times New Roman" w:cs="Times New Roman"/>
          <w:sz w:val="28"/>
          <w:szCs w:val="28"/>
        </w:rPr>
        <w:t>евозможно определить новые символы операций.</w:t>
      </w:r>
    </w:p>
    <w:p w:rsidR="00F4161B" w:rsidRPr="00B01D0B" w:rsidRDefault="00F4161B" w:rsidP="008C21B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1D0B">
        <w:rPr>
          <w:rFonts w:ascii="Times New Roman" w:hAnsi="Times New Roman" w:cs="Times New Roman"/>
          <w:sz w:val="28"/>
          <w:szCs w:val="28"/>
        </w:rPr>
        <w:t>ля перегрузки операций присваивания =, вызова функции</w:t>
      </w:r>
      <w:proofErr w:type="gramStart"/>
      <w:r w:rsidRPr="00B01D0B">
        <w:rPr>
          <w:rFonts w:ascii="Times New Roman" w:hAnsi="Times New Roman" w:cs="Times New Roman"/>
          <w:sz w:val="28"/>
          <w:szCs w:val="28"/>
        </w:rPr>
        <w:t xml:space="preserve"> (), </w:t>
      </w:r>
      <w:proofErr w:type="gramEnd"/>
      <w:r w:rsidRPr="00B01D0B">
        <w:rPr>
          <w:rFonts w:ascii="Times New Roman" w:hAnsi="Times New Roman" w:cs="Times New Roman"/>
          <w:sz w:val="28"/>
          <w:szCs w:val="28"/>
        </w:rPr>
        <w:t xml:space="preserve">индексации [], доступа к членам класса -&gt; через указатель используются только </w:t>
      </w:r>
      <w:r w:rsidRPr="0067157A">
        <w:rPr>
          <w:rFonts w:ascii="Times New Roman" w:hAnsi="Times New Roman" w:cs="Times New Roman"/>
          <w:sz w:val="28"/>
          <w:szCs w:val="28"/>
        </w:rPr>
        <w:t>функции-члены</w:t>
      </w:r>
      <w:r w:rsidR="003B2487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B01D0B">
        <w:rPr>
          <w:rFonts w:ascii="Times New Roman" w:hAnsi="Times New Roman" w:cs="Times New Roman"/>
          <w:sz w:val="28"/>
          <w:szCs w:val="28"/>
        </w:rPr>
        <w:t>.</w:t>
      </w:r>
    </w:p>
    <w:p w:rsidR="00F4161B" w:rsidRDefault="00F4161B" w:rsidP="008C21B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01D0B">
        <w:rPr>
          <w:rFonts w:ascii="Times New Roman" w:hAnsi="Times New Roman" w:cs="Times New Roman"/>
          <w:sz w:val="28"/>
          <w:szCs w:val="28"/>
        </w:rPr>
        <w:t>перации доступа к поля</w:t>
      </w:r>
      <w:r w:rsidR="0080240C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="0080240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80240C">
        <w:rPr>
          <w:rFonts w:ascii="Times New Roman" w:hAnsi="Times New Roman" w:cs="Times New Roman"/>
          <w:sz w:val="28"/>
          <w:szCs w:val="28"/>
        </w:rPr>
        <w:t xml:space="preserve"> (точка), к вложенным именам</w:t>
      </w:r>
      <w:r w:rsidRPr="00B01D0B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="0080240C">
        <w:rPr>
          <w:rFonts w:ascii="Times New Roman" w:hAnsi="Times New Roman" w:cs="Times New Roman"/>
          <w:sz w:val="28"/>
          <w:szCs w:val="28"/>
        </w:rPr>
        <w:t>,</w:t>
      </w:r>
      <w:r w:rsidRPr="00B01D0B">
        <w:rPr>
          <w:rFonts w:ascii="Times New Roman" w:hAnsi="Times New Roman" w:cs="Times New Roman"/>
          <w:sz w:val="28"/>
          <w:szCs w:val="28"/>
        </w:rPr>
        <w:t xml:space="preserve"> к полям по указателю, </w:t>
      </w:r>
      <w:proofErr w:type="spellStart"/>
      <w:r w:rsidRPr="008C21BE">
        <w:rPr>
          <w:rFonts w:ascii="Times New Roman" w:hAnsi="Times New Roman" w:cs="Times New Roman"/>
          <w:i/>
          <w:sz w:val="28"/>
          <w:szCs w:val="28"/>
        </w:rPr>
        <w:t>sizeof</w:t>
      </w:r>
      <w:proofErr w:type="spellEnd"/>
      <w:r w:rsidRPr="00B01D0B">
        <w:rPr>
          <w:rFonts w:ascii="Times New Roman" w:hAnsi="Times New Roman" w:cs="Times New Roman"/>
          <w:sz w:val="28"/>
          <w:szCs w:val="28"/>
        </w:rPr>
        <w:t xml:space="preserve"> и некоторые другие не перегружаются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161B" w:rsidRPr="00F4161B" w:rsidRDefault="00F4161B" w:rsidP="002E01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19CB" w:rsidRPr="00AD72BB" w:rsidRDefault="00D719CB" w:rsidP="002E01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017B" w:rsidRDefault="000A0CAC" w:rsidP="000A0CAC">
      <w:pPr>
        <w:pStyle w:val="a3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Операция</w:t>
      </w:r>
      <w:r w:rsidR="002E017B" w:rsidRPr="002E017B">
        <w:rPr>
          <w:rFonts w:ascii="Times New Roman" w:hAnsi="Times New Roman" w:cs="Times New Roman"/>
          <w:b/>
          <w:bCs/>
          <w:sz w:val="28"/>
          <w:szCs w:val="28"/>
        </w:rPr>
        <w:t xml:space="preserve"> как глобальная функция</w:t>
      </w:r>
    </w:p>
    <w:p w:rsidR="000A0CAC" w:rsidRPr="00E35EA6" w:rsidRDefault="000A0CAC" w:rsidP="000A0CAC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719CB" w:rsidRDefault="0080240C" w:rsidP="000A0C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D719CB">
        <w:rPr>
          <w:rFonts w:ascii="Times New Roman" w:hAnsi="Times New Roman" w:cs="Times New Roman"/>
          <w:color w:val="000000"/>
          <w:sz w:val="28"/>
          <w:szCs w:val="28"/>
        </w:rPr>
        <w:t xml:space="preserve"> начал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D719CB">
        <w:rPr>
          <w:rFonts w:ascii="Times New Roman" w:hAnsi="Times New Roman" w:cs="Times New Roman"/>
          <w:color w:val="000000"/>
          <w:sz w:val="28"/>
          <w:szCs w:val="28"/>
        </w:rPr>
        <w:t xml:space="preserve"> следует определить пользовательский тип. Пусть это будет структурный тип </w:t>
      </w:r>
      <w:r w:rsidR="00D719C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D71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A0CAC" w:rsidRPr="000A0CAC" w:rsidRDefault="000A0CAC" w:rsidP="000A0C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структурного типа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алгоритмическом языке С++ (развернуть)…</w:t>
      </w:r>
    </w:p>
    <w:p w:rsidR="00D719CB" w:rsidRPr="00D719CB" w:rsidRDefault="00D719C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0A0CAC">
        <w:rPr>
          <w:rFonts w:ascii="Consolas" w:hAnsi="Consolas" w:cs="Consolas"/>
          <w:color w:val="0000FF"/>
          <w:sz w:val="28"/>
          <w:szCs w:val="28"/>
        </w:rPr>
        <w:t>struct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0CAC">
        <w:rPr>
          <w:rFonts w:ascii="Consolas" w:hAnsi="Consolas" w:cs="Consolas"/>
          <w:color w:val="2B91AF"/>
          <w:sz w:val="28"/>
          <w:szCs w:val="28"/>
        </w:rPr>
        <w:t>Point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0CAC">
        <w:rPr>
          <w:rFonts w:ascii="Consolas" w:hAnsi="Consolas" w:cs="Consolas"/>
          <w:color w:val="008000"/>
          <w:sz w:val="28"/>
          <w:szCs w:val="28"/>
        </w:rPr>
        <w:t>// Реализация через структуру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0A0CAC">
        <w:rPr>
          <w:rFonts w:ascii="Consolas" w:hAnsi="Consolas" w:cs="Consolas"/>
          <w:color w:val="000000"/>
          <w:sz w:val="28"/>
          <w:szCs w:val="28"/>
        </w:rPr>
        <w:t>{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0A0CA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A0CAC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0CAC">
        <w:rPr>
          <w:rFonts w:ascii="Consolas" w:hAnsi="Consolas" w:cs="Consolas"/>
          <w:color w:val="000000"/>
          <w:sz w:val="28"/>
          <w:szCs w:val="28"/>
        </w:rPr>
        <w:t>x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A0CAC">
        <w:rPr>
          <w:rFonts w:ascii="Consolas" w:hAnsi="Consolas" w:cs="Consolas"/>
          <w:color w:val="000000"/>
          <w:sz w:val="28"/>
          <w:szCs w:val="28"/>
        </w:rPr>
        <w:t>y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0A0CAC">
        <w:rPr>
          <w:rFonts w:ascii="Consolas" w:hAnsi="Consolas" w:cs="Consolas"/>
          <w:color w:val="008000"/>
          <w:sz w:val="28"/>
          <w:szCs w:val="28"/>
        </w:rPr>
        <w:t>// необходимые поля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0A0CAC">
        <w:rPr>
          <w:rFonts w:ascii="Consolas" w:hAnsi="Consolas" w:cs="Consolas"/>
          <w:color w:val="000000"/>
          <w:sz w:val="28"/>
          <w:szCs w:val="28"/>
        </w:rPr>
        <w:t>};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D719CB" w:rsidRDefault="00D719CB" w:rsidP="000A0C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5EA6">
        <w:rPr>
          <w:rFonts w:ascii="Times New Roman" w:hAnsi="Times New Roman" w:cs="Times New Roman"/>
          <w:color w:val="000000"/>
          <w:sz w:val="28"/>
          <w:szCs w:val="28"/>
        </w:rPr>
        <w:t>Теперь следует перегрузить операцию сложения для созданного типа.</w:t>
      </w:r>
    </w:p>
    <w:p w:rsidR="000A0CAC" w:rsidRPr="00E35EA6" w:rsidRDefault="000A0CAC" w:rsidP="000A0C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Перегрузка операции сложения </w:t>
      </w:r>
      <w:r w:rsidR="0080240C">
        <w:rPr>
          <w:rFonts w:ascii="Times New Roman" w:hAnsi="Times New Roman" w:cs="Times New Roman"/>
          <w:color w:val="000000"/>
          <w:sz w:val="28"/>
          <w:szCs w:val="28"/>
        </w:rPr>
        <w:t>на алгоритмическом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языке С++ (развернуть)…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A0CAC">
        <w:rPr>
          <w:rFonts w:ascii="Consolas" w:hAnsi="Consolas" w:cs="Consolas"/>
          <w:color w:val="008080"/>
          <w:sz w:val="28"/>
          <w:szCs w:val="28"/>
          <w:lang w:val="en-US"/>
        </w:rPr>
        <w:t>operator +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0A0CAC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0A0CAC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A0CAC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C.x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.x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proofErr w:type="spellStart"/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.x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C.y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.y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proofErr w:type="spellStart"/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.y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A0CAC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:rsidR="002E017B" w:rsidRPr="0067157A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67157A">
        <w:rPr>
          <w:rFonts w:ascii="Consolas" w:hAnsi="Consolas" w:cs="Consolas"/>
          <w:color w:val="000000"/>
          <w:sz w:val="28"/>
          <w:szCs w:val="28"/>
        </w:rPr>
        <w:t>}</w:t>
      </w:r>
    </w:p>
    <w:p w:rsidR="002E017B" w:rsidRPr="0067157A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D72BB" w:rsidRPr="0080240C" w:rsidRDefault="00D719CB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19CB">
        <w:rPr>
          <w:rFonts w:ascii="Times New Roman" w:hAnsi="Times New Roman" w:cs="Times New Roman"/>
          <w:sz w:val="28"/>
          <w:szCs w:val="28"/>
        </w:rPr>
        <w:t xml:space="preserve">Возвращаемое значение </w:t>
      </w:r>
      <w:proofErr w:type="gramStart"/>
      <w:r w:rsidRPr="00D719CB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D719CB">
        <w:rPr>
          <w:rFonts w:ascii="Times New Roman" w:hAnsi="Times New Roman" w:cs="Times New Roman"/>
          <w:sz w:val="28"/>
          <w:szCs w:val="28"/>
        </w:rPr>
        <w:t xml:space="preserve"> </w:t>
      </w:r>
      <w:r w:rsidR="000A0CAC">
        <w:rPr>
          <w:rFonts w:ascii="Times New Roman" w:hAnsi="Times New Roman" w:cs="Times New Roman"/>
          <w:sz w:val="28"/>
          <w:szCs w:val="28"/>
        </w:rPr>
        <w:t xml:space="preserve">новый структурный объект </w:t>
      </w:r>
      <w:r w:rsidR="000A0CAC" w:rsidRPr="000A0CAC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, в которой хранятся координаты равные суммам</w:t>
      </w:r>
      <w:r w:rsidR="000A0CAC">
        <w:rPr>
          <w:rFonts w:ascii="Times New Roman" w:hAnsi="Times New Roman" w:cs="Times New Roman"/>
          <w:sz w:val="28"/>
          <w:szCs w:val="28"/>
        </w:rPr>
        <w:t xml:space="preserve"> соответствующих координат </w:t>
      </w:r>
      <w:r w:rsidR="000A0CAC" w:rsidRPr="000A0CAC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-операндов операции сложения.</w:t>
      </w:r>
    </w:p>
    <w:p w:rsidR="000A0CAC" w:rsidRPr="0080240C" w:rsidRDefault="000A0CAC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D72BB" w:rsidRPr="00D719CB" w:rsidRDefault="00AD72BB" w:rsidP="000A0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017B" w:rsidRPr="00F4161B" w:rsidRDefault="002E017B" w:rsidP="00F4161B">
      <w:pPr>
        <w:pStyle w:val="a3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161B">
        <w:rPr>
          <w:rFonts w:ascii="Times New Roman" w:hAnsi="Times New Roman" w:cs="Times New Roman"/>
          <w:b/>
          <w:bCs/>
          <w:sz w:val="28"/>
          <w:szCs w:val="28"/>
        </w:rPr>
        <w:t>Операция – как метод класса</w:t>
      </w:r>
    </w:p>
    <w:p w:rsidR="000A0CAC" w:rsidRPr="00E35EA6" w:rsidRDefault="000A0CAC" w:rsidP="000A0CAC">
      <w:pPr>
        <w:pStyle w:val="a3"/>
        <w:spacing w:after="0" w:line="24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:rsidR="00D719CB" w:rsidRPr="000A0CAC" w:rsidRDefault="003B2487" w:rsidP="000A0CA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Перегрузку можно организовать через метод класса</w:t>
      </w:r>
      <w:r w:rsidR="00D719CB">
        <w:rPr>
          <w:rFonts w:ascii="Times New Roman" w:hAnsi="Times New Roman" w:cs="Times New Roman"/>
          <w:sz w:val="28"/>
          <w:szCs w:val="28"/>
        </w:rPr>
        <w:t>.</w:t>
      </w:r>
    </w:p>
    <w:p w:rsidR="000A0CAC" w:rsidRPr="000A0CAC" w:rsidRDefault="000A0CAC" w:rsidP="000A0C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CAC">
        <w:rPr>
          <w:rFonts w:ascii="Times New Roman" w:hAnsi="Times New Roman" w:cs="Times New Roman"/>
          <w:sz w:val="28"/>
          <w:szCs w:val="28"/>
        </w:rPr>
        <w:t>Реализация перегрузки операции сложения через класс на алгоритмическом языке С++ (развернуть)…</w:t>
      </w:r>
    </w:p>
    <w:p w:rsidR="002E017B" w:rsidRPr="00D719CB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0A0CAC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0CAC">
        <w:rPr>
          <w:rFonts w:ascii="Consolas" w:hAnsi="Consolas" w:cs="Consolas"/>
          <w:color w:val="2B91AF"/>
          <w:sz w:val="28"/>
          <w:szCs w:val="28"/>
        </w:rPr>
        <w:t>Point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A0CAC">
        <w:rPr>
          <w:rFonts w:ascii="Consolas" w:hAnsi="Consolas" w:cs="Consolas"/>
          <w:color w:val="008000"/>
          <w:sz w:val="28"/>
          <w:szCs w:val="28"/>
        </w:rPr>
        <w:t>// Реализация через класс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0A0CAC">
        <w:rPr>
          <w:rFonts w:ascii="Consolas" w:hAnsi="Consolas" w:cs="Consolas"/>
          <w:color w:val="000000"/>
          <w:sz w:val="28"/>
          <w:szCs w:val="28"/>
        </w:rPr>
        <w:t>{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FF"/>
          <w:sz w:val="28"/>
          <w:szCs w:val="28"/>
          <w:lang w:val="en-US"/>
        </w:rPr>
        <w:t>protected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0A0CAC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x, y; </w:t>
      </w:r>
      <w:r w:rsidRPr="000A0CAC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0A0CAC">
        <w:rPr>
          <w:rFonts w:ascii="Consolas" w:hAnsi="Consolas" w:cs="Consolas"/>
          <w:color w:val="008000"/>
          <w:sz w:val="28"/>
          <w:szCs w:val="28"/>
        </w:rPr>
        <w:t>свойства</w:t>
      </w:r>
      <w:r w:rsidRPr="000A0CAC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0A0CAC">
        <w:rPr>
          <w:rFonts w:ascii="Consolas" w:hAnsi="Consolas" w:cs="Consolas"/>
          <w:color w:val="008000"/>
          <w:sz w:val="28"/>
          <w:szCs w:val="28"/>
        </w:rPr>
        <w:t>класса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0A0CAC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_x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0A0CAC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_y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) : x(</w:t>
      </w:r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_x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), y(</w:t>
      </w:r>
      <w:r w:rsidRPr="000A0CAC">
        <w:rPr>
          <w:rFonts w:ascii="Consolas" w:hAnsi="Consolas" w:cs="Consolas"/>
          <w:color w:val="808080"/>
          <w:sz w:val="28"/>
          <w:szCs w:val="28"/>
          <w:lang w:val="en-US"/>
        </w:rPr>
        <w:t>_y</w:t>
      </w: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>) {};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0A0CA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A0CAC">
        <w:rPr>
          <w:rFonts w:ascii="Consolas" w:hAnsi="Consolas" w:cs="Consolas"/>
          <w:color w:val="008000"/>
          <w:sz w:val="28"/>
          <w:szCs w:val="28"/>
        </w:rPr>
        <w:t>// перегрузка операции сложения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0A0CA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A0CAC">
        <w:rPr>
          <w:rFonts w:ascii="Consolas" w:hAnsi="Consolas" w:cs="Consolas"/>
          <w:color w:val="2B91AF"/>
          <w:sz w:val="28"/>
          <w:szCs w:val="28"/>
        </w:rPr>
        <w:t>Point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0CAC">
        <w:rPr>
          <w:rFonts w:ascii="Consolas" w:hAnsi="Consolas" w:cs="Consolas"/>
          <w:color w:val="008080"/>
          <w:sz w:val="28"/>
          <w:szCs w:val="28"/>
        </w:rPr>
        <w:t>operator</w:t>
      </w:r>
      <w:proofErr w:type="spellEnd"/>
      <w:r w:rsidRPr="000A0CAC">
        <w:rPr>
          <w:rFonts w:ascii="Consolas" w:hAnsi="Consolas" w:cs="Consolas"/>
          <w:color w:val="008080"/>
          <w:sz w:val="28"/>
          <w:szCs w:val="28"/>
        </w:rPr>
        <w:t xml:space="preserve"> +</w:t>
      </w:r>
      <w:r w:rsidRPr="000A0CA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0A0CAC">
        <w:rPr>
          <w:rFonts w:ascii="Consolas" w:hAnsi="Consolas" w:cs="Consolas"/>
          <w:color w:val="2B91AF"/>
          <w:sz w:val="28"/>
          <w:szCs w:val="28"/>
        </w:rPr>
        <w:t>Point</w:t>
      </w:r>
      <w:proofErr w:type="spellEnd"/>
      <w:r w:rsidRPr="000A0CAC">
        <w:rPr>
          <w:rFonts w:ascii="Consolas" w:hAnsi="Consolas" w:cs="Consolas"/>
          <w:color w:val="000000"/>
          <w:sz w:val="28"/>
          <w:szCs w:val="28"/>
        </w:rPr>
        <w:t>);</w:t>
      </w: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2E017B" w:rsidRPr="000A0CA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0A0CAC">
        <w:rPr>
          <w:rFonts w:ascii="Consolas" w:hAnsi="Consolas" w:cs="Consolas"/>
          <w:color w:val="000000"/>
          <w:sz w:val="28"/>
          <w:szCs w:val="28"/>
        </w:rPr>
        <w:t>};</w:t>
      </w:r>
    </w:p>
    <w:p w:rsidR="00D719CB" w:rsidRPr="00760B10" w:rsidRDefault="00D719C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719CB" w:rsidRPr="00D971D2" w:rsidRDefault="00D719CB" w:rsidP="000A0C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Однако в этом случае требуется один параметр</w:t>
      </w:r>
      <w:r w:rsidR="00E35EA6">
        <w:rPr>
          <w:rFonts w:ascii="Times New Roman" w:hAnsi="Times New Roman" w:cs="Times New Roman"/>
          <w:color w:val="000000"/>
          <w:sz w:val="28"/>
          <w:szCs w:val="28"/>
        </w:rPr>
        <w:t xml:space="preserve"> - правый операнд, поскольку левым операндом является данный объект, на который указывает </w:t>
      </w:r>
      <w:r w:rsidR="00D971D2">
        <w:rPr>
          <w:rFonts w:ascii="Consolas" w:hAnsi="Consolas" w:cs="Consolas"/>
          <w:i/>
          <w:sz w:val="28"/>
          <w:szCs w:val="28"/>
          <w:lang w:val="en-US"/>
        </w:rPr>
        <w:lastRenderedPageBreak/>
        <w:t>this</w:t>
      </w:r>
      <w:r w:rsidR="00D971D2" w:rsidRPr="00D971D2">
        <w:rPr>
          <w:rFonts w:ascii="Consolas" w:hAnsi="Consolas" w:cs="Consolas"/>
          <w:i/>
          <w:sz w:val="28"/>
          <w:szCs w:val="28"/>
        </w:rPr>
        <w:t xml:space="preserve">. </w:t>
      </w:r>
      <w:r w:rsidR="00D971D2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="00D971D2" w:rsidRPr="00D971D2">
        <w:rPr>
          <w:rFonts w:ascii="Times New Roman" w:hAnsi="Times New Roman" w:cs="Times New Roman"/>
          <w:sz w:val="28"/>
          <w:szCs w:val="28"/>
        </w:rPr>
        <w:t xml:space="preserve"> </w:t>
      </w:r>
      <w:r w:rsidR="00D971D2" w:rsidRPr="00D971D2">
        <w:rPr>
          <w:rFonts w:ascii="Times New Roman" w:hAnsi="Times New Roman" w:cs="Times New Roman"/>
          <w:i/>
          <w:sz w:val="28"/>
          <w:szCs w:val="28"/>
          <w:lang w:val="en-US"/>
        </w:rPr>
        <w:t>this</w:t>
      </w:r>
      <w:r w:rsidR="00D971D2" w:rsidRPr="00D971D2">
        <w:rPr>
          <w:rFonts w:ascii="Times New Roman" w:hAnsi="Times New Roman" w:cs="Times New Roman"/>
          <w:sz w:val="28"/>
          <w:szCs w:val="28"/>
        </w:rPr>
        <w:t xml:space="preserve">  </w:t>
      </w:r>
      <w:r w:rsidR="00D971D2">
        <w:rPr>
          <w:rFonts w:ascii="Times New Roman" w:hAnsi="Times New Roman" w:cs="Times New Roman"/>
          <w:sz w:val="28"/>
          <w:szCs w:val="28"/>
        </w:rPr>
        <w:t xml:space="preserve">представляет собой указатель на текущий объект данного класса. Соответственно через </w:t>
      </w:r>
      <w:r w:rsidR="00D971D2">
        <w:rPr>
          <w:rFonts w:ascii="Times New Roman" w:hAnsi="Times New Roman" w:cs="Times New Roman"/>
          <w:i/>
          <w:sz w:val="28"/>
          <w:szCs w:val="28"/>
          <w:lang w:val="en-US"/>
        </w:rPr>
        <w:t>this</w:t>
      </w:r>
      <w:r w:rsidR="00D971D2" w:rsidRPr="00D971D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71D2" w:rsidRPr="00D971D2">
        <w:rPr>
          <w:rFonts w:ascii="Times New Roman" w:hAnsi="Times New Roman" w:cs="Times New Roman"/>
          <w:sz w:val="28"/>
          <w:szCs w:val="28"/>
        </w:rPr>
        <w:t>можно обращаться</w:t>
      </w:r>
      <w:r w:rsidR="00D971D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71D2">
        <w:rPr>
          <w:rFonts w:ascii="Times New Roman" w:hAnsi="Times New Roman" w:cs="Times New Roman"/>
          <w:sz w:val="28"/>
          <w:szCs w:val="28"/>
        </w:rPr>
        <w:t>к любым членам класса внутри него.</w:t>
      </w:r>
    </w:p>
    <w:p w:rsidR="002E017B" w:rsidRPr="00D719CB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017B" w:rsidRPr="00F4161B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161B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161B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F4161B">
        <w:rPr>
          <w:rFonts w:ascii="Consolas" w:hAnsi="Consolas" w:cs="Consolas"/>
          <w:color w:val="008080"/>
          <w:sz w:val="28"/>
          <w:szCs w:val="28"/>
          <w:lang w:val="en-US"/>
        </w:rPr>
        <w:t>operator +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F4161B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4161B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2E017B" w:rsidRPr="00F4161B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2E017B" w:rsidRPr="00F4161B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161B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 xml:space="preserve"> C(</w:t>
      </w:r>
      <w:r w:rsidRPr="00F4161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 xml:space="preserve">-&gt;x, </w:t>
      </w:r>
      <w:r w:rsidRPr="00F4161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-&gt;y);</w:t>
      </w:r>
    </w:p>
    <w:p w:rsidR="002E017B" w:rsidRPr="00F4161B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C.x</w:t>
      </w:r>
      <w:proofErr w:type="spellEnd"/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F4161B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.x</w:t>
      </w:r>
      <w:proofErr w:type="spellEnd"/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2E017B" w:rsidRPr="00F4161B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C.y</w:t>
      </w:r>
      <w:proofErr w:type="spellEnd"/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F4161B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.y</w:t>
      </w:r>
      <w:proofErr w:type="spellEnd"/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2E017B" w:rsidRPr="00F4161B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4161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F4161B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:rsidR="002E017B" w:rsidRPr="0080240C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67157A">
        <w:rPr>
          <w:rFonts w:ascii="Consolas" w:hAnsi="Consolas" w:cs="Consolas"/>
          <w:color w:val="000000"/>
          <w:sz w:val="28"/>
          <w:szCs w:val="28"/>
        </w:rPr>
        <w:t>}</w:t>
      </w:r>
    </w:p>
    <w:p w:rsidR="002E017B" w:rsidRPr="0067157A" w:rsidRDefault="002E017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E017B" w:rsidRPr="00E35EA6" w:rsidRDefault="00F4161B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35EA6">
        <w:rPr>
          <w:rFonts w:ascii="Times New Roman" w:hAnsi="Times New Roman" w:cs="Times New Roman"/>
          <w:sz w:val="28"/>
          <w:szCs w:val="28"/>
        </w:rPr>
        <w:t>озвращаемый объект – экземпляр класса, будет хранить координаты равные суммам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соответствующих координат </w:t>
      </w:r>
      <w:r w:rsidRPr="00F4161B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="00E35EA6">
        <w:rPr>
          <w:rFonts w:ascii="Times New Roman" w:hAnsi="Times New Roman" w:cs="Times New Roman"/>
          <w:sz w:val="28"/>
          <w:szCs w:val="28"/>
        </w:rPr>
        <w:t>-операндов операции сложения.</w:t>
      </w:r>
    </w:p>
    <w:p w:rsidR="00E35EA6" w:rsidRDefault="00E35EA6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01D0B" w:rsidRDefault="00B01D0B" w:rsidP="000A0CA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01D0B" w:rsidRDefault="00723937" w:rsidP="008C21BE">
      <w:pPr>
        <w:pStyle w:val="a3"/>
        <w:numPr>
          <w:ilvl w:val="0"/>
          <w:numId w:val="10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Разрешение неоднозначностей перегрузок</w:t>
      </w:r>
    </w:p>
    <w:p w:rsidR="008C21BE" w:rsidRDefault="008C21BE" w:rsidP="008C21BE">
      <w:pPr>
        <w:pStyle w:val="a3"/>
        <w:spacing w:after="0" w:line="240" w:lineRule="auto"/>
        <w:ind w:left="1789"/>
        <w:rPr>
          <w:rFonts w:ascii="Times New Roman" w:hAnsi="Times New Roman" w:cs="Times New Roman"/>
          <w:b/>
          <w:bCs/>
          <w:sz w:val="28"/>
          <w:szCs w:val="28"/>
        </w:rPr>
      </w:pPr>
    </w:p>
    <w:p w:rsidR="00B01D0B" w:rsidRPr="008C21BE" w:rsidRDefault="008C21BE" w:rsidP="008C21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1BE">
        <w:rPr>
          <w:rFonts w:ascii="Times New Roman" w:hAnsi="Times New Roman" w:cs="Times New Roman"/>
          <w:sz w:val="28"/>
          <w:szCs w:val="28"/>
        </w:rPr>
        <w:t>Рассмотрим следующий пример, иллюстрирующий неоднозначность перегрузок, на алгоритмическом языке С++ (развернуть)…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8C21BE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C21BE">
        <w:rPr>
          <w:rFonts w:ascii="Consolas" w:hAnsi="Consolas" w:cs="Consolas"/>
          <w:color w:val="2B91AF"/>
          <w:sz w:val="28"/>
          <w:szCs w:val="28"/>
        </w:rPr>
        <w:t>Point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C21BE">
        <w:rPr>
          <w:rFonts w:ascii="Consolas" w:hAnsi="Consolas" w:cs="Consolas"/>
          <w:color w:val="008000"/>
          <w:sz w:val="28"/>
          <w:szCs w:val="28"/>
        </w:rPr>
        <w:t>// Неоднозначности перегрузок в классе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protected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x, y;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_x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_y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) : x(</w:t>
      </w:r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_x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), y(</w:t>
      </w:r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_y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) {};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C21BE">
        <w:rPr>
          <w:rFonts w:ascii="Consolas" w:hAnsi="Consolas" w:cs="Consolas"/>
          <w:color w:val="008000"/>
          <w:sz w:val="28"/>
          <w:szCs w:val="28"/>
        </w:rPr>
        <w:t>// Две эквивалентные по смыслу перегрузки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8C21B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C21BE">
        <w:rPr>
          <w:rFonts w:ascii="Consolas" w:hAnsi="Consolas" w:cs="Consolas"/>
          <w:color w:val="2B91AF"/>
          <w:sz w:val="28"/>
          <w:szCs w:val="28"/>
        </w:rPr>
        <w:t>Point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C21BE">
        <w:rPr>
          <w:rFonts w:ascii="Consolas" w:hAnsi="Consolas" w:cs="Consolas"/>
          <w:color w:val="008080"/>
          <w:sz w:val="28"/>
          <w:szCs w:val="28"/>
        </w:rPr>
        <w:t>operator</w:t>
      </w:r>
      <w:proofErr w:type="spellEnd"/>
      <w:r w:rsidRPr="008C21BE">
        <w:rPr>
          <w:rFonts w:ascii="Consolas" w:hAnsi="Consolas" w:cs="Consolas"/>
          <w:color w:val="008080"/>
          <w:sz w:val="28"/>
          <w:szCs w:val="28"/>
        </w:rPr>
        <w:t xml:space="preserve"> +</w:t>
      </w:r>
      <w:r w:rsidRPr="008C21B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8C21BE">
        <w:rPr>
          <w:rFonts w:ascii="Consolas" w:hAnsi="Consolas" w:cs="Consolas"/>
          <w:color w:val="2B91AF"/>
          <w:sz w:val="28"/>
          <w:szCs w:val="28"/>
        </w:rPr>
        <w:t>Point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</w:rPr>
        <w:t>);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</w:rPr>
        <w:tab/>
      </w:r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friend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008080"/>
          <w:sz w:val="28"/>
          <w:szCs w:val="28"/>
          <w:lang w:val="en-US"/>
        </w:rPr>
        <w:t>operator +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8C21BE">
        <w:rPr>
          <w:rFonts w:ascii="Consolas" w:hAnsi="Consolas" w:cs="Consolas"/>
          <w:color w:val="008080"/>
          <w:sz w:val="28"/>
          <w:szCs w:val="28"/>
          <w:lang w:val="en-US"/>
        </w:rPr>
        <w:t>operator +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="00EE1AB4"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C(</w:t>
      </w:r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-&gt;x, </w:t>
      </w:r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-&gt;y);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C.x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.x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C.y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.y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008080"/>
          <w:sz w:val="28"/>
          <w:szCs w:val="28"/>
          <w:lang w:val="en-US"/>
        </w:rPr>
        <w:t>operator +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="00EE1AB4"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8C21BE">
        <w:rPr>
          <w:rFonts w:ascii="Consolas" w:hAnsi="Consolas" w:cs="Consolas"/>
          <w:color w:val="2B91AF"/>
          <w:sz w:val="28"/>
          <w:szCs w:val="28"/>
          <w:lang w:val="en-US"/>
        </w:rPr>
        <w:t>Point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="00723937" w:rsidRPr="008C21BE">
        <w:rPr>
          <w:rFonts w:ascii="Consolas" w:hAnsi="Consolas" w:cs="Consolas"/>
          <w:sz w:val="28"/>
          <w:szCs w:val="28"/>
          <w:lang w:val="en-US"/>
        </w:rPr>
        <w:t>.x</w:t>
      </w:r>
      <w:proofErr w:type="spellEnd"/>
      <w:r w:rsidR="00723937" w:rsidRPr="008C21BE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="00723937" w:rsidRPr="008C21BE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="00723937" w:rsidRPr="008C21BE">
        <w:rPr>
          <w:rFonts w:ascii="Consolas" w:hAnsi="Consolas" w:cs="Consolas"/>
          <w:sz w:val="28"/>
          <w:szCs w:val="28"/>
          <w:lang w:val="en-US"/>
        </w:rPr>
        <w:t>.y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C.x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.x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C.y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8C21BE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.y</w:t>
      </w:r>
      <w:proofErr w:type="spellEnd"/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01D0B" w:rsidRPr="008C21BE" w:rsidRDefault="00B01D0B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C21BE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C21BE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:rsidR="00B01D0B" w:rsidRPr="0067157A" w:rsidRDefault="00B01D0B" w:rsidP="000A0CA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157A">
        <w:rPr>
          <w:rFonts w:ascii="Consolas" w:hAnsi="Consolas" w:cs="Consolas"/>
          <w:color w:val="000000"/>
          <w:sz w:val="28"/>
          <w:szCs w:val="28"/>
        </w:rPr>
        <w:t>}</w:t>
      </w:r>
    </w:p>
    <w:p w:rsidR="00B01D0B" w:rsidRPr="0067157A" w:rsidRDefault="00B01D0B" w:rsidP="000A0CAC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609FF" w:rsidRPr="00B609FF" w:rsidRDefault="00723937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дальнейшем вызове операции сложения с двумя операндами типа </w:t>
      </w:r>
      <w:r w:rsidRPr="00EE1AB4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будет возникать ошибка из-за неоднозначности вызова. Таких ситуаций стоит избегать и выбирать только один способ перегрузки.</w:t>
      </w:r>
      <w:r w:rsidR="00B609FF" w:rsidRPr="00B609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A6F" w:rsidRDefault="00A13A6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23937" w:rsidRDefault="00723937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23937" w:rsidRDefault="00723937" w:rsidP="008C21B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Перегрузка инкрементирующих операций</w:t>
      </w:r>
    </w:p>
    <w:p w:rsidR="00EE1AB4" w:rsidRDefault="00EE1AB4" w:rsidP="00EE1AB4">
      <w:pPr>
        <w:pStyle w:val="a3"/>
        <w:spacing w:after="0" w:line="240" w:lineRule="auto"/>
        <w:ind w:left="17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23937" w:rsidRDefault="00723937" w:rsidP="000A0C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перегрузки префиксной и постфиксной форм инкрементирующих операций (как </w:t>
      </w:r>
      <w:r w:rsidR="00EE1AB4">
        <w:rPr>
          <w:rFonts w:ascii="Times New Roman" w:hAnsi="Times New Roman" w:cs="Times New Roman"/>
          <w:sz w:val="28"/>
          <w:szCs w:val="28"/>
        </w:rPr>
        <w:t>методов класса) существуют</w:t>
      </w:r>
      <w:r>
        <w:rPr>
          <w:rFonts w:ascii="Times New Roman" w:hAnsi="Times New Roman" w:cs="Times New Roman"/>
          <w:sz w:val="28"/>
          <w:szCs w:val="28"/>
        </w:rPr>
        <w:t xml:space="preserve"> правила:</w:t>
      </w:r>
    </w:p>
    <w:p w:rsidR="00723937" w:rsidRDefault="00723937" w:rsidP="000A0CAC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Префиксный инкремент не принимает аргументов и возвращает ссылку на объект;</w:t>
      </w:r>
    </w:p>
    <w:p w:rsidR="00723937" w:rsidRDefault="00EE1AB4" w:rsidP="000A0CAC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Постфиксный инкремент </w:t>
      </w:r>
      <w:r w:rsidR="00723937">
        <w:rPr>
          <w:rFonts w:ascii="Times New Roman" w:hAnsi="Times New Roman" w:cs="Times New Roman"/>
          <w:sz w:val="28"/>
          <w:szCs w:val="28"/>
        </w:rPr>
        <w:t xml:space="preserve">всегда принимает неиспользуемый аргумент типа </w:t>
      </w:r>
      <w:proofErr w:type="spellStart"/>
      <w:r w:rsidR="00723937" w:rsidRPr="00EE1AB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723937">
        <w:rPr>
          <w:rFonts w:ascii="Times New Roman" w:hAnsi="Times New Roman" w:cs="Times New Roman"/>
          <w:sz w:val="28"/>
          <w:szCs w:val="28"/>
        </w:rPr>
        <w:t xml:space="preserve"> и возвращает копию первоначального объекта.</w:t>
      </w:r>
      <w:r w:rsidR="002B3E0D" w:rsidRPr="002B3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9FF" w:rsidRPr="00723937" w:rsidRDefault="00EE1AB4" w:rsidP="000A0CA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инкрементирующих операций на алгоритмическом языке С++ (развернуть)…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E1AB4">
        <w:rPr>
          <w:rFonts w:ascii="Consolas" w:hAnsi="Consolas" w:cs="Consolas"/>
          <w:color w:val="008000"/>
          <w:sz w:val="28"/>
          <w:szCs w:val="28"/>
        </w:rPr>
        <w:t>Перегрузка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008000"/>
          <w:sz w:val="28"/>
          <w:szCs w:val="28"/>
        </w:rPr>
        <w:t>инкремента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protected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 {};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spellStart"/>
      <w:proofErr w:type="gramEnd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808080"/>
          <w:sz w:val="28"/>
          <w:szCs w:val="28"/>
          <w:lang w:val="en-US"/>
        </w:rPr>
        <w:t>_num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 : num(</w:t>
      </w:r>
      <w:r w:rsidRPr="00EE1AB4">
        <w:rPr>
          <w:rFonts w:ascii="Consolas" w:hAnsi="Consolas" w:cs="Consolas"/>
          <w:color w:val="808080"/>
          <w:sz w:val="28"/>
          <w:szCs w:val="28"/>
          <w:lang w:val="en-US"/>
        </w:rPr>
        <w:t>_num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 {};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008000"/>
          <w:sz w:val="28"/>
          <w:szCs w:val="28"/>
        </w:rPr>
        <w:t>// Префиксный и постфиксный инкременты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EE1A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EE1AB4">
        <w:rPr>
          <w:rFonts w:ascii="Consolas" w:hAnsi="Consolas" w:cs="Consolas"/>
          <w:color w:val="2B91AF"/>
          <w:sz w:val="28"/>
          <w:szCs w:val="28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</w:rPr>
        <w:t>&amp;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E1AB4">
        <w:rPr>
          <w:rFonts w:ascii="Consolas" w:hAnsi="Consolas" w:cs="Consolas"/>
          <w:color w:val="008080"/>
          <w:sz w:val="28"/>
          <w:szCs w:val="28"/>
        </w:rPr>
        <w:t>operator</w:t>
      </w:r>
      <w:proofErr w:type="spellEnd"/>
      <w:r w:rsidRPr="00EE1AB4">
        <w:rPr>
          <w:rFonts w:ascii="Consolas" w:hAnsi="Consolas" w:cs="Consolas"/>
          <w:color w:val="008080"/>
          <w:sz w:val="28"/>
          <w:szCs w:val="28"/>
        </w:rPr>
        <w:t xml:space="preserve"> ++</w:t>
      </w:r>
      <w:r w:rsidRPr="00EE1AB4">
        <w:rPr>
          <w:rFonts w:ascii="Consolas" w:hAnsi="Consolas" w:cs="Consolas"/>
          <w:color w:val="000000"/>
          <w:sz w:val="28"/>
          <w:szCs w:val="28"/>
        </w:rPr>
        <w:t xml:space="preserve"> (); </w:t>
      </w:r>
      <w:r w:rsidRPr="00EE1AB4">
        <w:rPr>
          <w:rFonts w:ascii="Consolas" w:hAnsi="Consolas" w:cs="Consolas"/>
          <w:color w:val="008000"/>
          <w:sz w:val="28"/>
          <w:szCs w:val="28"/>
        </w:rPr>
        <w:t>// Пре-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</w:rPr>
        <w:tab/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008080"/>
          <w:sz w:val="28"/>
          <w:szCs w:val="28"/>
          <w:lang w:val="en-US"/>
        </w:rPr>
        <w:t>operator ++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E1AB4">
        <w:rPr>
          <w:rFonts w:ascii="Consolas" w:hAnsi="Consolas" w:cs="Consolas"/>
          <w:color w:val="008000"/>
          <w:sz w:val="28"/>
          <w:szCs w:val="28"/>
        </w:rPr>
        <w:t>Пост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>-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EE1AB4">
        <w:rPr>
          <w:rFonts w:ascii="Consolas" w:hAnsi="Consolas" w:cs="Consolas"/>
          <w:color w:val="008080"/>
          <w:sz w:val="28"/>
          <w:szCs w:val="28"/>
          <w:lang w:val="en-US"/>
        </w:rPr>
        <w:t>operator ++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()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-&gt;num++;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EE1AB4">
        <w:rPr>
          <w:rFonts w:ascii="Consolas" w:hAnsi="Consolas" w:cs="Consolas"/>
          <w:color w:val="008080"/>
          <w:sz w:val="28"/>
          <w:szCs w:val="28"/>
          <w:lang w:val="en-US"/>
        </w:rPr>
        <w:t>operator ++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{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temp(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-&gt;num);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(*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E1AB4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E1AB4">
        <w:rPr>
          <w:rFonts w:ascii="Consolas" w:hAnsi="Consolas" w:cs="Consolas"/>
          <w:color w:val="000000"/>
          <w:sz w:val="28"/>
          <w:szCs w:val="28"/>
        </w:rPr>
        <w:t>temp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</w:rPr>
        <w:t>;</w:t>
      </w:r>
    </w:p>
    <w:p w:rsidR="00723937" w:rsidRPr="00EE1AB4" w:rsidRDefault="00B609FF" w:rsidP="000A0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1AB4">
        <w:rPr>
          <w:rFonts w:ascii="Consolas" w:hAnsi="Consolas" w:cs="Consolas"/>
          <w:color w:val="000000"/>
          <w:sz w:val="28"/>
          <w:szCs w:val="28"/>
        </w:rPr>
        <w:t>}</w:t>
      </w:r>
    </w:p>
    <w:p w:rsidR="00A13A6F" w:rsidRPr="00760B10" w:rsidRDefault="00A13A6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154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становится возможным инкрементировать объекты данного класса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префиксно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постфиксно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09FF" w:rsidRDefault="00B609FF" w:rsidP="00EE1AB4">
      <w:pPr>
        <w:pStyle w:val="a3"/>
        <w:numPr>
          <w:ilvl w:val="0"/>
          <w:numId w:val="10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Перегрузка присваивающих операций</w:t>
      </w: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Присваивающие операции всегда принимают объект соответствующего типа и возвращают ссылку на данный объект (</w:t>
      </w:r>
      <w:r>
        <w:rPr>
          <w:rFonts w:ascii="Consolas" w:hAnsi="Consolas" w:cs="Consolas"/>
          <w:color w:val="0000FF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</w:t>
      </w:r>
      <w:r w:rsidRPr="00E35EA6">
        <w:rPr>
          <w:rFonts w:ascii="Consolas" w:hAnsi="Consolas" w:cs="Consolas"/>
          <w:color w:val="0000FF"/>
          <w:sz w:val="24"/>
          <w:szCs w:val="24"/>
          <w:lang w:val="en-US"/>
        </w:rPr>
        <w:t>his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09FF">
        <w:rPr>
          <w:rFonts w:ascii="Times New Roman" w:hAnsi="Times New Roman" w:cs="Times New Roman"/>
          <w:sz w:val="28"/>
          <w:szCs w:val="28"/>
        </w:rPr>
        <w:t>:</w:t>
      </w:r>
    </w:p>
    <w:p w:rsidR="00B609FF" w:rsidRDefault="00017CDD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присваивающих операций на алгоритмическом языке С++ (развернуть)…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E1AB4">
        <w:rPr>
          <w:rFonts w:ascii="Consolas" w:hAnsi="Consolas" w:cs="Consolas"/>
          <w:color w:val="008000"/>
          <w:sz w:val="28"/>
          <w:szCs w:val="28"/>
        </w:rPr>
        <w:t>Перегрузка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008000"/>
          <w:sz w:val="28"/>
          <w:szCs w:val="28"/>
        </w:rPr>
        <w:t>присваивания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protected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 {};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spellStart"/>
      <w:proofErr w:type="gramEnd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808080"/>
          <w:sz w:val="28"/>
          <w:szCs w:val="28"/>
          <w:lang w:val="en-US"/>
        </w:rPr>
        <w:t>_num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 : num(</w:t>
      </w:r>
      <w:r w:rsidRPr="00EE1AB4">
        <w:rPr>
          <w:rFonts w:ascii="Consolas" w:hAnsi="Consolas" w:cs="Consolas"/>
          <w:color w:val="808080"/>
          <w:sz w:val="28"/>
          <w:szCs w:val="28"/>
          <w:lang w:val="en-US"/>
        </w:rPr>
        <w:t>_num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 {};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E1AB4">
        <w:rPr>
          <w:rFonts w:ascii="Consolas" w:hAnsi="Consolas" w:cs="Consolas"/>
          <w:color w:val="008000"/>
          <w:sz w:val="28"/>
          <w:szCs w:val="28"/>
        </w:rPr>
        <w:t>Простое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008000"/>
          <w:sz w:val="28"/>
          <w:szCs w:val="28"/>
        </w:rPr>
        <w:t>и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008000"/>
          <w:sz w:val="28"/>
          <w:szCs w:val="28"/>
        </w:rPr>
        <w:t>со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008000"/>
          <w:sz w:val="28"/>
          <w:szCs w:val="28"/>
        </w:rPr>
        <w:t>сложением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EE1AB4">
        <w:rPr>
          <w:rFonts w:ascii="Consolas" w:hAnsi="Consolas" w:cs="Consolas"/>
          <w:color w:val="008080"/>
          <w:sz w:val="28"/>
          <w:szCs w:val="28"/>
          <w:lang w:val="en-US"/>
        </w:rPr>
        <w:t>operator =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&amp;);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EE1AB4">
        <w:rPr>
          <w:rFonts w:ascii="Consolas" w:hAnsi="Consolas" w:cs="Consolas"/>
          <w:color w:val="008080"/>
          <w:sz w:val="28"/>
          <w:szCs w:val="28"/>
          <w:lang w:val="en-US"/>
        </w:rPr>
        <w:t>operator +=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&amp;);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getNum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EE1AB4">
        <w:rPr>
          <w:rFonts w:ascii="Consolas" w:hAnsi="Consolas" w:cs="Consolas"/>
          <w:color w:val="008000"/>
          <w:sz w:val="28"/>
          <w:szCs w:val="28"/>
        </w:rPr>
        <w:t>получение</w:t>
      </w:r>
      <w:r w:rsidRPr="00EE1AB4">
        <w:rPr>
          <w:rFonts w:ascii="Consolas" w:hAnsi="Consolas" w:cs="Consolas"/>
          <w:color w:val="008000"/>
          <w:sz w:val="28"/>
          <w:szCs w:val="28"/>
          <w:lang w:val="en-US"/>
        </w:rPr>
        <w:t xml:space="preserve"> num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EE1AB4">
        <w:rPr>
          <w:rFonts w:ascii="Consolas" w:hAnsi="Consolas" w:cs="Consolas"/>
          <w:color w:val="008080"/>
          <w:sz w:val="28"/>
          <w:szCs w:val="28"/>
          <w:lang w:val="en-US"/>
        </w:rPr>
        <w:t>operator =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EE1AB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-&gt;num = </w:t>
      </w:r>
      <w:r w:rsidRPr="00EE1AB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.num;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::</w:t>
      </w:r>
      <w:r w:rsidRPr="00EE1AB4">
        <w:rPr>
          <w:rFonts w:ascii="Consolas" w:hAnsi="Consolas" w:cs="Consolas"/>
          <w:color w:val="008080"/>
          <w:sz w:val="28"/>
          <w:szCs w:val="28"/>
          <w:lang w:val="en-US"/>
        </w:rPr>
        <w:t>operator +=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1AB4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EE1AB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-&gt;num = </w:t>
      </w:r>
      <w:r w:rsidRPr="00EE1AB4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 xml:space="preserve">-&gt;num + </w:t>
      </w:r>
      <w:r w:rsidRPr="00EE1AB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>.num;</w:t>
      </w:r>
    </w:p>
    <w:p w:rsidR="00B609FF" w:rsidRPr="00EE1AB4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EE1AB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E1AB4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</w:rPr>
        <w:t xml:space="preserve"> *</w:t>
      </w:r>
      <w:proofErr w:type="spellStart"/>
      <w:r w:rsidRPr="00EE1AB4">
        <w:rPr>
          <w:rFonts w:ascii="Consolas" w:hAnsi="Consolas" w:cs="Consolas"/>
          <w:color w:val="0000FF"/>
          <w:sz w:val="28"/>
          <w:szCs w:val="28"/>
        </w:rPr>
        <w:t>this</w:t>
      </w:r>
      <w:proofErr w:type="spellEnd"/>
      <w:r w:rsidRPr="00EE1AB4">
        <w:rPr>
          <w:rFonts w:ascii="Consolas" w:hAnsi="Consolas" w:cs="Consolas"/>
          <w:color w:val="000000"/>
          <w:sz w:val="28"/>
          <w:szCs w:val="28"/>
        </w:rPr>
        <w:t>;</w:t>
      </w:r>
    </w:p>
    <w:p w:rsidR="00B609FF" w:rsidRPr="00EE1AB4" w:rsidRDefault="00B609FF" w:rsidP="000A0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1AB4">
        <w:rPr>
          <w:rFonts w:ascii="Consolas" w:hAnsi="Consolas" w:cs="Consolas"/>
          <w:color w:val="000000"/>
          <w:sz w:val="28"/>
          <w:szCs w:val="28"/>
        </w:rPr>
        <w:t>}</w:t>
      </w: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Подобным образом перегружаются операции </w:t>
      </w:r>
      <w:r w:rsidRPr="004E4FCF">
        <w:rPr>
          <w:rFonts w:ascii="Times New Roman" w:hAnsi="Times New Roman" w:cs="Times New Roman"/>
          <w:sz w:val="28"/>
          <w:szCs w:val="28"/>
        </w:rPr>
        <w:t>-=, *=, /=, %</w:t>
      </w:r>
      <w:r w:rsidR="004E4FCF" w:rsidRPr="004E4FCF">
        <w:rPr>
          <w:rFonts w:ascii="Times New Roman" w:hAnsi="Times New Roman" w:cs="Times New Roman"/>
          <w:sz w:val="28"/>
          <w:szCs w:val="28"/>
        </w:rPr>
        <w:t>=.</w:t>
      </w: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09FF" w:rsidRPr="003B2487" w:rsidRDefault="00B609FF" w:rsidP="00EE1AB4">
      <w:pPr>
        <w:pStyle w:val="a3"/>
        <w:numPr>
          <w:ilvl w:val="0"/>
          <w:numId w:val="10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Перегрузка операций ввода/вывода</w:t>
      </w:r>
    </w:p>
    <w:p w:rsidR="003B2487" w:rsidRDefault="003B2487" w:rsidP="00EE1AB4">
      <w:pPr>
        <w:pStyle w:val="a3"/>
        <w:numPr>
          <w:ilvl w:val="0"/>
          <w:numId w:val="10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609FF" w:rsidRP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ввода принимает ссылку на поток ввода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60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ссылку на объект</w:t>
      </w:r>
      <w:r w:rsidR="00CF101C">
        <w:rPr>
          <w:rFonts w:ascii="Times New Roman" w:hAnsi="Times New Roman" w:cs="Times New Roman"/>
          <w:sz w:val="28"/>
          <w:szCs w:val="28"/>
        </w:rPr>
        <w:t xml:space="preserve">, </w:t>
      </w:r>
      <w:r w:rsidR="004E4FCF">
        <w:rPr>
          <w:rFonts w:ascii="Times New Roman" w:hAnsi="Times New Roman" w:cs="Times New Roman"/>
          <w:sz w:val="28"/>
          <w:szCs w:val="28"/>
        </w:rPr>
        <w:t xml:space="preserve">но </w:t>
      </w:r>
      <w:r w:rsidR="00CF101C">
        <w:rPr>
          <w:rFonts w:ascii="Times New Roman" w:hAnsi="Times New Roman" w:cs="Times New Roman"/>
          <w:sz w:val="28"/>
          <w:szCs w:val="28"/>
        </w:rPr>
        <w:t>возвращает ссылку на объект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ация вывода принимает ссылку на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60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константную ссылку на объект</w:t>
      </w:r>
      <w:r w:rsidR="00CF101C">
        <w:rPr>
          <w:rFonts w:ascii="Times New Roman" w:hAnsi="Times New Roman" w:cs="Times New Roman"/>
          <w:sz w:val="28"/>
          <w:szCs w:val="28"/>
        </w:rPr>
        <w:t>, возвращает ссылку на объект вывода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3E0D" w:rsidRPr="002B3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7CDD" w:rsidRPr="00EE1AB4" w:rsidRDefault="00017CDD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операций ввода и вывода на алгоритмическом языке С++ (развернуть)…</w:t>
      </w:r>
    </w:p>
    <w:p w:rsidR="00B609FF" w:rsidRPr="00017CDD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09FF" w:rsidRPr="0080240C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8024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80240C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0240C">
        <w:rPr>
          <w:rFonts w:ascii="Consolas" w:hAnsi="Consolas" w:cs="Consolas"/>
          <w:color w:val="008000"/>
          <w:sz w:val="28"/>
          <w:szCs w:val="28"/>
        </w:rPr>
        <w:t xml:space="preserve">// </w:t>
      </w:r>
      <w:r w:rsidRPr="00017CDD">
        <w:rPr>
          <w:rFonts w:ascii="Consolas" w:hAnsi="Consolas" w:cs="Consolas"/>
          <w:color w:val="008000"/>
          <w:sz w:val="28"/>
          <w:szCs w:val="28"/>
        </w:rPr>
        <w:t>Перегрузка</w:t>
      </w:r>
      <w:r w:rsidRPr="0080240C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017CDD">
        <w:rPr>
          <w:rFonts w:ascii="Consolas" w:hAnsi="Consolas" w:cs="Consolas"/>
          <w:color w:val="008000"/>
          <w:sz w:val="28"/>
          <w:szCs w:val="28"/>
        </w:rPr>
        <w:t>ввода</w:t>
      </w:r>
      <w:r w:rsidRPr="0080240C">
        <w:rPr>
          <w:rFonts w:ascii="Consolas" w:hAnsi="Consolas" w:cs="Consolas"/>
          <w:color w:val="008000"/>
          <w:sz w:val="28"/>
          <w:szCs w:val="28"/>
        </w:rPr>
        <w:t>/</w:t>
      </w:r>
      <w:r w:rsidRPr="00017CDD">
        <w:rPr>
          <w:rFonts w:ascii="Consolas" w:hAnsi="Consolas" w:cs="Consolas"/>
          <w:color w:val="008000"/>
          <w:sz w:val="28"/>
          <w:szCs w:val="28"/>
        </w:rPr>
        <w:t>вывода</w:t>
      </w:r>
    </w:p>
    <w:p w:rsidR="00B609FF" w:rsidRPr="0080240C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80240C">
        <w:rPr>
          <w:rFonts w:ascii="Consolas" w:hAnsi="Consolas" w:cs="Consolas"/>
          <w:color w:val="000000"/>
          <w:sz w:val="28"/>
          <w:szCs w:val="28"/>
        </w:rPr>
        <w:t>{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protected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num;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) {};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spellStart"/>
      <w:proofErr w:type="gramEnd"/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_num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) : num(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_num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) {};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friend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istream</w:t>
      </w:r>
      <w:proofErr w:type="spell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017CDD">
        <w:rPr>
          <w:rFonts w:ascii="Consolas" w:hAnsi="Consolas" w:cs="Consolas"/>
          <w:color w:val="008080"/>
          <w:sz w:val="28"/>
          <w:szCs w:val="28"/>
          <w:lang w:val="en-US"/>
        </w:rPr>
        <w:t>operator &gt;&gt;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istream</w:t>
      </w:r>
      <w:proofErr w:type="spell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&amp;, </w:t>
      </w:r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&amp;); </w:t>
      </w:r>
      <w:r w:rsidRPr="00017CDD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017CDD">
        <w:rPr>
          <w:rFonts w:ascii="Consolas" w:hAnsi="Consolas" w:cs="Consolas"/>
          <w:color w:val="008000"/>
          <w:sz w:val="28"/>
          <w:szCs w:val="28"/>
        </w:rPr>
        <w:t>ввод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friend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ostream</w:t>
      </w:r>
      <w:proofErr w:type="spell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017CDD">
        <w:rPr>
          <w:rFonts w:ascii="Consolas" w:hAnsi="Consolas" w:cs="Consolas"/>
          <w:color w:val="008080"/>
          <w:sz w:val="28"/>
          <w:szCs w:val="28"/>
          <w:lang w:val="en-US"/>
        </w:rPr>
        <w:t>operator &lt;&lt;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ostream</w:t>
      </w:r>
      <w:proofErr w:type="spell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&amp;, </w:t>
      </w:r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&amp;); </w:t>
      </w:r>
      <w:r w:rsidRPr="00017CDD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017CDD">
        <w:rPr>
          <w:rFonts w:ascii="Consolas" w:hAnsi="Consolas" w:cs="Consolas"/>
          <w:color w:val="008000"/>
          <w:sz w:val="28"/>
          <w:szCs w:val="28"/>
        </w:rPr>
        <w:t>вывод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017CDD">
        <w:rPr>
          <w:rFonts w:ascii="Consolas" w:hAnsi="Consolas" w:cs="Consolas"/>
          <w:color w:val="008080"/>
          <w:sz w:val="28"/>
          <w:szCs w:val="28"/>
          <w:lang w:val="en-US"/>
        </w:rPr>
        <w:t>operator &gt;&gt;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istream</w:t>
      </w:r>
      <w:proofErr w:type="spell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="003B248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.num);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in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017CDD">
        <w:rPr>
          <w:rFonts w:ascii="Consolas" w:hAnsi="Consolas" w:cs="Consolas"/>
          <w:color w:val="008080"/>
          <w:sz w:val="28"/>
          <w:szCs w:val="28"/>
          <w:lang w:val="en-US"/>
        </w:rPr>
        <w:t>operator &lt;&lt;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ostream</w:t>
      </w:r>
      <w:proofErr w:type="spellEnd"/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out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2B91AF"/>
          <w:sz w:val="28"/>
          <w:szCs w:val="28"/>
          <w:lang w:val="en-US"/>
        </w:rPr>
        <w:t>Integer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="003B248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out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.num);</w:t>
      </w:r>
    </w:p>
    <w:p w:rsidR="00B609FF" w:rsidRPr="00017CDD" w:rsidRDefault="00B609FF" w:rsidP="000A0C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017CD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17CDD">
        <w:rPr>
          <w:rFonts w:ascii="Consolas" w:hAnsi="Consolas" w:cs="Consolas"/>
          <w:color w:val="808080"/>
          <w:sz w:val="28"/>
          <w:szCs w:val="28"/>
          <w:lang w:val="en-US"/>
        </w:rPr>
        <w:t>out</w:t>
      </w:r>
      <w:r w:rsidRPr="00017CD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609FF" w:rsidRPr="00017CDD" w:rsidRDefault="00B609FF" w:rsidP="000A0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7CDD">
        <w:rPr>
          <w:rFonts w:ascii="Consolas" w:hAnsi="Consolas" w:cs="Consolas"/>
          <w:color w:val="000000"/>
          <w:sz w:val="28"/>
          <w:szCs w:val="28"/>
        </w:rPr>
        <w:t>}</w:t>
      </w: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101C" w:rsidRDefault="00CF101C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становится возможным вводить и выводить объекты данного класса.</w:t>
      </w:r>
    </w:p>
    <w:p w:rsidR="00017CDD" w:rsidRPr="003B2487" w:rsidRDefault="00321B9B" w:rsidP="003B248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рассмотрены наиболее употребляемые перегрузки операторов. При необходимости перегрузки нерассмотренных операторов, всегда можно обрат</w:t>
      </w:r>
      <w:r w:rsidR="003B2487">
        <w:rPr>
          <w:rFonts w:ascii="Times New Roman" w:hAnsi="Times New Roman" w:cs="Times New Roman"/>
          <w:sz w:val="28"/>
          <w:szCs w:val="28"/>
        </w:rPr>
        <w:t>иться к справочным руководствам</w:t>
      </w:r>
      <w:r w:rsidR="003B2487" w:rsidRPr="003B2487">
        <w:rPr>
          <w:rFonts w:ascii="Times New Roman" w:hAnsi="Times New Roman" w:cs="Times New Roman"/>
          <w:sz w:val="28"/>
          <w:szCs w:val="28"/>
        </w:rPr>
        <w:t>.</w:t>
      </w:r>
    </w:p>
    <w:p w:rsidR="00B609FF" w:rsidRDefault="00B609FF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7616" w:rsidRDefault="00017CDD" w:rsidP="00017CD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:rsidR="00017CDD" w:rsidRPr="00917616" w:rsidRDefault="00017CDD" w:rsidP="00017CD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7616" w:rsidRPr="00FE649A" w:rsidRDefault="00917616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Саттер</w:t>
      </w:r>
      <w:proofErr w:type="spellEnd"/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Герб. Решение сложных задач на C++</w:t>
      </w:r>
      <w:r w:rsidRPr="002F240E">
        <w:rPr>
          <w:rFonts w:ascii="Times New Roman" w:hAnsi="Times New Roman" w:cs="Times New Roman"/>
          <w:color w:val="001A34"/>
          <w:sz w:val="28"/>
          <w:szCs w:val="28"/>
        </w:rPr>
        <w:t xml:space="preserve">, 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201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400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17616" w:rsidRPr="008A1C81" w:rsidRDefault="00917616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Страуструп, Бьерн. </w:t>
      </w:r>
      <w:r w:rsidRPr="008A1C81">
        <w:rPr>
          <w:rFonts w:ascii="Times New Roman" w:hAnsi="Times New Roman" w:cs="Times New Roman"/>
          <w:color w:val="001A34"/>
          <w:sz w:val="28"/>
          <w:szCs w:val="28"/>
        </w:rPr>
        <w:t>Программирование. Принципы и практика с использованием C++</w:t>
      </w:r>
      <w:r w:rsidRPr="002F240E">
        <w:rPr>
          <w:rFonts w:ascii="Times New Roman" w:hAnsi="Times New Roman" w:cs="Times New Roman"/>
          <w:color w:val="001A34"/>
          <w:sz w:val="28"/>
          <w:szCs w:val="28"/>
        </w:rPr>
        <w:t xml:space="preserve">, 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1328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E64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917616" w:rsidRPr="00FE649A" w:rsidRDefault="00917616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7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Мэйерс</w:t>
      </w:r>
      <w:proofErr w:type="spellEnd"/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Скотт. Эффективное использование C++. 55 верных способов улучшить структуру и код ваших программ</w:t>
      </w:r>
      <w:r w:rsidRPr="002F240E">
        <w:rPr>
          <w:rFonts w:ascii="Times New Roman" w:hAnsi="Times New Roman" w:cs="Times New Roman"/>
          <w:color w:val="001A34"/>
          <w:sz w:val="28"/>
          <w:szCs w:val="28"/>
        </w:rPr>
        <w:t xml:space="preserve">, 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201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17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00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17616" w:rsidRPr="008A1C81" w:rsidRDefault="00917616" w:rsidP="000A0C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76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Роберт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Объектно-ориентированное программирование в</w:t>
      </w:r>
      <w:r w:rsidRPr="008A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C++</w:t>
      </w:r>
      <w:r w:rsidRPr="008A1C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928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F24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60B10" w:rsidRDefault="00760B10" w:rsidP="000A0CAC">
      <w:pPr>
        <w:spacing w:after="0" w:line="240" w:lineRule="auto"/>
        <w:ind w:firstLine="709"/>
        <w:contextualSpacing/>
        <w:jc w:val="both"/>
        <w:rPr>
          <w:rFonts w:ascii="Times New Roman" w:eastAsiaTheme="majorEastAsia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760B10" w:rsidSect="00177E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A08"/>
    <w:multiLevelType w:val="hybridMultilevel"/>
    <w:tmpl w:val="AD4CDC82"/>
    <w:lvl w:ilvl="0" w:tplc="E7320A7A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E80AA2"/>
    <w:multiLevelType w:val="hybridMultilevel"/>
    <w:tmpl w:val="DF1601CC"/>
    <w:lvl w:ilvl="0" w:tplc="4110840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842C0A"/>
    <w:multiLevelType w:val="hybridMultilevel"/>
    <w:tmpl w:val="47E68E36"/>
    <w:lvl w:ilvl="0" w:tplc="3B024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433629"/>
    <w:multiLevelType w:val="hybridMultilevel"/>
    <w:tmpl w:val="05585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6B6C62"/>
    <w:multiLevelType w:val="hybridMultilevel"/>
    <w:tmpl w:val="CDA4B1A2"/>
    <w:lvl w:ilvl="0" w:tplc="59FC9D9A">
      <w:start w:val="3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2E7F746C"/>
    <w:multiLevelType w:val="hybridMultilevel"/>
    <w:tmpl w:val="4D8C5E4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746FA"/>
    <w:multiLevelType w:val="hybridMultilevel"/>
    <w:tmpl w:val="76A8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90C1F"/>
    <w:multiLevelType w:val="multilevel"/>
    <w:tmpl w:val="5D62CC50"/>
    <w:lvl w:ilvl="0">
      <w:start w:val="16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6D442EB"/>
    <w:multiLevelType w:val="hybridMultilevel"/>
    <w:tmpl w:val="7BDE505C"/>
    <w:lvl w:ilvl="0" w:tplc="54C2E8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6B50A37"/>
    <w:multiLevelType w:val="hybridMultilevel"/>
    <w:tmpl w:val="DA6888C6"/>
    <w:lvl w:ilvl="0" w:tplc="3E8615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B0D9B"/>
    <w:rsid w:val="00017CDD"/>
    <w:rsid w:val="000A0CAC"/>
    <w:rsid w:val="00177ED4"/>
    <w:rsid w:val="0024154F"/>
    <w:rsid w:val="002B3E0D"/>
    <w:rsid w:val="002E017B"/>
    <w:rsid w:val="002F240E"/>
    <w:rsid w:val="00321B9B"/>
    <w:rsid w:val="003A2376"/>
    <w:rsid w:val="003B2487"/>
    <w:rsid w:val="004E4FCF"/>
    <w:rsid w:val="0067157A"/>
    <w:rsid w:val="00723937"/>
    <w:rsid w:val="00760B10"/>
    <w:rsid w:val="007C748A"/>
    <w:rsid w:val="0080240C"/>
    <w:rsid w:val="008A1C81"/>
    <w:rsid w:val="008B0D9B"/>
    <w:rsid w:val="008C21BE"/>
    <w:rsid w:val="00917616"/>
    <w:rsid w:val="00A13A6F"/>
    <w:rsid w:val="00AC299A"/>
    <w:rsid w:val="00AD72BB"/>
    <w:rsid w:val="00B01D0B"/>
    <w:rsid w:val="00B37957"/>
    <w:rsid w:val="00B609FF"/>
    <w:rsid w:val="00BF0E50"/>
    <w:rsid w:val="00CF101C"/>
    <w:rsid w:val="00D719CB"/>
    <w:rsid w:val="00D971D2"/>
    <w:rsid w:val="00E171F7"/>
    <w:rsid w:val="00E35EA6"/>
    <w:rsid w:val="00EE1AB4"/>
    <w:rsid w:val="00F35036"/>
    <w:rsid w:val="00F41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957"/>
  </w:style>
  <w:style w:type="paragraph" w:styleId="1">
    <w:name w:val="heading 1"/>
    <w:basedOn w:val="a"/>
    <w:next w:val="a"/>
    <w:link w:val="10"/>
    <w:uiPriority w:val="9"/>
    <w:qFormat/>
    <w:rsid w:val="008A1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72BB"/>
    <w:pPr>
      <w:keepNext/>
      <w:keepLines/>
      <w:spacing w:before="200" w:after="0" w:line="276" w:lineRule="auto"/>
      <w:ind w:left="567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72BB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paragraph" w:styleId="a3">
    <w:name w:val="List Paragraph"/>
    <w:basedOn w:val="a"/>
    <w:uiPriority w:val="34"/>
    <w:qFormat/>
    <w:rsid w:val="00AD72BB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Code">
    <w:name w:val="Code Знак"/>
    <w:link w:val="Code0"/>
    <w:locked/>
    <w:rsid w:val="00AD72BB"/>
    <w:rPr>
      <w:rFonts w:ascii="Consolas" w:eastAsia="Times New Roman" w:hAnsi="Consolas"/>
      <w:noProof/>
      <w:sz w:val="24"/>
      <w:szCs w:val="26"/>
      <w:lang w:val="en-US"/>
    </w:rPr>
  </w:style>
  <w:style w:type="paragraph" w:customStyle="1" w:styleId="Code0">
    <w:name w:val="Code"/>
    <w:basedOn w:val="a"/>
    <w:link w:val="Code"/>
    <w:qFormat/>
    <w:rsid w:val="00AD72BB"/>
    <w:pPr>
      <w:autoSpaceDE w:val="0"/>
      <w:autoSpaceDN w:val="0"/>
      <w:adjustRightInd w:val="0"/>
      <w:spacing w:before="200" w:after="200" w:line="240" w:lineRule="auto"/>
      <w:ind w:left="567"/>
      <w:contextualSpacing/>
    </w:pPr>
    <w:rPr>
      <w:rFonts w:ascii="Consolas" w:eastAsia="Times New Roman" w:hAnsi="Consolas"/>
      <w:noProof/>
      <w:sz w:val="24"/>
      <w:szCs w:val="26"/>
      <w:lang w:val="en-US"/>
    </w:rPr>
  </w:style>
  <w:style w:type="character" w:styleId="a4">
    <w:name w:val="Hyperlink"/>
    <w:basedOn w:val="a0"/>
    <w:uiPriority w:val="99"/>
    <w:semiHidden/>
    <w:unhideWhenUsed/>
    <w:rsid w:val="00760B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A1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Eldarian</dc:creator>
  <cp:lastModifiedBy>User</cp:lastModifiedBy>
  <cp:revision>2</cp:revision>
  <dcterms:created xsi:type="dcterms:W3CDTF">2020-03-31T18:56:00Z</dcterms:created>
  <dcterms:modified xsi:type="dcterms:W3CDTF">2020-03-31T18:56:00Z</dcterms:modified>
</cp:coreProperties>
</file>