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750" w:after="375"/>
        <w:jc w:val="center"/>
        <w:outlineLvl w:val="0"/>
        <w:rPr>
          <w:rFonts w:ascii="Arial" w:hAnsi="Arial" w:eastAsia="Times New Roman" w:cs="Arial"/>
          <w:b/>
          <w:b/>
          <w:bCs/>
          <w:color w:val="666666"/>
          <w:kern w:val="2"/>
          <w:sz w:val="32"/>
          <w:szCs w:val="32"/>
          <w:lang w:eastAsia="ru-RU"/>
        </w:rPr>
      </w:pPr>
      <w:bookmarkStart w:id="0" w:name="_GoBack"/>
      <w:bookmarkEnd w:id="0"/>
      <w:r>
        <w:rPr>
          <w:rFonts w:eastAsia="Times New Roman" w:cs="Arial" w:ascii="Arial" w:hAnsi="Arial"/>
          <w:b/>
          <w:bCs/>
          <w:color w:val="666666"/>
          <w:kern w:val="2"/>
          <w:sz w:val="32"/>
          <w:szCs w:val="32"/>
          <w:lang w:eastAsia="ru-RU"/>
        </w:rPr>
        <w:t>Согласие на обработку персональных данных</w:t>
      </w:r>
    </w:p>
    <w:p>
      <w:pPr>
        <w:pStyle w:val="Normal"/>
        <w:shd w:val="clear" w:color="auto" w:fill="FFFFFF"/>
        <w:spacing w:lineRule="atLeast" w:line="480" w:beforeAutospacing="1" w:afterAutospacing="1"/>
        <w:jc w:val="both"/>
        <w:rPr>
          <w:rFonts w:ascii="Arial" w:hAnsi="Arial" w:eastAsia="Times New Roman" w:cs="Arial"/>
          <w:color w:val="66666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666666"/>
          <w:sz w:val="20"/>
          <w:szCs w:val="20"/>
          <w:lang w:eastAsia="ru-RU"/>
        </w:rPr>
        <w:t>Согласно Федеральному закону от 27.07.2006 №152-ФЗ «О персональных данных» я даю свое согласие ООО «Управляющая Компания «ТАЛАН» место нахождения: 426004, УДМУРТСКАЯ РЕСПУБЛИКА, Г. ИЖЕВСК, УЛ. ЛЕНИНА, ДОМ 23, ОФИС 205, ИНН</w:t>
      </w:r>
      <w:r>
        <w:rPr/>
        <w:t xml:space="preserve"> </w:t>
      </w:r>
      <w:r>
        <w:rPr>
          <w:rFonts w:eastAsia="Times New Roman" w:cs="Arial" w:ascii="Arial" w:hAnsi="Arial"/>
          <w:color w:val="666666"/>
          <w:sz w:val="20"/>
          <w:szCs w:val="20"/>
          <w:lang w:eastAsia="ru-RU"/>
        </w:rPr>
        <w:t>1841049359 (далее — Оператор 1), а также ООО «ТАЛАН-ФИНАНС» место нахождения: 426077, УДМУРТСКАЯ РЕСПУБЛИКА, Г. ИЖЕВСК, УЛ. КРАСНОАРМЕЙСКАЯ, Д. 86, ПОМЕЩ. 17, ИНН 7727748225 (далее — Оператор 2), совместно именуемые Операторы, на обработку моих персональных данных, предоставленных мной Операторам в форме заявки обратной связи на сайте Оператора 1 и(или) Оператора 2, а именно на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 в целях информирования меня о товарах и услугах Операторов, заключения и исполнения договора купли-продажи объекта недвижимости, а также получения другой информации коммерческого и информационного характера (в том числе о специальных предложениях и акциях Операторов) через различные каналы связи, в том числе по почте, смс, электронной почте, телефону. Перечень моих персональных данных, предоставляемых Операторам через форму заявки обратной связи на сайте Оператора: фамилия, имя, номер домашнего и/или мобильного телефона, адрес электронной почты, а также иные данные, сообщенные мной Операторам по моему усмотрению.</w:t>
      </w:r>
    </w:p>
    <w:p>
      <w:pPr>
        <w:pStyle w:val="Normal"/>
        <w:shd w:val="clear" w:color="auto" w:fill="FFFFFF"/>
        <w:spacing w:lineRule="atLeast" w:line="480" w:beforeAutospacing="1" w:afterAutospacing="1"/>
        <w:jc w:val="both"/>
        <w:rPr>
          <w:rFonts w:ascii="Arial" w:hAnsi="Arial" w:eastAsia="Times New Roman" w:cs="Arial"/>
          <w:color w:val="66666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666666"/>
          <w:sz w:val="20"/>
          <w:szCs w:val="20"/>
          <w:lang w:eastAsia="ru-RU"/>
        </w:rPr>
        <w:t xml:space="preserve">Я согласен на предоставление Операторами мне информации путем направления почтовой корреспонденции, посредством электронной почты, телефонных обращений, SMS-сообщений в зависимости от предоставленного мной способа связи и получения информации. Согласие может быть отозвано мною в любой момент путем направления письменного уведомления по адресу: 426004, Удмуртская Республика. Г. Ижевск, ул. Ленина, д. 23, оф. 205. </w:t>
      </w:r>
    </w:p>
    <w:p>
      <w:pPr>
        <w:pStyle w:val="Normal"/>
        <w:shd w:val="clear" w:color="auto" w:fill="FFFFFF"/>
        <w:spacing w:lineRule="atLeast" w:line="480" w:beforeAutospacing="1" w:afterAutospacing="1"/>
        <w:jc w:val="both"/>
        <w:rPr>
          <w:rFonts w:ascii="Arial" w:hAnsi="Arial" w:eastAsia="Times New Roman" w:cs="Arial"/>
          <w:color w:val="66666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666666"/>
          <w:sz w:val="20"/>
          <w:szCs w:val="20"/>
          <w:lang w:eastAsia="ru-RU"/>
        </w:rPr>
        <w:t>Выдачей настоящего согласия - является проставление «галочки», заполнение номера телефона в веб-форме обратной связи.</w:t>
      </w:r>
    </w:p>
    <w:p>
      <w:pPr>
        <w:pStyle w:val="Normal"/>
        <w:shd w:val="clear" w:color="auto" w:fill="FFFFFF"/>
        <w:spacing w:lineRule="atLeast" w:line="480" w:beforeAutospacing="1" w:afterAutospacing="1"/>
        <w:jc w:val="both"/>
        <w:rPr>
          <w:rFonts w:ascii="Arial" w:hAnsi="Arial" w:eastAsia="Times New Roman" w:cs="Arial"/>
          <w:color w:val="666666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666666"/>
          <w:sz w:val="20"/>
          <w:szCs w:val="20"/>
          <w:lang w:eastAsia="ru-RU"/>
        </w:rPr>
        <w:t>Срок, в течение которого действует настоящее согласие субъекта персональных данных – 5 (Пять) лет с момента его выдачи.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426" w:footer="0" w:bottom="28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270</Words>
  <Characters>1843</Characters>
  <CharactersWithSpaces>2112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2021-09-01T11:09:00Z</dcterms:created>
  <dc:creator>Русинова Анастасия Николаевна</dc:creator>
  <dc:description/>
  <dc:language>ru-RU</dc:language>
  <cp:lastModifiedBy>Молчанова Валентина Николаевна</cp:lastModifiedBy>
  <dcterms:modified xsi:type="dcterms:W3CDTF">2021-09-01T11:09:00Z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