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550BC" w14:textId="4AC66AFA" w:rsidR="000F1765" w:rsidRDefault="005B1F52" w:rsidP="000F1765">
      <w:pPr>
        <w:pStyle w:val="Textoindependiente"/>
        <w:spacing w:before="76"/>
        <w:rPr>
          <w:rFonts w:ascii="Times New Roman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C80FA1" wp14:editId="47625675">
                <wp:simplePos x="0" y="0"/>
                <wp:positionH relativeFrom="column">
                  <wp:posOffset>-509451</wp:posOffset>
                </wp:positionH>
                <wp:positionV relativeFrom="paragraph">
                  <wp:posOffset>-156754</wp:posOffset>
                </wp:positionV>
                <wp:extent cx="966651" cy="10253798"/>
                <wp:effectExtent l="0" t="0" r="5080" b="0"/>
                <wp:wrapNone/>
                <wp:docPr id="80613957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651" cy="102537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D5D0F5" id="Rectángulo 1" o:spid="_x0000_s1026" style="position:absolute;margin-left:-40.1pt;margin-top:-12.35pt;width:76.1pt;height:807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G2TdwIAAGwFAAAOAAAAZHJzL2Uyb0RvYy54bWysVEtvGyEQvlfqf0Dc67Xd2IktryPLUapK&#10;VhI1qXLGLHiRWIYC9tr99R1g/WjaS6rugR2Y98c3zG73jSY74bwCU9JBr0+JMBwqZTYl/f5y/+mG&#10;Eh+YqZgGI0p6EJ7ezj9+mLV2KoZQg66EIxjE+GlrS1qHYKdF4XktGuZ7YIVBpQTXsIBbtykqx1qM&#10;3uhi2O+PixZcZR1w4T2e3mUlnaf4UgoeHqX0IhBdUqwtpNWldR3XYj5j041jtla8K4P9QxUNUwaT&#10;nkLdscDI1qk/QjWKO/AgQ49DU4CUiovUA3Yz6L/p5rlmVqReEBxvTzD5/xeWP+ye7ZNDGFrrpx7F&#10;2MVeuib+sT6yT2AdTmCJfSAcDyfj8Xg0oISjatAfjj5fT24inMXZ3TofvghoSBRK6vA2Ekhst/Ih&#10;mx5NYjYPWlX3Suu0iQwQS+3IjuHdMc6FCYPsrm3N8vGoj1+XNXEmeqQafgumTQxpIAbPeeNJcW45&#10;SeGgRbTT5puQRFWp81yL26xjKZk4yGyk0pE+2G9yiIYS47/Tt3OJ3iLx9Z3+J6eUH0w4+TfKgEuA&#10;nZDJoGnEMaMgs/0RigxAxGIN1eEJ+4U8MN7ye4V3uGI+PDGHE4IA4NSHR1ykhrak0EmU1OB+/u08&#10;2iNxUUtJixNXUv9jy5ygRH81SOnJ4OoqjmjaXI2uh7hxl5r1pcZsmyUgMZCBWF0So33QR1E6aF7x&#10;cVjErKhihmPukvLgjptlyBeKzwsXi0Uyw7G0LKzMs+UxeEQ1cvRl/8qc7YgccAYe4DidbPqGz9k2&#10;ehpYbANIlch+xrXDG0c6UbV7fuKbcblPVudHcv4LAAD//wMAUEsDBBQABgAIAAAAIQDYg9044gAA&#10;AAsBAAAPAAAAZHJzL2Rvd25yZXYueG1sTI/LTsMwEEX3SPyDNUjsWrsRtCHEqRAvwYIFbcVj58bT&#10;JDQeR7Gbhr9nWMFuRnN059x8ObpWDNiHxpOG2VSBQCq9bajSsFk/TFIQIRqypvWEGr4xwLI4PclN&#10;Zv2RXnFYxUpwCIXMaKhj7DIpQ1mjM2HqOyS+7XzvTOS1r6TtzZHDXSsTpebSmYb4Q206vK2x3K8O&#10;TsPL5/3ubdi/j81HeH76Sq2bh7tHrc/PxptrEBHH+AfDrz6rQ8FOW38gG0SrYZKqhFEekosFCCYW&#10;CZfbMnl5pWYgi1z+71D8AAAA//8DAFBLAQItABQABgAIAAAAIQC2gziS/gAAAOEBAAATAAAAAAAA&#10;AAAAAAAAAAAAAABbQ29udGVudF9UeXBlc10ueG1sUEsBAi0AFAAGAAgAAAAhADj9If/WAAAAlAEA&#10;AAsAAAAAAAAAAAAAAAAALwEAAF9yZWxzLy5yZWxzUEsBAi0AFAAGAAgAAAAhAFn4bZN3AgAAbAUA&#10;AA4AAAAAAAAAAAAAAAAALgIAAGRycy9lMm9Eb2MueG1sUEsBAi0AFAAGAAgAAAAhANiD3TjiAAAA&#10;CwEAAA8AAAAAAAAAAAAAAAAA0QQAAGRycy9kb3ducmV2LnhtbFBLBQYAAAAABAAEAPMAAADgBQAA&#10;AAA=&#10;" fillcolor="#4472c4 [3204]" stroked="f">
                <v:fill opacity="32896f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2A7A7F" wp14:editId="33097261">
                <wp:simplePos x="0" y="0"/>
                <wp:positionH relativeFrom="column">
                  <wp:posOffset>209005</wp:posOffset>
                </wp:positionH>
                <wp:positionV relativeFrom="paragraph">
                  <wp:posOffset>-78377</wp:posOffset>
                </wp:positionV>
                <wp:extent cx="418011" cy="10175875"/>
                <wp:effectExtent l="0" t="0" r="1270" b="0"/>
                <wp:wrapNone/>
                <wp:docPr id="445944186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8011" cy="1017587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67000"/>
                              </a:schemeClr>
                            </a:gs>
                            <a:gs pos="48000">
                              <a:schemeClr val="accent1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CDF086" id="Rectángulo 1" o:spid="_x0000_s1026" style="position:absolute;margin-left:16.45pt;margin-top:-6.15pt;width:32.9pt;height:801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6u03wIAAL8GAAAOAAAAZHJzL2Uyb0RvYy54bWysVdtuGyEQfa/Uf0C8N7ubOrZjZR1ZiVJV&#10;SpMoSZVnzIKNxDIU8K1f3wG8ayuNqqaqHzAMc+PMzNmLy22ryVo4r8DUtDopKRGGQ6PMoqbfn28+&#10;jSnxgZmGaTCipjvh6eX044eLjZ2IU1iCboQj6MT4ycbWdBmCnRSF50vRMn8CVhi8lOBaFvDoFkXj&#10;2Aa9t7o4LcthsQHXWAdceI/S63xJp8m/lIKHeym9CETXFHMLaXVpnce1mF6wycIxu1R8nwb7hyxa&#10;pgwG7V1ds8DIyqnfXLWKO/AgwwmHtgApFRfpDfiaqnz1mqclsyK9BcHxtofJ/z+3/G79ZB8cwrCx&#10;fuJxG1+xla6N/5gf2Sawdj1YYhsIR+GgGpdVRQnHq6qsRmfj0VmEsziYW+fDFwEtiZuaOqxGAomt&#10;b33Iqp3KHrvmRmlNpFbYCgYbhhIH4UWFZYICA2WQPdonC08sIBplEqemEVfakTXDcjPOhQnZQq/a&#10;b9Bk+XBUlqnwmGlvkvJe+GOng3HUi5Je68+OzzvHbILxsO+y+ue/C1eh2vviDZNB6uDjeINO/Ob7&#10;ULjo4NPKEBYHtRriLOEPZ5UzLZoIdPIblBaPWLZcLJyTVKCIiTZxNRALlm+jpDh0UdqFnRZZ+1FI&#10;oprUTBlSt5jHUuVZxBwweDeRmKM2aBAVJfp/p+3eJFqLRAHvtO+NUnwwobdvlQH3Vkto7LOMgsz6&#10;HRQZgIjFHJrdA74XMgd5y28UjsUt8+GBOSQdBACJNNzjIjVsagr7HSVLcD/fkkd95AK8pWSDJFZT&#10;/2PFHI6N/mpwLs6rwSCyXjoMzkaneHDHN/PjG7NqrwAHB4cas0vbqB90t5UO2hfk21mMilfMcIxd&#10;Ux5cd7gKuaDI2FzMZkkNmc6ycGueLO8mOI798/aFObvnhoC0cgcd4bHJK4rIurEeBmarAFKlljzg&#10;uscbWTJPcmb0SMPH56R1+O5MfwEAAP//AwBQSwMEFAAGAAgAAAAhAMw0dObjAAAACgEAAA8AAABk&#10;cnMvZG93bnJldi54bWxMj0FLw0AQhe+C/2EZwYu0m6RUm5hNaYXioaC2iuJtmx2TYHY2ZLdN+u8d&#10;T3oc3sd73+TL0bbihL1vHCmIpxEIpNKZhioFb6+byQKED5qMbh2hgjN6WBaXF7nOjBtoh6d9qASX&#10;kM+0gjqELpPSlzVa7aeuQ+Lsy/VWBz77SppeD1xuW5lE0a20uiFeqHWHDzWW3/ujVfD0PN/q5mN4&#10;edzG5/XncLPbrN7XSl1fjat7EAHH8AfDrz6rQ8FOB3ck40WrYJakTCqYxMkMBAPp4g7EgcF5GiUg&#10;i1z+f6H4AQAA//8DAFBLAQItABQABgAIAAAAIQC2gziS/gAAAOEBAAATAAAAAAAAAAAAAAAAAAAA&#10;AABbQ29udGVudF9UeXBlc10ueG1sUEsBAi0AFAAGAAgAAAAhADj9If/WAAAAlAEAAAsAAAAAAAAA&#10;AAAAAAAALwEAAF9yZWxzLy5yZWxzUEsBAi0AFAAGAAgAAAAhAGpfq7TfAgAAvwYAAA4AAAAAAAAA&#10;AAAAAAAALgIAAGRycy9lMm9Eb2MueG1sUEsBAi0AFAAGAAgAAAAhAMw0dObjAAAACgEAAA8AAAAA&#10;AAAAAAAAAAAAOQUAAGRycy9kb3ducmV2LnhtbFBLBQYAAAAABAAEAPMAAABJBgAAAAA=&#10;" fillcolor="#2a4a85 [2148]" stroked="f">
                <v:fill color2="#8eaadb [1940]" rotate="t" angle="180" colors="0 #2a4b86;31457f #4a76c6;1 #8faadc" focus="100%" type="gradient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491C523" wp14:editId="229BB061">
            <wp:simplePos x="0" y="0"/>
            <wp:positionH relativeFrom="column">
              <wp:posOffset>626836</wp:posOffset>
            </wp:positionH>
            <wp:positionV relativeFrom="page">
              <wp:posOffset>12881</wp:posOffset>
            </wp:positionV>
            <wp:extent cx="2403475" cy="704215"/>
            <wp:effectExtent l="0" t="0" r="0" b="635"/>
            <wp:wrapNone/>
            <wp:docPr id="1721697417" name="Imagen 4" descr="Campus Virtual UPTx: Todos los cur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mpus Virtual UPTx: Todos los curso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475" cy="70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4041548" w14:textId="66178C6F" w:rsidR="005B1F52" w:rsidRDefault="005B1F52" w:rsidP="000F1765">
      <w:pPr>
        <w:pStyle w:val="Ttulo"/>
      </w:pPr>
    </w:p>
    <w:p w14:paraId="02D632A2" w14:textId="77777777" w:rsidR="005B1F52" w:rsidRDefault="005B1F52" w:rsidP="000F1765">
      <w:pPr>
        <w:pStyle w:val="Ttulo"/>
      </w:pPr>
    </w:p>
    <w:p w14:paraId="1D06EF1A" w14:textId="6E611D6F" w:rsidR="000F1765" w:rsidRDefault="000F1765" w:rsidP="000F1765">
      <w:pPr>
        <w:pStyle w:val="Ttulo"/>
      </w:pPr>
      <w:r>
        <w:t>Universidad</w:t>
      </w:r>
      <w:r>
        <w:rPr>
          <w:spacing w:val="-27"/>
        </w:rPr>
        <w:t xml:space="preserve"> </w:t>
      </w:r>
      <w:r>
        <w:t>Politécnica</w:t>
      </w:r>
      <w:r>
        <w:rPr>
          <w:spacing w:val="-26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rPr>
          <w:spacing w:val="-2"/>
        </w:rPr>
        <w:t>Tlaxcala.</w:t>
      </w:r>
    </w:p>
    <w:p w14:paraId="2E0F71C4" w14:textId="4AE8D04A" w:rsidR="000F1765" w:rsidRDefault="000F1765" w:rsidP="000F1765">
      <w:pPr>
        <w:spacing w:before="430"/>
        <w:ind w:left="903" w:right="902"/>
        <w:jc w:val="center"/>
        <w:rPr>
          <w:rFonts w:ascii="Arial" w:hAnsi="Arial"/>
          <w:b/>
          <w:sz w:val="48"/>
        </w:rPr>
      </w:pPr>
      <w:r>
        <w:rPr>
          <w:rFonts w:ascii="Arial" w:hAnsi="Arial"/>
          <w:b/>
          <w:sz w:val="48"/>
        </w:rPr>
        <w:t xml:space="preserve">Materia: </w:t>
      </w:r>
      <w:r w:rsidR="005B1F52">
        <w:rPr>
          <w:rFonts w:ascii="Arial" w:hAnsi="Arial"/>
          <w:b/>
          <w:sz w:val="48"/>
        </w:rPr>
        <w:t>Tecnologías de virtualización</w:t>
      </w:r>
      <w:r>
        <w:rPr>
          <w:rFonts w:ascii="Arial" w:hAnsi="Arial"/>
          <w:b/>
          <w:spacing w:val="-5"/>
          <w:sz w:val="48"/>
        </w:rPr>
        <w:t>.</w:t>
      </w:r>
    </w:p>
    <w:p w14:paraId="218C4452" w14:textId="77777777" w:rsidR="000F1765" w:rsidRDefault="000F1765" w:rsidP="000F1765">
      <w:pPr>
        <w:spacing w:before="142"/>
        <w:ind w:left="903" w:right="903"/>
        <w:jc w:val="center"/>
        <w:rPr>
          <w:rFonts w:ascii="Arial" w:hAnsi="Arial"/>
          <w:b/>
          <w:sz w:val="48"/>
        </w:rPr>
      </w:pPr>
      <w:r>
        <w:rPr>
          <w:rFonts w:ascii="Arial" w:hAnsi="Arial"/>
          <w:b/>
          <w:sz w:val="48"/>
        </w:rPr>
        <w:t>Programa</w:t>
      </w:r>
      <w:r>
        <w:rPr>
          <w:rFonts w:ascii="Arial" w:hAnsi="Arial"/>
          <w:b/>
          <w:spacing w:val="-5"/>
          <w:sz w:val="48"/>
        </w:rPr>
        <w:t xml:space="preserve"> </w:t>
      </w:r>
      <w:r>
        <w:rPr>
          <w:rFonts w:ascii="Arial" w:hAnsi="Arial"/>
          <w:b/>
          <w:sz w:val="48"/>
        </w:rPr>
        <w:t>académico:</w:t>
      </w:r>
      <w:r>
        <w:rPr>
          <w:rFonts w:ascii="Arial" w:hAnsi="Arial"/>
          <w:b/>
          <w:spacing w:val="-4"/>
          <w:sz w:val="48"/>
        </w:rPr>
        <w:t xml:space="preserve"> </w:t>
      </w:r>
      <w:r>
        <w:rPr>
          <w:rFonts w:ascii="Arial" w:hAnsi="Arial"/>
          <w:b/>
          <w:sz w:val="48"/>
        </w:rPr>
        <w:t>“Ingeniería</w:t>
      </w:r>
      <w:r>
        <w:rPr>
          <w:rFonts w:ascii="Arial" w:hAnsi="Arial"/>
          <w:b/>
          <w:spacing w:val="-3"/>
          <w:sz w:val="48"/>
        </w:rPr>
        <w:t xml:space="preserve"> </w:t>
      </w:r>
      <w:r>
        <w:rPr>
          <w:rFonts w:ascii="Arial" w:hAnsi="Arial"/>
          <w:b/>
          <w:spacing w:val="-5"/>
          <w:sz w:val="48"/>
        </w:rPr>
        <w:t>en</w:t>
      </w:r>
    </w:p>
    <w:p w14:paraId="1D25C8A5" w14:textId="77777777" w:rsidR="000F1765" w:rsidRDefault="000F1765" w:rsidP="000F1765">
      <w:pPr>
        <w:spacing w:before="84"/>
        <w:ind w:left="903" w:right="904"/>
        <w:jc w:val="center"/>
        <w:rPr>
          <w:rFonts w:ascii="Arial" w:hAnsi="Arial"/>
          <w:b/>
          <w:sz w:val="48"/>
        </w:rPr>
      </w:pPr>
      <w:r>
        <w:rPr>
          <w:rFonts w:ascii="Arial" w:hAnsi="Arial"/>
          <w:b/>
          <w:sz w:val="48"/>
        </w:rPr>
        <w:t>Tecnologías</w:t>
      </w:r>
      <w:r>
        <w:rPr>
          <w:rFonts w:ascii="Arial" w:hAnsi="Arial"/>
          <w:b/>
          <w:spacing w:val="-3"/>
          <w:sz w:val="48"/>
        </w:rPr>
        <w:t xml:space="preserve"> </w:t>
      </w:r>
      <w:r>
        <w:rPr>
          <w:rFonts w:ascii="Arial" w:hAnsi="Arial"/>
          <w:b/>
          <w:sz w:val="48"/>
        </w:rPr>
        <w:t>de</w:t>
      </w:r>
      <w:r>
        <w:rPr>
          <w:rFonts w:ascii="Arial" w:hAnsi="Arial"/>
          <w:b/>
          <w:spacing w:val="-2"/>
          <w:sz w:val="48"/>
        </w:rPr>
        <w:t xml:space="preserve"> </w:t>
      </w:r>
      <w:r>
        <w:rPr>
          <w:rFonts w:ascii="Arial" w:hAnsi="Arial"/>
          <w:b/>
          <w:sz w:val="48"/>
        </w:rPr>
        <w:t>la</w:t>
      </w:r>
      <w:r>
        <w:rPr>
          <w:rFonts w:ascii="Arial" w:hAnsi="Arial"/>
          <w:b/>
          <w:spacing w:val="-2"/>
          <w:sz w:val="48"/>
        </w:rPr>
        <w:t xml:space="preserve"> Información”</w:t>
      </w:r>
    </w:p>
    <w:p w14:paraId="4D8F2706" w14:textId="6E01A10C" w:rsidR="000F1765" w:rsidRDefault="000F1765" w:rsidP="000F1765">
      <w:pPr>
        <w:spacing w:before="10" w:line="1380" w:lineRule="atLeast"/>
        <w:ind w:left="903" w:right="898"/>
        <w:jc w:val="center"/>
        <w:rPr>
          <w:rFonts w:ascii="Arial"/>
          <w:b/>
          <w:sz w:val="48"/>
        </w:rPr>
      </w:pPr>
      <w:r>
        <w:rPr>
          <w:rFonts w:ascii="Arial"/>
          <w:b/>
          <w:sz w:val="48"/>
        </w:rPr>
        <w:t>Docente:</w:t>
      </w:r>
      <w:r>
        <w:rPr>
          <w:rFonts w:ascii="Arial"/>
          <w:b/>
          <w:spacing w:val="-8"/>
          <w:sz w:val="48"/>
        </w:rPr>
        <w:t xml:space="preserve"> </w:t>
      </w:r>
      <w:r w:rsidR="00C37D12">
        <w:rPr>
          <w:rFonts w:ascii="Arial"/>
          <w:b/>
          <w:sz w:val="48"/>
        </w:rPr>
        <w:t>Jos</w:t>
      </w:r>
      <w:r w:rsidR="00C37D12">
        <w:rPr>
          <w:rFonts w:ascii="Arial"/>
          <w:b/>
          <w:sz w:val="48"/>
        </w:rPr>
        <w:t>é</w:t>
      </w:r>
      <w:r w:rsidR="005B1F52">
        <w:rPr>
          <w:rFonts w:ascii="Arial"/>
          <w:b/>
          <w:sz w:val="48"/>
        </w:rPr>
        <w:t xml:space="preserve"> Miguel Zenteno Rios</w:t>
      </w:r>
      <w:r>
        <w:rPr>
          <w:rFonts w:ascii="Arial"/>
          <w:b/>
          <w:sz w:val="48"/>
        </w:rPr>
        <w:t xml:space="preserve"> </w:t>
      </w:r>
      <w:r>
        <w:rPr>
          <w:rFonts w:ascii="Arial"/>
          <w:b/>
          <w:spacing w:val="-2"/>
          <w:sz w:val="48"/>
        </w:rPr>
        <w:t>Actividad:</w:t>
      </w:r>
    </w:p>
    <w:p w14:paraId="571BBAA8" w14:textId="77777777" w:rsidR="000C3A25" w:rsidRPr="000C3A25" w:rsidRDefault="000C3A25" w:rsidP="000C3A25">
      <w:pPr>
        <w:pStyle w:val="Textoindependiente"/>
        <w:spacing w:before="286"/>
        <w:ind w:left="1440" w:firstLine="720"/>
        <w:rPr>
          <w:rFonts w:ascii="Arial"/>
          <w:b/>
          <w:sz w:val="48"/>
          <w:lang w:val="es-MX"/>
        </w:rPr>
      </w:pPr>
      <w:r w:rsidRPr="000C3A25">
        <w:rPr>
          <w:rFonts w:ascii="Arial"/>
          <w:b/>
          <w:sz w:val="48"/>
          <w:lang w:val="es-MX"/>
        </w:rPr>
        <w:t>Laboratorio: Instalar la m</w:t>
      </w:r>
      <w:r w:rsidRPr="000C3A25">
        <w:rPr>
          <w:rFonts w:ascii="Arial"/>
          <w:b/>
          <w:sz w:val="48"/>
          <w:lang w:val="es-MX"/>
        </w:rPr>
        <w:t>á</w:t>
      </w:r>
      <w:r w:rsidRPr="000C3A25">
        <w:rPr>
          <w:rFonts w:ascii="Arial"/>
          <w:b/>
          <w:sz w:val="48"/>
          <w:lang w:val="es-MX"/>
        </w:rPr>
        <w:t xml:space="preserve">quina virtual CSR1000v </w:t>
      </w:r>
    </w:p>
    <w:p w14:paraId="2A749131" w14:textId="3C13DF5D" w:rsidR="000F1765" w:rsidRDefault="000F1765" w:rsidP="000F1765">
      <w:pPr>
        <w:pStyle w:val="Textoindependiente"/>
        <w:spacing w:before="286"/>
        <w:rPr>
          <w:rFonts w:ascii="Arial"/>
          <w:b/>
          <w:sz w:val="48"/>
        </w:rPr>
      </w:pPr>
    </w:p>
    <w:p w14:paraId="54F2DE57" w14:textId="376D2D25" w:rsidR="000F1765" w:rsidRDefault="005B1F52" w:rsidP="000F1765">
      <w:pPr>
        <w:spacing w:line="276" w:lineRule="auto"/>
        <w:ind w:left="903" w:right="900"/>
        <w:jc w:val="center"/>
        <w:rPr>
          <w:rFonts w:ascii="Arial" w:hAnsi="Arial"/>
          <w:b/>
          <w:sz w:val="48"/>
        </w:rPr>
      </w:pPr>
      <w:r>
        <w:rPr>
          <w:rFonts w:ascii="Arial" w:hAnsi="Arial"/>
          <w:b/>
          <w:sz w:val="48"/>
        </w:rPr>
        <w:t xml:space="preserve">Alumno: </w:t>
      </w:r>
      <w:r w:rsidR="000F1765">
        <w:rPr>
          <w:rFonts w:ascii="Arial" w:hAnsi="Arial"/>
          <w:b/>
          <w:sz w:val="48"/>
        </w:rPr>
        <w:t>Raul Polvo Montes</w:t>
      </w:r>
    </w:p>
    <w:p w14:paraId="04488BC5" w14:textId="77777777" w:rsidR="000F1765" w:rsidRDefault="000F1765" w:rsidP="000F1765">
      <w:pPr>
        <w:pStyle w:val="Textoindependiente"/>
        <w:spacing w:before="202"/>
        <w:rPr>
          <w:rFonts w:ascii="Arial"/>
          <w:b/>
          <w:sz w:val="48"/>
        </w:rPr>
      </w:pPr>
    </w:p>
    <w:p w14:paraId="6E26C813" w14:textId="19532851" w:rsidR="000F1765" w:rsidRDefault="000F1765" w:rsidP="000F1765">
      <w:pPr>
        <w:ind w:left="903" w:right="903"/>
        <w:jc w:val="center"/>
        <w:rPr>
          <w:rFonts w:ascii="Arial"/>
          <w:b/>
          <w:sz w:val="50"/>
        </w:rPr>
      </w:pPr>
      <w:r>
        <w:rPr>
          <w:rFonts w:ascii="Arial"/>
          <w:b/>
          <w:spacing w:val="-2"/>
          <w:sz w:val="50"/>
        </w:rPr>
        <w:t>Fecha:</w:t>
      </w:r>
    </w:p>
    <w:p w14:paraId="60D673FE" w14:textId="583DC18B" w:rsidR="000F1765" w:rsidRDefault="000C3A25" w:rsidP="000F1765">
      <w:pPr>
        <w:spacing w:before="145"/>
        <w:ind w:left="903" w:right="902"/>
        <w:jc w:val="center"/>
        <w:rPr>
          <w:rFonts w:ascii="Arial"/>
          <w:b/>
          <w:sz w:val="50"/>
        </w:rPr>
      </w:pPr>
      <w:r>
        <w:rPr>
          <w:rFonts w:ascii="Arial"/>
          <w:b/>
          <w:sz w:val="50"/>
        </w:rPr>
        <w:t>18</w:t>
      </w:r>
      <w:r w:rsidR="000F1765">
        <w:rPr>
          <w:rFonts w:ascii="Arial"/>
          <w:b/>
          <w:spacing w:val="-11"/>
          <w:sz w:val="50"/>
        </w:rPr>
        <w:t xml:space="preserve"> </w:t>
      </w:r>
      <w:r w:rsidR="000F1765">
        <w:rPr>
          <w:rFonts w:ascii="Arial"/>
          <w:b/>
          <w:sz w:val="50"/>
        </w:rPr>
        <w:t>de</w:t>
      </w:r>
      <w:r w:rsidR="000F1765">
        <w:rPr>
          <w:rFonts w:ascii="Arial"/>
          <w:b/>
          <w:spacing w:val="-10"/>
          <w:sz w:val="50"/>
        </w:rPr>
        <w:t xml:space="preserve"> </w:t>
      </w:r>
      <w:r>
        <w:rPr>
          <w:rFonts w:ascii="Arial"/>
          <w:b/>
          <w:sz w:val="50"/>
        </w:rPr>
        <w:t xml:space="preserve">febrero </w:t>
      </w:r>
      <w:r w:rsidR="000F1765">
        <w:rPr>
          <w:rFonts w:ascii="Arial"/>
          <w:b/>
          <w:sz w:val="50"/>
        </w:rPr>
        <w:t>de</w:t>
      </w:r>
      <w:r w:rsidR="000F1765">
        <w:rPr>
          <w:rFonts w:ascii="Arial"/>
          <w:b/>
          <w:spacing w:val="-12"/>
          <w:sz w:val="50"/>
        </w:rPr>
        <w:t xml:space="preserve"> </w:t>
      </w:r>
      <w:r w:rsidR="000F1765">
        <w:rPr>
          <w:rFonts w:ascii="Arial"/>
          <w:b/>
          <w:spacing w:val="-4"/>
          <w:sz w:val="50"/>
        </w:rPr>
        <w:t>202</w:t>
      </w:r>
      <w:r w:rsidR="005B1F52">
        <w:rPr>
          <w:rFonts w:ascii="Arial"/>
          <w:b/>
          <w:spacing w:val="-4"/>
          <w:sz w:val="50"/>
        </w:rPr>
        <w:t>6</w:t>
      </w:r>
    </w:p>
    <w:p w14:paraId="33937735" w14:textId="62860441" w:rsidR="000F1765" w:rsidRDefault="00C37D12" w:rsidP="000F1765">
      <w:pPr>
        <w:ind w:left="903" w:right="903"/>
        <w:jc w:val="center"/>
        <w:rPr>
          <w:rFonts w:ascii="Arial" w:hAnsi="Arial"/>
          <w:b/>
          <w:sz w:val="4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C4C36A9" wp14:editId="343FA5F2">
            <wp:simplePos x="0" y="0"/>
            <wp:positionH relativeFrom="margin">
              <wp:align>right</wp:align>
            </wp:positionH>
            <wp:positionV relativeFrom="margin">
              <wp:align>bottom</wp:align>
            </wp:positionV>
            <wp:extent cx="1214664" cy="1214664"/>
            <wp:effectExtent l="0" t="0" r="5080" b="5080"/>
            <wp:wrapNone/>
            <wp:docPr id="732873768" name="Imagen 5" descr="Universidad Politécnica de Tlaxca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iversidad Politécnica de Tlaxcala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4664" cy="1214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1F52">
        <w:rPr>
          <w:rFonts w:ascii="Arial" w:hAnsi="Arial"/>
          <w:b/>
          <w:sz w:val="44"/>
        </w:rPr>
        <w:t>“8</w:t>
      </w:r>
      <w:r w:rsidR="000F1765">
        <w:rPr>
          <w:rFonts w:ascii="Arial" w:hAnsi="Arial"/>
          <w:b/>
          <w:sz w:val="44"/>
        </w:rPr>
        <w:t>°</w:t>
      </w:r>
      <w:r w:rsidR="000F1765">
        <w:rPr>
          <w:rFonts w:ascii="Arial" w:hAnsi="Arial"/>
          <w:b/>
          <w:spacing w:val="-11"/>
          <w:sz w:val="44"/>
        </w:rPr>
        <w:t xml:space="preserve"> </w:t>
      </w:r>
      <w:r w:rsidR="000F1765">
        <w:rPr>
          <w:rFonts w:ascii="Arial" w:hAnsi="Arial"/>
          <w:b/>
          <w:spacing w:val="-5"/>
          <w:sz w:val="44"/>
        </w:rPr>
        <w:t>D”</w:t>
      </w:r>
    </w:p>
    <w:p w14:paraId="3B5105A5" w14:textId="77777777" w:rsidR="000F1765" w:rsidRDefault="000F1765" w:rsidP="000F1765">
      <w:pPr>
        <w:rPr>
          <w:rFonts w:ascii="Arial" w:hAnsi="Arial"/>
          <w:b/>
          <w:sz w:val="44"/>
        </w:rPr>
        <w:sectPr w:rsidR="000F1765" w:rsidSect="000F1765">
          <w:pgSz w:w="12240" w:h="15840"/>
          <w:pgMar w:top="0" w:right="0" w:bottom="0" w:left="0" w:header="720" w:footer="720" w:gutter="0"/>
          <w:cols w:space="720"/>
        </w:sectPr>
      </w:pPr>
    </w:p>
    <w:p w14:paraId="39BD9E71" w14:textId="7AFD7914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</w:p>
    <w:p w14:paraId="3A742347" w14:textId="2CA1C5AF" w:rsidR="005E668C" w:rsidRPr="005E668C" w:rsidRDefault="005E668C" w:rsidP="005E668C">
      <w:pPr>
        <w:jc w:val="both"/>
        <w:rPr>
          <w:rFonts w:ascii="Century Gothic" w:hAnsi="Century Gothic"/>
          <w:b/>
          <w:bCs/>
          <w:sz w:val="28"/>
          <w:szCs w:val="28"/>
          <w:u w:val="single"/>
          <w:lang w:val="es-MX"/>
        </w:rPr>
      </w:pPr>
      <w:r w:rsidRPr="005E668C">
        <w:rPr>
          <w:rFonts w:ascii="Century Gothic" w:hAnsi="Century Gothic"/>
          <w:b/>
          <w:bCs/>
          <w:sz w:val="28"/>
          <w:szCs w:val="28"/>
          <w:u w:val="single"/>
          <w:lang w:val="es-MX"/>
        </w:rPr>
        <w:t>Introducción</w:t>
      </w:r>
    </w:p>
    <w:p w14:paraId="7A8B6E96" w14:textId="7E326D76" w:rsidR="005E668C" w:rsidRDefault="002C4323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>Descripción</w:t>
      </w:r>
      <w:r w:rsidR="005E668C"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 breve del caso de estudio:</w:t>
      </w:r>
    </w:p>
    <w:p w14:paraId="147A268C" w14:textId="21E21D51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 sistema web "Vota &amp; Opina" para crear encuestas, administrar preguntas y registrar votos de participantes.</w:t>
      </w:r>
    </w:p>
    <w:p w14:paraId="6F802396" w14:textId="77777777" w:rsid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>Objetivo de las pruebas unitarias realizadas:</w:t>
      </w:r>
    </w:p>
    <w:p w14:paraId="2D2594D7" w14:textId="1C0FD95A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validar reglas de negocio clave en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autenticación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,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creación</w:t>
      </w:r>
      <w:r w:rsidRPr="005E668C">
        <w:rPr>
          <w:rFonts w:ascii="Century Gothic" w:hAnsi="Century Gothic"/>
          <w:sz w:val="24"/>
          <w:szCs w:val="24"/>
          <w:lang w:val="es-MX"/>
        </w:rPr>
        <w:t>/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publicación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encuestas y registro de respuestas, usando particionamiento de equivalencias para cubrir entradas validas e invalidas.</w:t>
      </w:r>
    </w:p>
    <w:p w14:paraId="02B90A86" w14:textId="38BBD03E" w:rsidR="005E668C" w:rsidRDefault="002C4323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>Justificación</w:t>
      </w:r>
      <w:r w:rsidR="005E668C"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 del uso de la </w:t>
      </w: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>técnica</w:t>
      </w:r>
      <w:r w:rsidR="005E668C"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 de particionamiento de equivalencias:</w:t>
      </w:r>
    </w:p>
    <w:p w14:paraId="15CBB6A1" w14:textId="210B13DF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 reduce el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número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casos manteniendo cobertura al probar clases representativas (valida/invalida) sin evaluar cada valor posible.</w:t>
      </w:r>
    </w:p>
    <w:p w14:paraId="36876B5B" w14:textId="213B04FF" w:rsid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Alcance del </w:t>
      </w:r>
      <w:r w:rsidR="002C4323" w:rsidRPr="005E668C">
        <w:rPr>
          <w:rFonts w:ascii="Century Gothic" w:hAnsi="Century Gothic"/>
          <w:b/>
          <w:bCs/>
          <w:sz w:val="24"/>
          <w:szCs w:val="24"/>
          <w:lang w:val="es-MX"/>
        </w:rPr>
        <w:t>análisis</w:t>
      </w: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>:</w:t>
      </w:r>
    </w:p>
    <w:p w14:paraId="4329ECA5" w14:textId="51714951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 index.php (inicio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sesión</w:t>
      </w:r>
      <w:r w:rsidRPr="005E668C">
        <w:rPr>
          <w:rFonts w:ascii="Century Gothic" w:hAnsi="Century Gothic"/>
          <w:sz w:val="24"/>
          <w:szCs w:val="24"/>
          <w:lang w:val="es-MX"/>
        </w:rPr>
        <w:t>), crear_encuesta.php y editar_encuesta.php (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creación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y preguntas), publicar_encuesta.php (publicacion), votar.php y procesar_voto.php (emision y registro de respuestas). </w:t>
      </w:r>
    </w:p>
    <w:p w14:paraId="03AABA99" w14:textId="77777777" w:rsidR="005E668C" w:rsidRPr="005E668C" w:rsidRDefault="005E668C" w:rsidP="005E668C">
      <w:pPr>
        <w:jc w:val="both"/>
        <w:rPr>
          <w:rFonts w:ascii="Century Gothic" w:hAnsi="Century Gothic"/>
          <w:b/>
          <w:bCs/>
          <w:sz w:val="28"/>
          <w:szCs w:val="28"/>
          <w:u w:val="single"/>
          <w:lang w:val="es-MX"/>
        </w:rPr>
      </w:pPr>
      <w:r w:rsidRPr="005E668C">
        <w:rPr>
          <w:rFonts w:ascii="Century Gothic" w:hAnsi="Century Gothic"/>
          <w:b/>
          <w:bCs/>
          <w:sz w:val="28"/>
          <w:szCs w:val="28"/>
          <w:u w:val="single"/>
          <w:lang w:val="es-MX"/>
        </w:rPr>
        <w:t xml:space="preserve">Desarrollo </w:t>
      </w:r>
    </w:p>
    <w:p w14:paraId="3A684B96" w14:textId="3719DF26" w:rsidR="005E668C" w:rsidRP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a) </w:t>
      </w:r>
      <w:r w:rsidR="002C4323" w:rsidRPr="005E668C">
        <w:rPr>
          <w:rFonts w:ascii="Century Gothic" w:hAnsi="Century Gothic"/>
          <w:b/>
          <w:bCs/>
          <w:sz w:val="24"/>
          <w:szCs w:val="24"/>
          <w:lang w:val="es-MX"/>
        </w:rPr>
        <w:t>Diseño</w:t>
      </w: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 de casos de prueba</w:t>
      </w:r>
    </w:p>
    <w:p w14:paraId="4E288492" w14:textId="6DCDCBC1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Tabla A. Inicio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sesión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</w:t>
      </w:r>
    </w:p>
    <w:tbl>
      <w:tblPr>
        <w:tblStyle w:val="Tabladelista3-nfasis1"/>
        <w:tblW w:w="0" w:type="auto"/>
        <w:tblLook w:val="04A0" w:firstRow="1" w:lastRow="0" w:firstColumn="1" w:lastColumn="0" w:noHBand="0" w:noVBand="1"/>
      </w:tblPr>
      <w:tblGrid>
        <w:gridCol w:w="838"/>
        <w:gridCol w:w="1391"/>
        <w:gridCol w:w="1331"/>
        <w:gridCol w:w="2691"/>
        <w:gridCol w:w="1717"/>
        <w:gridCol w:w="1717"/>
        <w:gridCol w:w="1105"/>
      </w:tblGrid>
      <w:tr w:rsidR="005E668C" w:rsidRPr="005E668C" w14:paraId="1C87EF1E" w14:textId="77777777" w:rsidTr="005E66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372AF08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ID</w:t>
            </w:r>
          </w:p>
        </w:tc>
        <w:tc>
          <w:tcPr>
            <w:tcW w:w="0" w:type="auto"/>
            <w:hideMark/>
          </w:tcPr>
          <w:p w14:paraId="61B17F26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Modulo o funcionalidad</w:t>
            </w:r>
          </w:p>
        </w:tc>
        <w:tc>
          <w:tcPr>
            <w:tcW w:w="0" w:type="auto"/>
            <w:hideMark/>
          </w:tcPr>
          <w:p w14:paraId="7167CC50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Clase de equivalencia</w:t>
            </w:r>
          </w:p>
        </w:tc>
        <w:tc>
          <w:tcPr>
            <w:tcW w:w="0" w:type="auto"/>
            <w:hideMark/>
          </w:tcPr>
          <w:p w14:paraId="36160E67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Datos de entrada</w:t>
            </w:r>
          </w:p>
        </w:tc>
        <w:tc>
          <w:tcPr>
            <w:tcW w:w="0" w:type="auto"/>
            <w:hideMark/>
          </w:tcPr>
          <w:p w14:paraId="07334A48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Resultado esperado</w:t>
            </w:r>
          </w:p>
        </w:tc>
        <w:tc>
          <w:tcPr>
            <w:tcW w:w="0" w:type="auto"/>
            <w:hideMark/>
          </w:tcPr>
          <w:p w14:paraId="55B55CDC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Resultado obtenido</w:t>
            </w:r>
          </w:p>
        </w:tc>
        <w:tc>
          <w:tcPr>
            <w:tcW w:w="0" w:type="auto"/>
            <w:hideMark/>
          </w:tcPr>
          <w:p w14:paraId="29B8404F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Estatus</w:t>
            </w:r>
          </w:p>
        </w:tc>
      </w:tr>
      <w:tr w:rsidR="005E668C" w:rsidRPr="005E668C" w14:paraId="19926D0F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D1244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CP-LOGIN-01</w:t>
            </w:r>
          </w:p>
        </w:tc>
        <w:tc>
          <w:tcPr>
            <w:tcW w:w="0" w:type="auto"/>
            <w:hideMark/>
          </w:tcPr>
          <w:p w14:paraId="12E26F4E" w14:textId="4ACF6B31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Inicio de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sesión</w:t>
            </w:r>
          </w:p>
        </w:tc>
        <w:tc>
          <w:tcPr>
            <w:tcW w:w="0" w:type="auto"/>
            <w:hideMark/>
          </w:tcPr>
          <w:p w14:paraId="13D4CA72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Valida (CV-1/CV-2)</w:t>
            </w:r>
          </w:p>
        </w:tc>
        <w:tc>
          <w:tcPr>
            <w:tcW w:w="0" w:type="auto"/>
            <w:hideMark/>
          </w:tcPr>
          <w:p w14:paraId="65673959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usuario registrado admin@vota.com, password correcta</w:t>
            </w:r>
          </w:p>
        </w:tc>
        <w:tc>
          <w:tcPr>
            <w:tcW w:w="0" w:type="auto"/>
            <w:hideMark/>
          </w:tcPr>
          <w:p w14:paraId="4410058A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Redirige a dashboard.php</w:t>
            </w:r>
          </w:p>
        </w:tc>
        <w:tc>
          <w:tcPr>
            <w:tcW w:w="0" w:type="auto"/>
            <w:hideMark/>
          </w:tcPr>
          <w:p w14:paraId="35B162CA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Redirige a dashboard.php</w:t>
            </w:r>
          </w:p>
        </w:tc>
        <w:tc>
          <w:tcPr>
            <w:tcW w:w="0" w:type="auto"/>
            <w:hideMark/>
          </w:tcPr>
          <w:p w14:paraId="7127A92F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1BF3AFC6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E8B07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CP-LOGIN-02</w:t>
            </w:r>
          </w:p>
        </w:tc>
        <w:tc>
          <w:tcPr>
            <w:tcW w:w="0" w:type="auto"/>
            <w:hideMark/>
          </w:tcPr>
          <w:p w14:paraId="28D85653" w14:textId="264781FB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Inicio de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sesión</w:t>
            </w:r>
          </w:p>
        </w:tc>
        <w:tc>
          <w:tcPr>
            <w:tcW w:w="0" w:type="auto"/>
            <w:hideMark/>
          </w:tcPr>
          <w:p w14:paraId="0E746C45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(CNV-1)</w:t>
            </w:r>
          </w:p>
        </w:tc>
        <w:tc>
          <w:tcPr>
            <w:tcW w:w="0" w:type="auto"/>
            <w:hideMark/>
          </w:tcPr>
          <w:p w14:paraId="236A5CCC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usuario no registrado</w:t>
            </w:r>
          </w:p>
        </w:tc>
        <w:tc>
          <w:tcPr>
            <w:tcW w:w="0" w:type="auto"/>
            <w:hideMark/>
          </w:tcPr>
          <w:p w14:paraId="4276CDC2" w14:textId="11545D05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Mensaje "Usuario o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contraseña</w:t>
            </w: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 incorrectos."</w:t>
            </w:r>
          </w:p>
        </w:tc>
        <w:tc>
          <w:tcPr>
            <w:tcW w:w="0" w:type="auto"/>
            <w:hideMark/>
          </w:tcPr>
          <w:p w14:paraId="62C06889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Mensaje mostrado</w:t>
            </w:r>
          </w:p>
        </w:tc>
        <w:tc>
          <w:tcPr>
            <w:tcW w:w="0" w:type="auto"/>
            <w:hideMark/>
          </w:tcPr>
          <w:p w14:paraId="0A77408A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21867EE6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AAF6E6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CP-LOGIN-03</w:t>
            </w:r>
          </w:p>
        </w:tc>
        <w:tc>
          <w:tcPr>
            <w:tcW w:w="0" w:type="auto"/>
            <w:hideMark/>
          </w:tcPr>
          <w:p w14:paraId="2FCEC9B2" w14:textId="34B0BDE5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Inicio de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sesión</w:t>
            </w:r>
          </w:p>
        </w:tc>
        <w:tc>
          <w:tcPr>
            <w:tcW w:w="0" w:type="auto"/>
            <w:hideMark/>
          </w:tcPr>
          <w:p w14:paraId="2B1C7A1F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(CNV-2)</w:t>
            </w:r>
          </w:p>
        </w:tc>
        <w:tc>
          <w:tcPr>
            <w:tcW w:w="0" w:type="auto"/>
            <w:hideMark/>
          </w:tcPr>
          <w:p w14:paraId="7E85C389" w14:textId="4163E789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usuario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vacío</w:t>
            </w: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 o password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vacío</w:t>
            </w:r>
          </w:p>
        </w:tc>
        <w:tc>
          <w:tcPr>
            <w:tcW w:w="0" w:type="auto"/>
            <w:hideMark/>
          </w:tcPr>
          <w:p w14:paraId="6CAB5B86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Mensaje "Por favor ingrese todos los campos."</w:t>
            </w:r>
          </w:p>
        </w:tc>
        <w:tc>
          <w:tcPr>
            <w:tcW w:w="0" w:type="auto"/>
            <w:hideMark/>
          </w:tcPr>
          <w:p w14:paraId="04E30E28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Mensaje mostrado</w:t>
            </w:r>
          </w:p>
        </w:tc>
        <w:tc>
          <w:tcPr>
            <w:tcW w:w="0" w:type="auto"/>
            <w:hideMark/>
          </w:tcPr>
          <w:p w14:paraId="15A2CC5B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10C340F9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F0E1A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CP-LOGIN-04</w:t>
            </w:r>
          </w:p>
        </w:tc>
        <w:tc>
          <w:tcPr>
            <w:tcW w:w="0" w:type="auto"/>
            <w:hideMark/>
          </w:tcPr>
          <w:p w14:paraId="1F8CDF67" w14:textId="5B3B9EA3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Inicio de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sesión</w:t>
            </w:r>
          </w:p>
        </w:tc>
        <w:tc>
          <w:tcPr>
            <w:tcW w:w="0" w:type="auto"/>
            <w:hideMark/>
          </w:tcPr>
          <w:p w14:paraId="7A6331BB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(CNV-3)</w:t>
            </w:r>
          </w:p>
        </w:tc>
        <w:tc>
          <w:tcPr>
            <w:tcW w:w="0" w:type="auto"/>
            <w:hideMark/>
          </w:tcPr>
          <w:p w14:paraId="4A77BF6E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usuario con formato no valido (ej. "##")</w:t>
            </w:r>
          </w:p>
        </w:tc>
        <w:tc>
          <w:tcPr>
            <w:tcW w:w="0" w:type="auto"/>
            <w:hideMark/>
          </w:tcPr>
          <w:p w14:paraId="6EF7B966" w14:textId="0A9B211A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Rechazo de inicio de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sesión</w:t>
            </w:r>
          </w:p>
        </w:tc>
        <w:tc>
          <w:tcPr>
            <w:tcW w:w="0" w:type="auto"/>
            <w:hideMark/>
          </w:tcPr>
          <w:p w14:paraId="3090611C" w14:textId="6216833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Mensaje "Usuario o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contraseña</w:t>
            </w: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 incorrectos."</w:t>
            </w:r>
          </w:p>
        </w:tc>
        <w:tc>
          <w:tcPr>
            <w:tcW w:w="0" w:type="auto"/>
            <w:hideMark/>
          </w:tcPr>
          <w:p w14:paraId="2DEA4E1C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</w:tbl>
    <w:p w14:paraId="14706912" w14:textId="77777777" w:rsid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</w:p>
    <w:p w14:paraId="1DBB5A26" w14:textId="77777777" w:rsid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</w:p>
    <w:p w14:paraId="7C164DE7" w14:textId="77777777" w:rsid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</w:p>
    <w:p w14:paraId="61BD8E25" w14:textId="77777777" w:rsid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</w:p>
    <w:p w14:paraId="0A2191EA" w14:textId="77777777" w:rsid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</w:p>
    <w:p w14:paraId="2DA037CC" w14:textId="72D17DE4" w:rsidR="005E668C" w:rsidRP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lastRenderedPageBreak/>
        <w:t xml:space="preserve">Tabla B. </w:t>
      </w:r>
      <w:r w:rsidR="002C4323" w:rsidRPr="005E668C">
        <w:rPr>
          <w:rFonts w:ascii="Century Gothic" w:hAnsi="Century Gothic"/>
          <w:b/>
          <w:bCs/>
          <w:sz w:val="24"/>
          <w:szCs w:val="24"/>
          <w:lang w:val="es-MX"/>
        </w:rPr>
        <w:t>Creación</w:t>
      </w: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 de encuesta </w:t>
      </w:r>
    </w:p>
    <w:tbl>
      <w:tblPr>
        <w:tblStyle w:val="Tabladelista3-nfasis1"/>
        <w:tblW w:w="0" w:type="auto"/>
        <w:tblLook w:val="04A0" w:firstRow="1" w:lastRow="0" w:firstColumn="1" w:lastColumn="0" w:noHBand="0" w:noVBand="1"/>
      </w:tblPr>
      <w:tblGrid>
        <w:gridCol w:w="681"/>
        <w:gridCol w:w="1486"/>
        <w:gridCol w:w="1421"/>
        <w:gridCol w:w="1383"/>
        <w:gridCol w:w="2321"/>
        <w:gridCol w:w="2321"/>
        <w:gridCol w:w="1177"/>
      </w:tblGrid>
      <w:tr w:rsidR="005E668C" w:rsidRPr="005E668C" w14:paraId="45DAFD64" w14:textId="77777777" w:rsidTr="005E66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6894E72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ID</w:t>
            </w:r>
          </w:p>
        </w:tc>
        <w:tc>
          <w:tcPr>
            <w:tcW w:w="0" w:type="auto"/>
            <w:hideMark/>
          </w:tcPr>
          <w:p w14:paraId="0C93543E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Modulo o funcionalidad</w:t>
            </w:r>
          </w:p>
        </w:tc>
        <w:tc>
          <w:tcPr>
            <w:tcW w:w="0" w:type="auto"/>
            <w:hideMark/>
          </w:tcPr>
          <w:p w14:paraId="0B138680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Clase de equivalencia</w:t>
            </w:r>
          </w:p>
        </w:tc>
        <w:tc>
          <w:tcPr>
            <w:tcW w:w="0" w:type="auto"/>
            <w:hideMark/>
          </w:tcPr>
          <w:p w14:paraId="071B83EB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Datos de entrada</w:t>
            </w:r>
          </w:p>
        </w:tc>
        <w:tc>
          <w:tcPr>
            <w:tcW w:w="0" w:type="auto"/>
            <w:hideMark/>
          </w:tcPr>
          <w:p w14:paraId="45A07050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Resultado esperado</w:t>
            </w:r>
          </w:p>
        </w:tc>
        <w:tc>
          <w:tcPr>
            <w:tcW w:w="0" w:type="auto"/>
            <w:hideMark/>
          </w:tcPr>
          <w:p w14:paraId="370191C4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Resultado obtenido</w:t>
            </w:r>
          </w:p>
        </w:tc>
        <w:tc>
          <w:tcPr>
            <w:tcW w:w="0" w:type="auto"/>
            <w:hideMark/>
          </w:tcPr>
          <w:p w14:paraId="5241EAD6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Estatus</w:t>
            </w:r>
          </w:p>
        </w:tc>
      </w:tr>
      <w:tr w:rsidR="005E668C" w:rsidRPr="005E668C" w14:paraId="4D8E4E8C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7C382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CP-ENC-01</w:t>
            </w:r>
          </w:p>
        </w:tc>
        <w:tc>
          <w:tcPr>
            <w:tcW w:w="0" w:type="auto"/>
            <w:hideMark/>
          </w:tcPr>
          <w:p w14:paraId="5F545ECA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Crear encuesta</w:t>
            </w:r>
          </w:p>
        </w:tc>
        <w:tc>
          <w:tcPr>
            <w:tcW w:w="0" w:type="auto"/>
            <w:hideMark/>
          </w:tcPr>
          <w:p w14:paraId="42C5624B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Valida (CV-1/CV-4)</w:t>
            </w:r>
          </w:p>
        </w:tc>
        <w:tc>
          <w:tcPr>
            <w:tcW w:w="0" w:type="auto"/>
            <w:hideMark/>
          </w:tcPr>
          <w:p w14:paraId="2958BB34" w14:textId="526A9DD0" w:rsidR="005E668C" w:rsidRPr="005E668C" w:rsidRDefault="002C4323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título</w:t>
            </w:r>
            <w:r w:rsidR="005E668C" w:rsidRPr="005E668C">
              <w:rPr>
                <w:rFonts w:ascii="Century Gothic" w:hAnsi="Century Gothic"/>
                <w:sz w:val="22"/>
                <w:lang w:val="es-MX"/>
              </w:rPr>
              <w:t xml:space="preserve"> "</w:t>
            </w:r>
            <w:r w:rsidRPr="005E668C">
              <w:rPr>
                <w:rFonts w:ascii="Century Gothic" w:hAnsi="Century Gothic"/>
                <w:sz w:val="22"/>
                <w:lang w:val="es-MX"/>
              </w:rPr>
              <w:t>Satisfacción</w:t>
            </w:r>
            <w:r w:rsidR="005E668C" w:rsidRPr="005E668C">
              <w:rPr>
                <w:rFonts w:ascii="Century Gothic" w:hAnsi="Century Gothic"/>
                <w:sz w:val="22"/>
                <w:lang w:val="es-MX"/>
              </w:rPr>
              <w:t xml:space="preserve"> 2026", cliente valido, fecha_inicio &lt;= fecha_fin</w:t>
            </w:r>
          </w:p>
        </w:tc>
        <w:tc>
          <w:tcPr>
            <w:tcW w:w="0" w:type="auto"/>
            <w:hideMark/>
          </w:tcPr>
          <w:p w14:paraId="4C127934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Guarda y redirige a editar_encuesta.php</w:t>
            </w:r>
          </w:p>
        </w:tc>
        <w:tc>
          <w:tcPr>
            <w:tcW w:w="0" w:type="auto"/>
            <w:hideMark/>
          </w:tcPr>
          <w:p w14:paraId="7BC0AC62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Redirige a editar_encuesta.php</w:t>
            </w:r>
          </w:p>
        </w:tc>
        <w:tc>
          <w:tcPr>
            <w:tcW w:w="0" w:type="auto"/>
            <w:hideMark/>
          </w:tcPr>
          <w:p w14:paraId="29A22C68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1DE551DE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8369C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CP-ENC-02</w:t>
            </w:r>
          </w:p>
        </w:tc>
        <w:tc>
          <w:tcPr>
            <w:tcW w:w="0" w:type="auto"/>
            <w:hideMark/>
          </w:tcPr>
          <w:p w14:paraId="2403F223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Crear encuesta</w:t>
            </w:r>
          </w:p>
        </w:tc>
        <w:tc>
          <w:tcPr>
            <w:tcW w:w="0" w:type="auto"/>
            <w:hideMark/>
          </w:tcPr>
          <w:p w14:paraId="466CFF08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(CNV-1)</w:t>
            </w:r>
          </w:p>
        </w:tc>
        <w:tc>
          <w:tcPr>
            <w:tcW w:w="0" w:type="auto"/>
            <w:hideMark/>
          </w:tcPr>
          <w:p w14:paraId="5E80B956" w14:textId="76A432BE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campos obligatorios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vacíos</w:t>
            </w:r>
          </w:p>
        </w:tc>
        <w:tc>
          <w:tcPr>
            <w:tcW w:w="0" w:type="auto"/>
            <w:hideMark/>
          </w:tcPr>
          <w:p w14:paraId="0B52F382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Mensaje "Por favor complete los campos obligatorios."</w:t>
            </w:r>
          </w:p>
        </w:tc>
        <w:tc>
          <w:tcPr>
            <w:tcW w:w="0" w:type="auto"/>
            <w:hideMark/>
          </w:tcPr>
          <w:p w14:paraId="08547ED9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Mensaje mostrado</w:t>
            </w:r>
          </w:p>
        </w:tc>
        <w:tc>
          <w:tcPr>
            <w:tcW w:w="0" w:type="auto"/>
            <w:hideMark/>
          </w:tcPr>
          <w:p w14:paraId="2C92FC49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76ECF567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260DB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CP-ENC-03</w:t>
            </w:r>
          </w:p>
        </w:tc>
        <w:tc>
          <w:tcPr>
            <w:tcW w:w="0" w:type="auto"/>
            <w:hideMark/>
          </w:tcPr>
          <w:p w14:paraId="01CA75AC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Crear encuesta</w:t>
            </w:r>
          </w:p>
        </w:tc>
        <w:tc>
          <w:tcPr>
            <w:tcW w:w="0" w:type="auto"/>
            <w:hideMark/>
          </w:tcPr>
          <w:p w14:paraId="4F10FF3B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(CNV-9)</w:t>
            </w:r>
          </w:p>
        </w:tc>
        <w:tc>
          <w:tcPr>
            <w:tcW w:w="0" w:type="auto"/>
            <w:hideMark/>
          </w:tcPr>
          <w:p w14:paraId="5A1C652A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fecha_inicio posterior a fecha_fin</w:t>
            </w:r>
          </w:p>
        </w:tc>
        <w:tc>
          <w:tcPr>
            <w:tcW w:w="0" w:type="auto"/>
            <w:hideMark/>
          </w:tcPr>
          <w:p w14:paraId="0E61EEFA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Mensaje "La fecha de inicio no puede ser posterior a la fecha de fin."</w:t>
            </w:r>
          </w:p>
        </w:tc>
        <w:tc>
          <w:tcPr>
            <w:tcW w:w="0" w:type="auto"/>
            <w:hideMark/>
          </w:tcPr>
          <w:p w14:paraId="5E19A3D1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Mensaje mostrado</w:t>
            </w:r>
          </w:p>
        </w:tc>
        <w:tc>
          <w:tcPr>
            <w:tcW w:w="0" w:type="auto"/>
            <w:hideMark/>
          </w:tcPr>
          <w:p w14:paraId="18AE6F35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3F56885C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F769C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CP-ENC-04</w:t>
            </w:r>
          </w:p>
        </w:tc>
        <w:tc>
          <w:tcPr>
            <w:tcW w:w="0" w:type="auto"/>
            <w:hideMark/>
          </w:tcPr>
          <w:p w14:paraId="49C64B2A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Crear encuesta</w:t>
            </w:r>
          </w:p>
        </w:tc>
        <w:tc>
          <w:tcPr>
            <w:tcW w:w="0" w:type="auto"/>
            <w:hideMark/>
          </w:tcPr>
          <w:p w14:paraId="573E53E9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(CNV-2)</w:t>
            </w:r>
          </w:p>
        </w:tc>
        <w:tc>
          <w:tcPr>
            <w:tcW w:w="0" w:type="auto"/>
            <w:hideMark/>
          </w:tcPr>
          <w:p w14:paraId="0D2600B1" w14:textId="4C0C1B2F" w:rsidR="005E668C" w:rsidRPr="005E668C" w:rsidRDefault="002C4323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título</w:t>
            </w:r>
            <w:r w:rsidR="005E668C" w:rsidRPr="005E668C">
              <w:rPr>
                <w:rFonts w:ascii="Century Gothic" w:hAnsi="Century Gothic"/>
                <w:sz w:val="22"/>
                <w:lang w:val="es-MX"/>
              </w:rPr>
              <w:t xml:space="preserve"> demasiado corto (ej. 2 caracteres)</w:t>
            </w:r>
          </w:p>
        </w:tc>
        <w:tc>
          <w:tcPr>
            <w:tcW w:w="0" w:type="auto"/>
            <w:hideMark/>
          </w:tcPr>
          <w:p w14:paraId="05F54120" w14:textId="2F085150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Rechazo por longitud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mínima</w:t>
            </w:r>
          </w:p>
        </w:tc>
        <w:tc>
          <w:tcPr>
            <w:tcW w:w="0" w:type="auto"/>
            <w:hideMark/>
          </w:tcPr>
          <w:p w14:paraId="2CD00C4B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Se guarda sin validar longitud</w:t>
            </w:r>
          </w:p>
        </w:tc>
        <w:tc>
          <w:tcPr>
            <w:tcW w:w="0" w:type="auto"/>
            <w:hideMark/>
          </w:tcPr>
          <w:p w14:paraId="44745E68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Fallido</w:t>
            </w:r>
          </w:p>
        </w:tc>
      </w:tr>
    </w:tbl>
    <w:p w14:paraId="75B9FD52" w14:textId="44E7670F" w:rsidR="005E668C" w:rsidRP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Tabla C. Preguntas y opciones </w:t>
      </w:r>
    </w:p>
    <w:tbl>
      <w:tblPr>
        <w:tblStyle w:val="Tabladelista3-nfasis1"/>
        <w:tblW w:w="0" w:type="auto"/>
        <w:tblLook w:val="04A0" w:firstRow="1" w:lastRow="0" w:firstColumn="1" w:lastColumn="0" w:noHBand="0" w:noVBand="1"/>
      </w:tblPr>
      <w:tblGrid>
        <w:gridCol w:w="847"/>
        <w:gridCol w:w="1669"/>
        <w:gridCol w:w="1595"/>
        <w:gridCol w:w="2602"/>
        <w:gridCol w:w="1381"/>
        <w:gridCol w:w="1381"/>
        <w:gridCol w:w="1315"/>
      </w:tblGrid>
      <w:tr w:rsidR="005E668C" w:rsidRPr="005E668C" w14:paraId="4C328A60" w14:textId="77777777" w:rsidTr="005E66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B383310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ID</w:t>
            </w:r>
          </w:p>
        </w:tc>
        <w:tc>
          <w:tcPr>
            <w:tcW w:w="0" w:type="auto"/>
            <w:hideMark/>
          </w:tcPr>
          <w:p w14:paraId="360BEBD1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Modulo o funcionalidad</w:t>
            </w:r>
          </w:p>
        </w:tc>
        <w:tc>
          <w:tcPr>
            <w:tcW w:w="0" w:type="auto"/>
            <w:hideMark/>
          </w:tcPr>
          <w:p w14:paraId="02628646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Clase de equivalencia</w:t>
            </w:r>
          </w:p>
        </w:tc>
        <w:tc>
          <w:tcPr>
            <w:tcW w:w="0" w:type="auto"/>
            <w:hideMark/>
          </w:tcPr>
          <w:p w14:paraId="18C5DAA3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Datos de entrada</w:t>
            </w:r>
          </w:p>
        </w:tc>
        <w:tc>
          <w:tcPr>
            <w:tcW w:w="0" w:type="auto"/>
            <w:hideMark/>
          </w:tcPr>
          <w:p w14:paraId="79616353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Resultado esperado</w:t>
            </w:r>
          </w:p>
        </w:tc>
        <w:tc>
          <w:tcPr>
            <w:tcW w:w="0" w:type="auto"/>
            <w:hideMark/>
          </w:tcPr>
          <w:p w14:paraId="282C5C44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Resultado obtenido</w:t>
            </w:r>
          </w:p>
        </w:tc>
        <w:tc>
          <w:tcPr>
            <w:tcW w:w="0" w:type="auto"/>
            <w:hideMark/>
          </w:tcPr>
          <w:p w14:paraId="48DC72F2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Estatus</w:t>
            </w:r>
          </w:p>
        </w:tc>
      </w:tr>
      <w:tr w:rsidR="005E668C" w:rsidRPr="005E668C" w14:paraId="659BE006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36442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CP-PREG-01</w:t>
            </w:r>
          </w:p>
        </w:tc>
        <w:tc>
          <w:tcPr>
            <w:tcW w:w="0" w:type="auto"/>
            <w:hideMark/>
          </w:tcPr>
          <w:p w14:paraId="195A1A96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Agregar pregunta</w:t>
            </w:r>
          </w:p>
        </w:tc>
        <w:tc>
          <w:tcPr>
            <w:tcW w:w="0" w:type="auto"/>
            <w:hideMark/>
          </w:tcPr>
          <w:p w14:paraId="30BAA178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Valida (CV-2/CV-3)</w:t>
            </w:r>
          </w:p>
        </w:tc>
        <w:tc>
          <w:tcPr>
            <w:tcW w:w="0" w:type="auto"/>
            <w:hideMark/>
          </w:tcPr>
          <w:p w14:paraId="02D13C2F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texto valido + tipo opcion_unica con 2 opciones</w:t>
            </w:r>
          </w:p>
        </w:tc>
        <w:tc>
          <w:tcPr>
            <w:tcW w:w="0" w:type="auto"/>
            <w:hideMark/>
          </w:tcPr>
          <w:p w14:paraId="2FFE8468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Pregunta y opciones guardadas</w:t>
            </w:r>
          </w:p>
        </w:tc>
        <w:tc>
          <w:tcPr>
            <w:tcW w:w="0" w:type="auto"/>
            <w:hideMark/>
          </w:tcPr>
          <w:p w14:paraId="522A5F80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Pregunta y opciones guardadas</w:t>
            </w:r>
          </w:p>
        </w:tc>
        <w:tc>
          <w:tcPr>
            <w:tcW w:w="0" w:type="auto"/>
            <w:hideMark/>
          </w:tcPr>
          <w:p w14:paraId="3E9E9A8D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1A5D8D0F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EE26FD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CP-PREG-02</w:t>
            </w:r>
          </w:p>
        </w:tc>
        <w:tc>
          <w:tcPr>
            <w:tcW w:w="0" w:type="auto"/>
            <w:hideMark/>
          </w:tcPr>
          <w:p w14:paraId="765A8575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Agregar pregunta</w:t>
            </w:r>
          </w:p>
        </w:tc>
        <w:tc>
          <w:tcPr>
            <w:tcW w:w="0" w:type="auto"/>
            <w:hideMark/>
          </w:tcPr>
          <w:p w14:paraId="09BED9A3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Valida (CV-2)</w:t>
            </w:r>
          </w:p>
        </w:tc>
        <w:tc>
          <w:tcPr>
            <w:tcW w:w="0" w:type="auto"/>
            <w:hideMark/>
          </w:tcPr>
          <w:p w14:paraId="79AFE6B4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texto valido + tipo texto_libre sin opciones</w:t>
            </w:r>
          </w:p>
        </w:tc>
        <w:tc>
          <w:tcPr>
            <w:tcW w:w="0" w:type="auto"/>
            <w:hideMark/>
          </w:tcPr>
          <w:p w14:paraId="6C3272D6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Pregunta guardada</w:t>
            </w:r>
          </w:p>
        </w:tc>
        <w:tc>
          <w:tcPr>
            <w:tcW w:w="0" w:type="auto"/>
            <w:hideMark/>
          </w:tcPr>
          <w:p w14:paraId="666C67DD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Pregunta guardada</w:t>
            </w:r>
          </w:p>
        </w:tc>
        <w:tc>
          <w:tcPr>
            <w:tcW w:w="0" w:type="auto"/>
            <w:hideMark/>
          </w:tcPr>
          <w:p w14:paraId="67D96751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76D9DFD0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92AE1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CP-PREG-03</w:t>
            </w:r>
          </w:p>
        </w:tc>
        <w:tc>
          <w:tcPr>
            <w:tcW w:w="0" w:type="auto"/>
            <w:hideMark/>
          </w:tcPr>
          <w:p w14:paraId="1EEEB695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Agregar pregunta</w:t>
            </w:r>
          </w:p>
        </w:tc>
        <w:tc>
          <w:tcPr>
            <w:tcW w:w="0" w:type="auto"/>
            <w:hideMark/>
          </w:tcPr>
          <w:p w14:paraId="46DF387D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(CNV-4)</w:t>
            </w:r>
          </w:p>
        </w:tc>
        <w:tc>
          <w:tcPr>
            <w:tcW w:w="0" w:type="auto"/>
            <w:hideMark/>
          </w:tcPr>
          <w:p w14:paraId="7C86DC63" w14:textId="1F6E1336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texto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vacío</w:t>
            </w:r>
          </w:p>
        </w:tc>
        <w:tc>
          <w:tcPr>
            <w:tcW w:w="0" w:type="auto"/>
            <w:hideMark/>
          </w:tcPr>
          <w:p w14:paraId="5CC1BF05" w14:textId="267ED108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Mensaje de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validación</w:t>
            </w:r>
          </w:p>
        </w:tc>
        <w:tc>
          <w:tcPr>
            <w:tcW w:w="0" w:type="auto"/>
            <w:hideMark/>
          </w:tcPr>
          <w:p w14:paraId="0FCA02CE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No se guarda, sin mensaje de error</w:t>
            </w:r>
          </w:p>
        </w:tc>
        <w:tc>
          <w:tcPr>
            <w:tcW w:w="0" w:type="auto"/>
            <w:hideMark/>
          </w:tcPr>
          <w:p w14:paraId="53DA4019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Fallido</w:t>
            </w:r>
          </w:p>
        </w:tc>
      </w:tr>
      <w:tr w:rsidR="005E668C" w:rsidRPr="005E668C" w14:paraId="31AB668E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C1B83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CP-PREG-04</w:t>
            </w:r>
          </w:p>
        </w:tc>
        <w:tc>
          <w:tcPr>
            <w:tcW w:w="0" w:type="auto"/>
            <w:hideMark/>
          </w:tcPr>
          <w:p w14:paraId="11682844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Agregar pregunta</w:t>
            </w:r>
          </w:p>
        </w:tc>
        <w:tc>
          <w:tcPr>
            <w:tcW w:w="0" w:type="auto"/>
            <w:hideMark/>
          </w:tcPr>
          <w:p w14:paraId="63DD6A9A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(CNV-6)</w:t>
            </w:r>
          </w:p>
        </w:tc>
        <w:tc>
          <w:tcPr>
            <w:tcW w:w="0" w:type="auto"/>
            <w:hideMark/>
          </w:tcPr>
          <w:p w14:paraId="404F9519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opcion_unica con 0-1 opciones</w:t>
            </w:r>
          </w:p>
        </w:tc>
        <w:tc>
          <w:tcPr>
            <w:tcW w:w="0" w:type="auto"/>
            <w:hideMark/>
          </w:tcPr>
          <w:p w14:paraId="4817C349" w14:textId="494A9B5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Rechazo por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mínimo</w:t>
            </w: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 de opciones</w:t>
            </w:r>
          </w:p>
        </w:tc>
        <w:tc>
          <w:tcPr>
            <w:tcW w:w="0" w:type="auto"/>
            <w:hideMark/>
          </w:tcPr>
          <w:p w14:paraId="52ABB43D" w14:textId="11A440CB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 xml:space="preserve">Se guarda sin validar </w:t>
            </w:r>
            <w:r w:rsidR="002C4323" w:rsidRPr="005E668C">
              <w:rPr>
                <w:rFonts w:ascii="Century Gothic" w:hAnsi="Century Gothic"/>
                <w:sz w:val="22"/>
                <w:lang w:val="es-MX"/>
              </w:rPr>
              <w:t>mínimo</w:t>
            </w:r>
          </w:p>
        </w:tc>
        <w:tc>
          <w:tcPr>
            <w:tcW w:w="0" w:type="auto"/>
            <w:hideMark/>
          </w:tcPr>
          <w:p w14:paraId="202E7782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Fallido</w:t>
            </w:r>
          </w:p>
        </w:tc>
      </w:tr>
    </w:tbl>
    <w:p w14:paraId="196C4A80" w14:textId="77777777" w:rsid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</w:p>
    <w:p w14:paraId="5100120B" w14:textId="77777777" w:rsid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</w:p>
    <w:p w14:paraId="2994F493" w14:textId="77777777" w:rsid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</w:p>
    <w:p w14:paraId="48FE29B8" w14:textId="77777777" w:rsid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</w:p>
    <w:p w14:paraId="178A357F" w14:textId="402AC160" w:rsidR="005E668C" w:rsidRP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lastRenderedPageBreak/>
        <w:t xml:space="preserve">Tabla D. </w:t>
      </w:r>
      <w:r w:rsidR="002C4323" w:rsidRPr="005E668C">
        <w:rPr>
          <w:rFonts w:ascii="Century Gothic" w:hAnsi="Century Gothic"/>
          <w:b/>
          <w:bCs/>
          <w:sz w:val="24"/>
          <w:szCs w:val="24"/>
          <w:lang w:val="es-MX"/>
        </w:rPr>
        <w:t>Publicación</w:t>
      </w: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 de encuesta</w:t>
      </w:r>
    </w:p>
    <w:tbl>
      <w:tblPr>
        <w:tblStyle w:val="Tabladelista3-nfasis1"/>
        <w:tblW w:w="0" w:type="auto"/>
        <w:tblLook w:val="04A0" w:firstRow="1" w:lastRow="0" w:firstColumn="1" w:lastColumn="0" w:noHBand="0" w:noVBand="1"/>
      </w:tblPr>
      <w:tblGrid>
        <w:gridCol w:w="572"/>
        <w:gridCol w:w="1302"/>
        <w:gridCol w:w="1247"/>
        <w:gridCol w:w="1014"/>
        <w:gridCol w:w="2371"/>
        <w:gridCol w:w="3246"/>
        <w:gridCol w:w="1038"/>
      </w:tblGrid>
      <w:tr w:rsidR="005E668C" w:rsidRPr="005E668C" w14:paraId="39460557" w14:textId="77777777" w:rsidTr="005E66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C330FCC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ID</w:t>
            </w:r>
          </w:p>
        </w:tc>
        <w:tc>
          <w:tcPr>
            <w:tcW w:w="0" w:type="auto"/>
            <w:hideMark/>
          </w:tcPr>
          <w:p w14:paraId="3DF1C39A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Modulo o funcionalidad</w:t>
            </w:r>
          </w:p>
        </w:tc>
        <w:tc>
          <w:tcPr>
            <w:tcW w:w="0" w:type="auto"/>
            <w:hideMark/>
          </w:tcPr>
          <w:p w14:paraId="7EE9B126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Clase de equivalencia</w:t>
            </w:r>
          </w:p>
        </w:tc>
        <w:tc>
          <w:tcPr>
            <w:tcW w:w="0" w:type="auto"/>
            <w:hideMark/>
          </w:tcPr>
          <w:p w14:paraId="663E0693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Datos de entrada</w:t>
            </w:r>
          </w:p>
        </w:tc>
        <w:tc>
          <w:tcPr>
            <w:tcW w:w="0" w:type="auto"/>
            <w:hideMark/>
          </w:tcPr>
          <w:p w14:paraId="748F1455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Resultado esperado</w:t>
            </w:r>
          </w:p>
        </w:tc>
        <w:tc>
          <w:tcPr>
            <w:tcW w:w="0" w:type="auto"/>
            <w:hideMark/>
          </w:tcPr>
          <w:p w14:paraId="300C0667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Resultado obtenido</w:t>
            </w:r>
          </w:p>
        </w:tc>
        <w:tc>
          <w:tcPr>
            <w:tcW w:w="0" w:type="auto"/>
            <w:hideMark/>
          </w:tcPr>
          <w:p w14:paraId="585E6B44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Estatus</w:t>
            </w:r>
          </w:p>
        </w:tc>
      </w:tr>
      <w:tr w:rsidR="005E668C" w:rsidRPr="005E668C" w14:paraId="4503F3D6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7BB30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CP-PUB-01</w:t>
            </w:r>
          </w:p>
        </w:tc>
        <w:tc>
          <w:tcPr>
            <w:tcW w:w="0" w:type="auto"/>
            <w:hideMark/>
          </w:tcPr>
          <w:p w14:paraId="30E4FF73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Publicar encuesta</w:t>
            </w:r>
          </w:p>
        </w:tc>
        <w:tc>
          <w:tcPr>
            <w:tcW w:w="0" w:type="auto"/>
            <w:hideMark/>
          </w:tcPr>
          <w:p w14:paraId="5C289E8A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Valida (CV-4)</w:t>
            </w:r>
          </w:p>
        </w:tc>
        <w:tc>
          <w:tcPr>
            <w:tcW w:w="0" w:type="auto"/>
            <w:hideMark/>
          </w:tcPr>
          <w:p w14:paraId="1D570414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encuesta con al menos 1 pregunta</w:t>
            </w:r>
          </w:p>
        </w:tc>
        <w:tc>
          <w:tcPr>
            <w:tcW w:w="0" w:type="auto"/>
            <w:hideMark/>
          </w:tcPr>
          <w:p w14:paraId="2E4434FB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Cambia estado a activa y redirige a lista_encuestas.php</w:t>
            </w:r>
          </w:p>
        </w:tc>
        <w:tc>
          <w:tcPr>
            <w:tcW w:w="0" w:type="auto"/>
            <w:hideMark/>
          </w:tcPr>
          <w:p w14:paraId="09B14021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Redirige a lista_encuestas.php?msg=publicada</w:t>
            </w:r>
          </w:p>
        </w:tc>
        <w:tc>
          <w:tcPr>
            <w:tcW w:w="0" w:type="auto"/>
            <w:hideMark/>
          </w:tcPr>
          <w:p w14:paraId="6FF5D547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  <w:tr w:rsidR="005E668C" w:rsidRPr="005E668C" w14:paraId="2275DB04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E3A13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CP-PUB-02</w:t>
            </w:r>
          </w:p>
        </w:tc>
        <w:tc>
          <w:tcPr>
            <w:tcW w:w="0" w:type="auto"/>
            <w:hideMark/>
          </w:tcPr>
          <w:p w14:paraId="0DF6C2DF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Publicar encuesta</w:t>
            </w:r>
          </w:p>
        </w:tc>
        <w:tc>
          <w:tcPr>
            <w:tcW w:w="0" w:type="auto"/>
            <w:hideMark/>
          </w:tcPr>
          <w:p w14:paraId="4E9EA1EE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Invalida (CNV-7)</w:t>
            </w:r>
          </w:p>
        </w:tc>
        <w:tc>
          <w:tcPr>
            <w:tcW w:w="0" w:type="auto"/>
            <w:hideMark/>
          </w:tcPr>
          <w:p w14:paraId="36B6F4CA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encuesta sin preguntas</w:t>
            </w:r>
          </w:p>
        </w:tc>
        <w:tc>
          <w:tcPr>
            <w:tcW w:w="0" w:type="auto"/>
            <w:hideMark/>
          </w:tcPr>
          <w:p w14:paraId="23D9AE3E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Rechazo y redirige a editar_encuesta.php con error</w:t>
            </w:r>
          </w:p>
        </w:tc>
        <w:tc>
          <w:tcPr>
            <w:tcW w:w="0" w:type="auto"/>
            <w:hideMark/>
          </w:tcPr>
          <w:p w14:paraId="70FE5796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Redirige con error=nopreguntas</w:t>
            </w:r>
          </w:p>
        </w:tc>
        <w:tc>
          <w:tcPr>
            <w:tcW w:w="0" w:type="auto"/>
            <w:hideMark/>
          </w:tcPr>
          <w:p w14:paraId="6873183D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2"/>
                <w:lang w:val="es-MX"/>
              </w:rPr>
            </w:pPr>
            <w:r w:rsidRPr="005E668C">
              <w:rPr>
                <w:rFonts w:ascii="Century Gothic" w:hAnsi="Century Gothic"/>
                <w:sz w:val="22"/>
                <w:lang w:val="es-MX"/>
              </w:rPr>
              <w:t>Aprobado</w:t>
            </w:r>
          </w:p>
        </w:tc>
      </w:tr>
    </w:tbl>
    <w:p w14:paraId="1E5FEFCA" w14:textId="70654EC1" w:rsidR="005E668C" w:rsidRP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Tabla E. </w:t>
      </w:r>
      <w:r w:rsidR="002C4323" w:rsidRPr="005E668C">
        <w:rPr>
          <w:rFonts w:ascii="Century Gothic" w:hAnsi="Century Gothic"/>
          <w:b/>
          <w:bCs/>
          <w:sz w:val="24"/>
          <w:szCs w:val="24"/>
          <w:lang w:val="es-MX"/>
        </w:rPr>
        <w:t>Emisión</w:t>
      </w: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 de voto </w:t>
      </w:r>
    </w:p>
    <w:tbl>
      <w:tblPr>
        <w:tblStyle w:val="Tabladelista3-nfasis1"/>
        <w:tblW w:w="0" w:type="auto"/>
        <w:tblLook w:val="04A0" w:firstRow="1" w:lastRow="0" w:firstColumn="1" w:lastColumn="0" w:noHBand="0" w:noVBand="1"/>
      </w:tblPr>
      <w:tblGrid>
        <w:gridCol w:w="933"/>
        <w:gridCol w:w="1710"/>
        <w:gridCol w:w="1635"/>
        <w:gridCol w:w="1835"/>
        <w:gridCol w:w="1355"/>
        <w:gridCol w:w="1976"/>
        <w:gridCol w:w="1346"/>
      </w:tblGrid>
      <w:tr w:rsidR="005E668C" w:rsidRPr="005E668C" w14:paraId="69CCC587" w14:textId="77777777" w:rsidTr="005E66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17EC8DC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ID</w:t>
            </w:r>
          </w:p>
        </w:tc>
        <w:tc>
          <w:tcPr>
            <w:tcW w:w="0" w:type="auto"/>
            <w:hideMark/>
          </w:tcPr>
          <w:p w14:paraId="57EC8DC4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Modulo o funcionalidad</w:t>
            </w:r>
          </w:p>
        </w:tc>
        <w:tc>
          <w:tcPr>
            <w:tcW w:w="0" w:type="auto"/>
            <w:hideMark/>
          </w:tcPr>
          <w:p w14:paraId="29077CFC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Clase de equivalencia</w:t>
            </w:r>
          </w:p>
        </w:tc>
        <w:tc>
          <w:tcPr>
            <w:tcW w:w="0" w:type="auto"/>
            <w:hideMark/>
          </w:tcPr>
          <w:p w14:paraId="1F528ECA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Datos de entrada</w:t>
            </w:r>
          </w:p>
        </w:tc>
        <w:tc>
          <w:tcPr>
            <w:tcW w:w="0" w:type="auto"/>
            <w:hideMark/>
          </w:tcPr>
          <w:p w14:paraId="3D3C9A8C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Resultado esperado</w:t>
            </w:r>
          </w:p>
        </w:tc>
        <w:tc>
          <w:tcPr>
            <w:tcW w:w="0" w:type="auto"/>
            <w:hideMark/>
          </w:tcPr>
          <w:p w14:paraId="5901CB6B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Resultado obtenido</w:t>
            </w:r>
          </w:p>
        </w:tc>
        <w:tc>
          <w:tcPr>
            <w:tcW w:w="0" w:type="auto"/>
            <w:hideMark/>
          </w:tcPr>
          <w:p w14:paraId="34E5AA8D" w14:textId="77777777" w:rsidR="005E668C" w:rsidRPr="005E668C" w:rsidRDefault="005E668C" w:rsidP="005E668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Estatus</w:t>
            </w:r>
          </w:p>
        </w:tc>
      </w:tr>
      <w:tr w:rsidR="005E668C" w:rsidRPr="005E668C" w14:paraId="21F78A59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2B1DE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CP-VOTO-01</w:t>
            </w:r>
          </w:p>
        </w:tc>
        <w:tc>
          <w:tcPr>
            <w:tcW w:w="0" w:type="auto"/>
            <w:hideMark/>
          </w:tcPr>
          <w:p w14:paraId="1B2E8C15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Enviar respuestas</w:t>
            </w:r>
          </w:p>
        </w:tc>
        <w:tc>
          <w:tcPr>
            <w:tcW w:w="0" w:type="auto"/>
            <w:hideMark/>
          </w:tcPr>
          <w:p w14:paraId="63C0D3F9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Valida (CV-1/CV-2/CV-3/CV-4)</w:t>
            </w:r>
          </w:p>
        </w:tc>
        <w:tc>
          <w:tcPr>
            <w:tcW w:w="0" w:type="auto"/>
            <w:hideMark/>
          </w:tcPr>
          <w:p w14:paraId="7790E932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encuesta activa, edad 18, genero "masculino", respuestas completas</w:t>
            </w:r>
          </w:p>
        </w:tc>
        <w:tc>
          <w:tcPr>
            <w:tcW w:w="0" w:type="auto"/>
            <w:hideMark/>
          </w:tcPr>
          <w:p w14:paraId="0D4F1908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Mensaje de gracias y registro en BD</w:t>
            </w:r>
          </w:p>
        </w:tc>
        <w:tc>
          <w:tcPr>
            <w:tcW w:w="0" w:type="auto"/>
            <w:hideMark/>
          </w:tcPr>
          <w:p w14:paraId="2E7FF0BE" w14:textId="6AAA9B24" w:rsidR="005E668C" w:rsidRPr="005E668C" w:rsidRDefault="002C4323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Página</w:t>
            </w:r>
            <w:r w:rsidR="005E668C"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 de agradecimiento</w:t>
            </w:r>
          </w:p>
        </w:tc>
        <w:tc>
          <w:tcPr>
            <w:tcW w:w="0" w:type="auto"/>
            <w:hideMark/>
          </w:tcPr>
          <w:p w14:paraId="7D4382A2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Aprobado</w:t>
            </w:r>
          </w:p>
        </w:tc>
      </w:tr>
      <w:tr w:rsidR="005E668C" w:rsidRPr="005E668C" w14:paraId="478979D3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337CC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CP-VOTO-02</w:t>
            </w:r>
          </w:p>
        </w:tc>
        <w:tc>
          <w:tcPr>
            <w:tcW w:w="0" w:type="auto"/>
            <w:hideMark/>
          </w:tcPr>
          <w:p w14:paraId="3500612E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Enviar respuestas</w:t>
            </w:r>
          </w:p>
        </w:tc>
        <w:tc>
          <w:tcPr>
            <w:tcW w:w="0" w:type="auto"/>
            <w:hideMark/>
          </w:tcPr>
          <w:p w14:paraId="6A9CF3E8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Invalida (CNV-9)</w:t>
            </w:r>
          </w:p>
        </w:tc>
        <w:tc>
          <w:tcPr>
            <w:tcW w:w="0" w:type="auto"/>
            <w:hideMark/>
          </w:tcPr>
          <w:p w14:paraId="2245EF16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edad fuera de rango (ej. 3)</w:t>
            </w:r>
          </w:p>
        </w:tc>
        <w:tc>
          <w:tcPr>
            <w:tcW w:w="0" w:type="auto"/>
            <w:hideMark/>
          </w:tcPr>
          <w:p w14:paraId="6FF1F6BB" w14:textId="03669402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Rechazo por </w:t>
            </w:r>
            <w:r w:rsidR="002C4323" w:rsidRPr="005E668C">
              <w:rPr>
                <w:rFonts w:ascii="Century Gothic" w:hAnsi="Century Gothic"/>
                <w:sz w:val="24"/>
                <w:szCs w:val="24"/>
                <w:lang w:val="es-MX"/>
              </w:rPr>
              <w:t>validación</w:t>
            </w:r>
          </w:p>
        </w:tc>
        <w:tc>
          <w:tcPr>
            <w:tcW w:w="0" w:type="auto"/>
            <w:hideMark/>
          </w:tcPr>
          <w:p w14:paraId="309358AC" w14:textId="2E262160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Se registra sin </w:t>
            </w:r>
            <w:r w:rsidR="002C4323" w:rsidRPr="005E668C">
              <w:rPr>
                <w:rFonts w:ascii="Century Gothic" w:hAnsi="Century Gothic"/>
                <w:sz w:val="24"/>
                <w:szCs w:val="24"/>
                <w:lang w:val="es-MX"/>
              </w:rPr>
              <w:t>validación</w:t>
            </w: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 servidor</w:t>
            </w:r>
          </w:p>
        </w:tc>
        <w:tc>
          <w:tcPr>
            <w:tcW w:w="0" w:type="auto"/>
            <w:hideMark/>
          </w:tcPr>
          <w:p w14:paraId="1FBD9853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Fallido</w:t>
            </w:r>
          </w:p>
        </w:tc>
      </w:tr>
      <w:tr w:rsidR="005E668C" w:rsidRPr="005E668C" w14:paraId="5C223C27" w14:textId="77777777" w:rsidTr="005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136D0C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CP-VOTO-03</w:t>
            </w:r>
          </w:p>
        </w:tc>
        <w:tc>
          <w:tcPr>
            <w:tcW w:w="0" w:type="auto"/>
            <w:hideMark/>
          </w:tcPr>
          <w:p w14:paraId="044B0D3A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Enviar respuestas</w:t>
            </w:r>
          </w:p>
        </w:tc>
        <w:tc>
          <w:tcPr>
            <w:tcW w:w="0" w:type="auto"/>
            <w:hideMark/>
          </w:tcPr>
          <w:p w14:paraId="4E470F76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Invalida (CNV-5)</w:t>
            </w:r>
          </w:p>
        </w:tc>
        <w:tc>
          <w:tcPr>
            <w:tcW w:w="0" w:type="auto"/>
            <w:hideMark/>
          </w:tcPr>
          <w:p w14:paraId="1728FB81" w14:textId="7FFCF641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genero </w:t>
            </w:r>
            <w:r w:rsidR="002C4323" w:rsidRPr="005E668C">
              <w:rPr>
                <w:rFonts w:ascii="Century Gothic" w:hAnsi="Century Gothic"/>
                <w:sz w:val="24"/>
                <w:szCs w:val="24"/>
                <w:lang w:val="es-MX"/>
              </w:rPr>
              <w:t>vacío</w:t>
            </w: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 (enviado manualmente)</w:t>
            </w:r>
          </w:p>
        </w:tc>
        <w:tc>
          <w:tcPr>
            <w:tcW w:w="0" w:type="auto"/>
            <w:hideMark/>
          </w:tcPr>
          <w:p w14:paraId="1A4538C4" w14:textId="1939CF63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Rechazo por </w:t>
            </w:r>
            <w:r w:rsidR="002C4323" w:rsidRPr="005E668C">
              <w:rPr>
                <w:rFonts w:ascii="Century Gothic" w:hAnsi="Century Gothic"/>
                <w:sz w:val="24"/>
                <w:szCs w:val="24"/>
                <w:lang w:val="es-MX"/>
              </w:rPr>
              <w:t>validación</w:t>
            </w:r>
          </w:p>
        </w:tc>
        <w:tc>
          <w:tcPr>
            <w:tcW w:w="0" w:type="auto"/>
            <w:hideMark/>
          </w:tcPr>
          <w:p w14:paraId="6C9F73D1" w14:textId="77C4EB8E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Se registra sin </w:t>
            </w:r>
            <w:r w:rsidR="002C4323" w:rsidRPr="005E668C">
              <w:rPr>
                <w:rFonts w:ascii="Century Gothic" w:hAnsi="Century Gothic"/>
                <w:sz w:val="24"/>
                <w:szCs w:val="24"/>
                <w:lang w:val="es-MX"/>
              </w:rPr>
              <w:t>validación</w:t>
            </w: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 servidor</w:t>
            </w:r>
          </w:p>
        </w:tc>
        <w:tc>
          <w:tcPr>
            <w:tcW w:w="0" w:type="auto"/>
            <w:hideMark/>
          </w:tcPr>
          <w:p w14:paraId="3C2B171B" w14:textId="77777777" w:rsidR="005E668C" w:rsidRPr="005E668C" w:rsidRDefault="005E668C" w:rsidP="005E66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Fallido</w:t>
            </w:r>
          </w:p>
        </w:tc>
      </w:tr>
      <w:tr w:rsidR="005E668C" w:rsidRPr="005E668C" w14:paraId="241480D3" w14:textId="77777777" w:rsidTr="005E66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A79BD" w14:textId="77777777" w:rsidR="005E668C" w:rsidRPr="005E668C" w:rsidRDefault="005E668C" w:rsidP="005E668C">
            <w:pPr>
              <w:jc w:val="both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CP-VOTO-04</w:t>
            </w:r>
          </w:p>
        </w:tc>
        <w:tc>
          <w:tcPr>
            <w:tcW w:w="0" w:type="auto"/>
            <w:hideMark/>
          </w:tcPr>
          <w:p w14:paraId="17CD0BC6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Votar</w:t>
            </w:r>
          </w:p>
        </w:tc>
        <w:tc>
          <w:tcPr>
            <w:tcW w:w="0" w:type="auto"/>
            <w:hideMark/>
          </w:tcPr>
          <w:p w14:paraId="304962AD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Invalida (CNV-4)</w:t>
            </w:r>
          </w:p>
        </w:tc>
        <w:tc>
          <w:tcPr>
            <w:tcW w:w="0" w:type="auto"/>
            <w:hideMark/>
          </w:tcPr>
          <w:p w14:paraId="0A5B6616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encuesta cerrada o inexistente</w:t>
            </w:r>
          </w:p>
        </w:tc>
        <w:tc>
          <w:tcPr>
            <w:tcW w:w="0" w:type="auto"/>
            <w:hideMark/>
          </w:tcPr>
          <w:p w14:paraId="6F68084C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Mensaje "no existe o no </w:t>
            </w:r>
            <w:proofErr w:type="spellStart"/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esta</w:t>
            </w:r>
            <w:proofErr w:type="spellEnd"/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 xml:space="preserve"> activa"</w:t>
            </w:r>
          </w:p>
        </w:tc>
        <w:tc>
          <w:tcPr>
            <w:tcW w:w="0" w:type="auto"/>
            <w:hideMark/>
          </w:tcPr>
          <w:p w14:paraId="05132F31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Mensaje mostrado</w:t>
            </w:r>
          </w:p>
        </w:tc>
        <w:tc>
          <w:tcPr>
            <w:tcW w:w="0" w:type="auto"/>
            <w:hideMark/>
          </w:tcPr>
          <w:p w14:paraId="4C062DB6" w14:textId="77777777" w:rsidR="005E668C" w:rsidRPr="005E668C" w:rsidRDefault="005E668C" w:rsidP="005E66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4"/>
                <w:szCs w:val="24"/>
                <w:lang w:val="es-MX"/>
              </w:rPr>
            </w:pPr>
            <w:r w:rsidRPr="005E668C">
              <w:rPr>
                <w:rFonts w:ascii="Century Gothic" w:hAnsi="Century Gothic"/>
                <w:sz w:val="24"/>
                <w:szCs w:val="24"/>
                <w:lang w:val="es-MX"/>
              </w:rPr>
              <w:t>Aprobado</w:t>
            </w:r>
          </w:p>
        </w:tc>
      </w:tr>
    </w:tbl>
    <w:p w14:paraId="419EF319" w14:textId="39501AB1" w:rsidR="005E668C" w:rsidRPr="005E668C" w:rsidRDefault="005E668C" w:rsidP="005E668C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5E668C">
        <w:rPr>
          <w:rFonts w:ascii="Century Gothic" w:hAnsi="Century Gothic"/>
          <w:b/>
          <w:bCs/>
          <w:sz w:val="24"/>
          <w:szCs w:val="24"/>
          <w:lang w:val="es-MX"/>
        </w:rPr>
        <w:t xml:space="preserve">b) Evidencia de </w:t>
      </w:r>
      <w:r w:rsidR="002C4323" w:rsidRPr="005E668C">
        <w:rPr>
          <w:rFonts w:ascii="Century Gothic" w:hAnsi="Century Gothic"/>
          <w:b/>
          <w:bCs/>
          <w:sz w:val="24"/>
          <w:szCs w:val="24"/>
          <w:lang w:val="es-MX"/>
        </w:rPr>
        <w:t>ejecución</w:t>
      </w:r>
    </w:p>
    <w:p w14:paraId="09E0D4C3" w14:textId="77777777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>Capturas pendientes: no se encontraron evidencias en playwright-report/ ni en test-results/.</w:t>
      </w:r>
    </w:p>
    <w:p w14:paraId="114EE5AE" w14:textId="4E0F6C2A" w:rsidR="005E668C" w:rsidRPr="005E668C" w:rsidRDefault="002C4323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>Recomendación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: adjuntar capturas manuales del flujo de login, </w:t>
      </w:r>
      <w:r w:rsidRPr="005E668C">
        <w:rPr>
          <w:rFonts w:ascii="Century Gothic" w:hAnsi="Century Gothic"/>
          <w:sz w:val="24"/>
          <w:szCs w:val="24"/>
          <w:lang w:val="es-MX"/>
        </w:rPr>
        <w:t>creación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 de encuesta, </w:t>
      </w:r>
      <w:r w:rsidRPr="005E668C">
        <w:rPr>
          <w:rFonts w:ascii="Century Gothic" w:hAnsi="Century Gothic"/>
          <w:sz w:val="24"/>
          <w:szCs w:val="24"/>
          <w:lang w:val="es-MX"/>
        </w:rPr>
        <w:t>publicación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 y </w:t>
      </w:r>
      <w:r w:rsidRPr="005E668C">
        <w:rPr>
          <w:rFonts w:ascii="Century Gothic" w:hAnsi="Century Gothic"/>
          <w:sz w:val="24"/>
          <w:szCs w:val="24"/>
          <w:lang w:val="es-MX"/>
        </w:rPr>
        <w:t>envió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 de voto (incluyendo mensajes de error) en una carpeta evidencias/ y referenciarlas </w:t>
      </w:r>
      <w:r w:rsidRPr="005E668C">
        <w:rPr>
          <w:rFonts w:ascii="Century Gothic" w:hAnsi="Century Gothic"/>
          <w:sz w:val="24"/>
          <w:szCs w:val="24"/>
          <w:lang w:val="es-MX"/>
        </w:rPr>
        <w:t>aquí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>.</w:t>
      </w:r>
    </w:p>
    <w:p w14:paraId="1ACDF777" w14:textId="082FDB35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c) Resultados del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análisis</w:t>
      </w:r>
    </w:p>
    <w:p w14:paraId="6A9B4CFF" w14:textId="76DD8470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Error 1: falta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longitud del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título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encuesta (tipo: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>/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lógica</w:t>
      </w:r>
      <w:r w:rsidRPr="005E668C">
        <w:rPr>
          <w:rFonts w:ascii="Century Gothic" w:hAnsi="Century Gothic"/>
          <w:sz w:val="24"/>
          <w:szCs w:val="24"/>
          <w:lang w:val="es-MX"/>
        </w:rPr>
        <w:t>). Impacto: encuestas con datos incompletos o poco descriptivos.</w:t>
      </w:r>
    </w:p>
    <w:p w14:paraId="62E5B863" w14:textId="6781EAA4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lastRenderedPageBreak/>
        <w:t xml:space="preserve">Error 2: no se valida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mínimo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opciones para preguntas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opción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única</w:t>
      </w:r>
      <w:r w:rsidRPr="005E668C">
        <w:rPr>
          <w:rFonts w:ascii="Century Gothic" w:hAnsi="Century Gothic"/>
          <w:sz w:val="24"/>
          <w:szCs w:val="24"/>
          <w:lang w:val="es-MX"/>
        </w:rPr>
        <w:t>/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múltiple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(tipo: funcional/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). Impacto: encuestas publicadas con preguntas sin opciones, lo que rompe el flujo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votación</w:t>
      </w:r>
      <w:r w:rsidRPr="005E668C">
        <w:rPr>
          <w:rFonts w:ascii="Century Gothic" w:hAnsi="Century Gothic"/>
          <w:sz w:val="24"/>
          <w:szCs w:val="24"/>
          <w:lang w:val="es-MX"/>
        </w:rPr>
        <w:t>.</w:t>
      </w:r>
    </w:p>
    <w:p w14:paraId="21DFA16E" w14:textId="447D4479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Error 3: no hay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en servidor para edad/genero (tipo: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). Impacto: datos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demográficos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inconsistentes y posible ingreso de valores fuera de rango al omitir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cliente.</w:t>
      </w:r>
    </w:p>
    <w:p w14:paraId="1B40CF48" w14:textId="7C912957" w:rsidR="005E668C" w:rsidRPr="005E668C" w:rsidRDefault="002C4323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>Observación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: el alta de pregunta </w:t>
      </w:r>
      <w:r w:rsidRPr="005E668C">
        <w:rPr>
          <w:rFonts w:ascii="Century Gothic" w:hAnsi="Century Gothic"/>
          <w:sz w:val="24"/>
          <w:szCs w:val="24"/>
          <w:lang w:val="es-MX"/>
        </w:rPr>
        <w:t>vacía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 no informa error al usuario (tipo: interfaz/</w:t>
      </w:r>
      <w:r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). Impacto: mala </w:t>
      </w:r>
      <w:r w:rsidRPr="005E668C">
        <w:rPr>
          <w:rFonts w:ascii="Century Gothic" w:hAnsi="Century Gothic"/>
          <w:sz w:val="24"/>
          <w:szCs w:val="24"/>
          <w:lang w:val="es-MX"/>
        </w:rPr>
        <w:t>retroalimentación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 y riesgo de </w:t>
      </w:r>
      <w:r w:rsidRPr="005E668C">
        <w:rPr>
          <w:rFonts w:ascii="Century Gothic" w:hAnsi="Century Gothic"/>
          <w:sz w:val="24"/>
          <w:szCs w:val="24"/>
          <w:lang w:val="es-MX"/>
        </w:rPr>
        <w:t>confusión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 xml:space="preserve"> en el flujo de </w:t>
      </w:r>
      <w:r w:rsidRPr="005E668C">
        <w:rPr>
          <w:rFonts w:ascii="Century Gothic" w:hAnsi="Century Gothic"/>
          <w:sz w:val="24"/>
          <w:szCs w:val="24"/>
          <w:lang w:val="es-MX"/>
        </w:rPr>
        <w:t>edición</w:t>
      </w:r>
      <w:r w:rsidR="005E668C" w:rsidRPr="005E668C">
        <w:rPr>
          <w:rFonts w:ascii="Century Gothic" w:hAnsi="Century Gothic"/>
          <w:sz w:val="24"/>
          <w:szCs w:val="24"/>
          <w:lang w:val="es-MX"/>
        </w:rPr>
        <w:t>.</w:t>
      </w:r>
    </w:p>
    <w:p w14:paraId="205CBA3A" w14:textId="23517F6D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d)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Líneas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acción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propuestas</w:t>
      </w:r>
    </w:p>
    <w:p w14:paraId="2060F7F9" w14:textId="77777777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>Acciones correctivas especificas:</w:t>
      </w:r>
    </w:p>
    <w:p w14:paraId="4315C813" w14:textId="51D39E76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Validar longitud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mínima</w:t>
      </w:r>
      <w:r w:rsidRPr="005E668C">
        <w:rPr>
          <w:rFonts w:ascii="Century Gothic" w:hAnsi="Century Gothic"/>
          <w:sz w:val="24"/>
          <w:szCs w:val="24"/>
          <w:lang w:val="es-MX"/>
        </w:rPr>
        <w:t>/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máxima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del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título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y de las preguntas en servidor.</w:t>
      </w:r>
    </w:p>
    <w:p w14:paraId="35A958B8" w14:textId="5CB4CAF9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Verificar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mínimo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2 opciones cuando el tipo sea opcion_unica o opcion_multiple.</w:t>
      </w:r>
    </w:p>
    <w:p w14:paraId="3CBD6030" w14:textId="69AD39BE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Revalidar edad y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género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en procesar_voto.php con rangos permitidos.</w:t>
      </w:r>
    </w:p>
    <w:p w14:paraId="481FE701" w14:textId="00F75DFE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Recomendaciones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técnicas</w:t>
      </w:r>
      <w:r w:rsidRPr="005E668C">
        <w:rPr>
          <w:rFonts w:ascii="Century Gothic" w:hAnsi="Century Gothic"/>
          <w:sz w:val="24"/>
          <w:szCs w:val="24"/>
          <w:lang w:val="es-MX"/>
        </w:rPr>
        <w:t>:</w:t>
      </w:r>
    </w:p>
    <w:p w14:paraId="0AEDFBD7" w14:textId="531C4FD5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Centralizar reglas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(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función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reutilizable o capa de servicio) para evitar divergencias entre front y back.</w:t>
      </w:r>
    </w:p>
    <w:p w14:paraId="66E31EDA" w14:textId="368BA061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Agregar pruebas unitarias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(p. ej. PHPUnit) o ampliar pruebas de Playwright para entradas invalidas.</w:t>
      </w:r>
    </w:p>
    <w:p w14:paraId="3223706E" w14:textId="77777777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>Prioridad del ajuste:</w:t>
      </w:r>
    </w:p>
    <w:p w14:paraId="149D00A2" w14:textId="4ED9E649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Alta: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opciones y edad/genero.</w:t>
      </w:r>
    </w:p>
    <w:p w14:paraId="662E0411" w14:textId="6DDDEDC3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Media: longitud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título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y mensaje de error en pregunta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vacía</w:t>
      </w:r>
      <w:r w:rsidRPr="005E668C">
        <w:rPr>
          <w:rFonts w:ascii="Century Gothic" w:hAnsi="Century Gothic"/>
          <w:sz w:val="24"/>
          <w:szCs w:val="24"/>
          <w:lang w:val="es-MX"/>
        </w:rPr>
        <w:t>.</w:t>
      </w:r>
    </w:p>
    <w:p w14:paraId="0E5EE961" w14:textId="77777777" w:rsidR="005E668C" w:rsidRPr="005E668C" w:rsidRDefault="005E668C" w:rsidP="005E668C">
      <w:pPr>
        <w:jc w:val="both"/>
        <w:rPr>
          <w:rFonts w:ascii="Century Gothic" w:hAnsi="Century Gothic"/>
          <w:b/>
          <w:bCs/>
          <w:sz w:val="28"/>
          <w:szCs w:val="28"/>
          <w:u w:val="single"/>
          <w:lang w:val="es-MX"/>
        </w:rPr>
      </w:pPr>
      <w:r w:rsidRPr="005E668C">
        <w:rPr>
          <w:rFonts w:ascii="Century Gothic" w:hAnsi="Century Gothic"/>
          <w:b/>
          <w:bCs/>
          <w:sz w:val="28"/>
          <w:szCs w:val="28"/>
          <w:u w:val="single"/>
          <w:lang w:val="es-MX"/>
        </w:rPr>
        <w:t>Conclusiones</w:t>
      </w:r>
    </w:p>
    <w:p w14:paraId="6A2BE29C" w14:textId="33254D56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La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técnica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particionamiento de equivalencias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permitió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definir casos representativos y detectar faltas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sin cubrir cada valor individual.</w:t>
      </w:r>
    </w:p>
    <w:p w14:paraId="30A1799A" w14:textId="77777777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>Las pruebas unitarias son clave para asegurar la calidad del desarrollo, especialmente en reglas de negocio y validaciones que no deben depender solo del cliente.</w:t>
      </w:r>
    </w:p>
    <w:p w14:paraId="3DC2D73F" w14:textId="2589D258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Principales aprendizajes: alinear reglas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con el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diseño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de casos de prueba evita discrepancias entre lo esperado y lo implementado.</w:t>
      </w:r>
    </w:p>
    <w:p w14:paraId="76C85E9B" w14:textId="49B21EAE" w:rsidR="005E668C" w:rsidRPr="005E668C" w:rsidRDefault="005E668C" w:rsidP="005E668C">
      <w:pPr>
        <w:jc w:val="both"/>
        <w:rPr>
          <w:rFonts w:ascii="Century Gothic" w:hAnsi="Century Gothic"/>
          <w:sz w:val="24"/>
          <w:szCs w:val="24"/>
          <w:lang w:val="es-MX"/>
        </w:rPr>
      </w:pPr>
      <w:r w:rsidRPr="005E668C">
        <w:rPr>
          <w:rFonts w:ascii="Century Gothic" w:hAnsi="Century Gothic"/>
          <w:sz w:val="24"/>
          <w:szCs w:val="24"/>
          <w:lang w:val="es-MX"/>
        </w:rPr>
        <w:t xml:space="preserve">Areas de mejora: formalizar criterios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validación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en backend y documentar criterios de </w:t>
      </w:r>
      <w:r w:rsidR="002C4323" w:rsidRPr="005E668C">
        <w:rPr>
          <w:rFonts w:ascii="Century Gothic" w:hAnsi="Century Gothic"/>
          <w:sz w:val="24"/>
          <w:szCs w:val="24"/>
          <w:lang w:val="es-MX"/>
        </w:rPr>
        <w:t>aceptación</w:t>
      </w:r>
      <w:r w:rsidRPr="005E668C">
        <w:rPr>
          <w:rFonts w:ascii="Century Gothic" w:hAnsi="Century Gothic"/>
          <w:sz w:val="24"/>
          <w:szCs w:val="24"/>
          <w:lang w:val="es-MX"/>
        </w:rPr>
        <w:t xml:space="preserve"> antes de implementar.</w:t>
      </w:r>
    </w:p>
    <w:p w14:paraId="67FD438D" w14:textId="2E4644B9" w:rsidR="003302F6" w:rsidRPr="005E668C" w:rsidRDefault="003302F6" w:rsidP="005E668C">
      <w:pPr>
        <w:jc w:val="both"/>
        <w:rPr>
          <w:rFonts w:ascii="Century Gothic" w:hAnsi="Century Gothic"/>
          <w:sz w:val="24"/>
          <w:szCs w:val="24"/>
        </w:rPr>
      </w:pPr>
    </w:p>
    <w:sectPr w:rsidR="003302F6" w:rsidRPr="005E668C" w:rsidSect="004D0A5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AFFF1" w14:textId="77777777" w:rsidR="00281A25" w:rsidRDefault="00281A25" w:rsidP="00F04768">
      <w:pPr>
        <w:spacing w:after="0" w:line="240" w:lineRule="auto"/>
      </w:pPr>
      <w:r>
        <w:separator/>
      </w:r>
    </w:p>
  </w:endnote>
  <w:endnote w:type="continuationSeparator" w:id="0">
    <w:p w14:paraId="6D902486" w14:textId="77777777" w:rsidR="00281A25" w:rsidRDefault="00281A25" w:rsidP="00F047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283A8" w14:textId="77777777" w:rsidR="00281A25" w:rsidRDefault="00281A25" w:rsidP="00F04768">
      <w:pPr>
        <w:spacing w:after="0" w:line="240" w:lineRule="auto"/>
      </w:pPr>
      <w:r>
        <w:separator/>
      </w:r>
    </w:p>
  </w:footnote>
  <w:footnote w:type="continuationSeparator" w:id="0">
    <w:p w14:paraId="48B45E75" w14:textId="77777777" w:rsidR="00281A25" w:rsidRDefault="00281A25" w:rsidP="00F047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5B0C"/>
    <w:multiLevelType w:val="hybridMultilevel"/>
    <w:tmpl w:val="5F84AC5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BC2F3A"/>
    <w:multiLevelType w:val="multilevel"/>
    <w:tmpl w:val="F5D8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920AEA"/>
    <w:multiLevelType w:val="multilevel"/>
    <w:tmpl w:val="BD840B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8A3929"/>
    <w:multiLevelType w:val="multilevel"/>
    <w:tmpl w:val="3CDA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5766A8"/>
    <w:multiLevelType w:val="multilevel"/>
    <w:tmpl w:val="15966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FC10B3"/>
    <w:multiLevelType w:val="multilevel"/>
    <w:tmpl w:val="9A9A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9E6A78"/>
    <w:multiLevelType w:val="multilevel"/>
    <w:tmpl w:val="B492D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0B6A0D"/>
    <w:multiLevelType w:val="multilevel"/>
    <w:tmpl w:val="91805B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39036C"/>
    <w:multiLevelType w:val="multilevel"/>
    <w:tmpl w:val="E2FE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3240252">
    <w:abstractNumId w:val="0"/>
  </w:num>
  <w:num w:numId="2" w16cid:durableId="1071466679">
    <w:abstractNumId w:val="4"/>
  </w:num>
  <w:num w:numId="3" w16cid:durableId="771316933">
    <w:abstractNumId w:val="8"/>
  </w:num>
  <w:num w:numId="4" w16cid:durableId="2037193252">
    <w:abstractNumId w:val="2"/>
  </w:num>
  <w:num w:numId="5" w16cid:durableId="2054649702">
    <w:abstractNumId w:val="6"/>
  </w:num>
  <w:num w:numId="6" w16cid:durableId="2045010795">
    <w:abstractNumId w:val="5"/>
  </w:num>
  <w:num w:numId="7" w16cid:durableId="342166383">
    <w:abstractNumId w:val="1"/>
  </w:num>
  <w:num w:numId="8" w16cid:durableId="199049595">
    <w:abstractNumId w:val="7"/>
  </w:num>
  <w:num w:numId="9" w16cid:durableId="11697580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A05"/>
    <w:rsid w:val="00073A70"/>
    <w:rsid w:val="000770EE"/>
    <w:rsid w:val="000C3A25"/>
    <w:rsid w:val="000F1765"/>
    <w:rsid w:val="00281A25"/>
    <w:rsid w:val="002C4323"/>
    <w:rsid w:val="003302F6"/>
    <w:rsid w:val="003540D7"/>
    <w:rsid w:val="004D0A53"/>
    <w:rsid w:val="005B1F52"/>
    <w:rsid w:val="005E668C"/>
    <w:rsid w:val="00744C77"/>
    <w:rsid w:val="009F5411"/>
    <w:rsid w:val="00AC72E3"/>
    <w:rsid w:val="00AF1B28"/>
    <w:rsid w:val="00B40F7E"/>
    <w:rsid w:val="00BB7A05"/>
    <w:rsid w:val="00C37D12"/>
    <w:rsid w:val="00D432B2"/>
    <w:rsid w:val="00E14DB4"/>
    <w:rsid w:val="00F0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647F6"/>
  <w15:docId w15:val="{C343BB8B-CEC2-4159-BD76-DEC1E6C92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s-E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0D7"/>
  </w:style>
  <w:style w:type="paragraph" w:styleId="Ttulo1">
    <w:name w:val="heading 1"/>
    <w:basedOn w:val="Normal"/>
    <w:next w:val="Normal"/>
    <w:link w:val="Ttulo1Car"/>
    <w:uiPriority w:val="9"/>
    <w:qFormat/>
    <w:rsid w:val="004D0A53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D0A53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D0A53"/>
    <w:pPr>
      <w:keepNext/>
      <w:keepLines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 w:val="22"/>
      <w:lang w:val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0A53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a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table" w:styleId="Tablaconcuadrcula5oscura-nfasis5">
    <w:name w:val="Grid Table 5 Dark Accent 5"/>
    <w:basedOn w:val="Tablanormal"/>
    <w:uiPriority w:val="50"/>
    <w:rsid w:val="000F17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Textoindependiente">
    <w:name w:val="Body Text"/>
    <w:basedOn w:val="Normal"/>
    <w:link w:val="TextoindependienteCar"/>
    <w:uiPriority w:val="1"/>
    <w:qFormat/>
    <w:rsid w:val="000F176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F1765"/>
    <w:rPr>
      <w:rFonts w:ascii="Arial MT" w:eastAsia="Arial MT" w:hAnsi="Arial MT" w:cs="Arial MT"/>
      <w:sz w:val="24"/>
      <w:szCs w:val="24"/>
    </w:rPr>
  </w:style>
  <w:style w:type="paragraph" w:styleId="Ttulo">
    <w:name w:val="Title"/>
    <w:basedOn w:val="Normal"/>
    <w:link w:val="TtuloCar"/>
    <w:uiPriority w:val="10"/>
    <w:qFormat/>
    <w:rsid w:val="000F1765"/>
    <w:pPr>
      <w:widowControl w:val="0"/>
      <w:autoSpaceDE w:val="0"/>
      <w:autoSpaceDN w:val="0"/>
      <w:spacing w:after="0" w:line="240" w:lineRule="auto"/>
      <w:ind w:left="903" w:right="909"/>
      <w:jc w:val="center"/>
    </w:pPr>
    <w:rPr>
      <w:rFonts w:ascii="Arial" w:eastAsia="Arial" w:hAnsi="Arial" w:cs="Arial"/>
      <w:b/>
      <w:bCs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1765"/>
    <w:rPr>
      <w:rFonts w:ascii="Arial" w:eastAsia="Arial" w:hAnsi="Arial" w:cs="Arial"/>
      <w:b/>
      <w:bCs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4D0A5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4D0A53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rsid w:val="004D0A53"/>
    <w:rPr>
      <w:rFonts w:asciiTheme="majorHAnsi" w:eastAsiaTheme="majorEastAsia" w:hAnsiTheme="majorHAnsi" w:cstheme="majorBidi"/>
      <w:b/>
      <w:bCs/>
      <w:color w:val="4472C4" w:themeColor="accent1"/>
      <w:sz w:val="22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0A5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lang w:val="en-US"/>
    </w:rPr>
  </w:style>
  <w:style w:type="paragraph" w:styleId="Prrafodelista">
    <w:name w:val="List Paragraph"/>
    <w:basedOn w:val="Normal"/>
    <w:uiPriority w:val="34"/>
    <w:qFormat/>
    <w:rsid w:val="004D0A5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047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04768"/>
  </w:style>
  <w:style w:type="paragraph" w:styleId="Piedepgina">
    <w:name w:val="footer"/>
    <w:basedOn w:val="Normal"/>
    <w:link w:val="PiedepginaCar"/>
    <w:uiPriority w:val="99"/>
    <w:unhideWhenUsed/>
    <w:rsid w:val="00F047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4768"/>
  </w:style>
  <w:style w:type="table" w:styleId="Tabladelista3-nfasis1">
    <w:name w:val="List Table 3 Accent 1"/>
    <w:basedOn w:val="Tablanormal"/>
    <w:uiPriority w:val="48"/>
    <w:rsid w:val="005E668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2382CA-8759-4EEA-950D-AC4273075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1085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RULO ◕◡◕</cp:lastModifiedBy>
  <cp:revision>2</cp:revision>
  <dcterms:created xsi:type="dcterms:W3CDTF">2026-02-22T23:01:00Z</dcterms:created>
  <dcterms:modified xsi:type="dcterms:W3CDTF">2026-02-22T23:01:00Z</dcterms:modified>
</cp:coreProperties>
</file>