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72B3A" w14:textId="77777777" w:rsidR="00CE613D" w:rsidRPr="00AC4598" w:rsidRDefault="00CE613D" w:rsidP="00CE613D">
      <w:pPr>
        <w:jc w:val="center"/>
        <w:rPr>
          <w:sz w:val="26"/>
          <w:szCs w:val="26"/>
        </w:rPr>
      </w:pPr>
      <w:r w:rsidRPr="00AC4598">
        <w:rPr>
          <w:sz w:val="26"/>
          <w:szCs w:val="26"/>
        </w:rPr>
        <w:t>Министерство общего и профессионального образования Ростовской области</w:t>
      </w:r>
    </w:p>
    <w:p w14:paraId="69925118" w14:textId="77777777" w:rsidR="00CE613D" w:rsidRPr="00AC4598" w:rsidRDefault="00CE613D" w:rsidP="00CE613D">
      <w:pPr>
        <w:jc w:val="center"/>
        <w:rPr>
          <w:sz w:val="26"/>
          <w:szCs w:val="26"/>
        </w:rPr>
      </w:pPr>
      <w:r w:rsidRPr="00AC4598">
        <w:rPr>
          <w:sz w:val="26"/>
          <w:szCs w:val="26"/>
        </w:rPr>
        <w:t>государственное бюджетное профессиональное образовательное учреждение</w:t>
      </w:r>
    </w:p>
    <w:p w14:paraId="2D3DFDD5" w14:textId="77777777" w:rsidR="00CE613D" w:rsidRPr="00AC4598" w:rsidRDefault="00CE613D" w:rsidP="00CE613D">
      <w:pPr>
        <w:jc w:val="center"/>
        <w:rPr>
          <w:sz w:val="26"/>
          <w:szCs w:val="26"/>
        </w:rPr>
      </w:pPr>
      <w:r w:rsidRPr="00AC4598">
        <w:rPr>
          <w:sz w:val="26"/>
          <w:szCs w:val="26"/>
        </w:rPr>
        <w:t>Ростовской области</w:t>
      </w:r>
    </w:p>
    <w:p w14:paraId="3E3F8E60" w14:textId="77777777" w:rsidR="00CE613D" w:rsidRPr="00AC4598" w:rsidRDefault="00CE613D" w:rsidP="00CE613D">
      <w:pPr>
        <w:jc w:val="center"/>
        <w:rPr>
          <w:sz w:val="28"/>
          <w:szCs w:val="28"/>
        </w:rPr>
      </w:pPr>
      <w:r w:rsidRPr="00AC4598">
        <w:rPr>
          <w:sz w:val="28"/>
          <w:szCs w:val="28"/>
        </w:rPr>
        <w:t xml:space="preserve">«Таганрогский авиационный колледж имени В.М. </w:t>
      </w:r>
      <w:proofErr w:type="spellStart"/>
      <w:r w:rsidRPr="00AC4598">
        <w:rPr>
          <w:sz w:val="28"/>
          <w:szCs w:val="28"/>
        </w:rPr>
        <w:t>Петлякова</w:t>
      </w:r>
      <w:proofErr w:type="spellEnd"/>
      <w:r w:rsidRPr="00AC4598">
        <w:rPr>
          <w:sz w:val="28"/>
          <w:szCs w:val="28"/>
        </w:rPr>
        <w:t>»</w:t>
      </w:r>
    </w:p>
    <w:p w14:paraId="2745C2FB" w14:textId="77777777" w:rsidR="00CE613D" w:rsidRPr="00AC4598" w:rsidRDefault="00CE613D" w:rsidP="00CE613D">
      <w:pPr>
        <w:jc w:val="center"/>
        <w:rPr>
          <w:sz w:val="28"/>
          <w:szCs w:val="28"/>
        </w:rPr>
      </w:pPr>
    </w:p>
    <w:p w14:paraId="3A55E350" w14:textId="77777777" w:rsidR="00CE613D" w:rsidRPr="00AC4598" w:rsidRDefault="00CE613D" w:rsidP="00CE613D">
      <w:pPr>
        <w:rPr>
          <w:sz w:val="28"/>
          <w:szCs w:val="28"/>
        </w:rPr>
      </w:pPr>
    </w:p>
    <w:p w14:paraId="0BFE3C86" w14:textId="77777777" w:rsidR="00CE613D" w:rsidRPr="00AC4598" w:rsidRDefault="00CE613D" w:rsidP="00CE613D">
      <w:pPr>
        <w:jc w:val="center"/>
        <w:rPr>
          <w:sz w:val="28"/>
          <w:szCs w:val="28"/>
        </w:rPr>
      </w:pPr>
    </w:p>
    <w:p w14:paraId="33648698" w14:textId="77777777" w:rsidR="00CE613D" w:rsidRPr="00AC4598" w:rsidRDefault="00CE613D" w:rsidP="00CE613D">
      <w:pPr>
        <w:jc w:val="center"/>
        <w:rPr>
          <w:b/>
          <w:sz w:val="28"/>
          <w:szCs w:val="28"/>
        </w:rPr>
      </w:pPr>
      <w:r w:rsidRPr="00AC4598">
        <w:rPr>
          <w:b/>
          <w:sz w:val="28"/>
          <w:szCs w:val="28"/>
        </w:rPr>
        <w:t>КУРСОВАЯ РАБОТА</w:t>
      </w:r>
    </w:p>
    <w:p w14:paraId="328C4B9D" w14:textId="77777777" w:rsidR="00CE613D" w:rsidRPr="00AC4598" w:rsidRDefault="00CE613D" w:rsidP="00CE613D">
      <w:pPr>
        <w:jc w:val="center"/>
        <w:rPr>
          <w:b/>
          <w:sz w:val="28"/>
          <w:szCs w:val="28"/>
        </w:rPr>
      </w:pPr>
      <w:r w:rsidRPr="00AC4598">
        <w:rPr>
          <w:b/>
          <w:sz w:val="28"/>
          <w:szCs w:val="28"/>
        </w:rPr>
        <w:t>на тему:</w:t>
      </w:r>
    </w:p>
    <w:p w14:paraId="4B3D8A12" w14:textId="77777777" w:rsidR="00CE613D" w:rsidRPr="00AC4598" w:rsidRDefault="00CE613D" w:rsidP="00CE613D">
      <w:pPr>
        <w:jc w:val="center"/>
        <w:rPr>
          <w:b/>
          <w:sz w:val="52"/>
          <w:szCs w:val="52"/>
        </w:rPr>
      </w:pPr>
    </w:p>
    <w:p w14:paraId="12E6ABAF" w14:textId="630A37C6" w:rsidR="00CE613D" w:rsidRPr="00AC4598" w:rsidRDefault="00CE613D" w:rsidP="00CE613D">
      <w:pPr>
        <w:jc w:val="center"/>
        <w:rPr>
          <w:b/>
          <w:sz w:val="28"/>
          <w:szCs w:val="28"/>
        </w:rPr>
      </w:pPr>
      <w:r w:rsidRPr="00AC4598">
        <w:rPr>
          <w:b/>
          <w:sz w:val="28"/>
          <w:szCs w:val="28"/>
        </w:rPr>
        <w:t>«</w:t>
      </w:r>
      <w:r w:rsidR="009076C0" w:rsidRPr="009076C0">
        <w:rPr>
          <w:b/>
          <w:sz w:val="28"/>
          <w:szCs w:val="28"/>
        </w:rPr>
        <w:t>Проектирование и анализ системы управления данными страхования КАСКО: программный подход</w:t>
      </w:r>
      <w:r w:rsidRPr="00AC4598">
        <w:rPr>
          <w:b/>
          <w:sz w:val="28"/>
          <w:szCs w:val="28"/>
        </w:rPr>
        <w:t>»</w:t>
      </w:r>
    </w:p>
    <w:p w14:paraId="36551591" w14:textId="77777777" w:rsidR="00CE613D" w:rsidRPr="00AC4598" w:rsidRDefault="00CE613D" w:rsidP="00CE613D">
      <w:pPr>
        <w:rPr>
          <w:b/>
          <w:sz w:val="28"/>
          <w:szCs w:val="28"/>
        </w:rPr>
      </w:pPr>
    </w:p>
    <w:p w14:paraId="79292FF8" w14:textId="77777777" w:rsidR="00CE613D" w:rsidRPr="00AC4598" w:rsidRDefault="00CE613D" w:rsidP="00CE613D">
      <w:pPr>
        <w:jc w:val="center"/>
        <w:rPr>
          <w:b/>
          <w:sz w:val="28"/>
          <w:szCs w:val="28"/>
        </w:rPr>
      </w:pPr>
      <w:r w:rsidRPr="00AC4598">
        <w:rPr>
          <w:b/>
          <w:sz w:val="28"/>
          <w:szCs w:val="28"/>
        </w:rPr>
        <w:t>по дисциплине: ОП.06 Основы экономики</w:t>
      </w:r>
    </w:p>
    <w:p w14:paraId="3C222432" w14:textId="77777777" w:rsidR="00CE613D" w:rsidRPr="00AC4598" w:rsidRDefault="00CE613D" w:rsidP="00CE613D">
      <w:pPr>
        <w:jc w:val="center"/>
        <w:rPr>
          <w:b/>
          <w:sz w:val="28"/>
          <w:szCs w:val="28"/>
        </w:rPr>
      </w:pPr>
    </w:p>
    <w:p w14:paraId="04D3699C" w14:textId="77777777" w:rsidR="00CE613D" w:rsidRPr="00AC4598" w:rsidRDefault="00CE613D" w:rsidP="00CE613D">
      <w:pPr>
        <w:jc w:val="center"/>
        <w:rPr>
          <w:b/>
          <w:sz w:val="28"/>
          <w:szCs w:val="28"/>
        </w:rPr>
      </w:pPr>
      <w:r w:rsidRPr="00AC4598">
        <w:rPr>
          <w:b/>
          <w:sz w:val="28"/>
          <w:szCs w:val="28"/>
        </w:rPr>
        <w:t>спец. 09.02.03 Программирование в компьютерных системах</w:t>
      </w:r>
    </w:p>
    <w:p w14:paraId="3D87382D" w14:textId="77777777" w:rsidR="00CE613D" w:rsidRPr="00AC4598" w:rsidRDefault="00CE613D" w:rsidP="00CE613D">
      <w:pPr>
        <w:jc w:val="center"/>
        <w:rPr>
          <w:b/>
          <w:sz w:val="28"/>
          <w:szCs w:val="28"/>
        </w:rPr>
      </w:pPr>
      <w:r w:rsidRPr="00AC4598">
        <w:rPr>
          <w:b/>
          <w:sz w:val="28"/>
          <w:szCs w:val="28"/>
        </w:rPr>
        <w:t>(базовая подготовка)</w:t>
      </w:r>
    </w:p>
    <w:p w14:paraId="0782DA29" w14:textId="77777777" w:rsidR="00CE613D" w:rsidRPr="00AC4598" w:rsidRDefault="00CE613D" w:rsidP="00CE613D">
      <w:pPr>
        <w:jc w:val="center"/>
        <w:rPr>
          <w:b/>
          <w:sz w:val="28"/>
          <w:szCs w:val="28"/>
        </w:rPr>
      </w:pPr>
    </w:p>
    <w:p w14:paraId="41F81922" w14:textId="77777777" w:rsidR="00CE613D" w:rsidRPr="00AC4598" w:rsidRDefault="00CE613D" w:rsidP="00CE613D">
      <w:pPr>
        <w:jc w:val="center"/>
        <w:rPr>
          <w:b/>
          <w:sz w:val="28"/>
          <w:szCs w:val="28"/>
        </w:rPr>
      </w:pPr>
    </w:p>
    <w:p w14:paraId="65E8F6B4" w14:textId="77777777" w:rsidR="00CE613D" w:rsidRPr="00AC4598" w:rsidRDefault="00CE613D" w:rsidP="00CE613D">
      <w:pPr>
        <w:spacing w:line="360" w:lineRule="auto"/>
        <w:jc w:val="right"/>
        <w:rPr>
          <w:b/>
          <w:sz w:val="28"/>
          <w:szCs w:val="28"/>
        </w:rPr>
      </w:pPr>
      <w:r w:rsidRPr="00AC4598">
        <w:rPr>
          <w:b/>
          <w:sz w:val="28"/>
          <w:szCs w:val="28"/>
        </w:rPr>
        <w:t>Выполнил:</w:t>
      </w:r>
    </w:p>
    <w:p w14:paraId="354D50ED" w14:textId="1A973E51" w:rsidR="00CE613D" w:rsidRPr="00AC4598" w:rsidRDefault="00CE613D" w:rsidP="00CE613D">
      <w:pPr>
        <w:spacing w:line="360" w:lineRule="auto"/>
        <w:jc w:val="right"/>
        <w:rPr>
          <w:b/>
          <w:sz w:val="28"/>
          <w:szCs w:val="28"/>
        </w:rPr>
      </w:pPr>
      <w:r w:rsidRPr="00AC4598">
        <w:rPr>
          <w:b/>
          <w:sz w:val="28"/>
          <w:szCs w:val="28"/>
        </w:rPr>
        <w:t xml:space="preserve">студент </w:t>
      </w:r>
    </w:p>
    <w:p w14:paraId="72265F66" w14:textId="2A91131E" w:rsidR="00CE613D" w:rsidRPr="00AC4598" w:rsidRDefault="00CE613D" w:rsidP="00CE613D">
      <w:pPr>
        <w:jc w:val="right"/>
        <w:rPr>
          <w:b/>
          <w:sz w:val="28"/>
          <w:szCs w:val="28"/>
        </w:rPr>
      </w:pPr>
      <w:r w:rsidRPr="00AC4598">
        <w:rPr>
          <w:b/>
          <w:sz w:val="28"/>
          <w:szCs w:val="28"/>
        </w:rPr>
        <w:t xml:space="preserve">группы </w:t>
      </w:r>
      <w:r w:rsidRPr="00AC4598">
        <w:rPr>
          <w:b/>
          <w:sz w:val="28"/>
          <w:szCs w:val="28"/>
          <w:u w:val="single"/>
        </w:rPr>
        <w:t>П-2</w:t>
      </w:r>
      <w:r w:rsidR="00AC4598" w:rsidRPr="00AC4598">
        <w:rPr>
          <w:b/>
          <w:sz w:val="28"/>
          <w:szCs w:val="28"/>
          <w:u w:val="single"/>
        </w:rPr>
        <w:t>1</w:t>
      </w:r>
    </w:p>
    <w:p w14:paraId="4526BAF3" w14:textId="706D4558" w:rsidR="00CE613D" w:rsidRPr="00AC4598" w:rsidRDefault="00CE613D" w:rsidP="00CE613D">
      <w:pPr>
        <w:jc w:val="center"/>
      </w:pPr>
      <w:r w:rsidRPr="00AC4598">
        <w:t xml:space="preserve">                                                                                                                            </w:t>
      </w:r>
    </w:p>
    <w:p w14:paraId="79DECF85" w14:textId="77777777" w:rsidR="00CE613D" w:rsidRPr="00AC4598" w:rsidRDefault="00CE613D" w:rsidP="00CE613D">
      <w:pPr>
        <w:jc w:val="right"/>
      </w:pPr>
    </w:p>
    <w:p w14:paraId="73CC19F3" w14:textId="77777777" w:rsidR="00CE613D" w:rsidRPr="00AC4598" w:rsidRDefault="00CE613D" w:rsidP="00CE613D">
      <w:pPr>
        <w:jc w:val="right"/>
        <w:rPr>
          <w:b/>
          <w:sz w:val="28"/>
          <w:szCs w:val="28"/>
        </w:rPr>
      </w:pPr>
      <w:r w:rsidRPr="00AC4598">
        <w:rPr>
          <w:b/>
          <w:sz w:val="28"/>
          <w:szCs w:val="28"/>
        </w:rPr>
        <w:t>Фамилия, имя, отчество</w:t>
      </w:r>
    </w:p>
    <w:p w14:paraId="780C6A32" w14:textId="00C72B91" w:rsidR="00CE613D" w:rsidRPr="00AC4598" w:rsidRDefault="00AC4598" w:rsidP="00CE613D">
      <w:pPr>
        <w:jc w:val="right"/>
        <w:rPr>
          <w:b/>
          <w:sz w:val="28"/>
          <w:szCs w:val="28"/>
        </w:rPr>
      </w:pPr>
      <w:r w:rsidRPr="00AC4598">
        <w:rPr>
          <w:b/>
          <w:sz w:val="28"/>
          <w:szCs w:val="28"/>
        </w:rPr>
        <w:t>Сучков Роман Олегович</w:t>
      </w:r>
    </w:p>
    <w:p w14:paraId="0F53082A" w14:textId="77777777" w:rsidR="00CE613D" w:rsidRPr="00AC4598" w:rsidRDefault="00CE613D" w:rsidP="00CE613D">
      <w:pPr>
        <w:jc w:val="right"/>
        <w:rPr>
          <w:b/>
          <w:sz w:val="28"/>
          <w:szCs w:val="28"/>
        </w:rPr>
      </w:pPr>
      <w:r w:rsidRPr="00AC4598">
        <w:rPr>
          <w:b/>
          <w:sz w:val="28"/>
          <w:szCs w:val="28"/>
        </w:rPr>
        <w:t>––––––––––––––––––––––</w:t>
      </w:r>
    </w:p>
    <w:p w14:paraId="7F6CDA71" w14:textId="77777777" w:rsidR="00CE613D" w:rsidRPr="00AC4598" w:rsidRDefault="00CE613D" w:rsidP="00CE613D">
      <w:pPr>
        <w:rPr>
          <w:b/>
          <w:sz w:val="28"/>
          <w:szCs w:val="28"/>
        </w:rPr>
      </w:pPr>
    </w:p>
    <w:p w14:paraId="0E05212E" w14:textId="77777777" w:rsidR="00CE613D" w:rsidRPr="00AC4598" w:rsidRDefault="00CE613D" w:rsidP="00CE613D">
      <w:pPr>
        <w:jc w:val="right"/>
        <w:rPr>
          <w:b/>
          <w:sz w:val="28"/>
          <w:szCs w:val="28"/>
        </w:rPr>
      </w:pPr>
    </w:p>
    <w:p w14:paraId="75D6AC90" w14:textId="77777777" w:rsidR="00CE613D" w:rsidRPr="00AC4598" w:rsidRDefault="00CE613D" w:rsidP="00CE613D">
      <w:pPr>
        <w:jc w:val="right"/>
        <w:rPr>
          <w:b/>
          <w:sz w:val="28"/>
          <w:szCs w:val="28"/>
          <w:u w:val="single"/>
        </w:rPr>
      </w:pPr>
      <w:r w:rsidRPr="00AC4598">
        <w:rPr>
          <w:b/>
          <w:sz w:val="28"/>
          <w:szCs w:val="28"/>
          <w:u w:val="single"/>
        </w:rPr>
        <w:t>Проверил:</w:t>
      </w:r>
    </w:p>
    <w:p w14:paraId="47A6FBC2" w14:textId="77777777" w:rsidR="00CE613D" w:rsidRPr="00AC4598" w:rsidRDefault="00CE613D" w:rsidP="00CE613D">
      <w:pPr>
        <w:jc w:val="right"/>
        <w:rPr>
          <w:b/>
          <w:sz w:val="28"/>
          <w:szCs w:val="28"/>
          <w:u w:val="single"/>
        </w:rPr>
      </w:pPr>
    </w:p>
    <w:p w14:paraId="6C152D99" w14:textId="4C46325C" w:rsidR="00CE613D" w:rsidRPr="00AC4598" w:rsidRDefault="00CE613D" w:rsidP="00CE613D">
      <w:pPr>
        <w:jc w:val="right"/>
        <w:rPr>
          <w:b/>
          <w:sz w:val="28"/>
          <w:szCs w:val="28"/>
          <w:u w:val="single"/>
        </w:rPr>
      </w:pPr>
      <w:r w:rsidRPr="00AC4598">
        <w:rPr>
          <w:b/>
          <w:sz w:val="28"/>
          <w:szCs w:val="28"/>
        </w:rPr>
        <w:t xml:space="preserve">преподаватель: </w:t>
      </w:r>
      <w:r w:rsidR="009076C0" w:rsidRPr="009076C0">
        <w:rPr>
          <w:b/>
          <w:sz w:val="28"/>
          <w:szCs w:val="28"/>
          <w:u w:val="single"/>
        </w:rPr>
        <w:t>Швец Андрей Васильевич</w:t>
      </w:r>
    </w:p>
    <w:p w14:paraId="0383248C" w14:textId="77777777" w:rsidR="00CE613D" w:rsidRPr="00AC4598" w:rsidRDefault="00CE613D" w:rsidP="00CE613D">
      <w:r w:rsidRPr="00AC4598">
        <w:t xml:space="preserve">                                                                                                                                              (Ф.И.О.)</w:t>
      </w:r>
    </w:p>
    <w:p w14:paraId="591DB9F1" w14:textId="77777777" w:rsidR="00CE613D" w:rsidRPr="00AC4598" w:rsidRDefault="00CE613D" w:rsidP="00CE613D">
      <w:pPr>
        <w:jc w:val="right"/>
        <w:rPr>
          <w:b/>
          <w:sz w:val="28"/>
          <w:szCs w:val="28"/>
        </w:rPr>
      </w:pPr>
    </w:p>
    <w:p w14:paraId="64733D66" w14:textId="77777777" w:rsidR="00CE613D" w:rsidRPr="00AC4598" w:rsidRDefault="00CE613D" w:rsidP="00CE613D">
      <w:pPr>
        <w:jc w:val="right"/>
        <w:rPr>
          <w:b/>
          <w:sz w:val="28"/>
          <w:szCs w:val="28"/>
        </w:rPr>
      </w:pPr>
    </w:p>
    <w:p w14:paraId="34074CA5" w14:textId="77777777" w:rsidR="00CE613D" w:rsidRPr="00AC4598" w:rsidRDefault="00CE613D" w:rsidP="00CE613D">
      <w:pPr>
        <w:jc w:val="right"/>
        <w:rPr>
          <w:b/>
          <w:sz w:val="28"/>
          <w:szCs w:val="28"/>
        </w:rPr>
      </w:pPr>
      <w:r w:rsidRPr="00AC4598">
        <w:rPr>
          <w:b/>
          <w:sz w:val="28"/>
          <w:szCs w:val="28"/>
        </w:rPr>
        <w:t>Оценка: ______________       _______________</w:t>
      </w:r>
    </w:p>
    <w:p w14:paraId="17142093" w14:textId="77777777" w:rsidR="00CE613D" w:rsidRPr="00AC4598" w:rsidRDefault="00CE613D" w:rsidP="00CE613D">
      <w:pPr>
        <w:jc w:val="right"/>
        <w:rPr>
          <w:b/>
          <w:sz w:val="28"/>
          <w:szCs w:val="28"/>
        </w:rPr>
      </w:pPr>
    </w:p>
    <w:p w14:paraId="7A325794" w14:textId="77777777" w:rsidR="00CE613D" w:rsidRPr="00AC4598" w:rsidRDefault="00CE613D" w:rsidP="00CE613D">
      <w:pPr>
        <w:jc w:val="center"/>
      </w:pPr>
      <w:r w:rsidRPr="00AC4598">
        <w:t xml:space="preserve">                                                                                                                                   (подпись)</w:t>
      </w:r>
    </w:p>
    <w:p w14:paraId="7856C119" w14:textId="77777777" w:rsidR="00CE613D" w:rsidRPr="00AC4598" w:rsidRDefault="00CE613D" w:rsidP="00CE613D">
      <w:pPr>
        <w:jc w:val="right"/>
        <w:rPr>
          <w:b/>
          <w:sz w:val="28"/>
          <w:szCs w:val="28"/>
        </w:rPr>
      </w:pPr>
      <w:r w:rsidRPr="00AC4598">
        <w:rPr>
          <w:b/>
          <w:sz w:val="28"/>
          <w:szCs w:val="28"/>
        </w:rPr>
        <w:t>Дата _____________________</w:t>
      </w:r>
    </w:p>
    <w:p w14:paraId="333AD17F" w14:textId="77777777" w:rsidR="00CE613D" w:rsidRPr="00AC4598" w:rsidRDefault="00CE613D" w:rsidP="00CE613D">
      <w:pPr>
        <w:jc w:val="right"/>
        <w:rPr>
          <w:b/>
          <w:sz w:val="28"/>
          <w:szCs w:val="28"/>
        </w:rPr>
      </w:pPr>
    </w:p>
    <w:p w14:paraId="7283C0E3" w14:textId="77777777" w:rsidR="00CE613D" w:rsidRPr="00AC4598" w:rsidRDefault="00CE613D" w:rsidP="00CE613D">
      <w:pPr>
        <w:jc w:val="center"/>
        <w:rPr>
          <w:b/>
          <w:sz w:val="28"/>
          <w:szCs w:val="28"/>
        </w:rPr>
      </w:pPr>
    </w:p>
    <w:p w14:paraId="52321FF2" w14:textId="77777777" w:rsidR="00CE613D" w:rsidRPr="00AC4598" w:rsidRDefault="00CE613D" w:rsidP="00CE613D">
      <w:pPr>
        <w:jc w:val="center"/>
        <w:rPr>
          <w:b/>
          <w:sz w:val="28"/>
          <w:szCs w:val="28"/>
        </w:rPr>
      </w:pPr>
    </w:p>
    <w:p w14:paraId="703F2CC9" w14:textId="77777777" w:rsidR="00CE613D" w:rsidRPr="00AC4598" w:rsidRDefault="00CE613D" w:rsidP="00CE613D">
      <w:pPr>
        <w:jc w:val="center"/>
        <w:rPr>
          <w:b/>
          <w:sz w:val="28"/>
          <w:szCs w:val="28"/>
        </w:rPr>
      </w:pPr>
    </w:p>
    <w:p w14:paraId="293FC165" w14:textId="365AAD25" w:rsidR="00AC4598" w:rsidRPr="00AC4598" w:rsidRDefault="00CE613D" w:rsidP="00AC4598">
      <w:pPr>
        <w:jc w:val="center"/>
        <w:rPr>
          <w:b/>
          <w:sz w:val="28"/>
          <w:szCs w:val="28"/>
        </w:rPr>
      </w:pPr>
      <w:r w:rsidRPr="00AC4598">
        <w:rPr>
          <w:b/>
          <w:sz w:val="28"/>
          <w:szCs w:val="28"/>
        </w:rPr>
        <w:t>2024 г.</w:t>
      </w:r>
      <w:r w:rsidR="00AC4598" w:rsidRPr="00AC4598">
        <w:rPr>
          <w:b/>
          <w:sz w:val="28"/>
          <w:szCs w:val="28"/>
        </w:rPr>
        <w:br w:type="page"/>
      </w:r>
    </w:p>
    <w:bookmarkStart w:id="0" w:name="_Toc164961886" w:displacedByCustomXml="next"/>
    <w:sdt>
      <w:sdtPr>
        <w:id w:val="874589454"/>
        <w:docPartObj>
          <w:docPartGallery w:val="Table of Contents"/>
          <w:docPartUnique/>
        </w:docPartObj>
      </w:sdtPr>
      <w:sdtEndPr/>
      <w:sdtContent>
        <w:p w14:paraId="0DEB0C7F" w14:textId="3F2668BB" w:rsidR="00AC4598" w:rsidRPr="00AC4598" w:rsidRDefault="00AC4598" w:rsidP="009076C0">
          <w:pPr>
            <w:pStyle w:val="1"/>
            <w:numPr>
              <w:ilvl w:val="0"/>
              <w:numId w:val="0"/>
            </w:numPr>
          </w:pPr>
          <w:r w:rsidRPr="00AC4598">
            <w:t>Оглавление</w:t>
          </w:r>
          <w:bookmarkEnd w:id="0"/>
        </w:p>
        <w:p w14:paraId="473258BB" w14:textId="75152510" w:rsidR="003873EF" w:rsidRDefault="00AC4598">
          <w:pPr>
            <w:pStyle w:val="11"/>
            <w:tabs>
              <w:tab w:val="right" w:leader="dot" w:pos="9345"/>
            </w:tabs>
            <w:rPr>
              <w:rFonts w:asciiTheme="minorHAnsi" w:eastAsiaTheme="minorEastAsia" w:hAnsiTheme="minorHAnsi" w:cstheme="minorBidi"/>
              <w:noProof/>
            </w:rPr>
          </w:pPr>
          <w:r w:rsidRPr="00AC4598">
            <w:fldChar w:fldCharType="begin"/>
          </w:r>
          <w:r w:rsidRPr="00AC4598">
            <w:instrText xml:space="preserve"> TOC \o "1-3" \h \z \u </w:instrText>
          </w:r>
          <w:r w:rsidRPr="00AC4598">
            <w:fldChar w:fldCharType="separate"/>
          </w:r>
          <w:hyperlink w:anchor="_Toc164961886" w:history="1">
            <w:r w:rsidR="003873EF" w:rsidRPr="00B70C25">
              <w:rPr>
                <w:rStyle w:val="a4"/>
                <w:noProof/>
              </w:rPr>
              <w:t>Оглавление</w:t>
            </w:r>
            <w:r w:rsidR="003873EF">
              <w:rPr>
                <w:noProof/>
                <w:webHidden/>
              </w:rPr>
              <w:tab/>
            </w:r>
            <w:r w:rsidR="003873EF">
              <w:rPr>
                <w:noProof/>
                <w:webHidden/>
              </w:rPr>
              <w:fldChar w:fldCharType="begin"/>
            </w:r>
            <w:r w:rsidR="003873EF">
              <w:rPr>
                <w:noProof/>
                <w:webHidden/>
              </w:rPr>
              <w:instrText xml:space="preserve"> PAGEREF _Toc164961886 \h </w:instrText>
            </w:r>
            <w:r w:rsidR="003873EF">
              <w:rPr>
                <w:noProof/>
                <w:webHidden/>
              </w:rPr>
            </w:r>
            <w:r w:rsidR="003873EF">
              <w:rPr>
                <w:noProof/>
                <w:webHidden/>
              </w:rPr>
              <w:fldChar w:fldCharType="separate"/>
            </w:r>
            <w:r w:rsidR="009076C0">
              <w:rPr>
                <w:noProof/>
                <w:webHidden/>
              </w:rPr>
              <w:t>2</w:t>
            </w:r>
            <w:r w:rsidR="003873EF">
              <w:rPr>
                <w:noProof/>
                <w:webHidden/>
              </w:rPr>
              <w:fldChar w:fldCharType="end"/>
            </w:r>
          </w:hyperlink>
        </w:p>
        <w:p w14:paraId="7182CBC8" w14:textId="666214B7" w:rsidR="003873EF" w:rsidRDefault="00056D8E">
          <w:pPr>
            <w:pStyle w:val="11"/>
            <w:tabs>
              <w:tab w:val="right" w:leader="dot" w:pos="9345"/>
            </w:tabs>
            <w:rPr>
              <w:rFonts w:asciiTheme="minorHAnsi" w:eastAsiaTheme="minorEastAsia" w:hAnsiTheme="minorHAnsi" w:cstheme="minorBidi"/>
              <w:noProof/>
            </w:rPr>
          </w:pPr>
          <w:hyperlink w:anchor="_Toc164961887" w:history="1">
            <w:r w:rsidR="003873EF" w:rsidRPr="00B70C25">
              <w:rPr>
                <w:rStyle w:val="a4"/>
                <w:noProof/>
              </w:rPr>
              <w:t>1. Введение</w:t>
            </w:r>
            <w:r w:rsidR="003873EF">
              <w:rPr>
                <w:noProof/>
                <w:webHidden/>
              </w:rPr>
              <w:tab/>
            </w:r>
            <w:r w:rsidR="003873EF">
              <w:rPr>
                <w:noProof/>
                <w:webHidden/>
              </w:rPr>
              <w:fldChar w:fldCharType="begin"/>
            </w:r>
            <w:r w:rsidR="003873EF">
              <w:rPr>
                <w:noProof/>
                <w:webHidden/>
              </w:rPr>
              <w:instrText xml:space="preserve"> PAGEREF _Toc164961887 \h </w:instrText>
            </w:r>
            <w:r w:rsidR="003873EF">
              <w:rPr>
                <w:noProof/>
                <w:webHidden/>
              </w:rPr>
            </w:r>
            <w:r w:rsidR="003873EF">
              <w:rPr>
                <w:noProof/>
                <w:webHidden/>
              </w:rPr>
              <w:fldChar w:fldCharType="separate"/>
            </w:r>
            <w:r w:rsidR="009076C0">
              <w:rPr>
                <w:noProof/>
                <w:webHidden/>
              </w:rPr>
              <w:t>3</w:t>
            </w:r>
            <w:r w:rsidR="003873EF">
              <w:rPr>
                <w:noProof/>
                <w:webHidden/>
              </w:rPr>
              <w:fldChar w:fldCharType="end"/>
            </w:r>
          </w:hyperlink>
        </w:p>
        <w:p w14:paraId="41D0AD4B" w14:textId="16CB5D73" w:rsidR="003873EF" w:rsidRDefault="00056D8E">
          <w:pPr>
            <w:pStyle w:val="11"/>
            <w:tabs>
              <w:tab w:val="right" w:leader="dot" w:pos="9345"/>
            </w:tabs>
            <w:rPr>
              <w:rFonts w:asciiTheme="minorHAnsi" w:eastAsiaTheme="minorEastAsia" w:hAnsiTheme="minorHAnsi" w:cstheme="minorBidi"/>
              <w:noProof/>
            </w:rPr>
          </w:pPr>
          <w:hyperlink w:anchor="_Toc164961888" w:history="1">
            <w:r w:rsidR="003873EF" w:rsidRPr="00B70C25">
              <w:rPr>
                <w:rStyle w:val="a4"/>
                <w:noProof/>
              </w:rPr>
              <w:t>2. Анализ требований:</w:t>
            </w:r>
            <w:r w:rsidR="003873EF">
              <w:rPr>
                <w:noProof/>
                <w:webHidden/>
              </w:rPr>
              <w:tab/>
            </w:r>
            <w:r w:rsidR="003873EF">
              <w:rPr>
                <w:noProof/>
                <w:webHidden/>
              </w:rPr>
              <w:fldChar w:fldCharType="begin"/>
            </w:r>
            <w:r w:rsidR="003873EF">
              <w:rPr>
                <w:noProof/>
                <w:webHidden/>
              </w:rPr>
              <w:instrText xml:space="preserve"> PAGEREF _Toc164961888 \h </w:instrText>
            </w:r>
            <w:r w:rsidR="003873EF">
              <w:rPr>
                <w:noProof/>
                <w:webHidden/>
              </w:rPr>
            </w:r>
            <w:r w:rsidR="003873EF">
              <w:rPr>
                <w:noProof/>
                <w:webHidden/>
              </w:rPr>
              <w:fldChar w:fldCharType="separate"/>
            </w:r>
            <w:r w:rsidR="009076C0">
              <w:rPr>
                <w:noProof/>
                <w:webHidden/>
              </w:rPr>
              <w:t>5</w:t>
            </w:r>
            <w:r w:rsidR="003873EF">
              <w:rPr>
                <w:noProof/>
                <w:webHidden/>
              </w:rPr>
              <w:fldChar w:fldCharType="end"/>
            </w:r>
          </w:hyperlink>
        </w:p>
        <w:p w14:paraId="7D94F6FA" w14:textId="51FD74D0" w:rsidR="003873EF" w:rsidRDefault="00056D8E">
          <w:pPr>
            <w:pStyle w:val="21"/>
            <w:tabs>
              <w:tab w:val="right" w:leader="dot" w:pos="9345"/>
            </w:tabs>
            <w:rPr>
              <w:rFonts w:asciiTheme="minorHAnsi" w:eastAsiaTheme="minorEastAsia" w:hAnsiTheme="minorHAnsi" w:cstheme="minorBidi"/>
              <w:noProof/>
            </w:rPr>
          </w:pPr>
          <w:hyperlink w:anchor="_Toc164961889" w:history="1">
            <w:r w:rsidR="003873EF" w:rsidRPr="00B70C25">
              <w:rPr>
                <w:rStyle w:val="a4"/>
                <w:bCs/>
                <w:noProof/>
                <w:lang w:val="en-US"/>
              </w:rPr>
              <w:t>2.1.</w:t>
            </w:r>
            <w:r w:rsidR="003873EF" w:rsidRPr="00B70C25">
              <w:rPr>
                <w:rStyle w:val="a4"/>
                <w:noProof/>
              </w:rPr>
              <w:t xml:space="preserve"> Потребитель</w:t>
            </w:r>
            <w:r w:rsidR="003873EF" w:rsidRPr="00B70C25">
              <w:rPr>
                <w:rStyle w:val="a4"/>
                <w:noProof/>
                <w:lang w:val="en-US"/>
              </w:rPr>
              <w:t>:</w:t>
            </w:r>
            <w:r w:rsidR="003873EF">
              <w:rPr>
                <w:noProof/>
                <w:webHidden/>
              </w:rPr>
              <w:tab/>
            </w:r>
            <w:r w:rsidR="003873EF">
              <w:rPr>
                <w:noProof/>
                <w:webHidden/>
              </w:rPr>
              <w:fldChar w:fldCharType="begin"/>
            </w:r>
            <w:r w:rsidR="003873EF">
              <w:rPr>
                <w:noProof/>
                <w:webHidden/>
              </w:rPr>
              <w:instrText xml:space="preserve"> PAGEREF _Toc164961889 \h </w:instrText>
            </w:r>
            <w:r w:rsidR="003873EF">
              <w:rPr>
                <w:noProof/>
                <w:webHidden/>
              </w:rPr>
            </w:r>
            <w:r w:rsidR="003873EF">
              <w:rPr>
                <w:noProof/>
                <w:webHidden/>
              </w:rPr>
              <w:fldChar w:fldCharType="separate"/>
            </w:r>
            <w:r w:rsidR="009076C0">
              <w:rPr>
                <w:noProof/>
                <w:webHidden/>
              </w:rPr>
              <w:t>6</w:t>
            </w:r>
            <w:r w:rsidR="003873EF">
              <w:rPr>
                <w:noProof/>
                <w:webHidden/>
              </w:rPr>
              <w:fldChar w:fldCharType="end"/>
            </w:r>
          </w:hyperlink>
        </w:p>
        <w:p w14:paraId="56D3C1C4" w14:textId="3B2AE429" w:rsidR="003873EF" w:rsidRDefault="00056D8E">
          <w:pPr>
            <w:pStyle w:val="21"/>
            <w:tabs>
              <w:tab w:val="right" w:leader="dot" w:pos="9345"/>
            </w:tabs>
            <w:rPr>
              <w:rFonts w:asciiTheme="minorHAnsi" w:eastAsiaTheme="minorEastAsia" w:hAnsiTheme="minorHAnsi" w:cstheme="minorBidi"/>
              <w:noProof/>
            </w:rPr>
          </w:pPr>
          <w:hyperlink w:anchor="_Toc164961890" w:history="1">
            <w:r w:rsidR="003873EF" w:rsidRPr="00B70C25">
              <w:rPr>
                <w:rStyle w:val="a4"/>
                <w:bCs/>
                <w:noProof/>
              </w:rPr>
              <w:t>2.2.</w:t>
            </w:r>
            <w:r w:rsidR="003873EF" w:rsidRPr="00B70C25">
              <w:rPr>
                <w:rStyle w:val="a4"/>
                <w:noProof/>
              </w:rPr>
              <w:t xml:space="preserve"> Страховая компания(заказчик)</w:t>
            </w:r>
            <w:r w:rsidR="003873EF">
              <w:rPr>
                <w:noProof/>
                <w:webHidden/>
              </w:rPr>
              <w:tab/>
            </w:r>
            <w:r w:rsidR="003873EF">
              <w:rPr>
                <w:noProof/>
                <w:webHidden/>
              </w:rPr>
              <w:fldChar w:fldCharType="begin"/>
            </w:r>
            <w:r w:rsidR="003873EF">
              <w:rPr>
                <w:noProof/>
                <w:webHidden/>
              </w:rPr>
              <w:instrText xml:space="preserve"> PAGEREF _Toc164961890 \h </w:instrText>
            </w:r>
            <w:r w:rsidR="003873EF">
              <w:rPr>
                <w:noProof/>
                <w:webHidden/>
              </w:rPr>
            </w:r>
            <w:r w:rsidR="003873EF">
              <w:rPr>
                <w:noProof/>
                <w:webHidden/>
              </w:rPr>
              <w:fldChar w:fldCharType="separate"/>
            </w:r>
            <w:r w:rsidR="009076C0">
              <w:rPr>
                <w:noProof/>
                <w:webHidden/>
              </w:rPr>
              <w:t>7</w:t>
            </w:r>
            <w:r w:rsidR="003873EF">
              <w:rPr>
                <w:noProof/>
                <w:webHidden/>
              </w:rPr>
              <w:fldChar w:fldCharType="end"/>
            </w:r>
          </w:hyperlink>
        </w:p>
        <w:p w14:paraId="14BD5A3E" w14:textId="0D90158C" w:rsidR="003873EF" w:rsidRDefault="00056D8E">
          <w:pPr>
            <w:pStyle w:val="11"/>
            <w:tabs>
              <w:tab w:val="right" w:leader="dot" w:pos="9345"/>
            </w:tabs>
            <w:rPr>
              <w:rFonts w:asciiTheme="minorHAnsi" w:eastAsiaTheme="minorEastAsia" w:hAnsiTheme="minorHAnsi" w:cstheme="minorBidi"/>
              <w:noProof/>
            </w:rPr>
          </w:pPr>
          <w:hyperlink w:anchor="_Toc164961891" w:history="1">
            <w:r w:rsidR="003873EF" w:rsidRPr="00B70C25">
              <w:rPr>
                <w:rStyle w:val="a4"/>
                <w:noProof/>
              </w:rPr>
              <w:t>3. Глава первая: Понятие структуры программы КАСКО</w:t>
            </w:r>
            <w:r w:rsidR="003873EF">
              <w:rPr>
                <w:noProof/>
                <w:webHidden/>
              </w:rPr>
              <w:tab/>
            </w:r>
            <w:r w:rsidR="003873EF">
              <w:rPr>
                <w:noProof/>
                <w:webHidden/>
              </w:rPr>
              <w:fldChar w:fldCharType="begin"/>
            </w:r>
            <w:r w:rsidR="003873EF">
              <w:rPr>
                <w:noProof/>
                <w:webHidden/>
              </w:rPr>
              <w:instrText xml:space="preserve"> PAGEREF _Toc164961891 \h </w:instrText>
            </w:r>
            <w:r w:rsidR="003873EF">
              <w:rPr>
                <w:noProof/>
                <w:webHidden/>
              </w:rPr>
            </w:r>
            <w:r w:rsidR="003873EF">
              <w:rPr>
                <w:noProof/>
                <w:webHidden/>
              </w:rPr>
              <w:fldChar w:fldCharType="separate"/>
            </w:r>
            <w:r w:rsidR="009076C0">
              <w:rPr>
                <w:noProof/>
                <w:webHidden/>
              </w:rPr>
              <w:t>10</w:t>
            </w:r>
            <w:r w:rsidR="003873EF">
              <w:rPr>
                <w:noProof/>
                <w:webHidden/>
              </w:rPr>
              <w:fldChar w:fldCharType="end"/>
            </w:r>
          </w:hyperlink>
        </w:p>
        <w:p w14:paraId="3F3BAE6D" w14:textId="3B367CFD" w:rsidR="003873EF" w:rsidRDefault="00056D8E">
          <w:pPr>
            <w:pStyle w:val="11"/>
            <w:tabs>
              <w:tab w:val="right" w:leader="dot" w:pos="9345"/>
            </w:tabs>
            <w:rPr>
              <w:rFonts w:asciiTheme="minorHAnsi" w:eastAsiaTheme="minorEastAsia" w:hAnsiTheme="minorHAnsi" w:cstheme="minorBidi"/>
              <w:noProof/>
            </w:rPr>
          </w:pPr>
          <w:hyperlink w:anchor="_Toc164961892" w:history="1">
            <w:r w:rsidR="003873EF" w:rsidRPr="00B70C25">
              <w:rPr>
                <w:rStyle w:val="a4"/>
                <w:noProof/>
              </w:rPr>
              <w:t>4. Модули Каско</w:t>
            </w:r>
            <w:r w:rsidR="003873EF">
              <w:rPr>
                <w:noProof/>
                <w:webHidden/>
              </w:rPr>
              <w:tab/>
            </w:r>
            <w:r w:rsidR="003873EF">
              <w:rPr>
                <w:noProof/>
                <w:webHidden/>
              </w:rPr>
              <w:fldChar w:fldCharType="begin"/>
            </w:r>
            <w:r w:rsidR="003873EF">
              <w:rPr>
                <w:noProof/>
                <w:webHidden/>
              </w:rPr>
              <w:instrText xml:space="preserve"> PAGEREF _Toc164961892 \h </w:instrText>
            </w:r>
            <w:r w:rsidR="003873EF">
              <w:rPr>
                <w:noProof/>
                <w:webHidden/>
              </w:rPr>
            </w:r>
            <w:r w:rsidR="003873EF">
              <w:rPr>
                <w:noProof/>
                <w:webHidden/>
              </w:rPr>
              <w:fldChar w:fldCharType="separate"/>
            </w:r>
            <w:r w:rsidR="009076C0">
              <w:rPr>
                <w:noProof/>
                <w:webHidden/>
              </w:rPr>
              <w:t>12</w:t>
            </w:r>
            <w:r w:rsidR="003873EF">
              <w:rPr>
                <w:noProof/>
                <w:webHidden/>
              </w:rPr>
              <w:fldChar w:fldCharType="end"/>
            </w:r>
          </w:hyperlink>
        </w:p>
        <w:p w14:paraId="6F9F6463" w14:textId="5ECFDB8A" w:rsidR="003873EF" w:rsidRDefault="00056D8E">
          <w:pPr>
            <w:pStyle w:val="11"/>
            <w:tabs>
              <w:tab w:val="right" w:leader="dot" w:pos="9345"/>
            </w:tabs>
            <w:rPr>
              <w:rFonts w:asciiTheme="minorHAnsi" w:eastAsiaTheme="minorEastAsia" w:hAnsiTheme="minorHAnsi" w:cstheme="minorBidi"/>
              <w:noProof/>
            </w:rPr>
          </w:pPr>
          <w:hyperlink w:anchor="_Toc164961893" w:history="1">
            <w:r w:rsidR="003873EF" w:rsidRPr="00B70C25">
              <w:rPr>
                <w:rStyle w:val="a4"/>
                <w:noProof/>
              </w:rPr>
              <w:t>5. Заключение</w:t>
            </w:r>
            <w:r w:rsidR="003873EF">
              <w:rPr>
                <w:noProof/>
                <w:webHidden/>
              </w:rPr>
              <w:tab/>
            </w:r>
            <w:r w:rsidR="003873EF">
              <w:rPr>
                <w:noProof/>
                <w:webHidden/>
              </w:rPr>
              <w:fldChar w:fldCharType="begin"/>
            </w:r>
            <w:r w:rsidR="003873EF">
              <w:rPr>
                <w:noProof/>
                <w:webHidden/>
              </w:rPr>
              <w:instrText xml:space="preserve"> PAGEREF _Toc164961893 \h </w:instrText>
            </w:r>
            <w:r w:rsidR="003873EF">
              <w:rPr>
                <w:noProof/>
                <w:webHidden/>
              </w:rPr>
            </w:r>
            <w:r w:rsidR="003873EF">
              <w:rPr>
                <w:noProof/>
                <w:webHidden/>
              </w:rPr>
              <w:fldChar w:fldCharType="separate"/>
            </w:r>
            <w:r w:rsidR="009076C0">
              <w:rPr>
                <w:noProof/>
                <w:webHidden/>
              </w:rPr>
              <w:t>17</w:t>
            </w:r>
            <w:r w:rsidR="003873EF">
              <w:rPr>
                <w:noProof/>
                <w:webHidden/>
              </w:rPr>
              <w:fldChar w:fldCharType="end"/>
            </w:r>
          </w:hyperlink>
        </w:p>
        <w:p w14:paraId="0D4B1E96" w14:textId="28077D0F" w:rsidR="00AC4598" w:rsidRPr="00AC4598" w:rsidRDefault="00AC4598" w:rsidP="009076C0">
          <w:pPr>
            <w:pStyle w:val="1"/>
            <w:numPr>
              <w:ilvl w:val="0"/>
              <w:numId w:val="0"/>
            </w:numPr>
          </w:pPr>
          <w:r w:rsidRPr="00AC4598">
            <w:fldChar w:fldCharType="end"/>
          </w:r>
        </w:p>
      </w:sdtContent>
    </w:sdt>
    <w:p w14:paraId="4FD540B2" w14:textId="153CECF4" w:rsidR="00AC4598" w:rsidRPr="00AC4598" w:rsidRDefault="00AC4598">
      <w:pPr>
        <w:spacing w:after="160" w:line="259" w:lineRule="auto"/>
        <w:rPr>
          <w:b/>
          <w:sz w:val="28"/>
          <w:szCs w:val="28"/>
        </w:rPr>
      </w:pPr>
      <w:r w:rsidRPr="00AC4598">
        <w:rPr>
          <w:b/>
          <w:sz w:val="28"/>
          <w:szCs w:val="28"/>
        </w:rPr>
        <w:br w:type="page"/>
      </w:r>
    </w:p>
    <w:p w14:paraId="502B9816" w14:textId="75914C04" w:rsidR="009F651C" w:rsidRPr="009076C0" w:rsidRDefault="003C7F6F" w:rsidP="009076C0">
      <w:pPr>
        <w:pStyle w:val="1"/>
      </w:pPr>
      <w:bookmarkStart w:id="1" w:name="_Toc164961887"/>
      <w:r w:rsidRPr="009076C0">
        <w:lastRenderedPageBreak/>
        <w:t>Введение</w:t>
      </w:r>
      <w:bookmarkEnd w:id="1"/>
    </w:p>
    <w:p w14:paraId="289B4250" w14:textId="59DA45BE" w:rsidR="00895837" w:rsidRDefault="00895837" w:rsidP="008E43E1">
      <w:pPr>
        <w:spacing w:line="360" w:lineRule="auto"/>
        <w:ind w:firstLine="708"/>
        <w:jc w:val="both"/>
        <w:rPr>
          <w:sz w:val="28"/>
          <w:szCs w:val="28"/>
        </w:rPr>
      </w:pPr>
      <w:r w:rsidRPr="00895837">
        <w:rPr>
          <w:sz w:val="28"/>
          <w:szCs w:val="28"/>
        </w:rPr>
        <w:t xml:space="preserve">Создание программы для управления системой КАСКО (Комплексного Автострахования Каско) — это важный шаг для страховых компаний и автовладельцев. Страхование автомобилей является неотъемлемой частью современной автомобильной индустрии. КАСКО предоставляет защиту от различных рисков, таких как ущерб при ДТП, угоны, стихийные бедствия </w:t>
      </w:r>
      <w:r w:rsidR="009076C0">
        <w:rPr>
          <w:sz w:val="28"/>
          <w:szCs w:val="28"/>
        </w:rPr>
        <w:t>и множество других опасностей.</w:t>
      </w:r>
    </w:p>
    <w:p w14:paraId="3D347BA8" w14:textId="4C32E5B6" w:rsidR="00895837" w:rsidRPr="00895837" w:rsidRDefault="00895837" w:rsidP="008E43E1">
      <w:pPr>
        <w:spacing w:line="360" w:lineRule="auto"/>
        <w:ind w:firstLine="708"/>
        <w:jc w:val="both"/>
        <w:rPr>
          <w:sz w:val="28"/>
          <w:szCs w:val="28"/>
        </w:rPr>
      </w:pPr>
      <w:r w:rsidRPr="00895837">
        <w:rPr>
          <w:sz w:val="28"/>
          <w:szCs w:val="28"/>
        </w:rPr>
        <w:t>С каждым годом количество автомобилей на дорогах увеличивается, что приводит к увеличению вероятности аварий и других страховых случаев</w:t>
      </w:r>
      <w:r w:rsidR="009076C0">
        <w:rPr>
          <w:sz w:val="28"/>
          <w:szCs w:val="28"/>
        </w:rPr>
        <w:t xml:space="preserve">, что </w:t>
      </w:r>
      <w:r w:rsidRPr="00895837">
        <w:rPr>
          <w:sz w:val="28"/>
          <w:szCs w:val="28"/>
        </w:rPr>
        <w:t xml:space="preserve">делает </w:t>
      </w:r>
      <w:r>
        <w:rPr>
          <w:sz w:val="28"/>
          <w:szCs w:val="28"/>
        </w:rPr>
        <w:t xml:space="preserve">создание программы </w:t>
      </w:r>
      <w:r w:rsidRPr="00895837">
        <w:rPr>
          <w:sz w:val="28"/>
          <w:szCs w:val="28"/>
        </w:rPr>
        <w:t xml:space="preserve">КАСКО востребованным </w:t>
      </w:r>
      <w:r w:rsidR="009076C0">
        <w:rPr>
          <w:sz w:val="28"/>
          <w:szCs w:val="28"/>
        </w:rPr>
        <w:t xml:space="preserve">программным </w:t>
      </w:r>
      <w:r w:rsidRPr="00895837">
        <w:rPr>
          <w:sz w:val="28"/>
          <w:szCs w:val="28"/>
        </w:rPr>
        <w:t>продуктом, и эффективное управление этой системой становится ключевым для страховых компаний.</w:t>
      </w:r>
      <w:r>
        <w:rPr>
          <w:sz w:val="28"/>
          <w:szCs w:val="28"/>
        </w:rPr>
        <w:t xml:space="preserve"> Также с</w:t>
      </w:r>
      <w:r w:rsidRPr="00895837">
        <w:rPr>
          <w:sz w:val="28"/>
          <w:szCs w:val="28"/>
        </w:rPr>
        <w:t xml:space="preserve"> развитием технологий и доступности онлайн-сервисов клиенты становятся все более требовательными к качеству обслуживания. Они ожидают удобства, скорости и прозрачности при оформлении полисов и урегулировании страховых случаев. Программа управления системой КАСКО должна отвечать этим ожиданиям, обеспечивая высокий уровень сервиса.</w:t>
      </w:r>
    </w:p>
    <w:p w14:paraId="2178AD7B" w14:textId="5CB507B4" w:rsidR="00895837" w:rsidRPr="00895837" w:rsidRDefault="00895837" w:rsidP="008E43E1">
      <w:pPr>
        <w:spacing w:line="360" w:lineRule="auto"/>
        <w:ind w:firstLine="708"/>
        <w:jc w:val="both"/>
        <w:rPr>
          <w:sz w:val="28"/>
          <w:szCs w:val="28"/>
        </w:rPr>
      </w:pPr>
      <w:r w:rsidRPr="00895837">
        <w:rPr>
          <w:sz w:val="28"/>
          <w:szCs w:val="28"/>
        </w:rPr>
        <w:t>Рынок страхования достаточно конкурент</w:t>
      </w:r>
      <w:r>
        <w:rPr>
          <w:sz w:val="28"/>
          <w:szCs w:val="28"/>
        </w:rPr>
        <w:t>но способен</w:t>
      </w:r>
      <w:r w:rsidRPr="00895837">
        <w:rPr>
          <w:sz w:val="28"/>
          <w:szCs w:val="28"/>
        </w:rPr>
        <w:t>, и страховые компании постоянно ищут способы привлечения и удержания клиентов. Эффективное управление системой КАСКО позволяет снизить стоимость полисов, улучшить условия страхования и предложить клиентам дополнительные сервисы, что делает компанию более привлекательной для потенциальных клиентов.</w:t>
      </w:r>
    </w:p>
    <w:p w14:paraId="26A9F0BA" w14:textId="77777777" w:rsidR="009076C0" w:rsidRDefault="00895837" w:rsidP="009076C0">
      <w:pPr>
        <w:spacing w:line="360" w:lineRule="auto"/>
        <w:ind w:firstLine="708"/>
        <w:jc w:val="both"/>
        <w:rPr>
          <w:sz w:val="28"/>
          <w:szCs w:val="28"/>
        </w:rPr>
      </w:pPr>
      <w:r w:rsidRPr="00895837">
        <w:rPr>
          <w:sz w:val="28"/>
          <w:szCs w:val="28"/>
        </w:rPr>
        <w:t xml:space="preserve">Эффективное управление системой КАСКО позволяет страховым компаниям более точно оценивать риски и определять адекватные </w:t>
      </w:r>
      <w:proofErr w:type="spellStart"/>
      <w:proofErr w:type="gramStart"/>
      <w:r w:rsidRPr="00895837">
        <w:rPr>
          <w:sz w:val="28"/>
          <w:szCs w:val="28"/>
        </w:rPr>
        <w:t>тарифы</w:t>
      </w:r>
      <w:r w:rsidR="009076C0">
        <w:rPr>
          <w:sz w:val="28"/>
          <w:szCs w:val="28"/>
        </w:rPr>
        <w:t>,что</w:t>
      </w:r>
      <w:proofErr w:type="spellEnd"/>
      <w:proofErr w:type="gramEnd"/>
      <w:r w:rsidR="009076C0">
        <w:rPr>
          <w:sz w:val="28"/>
          <w:szCs w:val="28"/>
        </w:rPr>
        <w:t xml:space="preserve"> </w:t>
      </w:r>
      <w:r w:rsidRPr="00895837">
        <w:rPr>
          <w:sz w:val="28"/>
          <w:szCs w:val="28"/>
        </w:rPr>
        <w:t xml:space="preserve"> помогает сократить убытки от страховых случаев и повысить финансовую устойчивость компании.</w:t>
      </w:r>
    </w:p>
    <w:p w14:paraId="61A618F8" w14:textId="011D7D8D" w:rsidR="00895837" w:rsidRDefault="008A345E" w:rsidP="009076C0">
      <w:pPr>
        <w:spacing w:line="360" w:lineRule="auto"/>
        <w:ind w:firstLine="708"/>
        <w:jc w:val="both"/>
        <w:rPr>
          <w:sz w:val="28"/>
          <w:szCs w:val="28"/>
        </w:rPr>
      </w:pPr>
      <w:r>
        <w:rPr>
          <w:sz w:val="28"/>
          <w:szCs w:val="28"/>
        </w:rPr>
        <w:br w:type="page"/>
      </w:r>
    </w:p>
    <w:p w14:paraId="109BE87C" w14:textId="765066CC" w:rsidR="00895837" w:rsidRPr="00895837" w:rsidRDefault="00895837" w:rsidP="008E43E1">
      <w:pPr>
        <w:spacing w:line="360" w:lineRule="auto"/>
        <w:ind w:firstLine="708"/>
        <w:jc w:val="both"/>
        <w:rPr>
          <w:sz w:val="28"/>
          <w:szCs w:val="28"/>
        </w:rPr>
      </w:pPr>
      <w:r w:rsidRPr="00895837">
        <w:rPr>
          <w:b/>
          <w:bCs/>
          <w:sz w:val="28"/>
          <w:szCs w:val="28"/>
        </w:rPr>
        <w:lastRenderedPageBreak/>
        <w:t>Цель работы</w:t>
      </w:r>
      <w:r w:rsidRPr="00895837">
        <w:rPr>
          <w:sz w:val="28"/>
          <w:szCs w:val="28"/>
        </w:rPr>
        <w:t xml:space="preserve"> создания программы управления системой КАСКО состоит в автоматизации и оптимизации процессов, связанных с оформлением, администрированием и урегулированием страховых случаев. Это позволяет страховым компаниям повысить эффективность, сократить время обработки запросов и повысить уровень обслуживания клиентов.</w:t>
      </w:r>
    </w:p>
    <w:p w14:paraId="7EB32B22" w14:textId="105BE086" w:rsidR="00787EEE" w:rsidRDefault="00787EEE" w:rsidP="008E43E1">
      <w:pPr>
        <w:widowControl w:val="0"/>
        <w:spacing w:line="360" w:lineRule="auto"/>
        <w:ind w:firstLine="709"/>
        <w:jc w:val="both"/>
        <w:rPr>
          <w:b/>
          <w:bCs/>
          <w:sz w:val="28"/>
        </w:rPr>
      </w:pPr>
      <w:r w:rsidRPr="003576D5">
        <w:rPr>
          <w:b/>
          <w:bCs/>
          <w:sz w:val="28"/>
        </w:rPr>
        <w:t>Задачи курсовой работы:</w:t>
      </w:r>
    </w:p>
    <w:p w14:paraId="22F73822" w14:textId="243DE1B7" w:rsidR="00787EEE" w:rsidRPr="00A102E3" w:rsidRDefault="00787EEE" w:rsidP="008E43E1">
      <w:pPr>
        <w:widowControl w:val="0"/>
        <w:spacing w:line="360" w:lineRule="auto"/>
        <w:ind w:firstLine="709"/>
        <w:jc w:val="both"/>
        <w:rPr>
          <w:sz w:val="28"/>
        </w:rPr>
      </w:pPr>
      <w:r w:rsidRPr="00A102E3">
        <w:rPr>
          <w:sz w:val="28"/>
        </w:rPr>
        <w:t>1</w:t>
      </w:r>
      <w:r w:rsidRPr="00A102E3">
        <w:rPr>
          <w:sz w:val="28"/>
          <w:szCs w:val="28"/>
        </w:rPr>
        <w:t xml:space="preserve">. </w:t>
      </w:r>
      <w:r w:rsidR="009076C0">
        <w:rPr>
          <w:sz w:val="28"/>
          <w:szCs w:val="28"/>
        </w:rPr>
        <w:t>Изучить и понять, как работает КАСКО</w:t>
      </w:r>
      <w:r w:rsidRPr="00A102E3">
        <w:rPr>
          <w:sz w:val="28"/>
        </w:rPr>
        <w:t>;</w:t>
      </w:r>
    </w:p>
    <w:p w14:paraId="0131312B" w14:textId="3EEF6820" w:rsidR="00787EEE" w:rsidRDefault="00787EEE" w:rsidP="008E43E1">
      <w:pPr>
        <w:widowControl w:val="0"/>
        <w:spacing w:line="360" w:lineRule="auto"/>
        <w:ind w:firstLine="709"/>
        <w:jc w:val="both"/>
        <w:rPr>
          <w:sz w:val="28"/>
        </w:rPr>
      </w:pPr>
      <w:r w:rsidRPr="00A102E3">
        <w:rPr>
          <w:sz w:val="28"/>
          <w:szCs w:val="28"/>
        </w:rPr>
        <w:t>2. Определить</w:t>
      </w:r>
      <w:r>
        <w:rPr>
          <w:sz w:val="28"/>
          <w:szCs w:val="28"/>
        </w:rPr>
        <w:t xml:space="preserve"> основные функции КАСКО</w:t>
      </w:r>
      <w:r w:rsidRPr="00A102E3">
        <w:rPr>
          <w:sz w:val="28"/>
        </w:rPr>
        <w:t>;</w:t>
      </w:r>
    </w:p>
    <w:p w14:paraId="017A79C2" w14:textId="5C62E722" w:rsidR="00787EEE" w:rsidRPr="00A102E3" w:rsidRDefault="00787EEE" w:rsidP="008E43E1">
      <w:pPr>
        <w:widowControl w:val="0"/>
        <w:spacing w:line="360" w:lineRule="auto"/>
        <w:ind w:firstLine="709"/>
        <w:jc w:val="both"/>
        <w:rPr>
          <w:sz w:val="28"/>
        </w:rPr>
      </w:pPr>
      <w:r>
        <w:rPr>
          <w:sz w:val="28"/>
        </w:rPr>
        <w:t>3.Воспроизвести</w:t>
      </w:r>
      <w:r w:rsidR="008A345E">
        <w:rPr>
          <w:sz w:val="28"/>
        </w:rPr>
        <w:t xml:space="preserve"> </w:t>
      </w:r>
      <w:r>
        <w:rPr>
          <w:sz w:val="28"/>
        </w:rPr>
        <w:t>(без полного функционала) программу Каско.</w:t>
      </w:r>
    </w:p>
    <w:p w14:paraId="2FC13ABD" w14:textId="77777777" w:rsidR="00787EEE" w:rsidRPr="003576D5" w:rsidRDefault="00787EEE" w:rsidP="008E43E1">
      <w:pPr>
        <w:widowControl w:val="0"/>
        <w:spacing w:line="360" w:lineRule="auto"/>
        <w:ind w:firstLine="709"/>
        <w:jc w:val="both"/>
        <w:rPr>
          <w:b/>
          <w:bCs/>
          <w:sz w:val="28"/>
        </w:rPr>
      </w:pPr>
    </w:p>
    <w:p w14:paraId="555227CF" w14:textId="6D1EA702" w:rsidR="008A345E" w:rsidRDefault="008A345E" w:rsidP="008E43E1">
      <w:pPr>
        <w:jc w:val="both"/>
      </w:pPr>
      <w:r>
        <w:br w:type="page"/>
      </w:r>
    </w:p>
    <w:p w14:paraId="5015D43F" w14:textId="2773413F" w:rsidR="00804E68" w:rsidRDefault="00804E68" w:rsidP="009076C0">
      <w:pPr>
        <w:pStyle w:val="1"/>
      </w:pPr>
      <w:bookmarkStart w:id="2" w:name="_Toc164961888"/>
      <w:r w:rsidRPr="00804E68">
        <w:lastRenderedPageBreak/>
        <w:t>Анализ требований:</w:t>
      </w:r>
      <w:bookmarkEnd w:id="2"/>
    </w:p>
    <w:p w14:paraId="54A45210" w14:textId="64C8F2E6" w:rsidR="00E42AE1" w:rsidRDefault="009076C0" w:rsidP="008E43E1">
      <w:pPr>
        <w:spacing w:line="360" w:lineRule="auto"/>
        <w:ind w:firstLine="708"/>
        <w:jc w:val="both"/>
        <w:rPr>
          <w:sz w:val="28"/>
          <w:szCs w:val="28"/>
        </w:rPr>
      </w:pPr>
      <w:r w:rsidRPr="009076C0">
        <w:rPr>
          <w:sz w:val="28"/>
          <w:szCs w:val="28"/>
        </w:rPr>
        <w:t>Прежде чем переходить к созданию программного продукта, нужно определить, что хотел бы видеть как потребитель, так и компания-заказчик</w:t>
      </w:r>
      <w:r w:rsidR="00804E68" w:rsidRPr="00804E68">
        <w:rPr>
          <w:sz w:val="28"/>
          <w:szCs w:val="28"/>
        </w:rPr>
        <w:t xml:space="preserve">. Это важный этап, определяющий успешность разработки и внедрения продукта на рынок. </w:t>
      </w:r>
    </w:p>
    <w:p w14:paraId="0C7D3AF6" w14:textId="77777777" w:rsidR="00BA3C56" w:rsidRDefault="00804E68" w:rsidP="008E43E1">
      <w:pPr>
        <w:spacing w:line="360" w:lineRule="auto"/>
        <w:ind w:firstLine="708"/>
        <w:jc w:val="both"/>
        <w:rPr>
          <w:sz w:val="28"/>
          <w:szCs w:val="28"/>
        </w:rPr>
      </w:pPr>
      <w:r w:rsidRPr="00804E68">
        <w:rPr>
          <w:sz w:val="28"/>
          <w:szCs w:val="28"/>
        </w:rPr>
        <w:t>Потребитель и заказчик могут иметь разные ожидания и требования к продукту, и их удовлетворение является ключевым для достижения целей бизнеса. Необходимо провести анализ потребностей рынка и целевой аудитории, чтобы определить основные характеристики, функциональность, интерфейс и другие аспекты, которые будут наиболее значимыми для пользователей. Кроме того, важно учитывать современные тенденции и инновации в отрасли, чтобы создать конкурентоспособный продукт, способный удовлетворить запросы и ожидания клиентов. Такой подход поможет минимизировать риски и повысить успешность программного продукта на рынке. Процесс понимания потребностей и ожиданий потребителя и заказчика также включает в себя активное взаимодействие с ними, чтобы получить обратную связь и уточнить их требования. Это может включать в себя проведение опросов, интервью, фокус-групп, анализ отзывов и реакций на существующие продукты, а также изучение конкурентов на рынке.</w:t>
      </w:r>
    </w:p>
    <w:p w14:paraId="3EBDA5D4" w14:textId="0C1B4044" w:rsidR="00804E68" w:rsidRDefault="00804E68" w:rsidP="008E43E1">
      <w:pPr>
        <w:spacing w:line="360" w:lineRule="auto"/>
        <w:ind w:firstLine="708"/>
        <w:jc w:val="both"/>
        <w:rPr>
          <w:sz w:val="28"/>
          <w:szCs w:val="28"/>
        </w:rPr>
      </w:pPr>
      <w:r w:rsidRPr="00804E68">
        <w:rPr>
          <w:sz w:val="28"/>
          <w:szCs w:val="28"/>
        </w:rPr>
        <w:t xml:space="preserve"> Успешное взаимодействие с потребителями поможет не только понять их текущие потребности, но и предвидеть их будущие запросы, что позволит разработать более инновационные и востребованные решения. Кроме того, важно иметь гибкий подход к разработке продукта, который позволит быстро адаптироваться к изменяющимся требованиям рынка и внедрять необходимые изменения в процессе разработки. Такой цикл обратной связи и улучшений поможет создать продукт, который действительно будет отвечать потребностям и ожиданиям пользователей, что является ключевым для его успешного внедрения на рынок и долгосрочного успеха.</w:t>
      </w:r>
    </w:p>
    <w:p w14:paraId="67C06D66" w14:textId="26C46120" w:rsidR="00E42AE1" w:rsidRPr="00804E68" w:rsidRDefault="00E42AE1" w:rsidP="008E43E1">
      <w:pPr>
        <w:spacing w:after="160" w:line="259" w:lineRule="auto"/>
        <w:jc w:val="both"/>
        <w:rPr>
          <w:sz w:val="28"/>
          <w:szCs w:val="28"/>
        </w:rPr>
      </w:pPr>
      <w:r>
        <w:rPr>
          <w:sz w:val="28"/>
          <w:szCs w:val="28"/>
        </w:rPr>
        <w:br w:type="page"/>
      </w:r>
    </w:p>
    <w:p w14:paraId="5FA15FED" w14:textId="3A87D15D" w:rsidR="00804E68" w:rsidRPr="00BA3C56" w:rsidRDefault="00804E68" w:rsidP="00BA3C56">
      <w:pPr>
        <w:pStyle w:val="2"/>
      </w:pPr>
      <w:bookmarkStart w:id="3" w:name="_Toc164961889"/>
      <w:r w:rsidRPr="00BA3C56">
        <w:lastRenderedPageBreak/>
        <w:t>Потребитель:</w:t>
      </w:r>
      <w:bookmarkEnd w:id="3"/>
    </w:p>
    <w:p w14:paraId="157D1E3D" w14:textId="77777777" w:rsidR="00F82B46" w:rsidRPr="00BA3C56" w:rsidRDefault="00F82B46" w:rsidP="00BA3C56">
      <w:pPr>
        <w:pStyle w:val="3"/>
      </w:pPr>
      <w:r w:rsidRPr="00BA3C56">
        <w:t>Защита от рисков:</w:t>
      </w:r>
    </w:p>
    <w:p w14:paraId="00A957D5" w14:textId="5F6EF339" w:rsidR="00FE419A" w:rsidRPr="0020678D" w:rsidRDefault="00F82B46" w:rsidP="00FE419A">
      <w:pPr>
        <w:spacing w:line="360" w:lineRule="auto"/>
        <w:jc w:val="both"/>
        <w:rPr>
          <w:sz w:val="28"/>
          <w:szCs w:val="28"/>
        </w:rPr>
      </w:pPr>
      <w:r w:rsidRPr="00F82B46">
        <w:rPr>
          <w:sz w:val="28"/>
          <w:szCs w:val="28"/>
        </w:rPr>
        <w:t xml:space="preserve">Потребители ожидают от страховой компании защиты своего автомобиля от различных рисков, таких как дорожные происшествия, кража, ущерб от стихийных бедствий и другие несчастные случаи. Это включает в себя возможность быстрого и эффективного урегулирования убытков и компенсации </w:t>
      </w:r>
      <w:r w:rsidR="003F0C19">
        <w:rPr>
          <w:sz w:val="28"/>
          <w:szCs w:val="28"/>
        </w:rPr>
        <w:t xml:space="preserve">потребителю </w:t>
      </w:r>
      <w:r w:rsidRPr="00F82B46">
        <w:rPr>
          <w:sz w:val="28"/>
          <w:szCs w:val="28"/>
        </w:rPr>
        <w:t>за ущерб.</w:t>
      </w:r>
      <w:r w:rsidR="003F0C19">
        <w:rPr>
          <w:sz w:val="28"/>
          <w:szCs w:val="28"/>
        </w:rPr>
        <w:t xml:space="preserve"> </w:t>
      </w:r>
      <w:r w:rsidR="00FE419A" w:rsidRPr="0020678D">
        <w:rPr>
          <w:sz w:val="28"/>
          <w:szCs w:val="28"/>
        </w:rPr>
        <w:t>Вот несколько ключевых пунктов:</w:t>
      </w:r>
    </w:p>
    <w:p w14:paraId="2F2F608D" w14:textId="7B9B4949" w:rsidR="00F82B46" w:rsidRPr="00F82B46" w:rsidRDefault="00F82B46" w:rsidP="008E43E1">
      <w:pPr>
        <w:spacing w:line="360" w:lineRule="auto"/>
        <w:ind w:firstLine="708"/>
        <w:jc w:val="both"/>
        <w:rPr>
          <w:sz w:val="28"/>
          <w:szCs w:val="28"/>
        </w:rPr>
      </w:pPr>
    </w:p>
    <w:p w14:paraId="521B93F8" w14:textId="77777777" w:rsidR="00F82B46" w:rsidRPr="00F82B46" w:rsidRDefault="00F82B46" w:rsidP="00D7406C">
      <w:pPr>
        <w:pStyle w:val="a5"/>
        <w:numPr>
          <w:ilvl w:val="0"/>
          <w:numId w:val="7"/>
        </w:numPr>
        <w:spacing w:line="360" w:lineRule="auto"/>
        <w:ind w:left="142" w:hanging="426"/>
        <w:jc w:val="both"/>
        <w:rPr>
          <w:sz w:val="28"/>
          <w:szCs w:val="28"/>
        </w:rPr>
      </w:pPr>
      <w:r w:rsidRPr="00F82B46">
        <w:rPr>
          <w:sz w:val="28"/>
          <w:szCs w:val="28"/>
        </w:rPr>
        <w:t>Финансовая безопасность:</w:t>
      </w:r>
    </w:p>
    <w:p w14:paraId="07087C05" w14:textId="1DA6A7F8" w:rsidR="00F82B46" w:rsidRDefault="00F82B46" w:rsidP="008E43E1">
      <w:pPr>
        <w:spacing w:line="360" w:lineRule="auto"/>
        <w:ind w:firstLine="708"/>
        <w:jc w:val="both"/>
        <w:rPr>
          <w:sz w:val="28"/>
          <w:szCs w:val="28"/>
        </w:rPr>
      </w:pPr>
      <w:r w:rsidRPr="00F82B46">
        <w:rPr>
          <w:sz w:val="28"/>
          <w:szCs w:val="28"/>
        </w:rPr>
        <w:t>В случае наступления страхового случая потребители ждут финансовой компенсации, которая поможет им восстановить ущерб или заменить поврежденное авто без значительных финансовых затрат. Страховая компания должна быть надежным партнером, готовым выплатить обещанные суммы в срок.</w:t>
      </w:r>
    </w:p>
    <w:p w14:paraId="1D86A1E6" w14:textId="77777777" w:rsidR="00F82B46" w:rsidRPr="00F82B46" w:rsidRDefault="00F82B46" w:rsidP="008E43E1">
      <w:pPr>
        <w:spacing w:line="360" w:lineRule="auto"/>
        <w:ind w:firstLine="708"/>
        <w:jc w:val="both"/>
        <w:rPr>
          <w:sz w:val="28"/>
          <w:szCs w:val="28"/>
        </w:rPr>
      </w:pPr>
    </w:p>
    <w:p w14:paraId="6B8A8702" w14:textId="77777777" w:rsidR="00F82B46" w:rsidRPr="00F82B46" w:rsidRDefault="00F82B46" w:rsidP="00D7406C">
      <w:pPr>
        <w:pStyle w:val="a5"/>
        <w:numPr>
          <w:ilvl w:val="0"/>
          <w:numId w:val="7"/>
        </w:numPr>
        <w:spacing w:line="360" w:lineRule="auto"/>
        <w:ind w:left="142" w:hanging="426"/>
        <w:jc w:val="both"/>
        <w:rPr>
          <w:sz w:val="28"/>
          <w:szCs w:val="28"/>
        </w:rPr>
      </w:pPr>
      <w:r w:rsidRPr="00F82B46">
        <w:rPr>
          <w:sz w:val="28"/>
          <w:szCs w:val="28"/>
        </w:rPr>
        <w:t>Удобство и простота процесса:</w:t>
      </w:r>
    </w:p>
    <w:p w14:paraId="3C6A4499" w14:textId="3C556E91" w:rsidR="00F82B46" w:rsidRDefault="00F82B46" w:rsidP="008E43E1">
      <w:pPr>
        <w:spacing w:line="360" w:lineRule="auto"/>
        <w:ind w:firstLine="708"/>
        <w:jc w:val="both"/>
        <w:rPr>
          <w:sz w:val="28"/>
          <w:szCs w:val="28"/>
        </w:rPr>
      </w:pPr>
      <w:r w:rsidRPr="00F82B46">
        <w:rPr>
          <w:sz w:val="28"/>
          <w:szCs w:val="28"/>
        </w:rPr>
        <w:t>Потребители ценят удобство и простоту процесса оформления страховки, подачи заявок на возмещение убытков и получения услуг страховой компании. Это включает в себя интуитивно понятный интерфейс, минимальное количество бумажной работы и возможность получения помощи или консультации в любое удобное время.</w:t>
      </w:r>
    </w:p>
    <w:p w14:paraId="347F95E8" w14:textId="77777777" w:rsidR="00F82B46" w:rsidRPr="00F82B46" w:rsidRDefault="00F82B46" w:rsidP="008E43E1">
      <w:pPr>
        <w:spacing w:line="360" w:lineRule="auto"/>
        <w:ind w:firstLine="708"/>
        <w:jc w:val="both"/>
        <w:rPr>
          <w:sz w:val="28"/>
          <w:szCs w:val="28"/>
        </w:rPr>
      </w:pPr>
    </w:p>
    <w:p w14:paraId="53D67893" w14:textId="77777777" w:rsidR="00F82B46" w:rsidRPr="00F82B46" w:rsidRDefault="00F82B46" w:rsidP="00D7406C">
      <w:pPr>
        <w:pStyle w:val="a5"/>
        <w:numPr>
          <w:ilvl w:val="0"/>
          <w:numId w:val="7"/>
        </w:numPr>
        <w:spacing w:line="360" w:lineRule="auto"/>
        <w:ind w:left="142" w:hanging="426"/>
        <w:jc w:val="both"/>
        <w:rPr>
          <w:sz w:val="28"/>
          <w:szCs w:val="28"/>
        </w:rPr>
      </w:pPr>
      <w:r w:rsidRPr="00F82B46">
        <w:rPr>
          <w:sz w:val="28"/>
          <w:szCs w:val="28"/>
        </w:rPr>
        <w:t>Широкий выбор покрытий и опций:</w:t>
      </w:r>
    </w:p>
    <w:p w14:paraId="65DC74D2" w14:textId="05567D74" w:rsidR="00F82B46" w:rsidRDefault="00F82B46" w:rsidP="008E43E1">
      <w:pPr>
        <w:spacing w:line="360" w:lineRule="auto"/>
        <w:ind w:firstLine="708"/>
        <w:jc w:val="both"/>
        <w:rPr>
          <w:sz w:val="28"/>
          <w:szCs w:val="28"/>
        </w:rPr>
      </w:pPr>
      <w:r w:rsidRPr="00F82B46">
        <w:rPr>
          <w:sz w:val="28"/>
          <w:szCs w:val="28"/>
        </w:rPr>
        <w:t>Потребители могут иметь различные потребности по уровню покрытия и дополнительным услугам, поэтому они ищут страховые компании, предлагающие широкий спектр опций и гибкость в настройке страхового полиса под их потребности. Это может включать в себя дополнительные опции, такие как защита от кражи, страхование от ущерба, вызванного действиями третьих лиц, услуги эвакуации и т. д.</w:t>
      </w:r>
    </w:p>
    <w:p w14:paraId="62178BA7" w14:textId="77777777" w:rsidR="00F82B46" w:rsidRPr="00F82B46" w:rsidRDefault="00F82B46" w:rsidP="008E43E1">
      <w:pPr>
        <w:spacing w:line="360" w:lineRule="auto"/>
        <w:ind w:firstLine="708"/>
        <w:jc w:val="both"/>
        <w:rPr>
          <w:sz w:val="28"/>
          <w:szCs w:val="28"/>
        </w:rPr>
      </w:pPr>
    </w:p>
    <w:p w14:paraId="557A78D3" w14:textId="77777777" w:rsidR="00F82B46" w:rsidRPr="00F82B46" w:rsidRDefault="00F82B46" w:rsidP="00D7406C">
      <w:pPr>
        <w:pStyle w:val="a5"/>
        <w:numPr>
          <w:ilvl w:val="0"/>
          <w:numId w:val="7"/>
        </w:numPr>
        <w:spacing w:line="360" w:lineRule="auto"/>
        <w:ind w:left="142" w:hanging="426"/>
        <w:jc w:val="both"/>
        <w:rPr>
          <w:sz w:val="28"/>
          <w:szCs w:val="28"/>
        </w:rPr>
      </w:pPr>
      <w:r w:rsidRPr="00F82B46">
        <w:rPr>
          <w:sz w:val="28"/>
          <w:szCs w:val="28"/>
        </w:rPr>
        <w:lastRenderedPageBreak/>
        <w:t>Качественный сервис и поддержка:</w:t>
      </w:r>
    </w:p>
    <w:p w14:paraId="567A1D01" w14:textId="4A11066E" w:rsidR="00F82B46" w:rsidRDefault="00F82B46" w:rsidP="008E43E1">
      <w:pPr>
        <w:spacing w:line="360" w:lineRule="auto"/>
        <w:ind w:firstLine="708"/>
        <w:jc w:val="both"/>
        <w:rPr>
          <w:sz w:val="28"/>
          <w:szCs w:val="28"/>
        </w:rPr>
      </w:pPr>
      <w:r w:rsidRPr="00F82B46">
        <w:rPr>
          <w:sz w:val="28"/>
          <w:szCs w:val="28"/>
        </w:rPr>
        <w:t>Потребители ожидают от страховой компании высокого уровня обслуживания и поддержки. Это включает в себя быстрые ответы на запросы, профессиональное обслуживание при обращении за помощью или возмещением убытков, а также дружелюбное и вежливое отношение со стороны сотрудников компании.</w:t>
      </w:r>
    </w:p>
    <w:p w14:paraId="0A30987C" w14:textId="77777777" w:rsidR="00F82B46" w:rsidRPr="00F82B46" w:rsidRDefault="00F82B46" w:rsidP="008E43E1">
      <w:pPr>
        <w:spacing w:line="360" w:lineRule="auto"/>
        <w:ind w:firstLine="708"/>
        <w:jc w:val="both"/>
        <w:rPr>
          <w:sz w:val="28"/>
          <w:szCs w:val="28"/>
        </w:rPr>
      </w:pPr>
    </w:p>
    <w:p w14:paraId="25B78DDA" w14:textId="77777777" w:rsidR="00F82B46" w:rsidRPr="00F82B46" w:rsidRDefault="00F82B46" w:rsidP="00D7406C">
      <w:pPr>
        <w:pStyle w:val="a5"/>
        <w:numPr>
          <w:ilvl w:val="0"/>
          <w:numId w:val="7"/>
        </w:numPr>
        <w:spacing w:line="360" w:lineRule="auto"/>
        <w:ind w:left="142" w:hanging="426"/>
        <w:jc w:val="both"/>
        <w:rPr>
          <w:sz w:val="28"/>
          <w:szCs w:val="28"/>
        </w:rPr>
      </w:pPr>
      <w:r w:rsidRPr="00F82B46">
        <w:rPr>
          <w:sz w:val="28"/>
          <w:szCs w:val="28"/>
        </w:rPr>
        <w:t>Доступные цены:</w:t>
      </w:r>
    </w:p>
    <w:p w14:paraId="0DC9998C" w14:textId="6247F8B7" w:rsidR="00F82B46" w:rsidRDefault="00F82B46" w:rsidP="008E43E1">
      <w:pPr>
        <w:spacing w:line="360" w:lineRule="auto"/>
        <w:ind w:firstLine="708"/>
        <w:jc w:val="both"/>
        <w:rPr>
          <w:sz w:val="28"/>
          <w:szCs w:val="28"/>
        </w:rPr>
      </w:pPr>
      <w:r w:rsidRPr="00F82B46">
        <w:rPr>
          <w:sz w:val="28"/>
          <w:szCs w:val="28"/>
        </w:rPr>
        <w:t>Цена играет важную роль при выборе страховой компании. Потребители желают получить надежное страхование по разумной цене, соответствующей их финансовым возможностям. Это включает в себя доступные тарифы и скидки для различных категорий клиентов.</w:t>
      </w:r>
    </w:p>
    <w:p w14:paraId="7E1D6DFA" w14:textId="77777777" w:rsidR="00F82B46" w:rsidRPr="00F82B46" w:rsidRDefault="00F82B46" w:rsidP="008E43E1">
      <w:pPr>
        <w:spacing w:line="360" w:lineRule="auto"/>
        <w:ind w:firstLine="708"/>
        <w:jc w:val="both"/>
        <w:rPr>
          <w:sz w:val="28"/>
          <w:szCs w:val="28"/>
        </w:rPr>
      </w:pPr>
    </w:p>
    <w:p w14:paraId="0A144FED" w14:textId="165A4089" w:rsidR="00F82B46" w:rsidRPr="00F82B46" w:rsidRDefault="003F0C19" w:rsidP="00D7406C">
      <w:pPr>
        <w:pStyle w:val="a5"/>
        <w:numPr>
          <w:ilvl w:val="0"/>
          <w:numId w:val="7"/>
        </w:numPr>
        <w:spacing w:line="360" w:lineRule="auto"/>
        <w:ind w:left="142" w:hanging="426"/>
        <w:jc w:val="both"/>
        <w:rPr>
          <w:sz w:val="28"/>
          <w:szCs w:val="28"/>
        </w:rPr>
      </w:pPr>
      <w:proofErr w:type="spellStart"/>
      <w:r>
        <w:rPr>
          <w:sz w:val="28"/>
          <w:szCs w:val="28"/>
        </w:rPr>
        <w:t>М</w:t>
      </w:r>
      <w:r w:rsidRPr="003F0C19">
        <w:rPr>
          <w:sz w:val="28"/>
          <w:szCs w:val="28"/>
        </w:rPr>
        <w:t>ультиплатформенность</w:t>
      </w:r>
      <w:proofErr w:type="spellEnd"/>
      <w:r w:rsidR="00F82B46" w:rsidRPr="00F82B46">
        <w:rPr>
          <w:sz w:val="28"/>
          <w:szCs w:val="28"/>
        </w:rPr>
        <w:t>:</w:t>
      </w:r>
    </w:p>
    <w:p w14:paraId="484AF630" w14:textId="014437E7" w:rsidR="00F82B46" w:rsidRPr="00F82B46" w:rsidRDefault="00F82B46" w:rsidP="008E43E1">
      <w:pPr>
        <w:spacing w:line="360" w:lineRule="auto"/>
        <w:ind w:firstLine="708"/>
        <w:jc w:val="both"/>
        <w:rPr>
          <w:sz w:val="28"/>
          <w:szCs w:val="28"/>
        </w:rPr>
      </w:pPr>
      <w:r w:rsidRPr="00F82B46">
        <w:rPr>
          <w:sz w:val="28"/>
          <w:szCs w:val="28"/>
        </w:rPr>
        <w:t>Учитывая активное использование мобильных устройств, важно, чтобы программа была адаптирована под различные платформы и устройства, такие как смартфоны и планшеты. Пользователи ожидают возможности управления своими страховыми полисами, подачи заявок и получения информации через мобильные приложения или оптимизированный мобильный сайт.</w:t>
      </w:r>
    </w:p>
    <w:p w14:paraId="301776AD" w14:textId="77777777" w:rsidR="00804E68" w:rsidRPr="00804E68" w:rsidRDefault="00804E68" w:rsidP="008E43E1">
      <w:pPr>
        <w:spacing w:line="360" w:lineRule="auto"/>
        <w:ind w:firstLine="708"/>
        <w:jc w:val="both"/>
        <w:rPr>
          <w:sz w:val="28"/>
          <w:szCs w:val="28"/>
        </w:rPr>
      </w:pPr>
    </w:p>
    <w:p w14:paraId="121A0C8F" w14:textId="632C64E8" w:rsidR="00804E68" w:rsidRDefault="00804E68" w:rsidP="008E43E1">
      <w:pPr>
        <w:spacing w:line="360" w:lineRule="auto"/>
        <w:ind w:firstLine="708"/>
        <w:jc w:val="both"/>
        <w:rPr>
          <w:sz w:val="28"/>
          <w:szCs w:val="28"/>
        </w:rPr>
      </w:pPr>
      <w:r w:rsidRPr="00804E68">
        <w:rPr>
          <w:sz w:val="28"/>
          <w:szCs w:val="28"/>
        </w:rPr>
        <w:t>Учитывая эти потребности, страховые компании разрабатывают программы КАСКО, которые могут быть привлекательны для различных категорий потребителей.</w:t>
      </w:r>
    </w:p>
    <w:p w14:paraId="3927F199" w14:textId="77777777" w:rsidR="00F82B46" w:rsidRDefault="00F82B46" w:rsidP="008E43E1">
      <w:pPr>
        <w:spacing w:line="360" w:lineRule="auto"/>
        <w:ind w:firstLine="708"/>
        <w:jc w:val="both"/>
        <w:rPr>
          <w:sz w:val="28"/>
          <w:szCs w:val="28"/>
        </w:rPr>
      </w:pPr>
    </w:p>
    <w:p w14:paraId="3DE153CC" w14:textId="40E534CA" w:rsidR="0020678D" w:rsidRDefault="0020678D" w:rsidP="00BA3C56">
      <w:pPr>
        <w:pStyle w:val="2"/>
      </w:pPr>
      <w:bookmarkStart w:id="4" w:name="_Toc164961890"/>
      <w:r>
        <w:t>Страхов</w:t>
      </w:r>
      <w:r w:rsidR="00FE419A">
        <w:t>ые</w:t>
      </w:r>
      <w:r>
        <w:t xml:space="preserve"> компани</w:t>
      </w:r>
      <w:r w:rsidR="00FE419A">
        <w:t>и</w:t>
      </w:r>
      <w:r>
        <w:t>(заказчик)</w:t>
      </w:r>
      <w:bookmarkEnd w:id="4"/>
    </w:p>
    <w:p w14:paraId="2B46E01B" w14:textId="5E379EE3" w:rsidR="0020678D" w:rsidRPr="0020678D" w:rsidRDefault="0020678D" w:rsidP="008E43E1">
      <w:pPr>
        <w:spacing w:line="360" w:lineRule="auto"/>
        <w:jc w:val="both"/>
        <w:rPr>
          <w:sz w:val="28"/>
          <w:szCs w:val="28"/>
        </w:rPr>
      </w:pPr>
      <w:r w:rsidRPr="0020678D">
        <w:rPr>
          <w:sz w:val="28"/>
          <w:szCs w:val="28"/>
        </w:rPr>
        <w:t>Страховые компании</w:t>
      </w:r>
      <w:r>
        <w:rPr>
          <w:sz w:val="28"/>
          <w:szCs w:val="28"/>
        </w:rPr>
        <w:t xml:space="preserve"> же </w:t>
      </w:r>
      <w:r w:rsidR="00FE419A">
        <w:rPr>
          <w:sz w:val="28"/>
          <w:szCs w:val="28"/>
        </w:rPr>
        <w:t xml:space="preserve">- </w:t>
      </w:r>
      <w:r>
        <w:rPr>
          <w:sz w:val="28"/>
          <w:szCs w:val="28"/>
        </w:rPr>
        <w:t>заказчики данного программного продукта</w:t>
      </w:r>
      <w:r w:rsidR="00FE419A">
        <w:rPr>
          <w:sz w:val="28"/>
          <w:szCs w:val="28"/>
        </w:rPr>
        <w:t xml:space="preserve">, </w:t>
      </w:r>
      <w:r>
        <w:rPr>
          <w:sz w:val="28"/>
          <w:szCs w:val="28"/>
        </w:rPr>
        <w:t>предоставляющие</w:t>
      </w:r>
      <w:r w:rsidRPr="0020678D">
        <w:rPr>
          <w:sz w:val="28"/>
          <w:szCs w:val="28"/>
        </w:rPr>
        <w:t xml:space="preserve"> услуги по КАСКО, могут иметь ряд ожиданий от программного продукта, который они используют для управления этим видом страхования. Вот несколько ключевых пунктов:</w:t>
      </w:r>
    </w:p>
    <w:p w14:paraId="59102581" w14:textId="77777777" w:rsidR="0020678D" w:rsidRPr="0020678D" w:rsidRDefault="0020678D" w:rsidP="008E43E1">
      <w:pPr>
        <w:spacing w:line="360" w:lineRule="auto"/>
        <w:jc w:val="both"/>
        <w:rPr>
          <w:sz w:val="28"/>
          <w:szCs w:val="28"/>
        </w:rPr>
      </w:pPr>
    </w:p>
    <w:p w14:paraId="063D6AF6" w14:textId="77777777" w:rsidR="0020678D" w:rsidRDefault="0020678D" w:rsidP="00D7406C">
      <w:pPr>
        <w:pStyle w:val="a5"/>
        <w:numPr>
          <w:ilvl w:val="0"/>
          <w:numId w:val="6"/>
        </w:numPr>
        <w:spacing w:line="360" w:lineRule="auto"/>
        <w:ind w:left="142" w:hanging="426"/>
        <w:jc w:val="both"/>
        <w:rPr>
          <w:sz w:val="28"/>
          <w:szCs w:val="28"/>
        </w:rPr>
      </w:pPr>
      <w:r w:rsidRPr="0020678D">
        <w:rPr>
          <w:sz w:val="28"/>
          <w:szCs w:val="28"/>
        </w:rPr>
        <w:lastRenderedPageBreak/>
        <w:t xml:space="preserve">Автоматизация процессов: </w:t>
      </w:r>
    </w:p>
    <w:p w14:paraId="5B7B9A75" w14:textId="4797DAFD" w:rsidR="0020678D" w:rsidRDefault="0020678D" w:rsidP="008E43E1">
      <w:pPr>
        <w:spacing w:line="360" w:lineRule="auto"/>
        <w:ind w:left="720" w:firstLine="696"/>
        <w:jc w:val="both"/>
        <w:rPr>
          <w:sz w:val="28"/>
          <w:szCs w:val="28"/>
        </w:rPr>
      </w:pPr>
      <w:r w:rsidRPr="0020678D">
        <w:rPr>
          <w:sz w:val="28"/>
          <w:szCs w:val="28"/>
        </w:rPr>
        <w:t>Страховые компании ценят программные продукты, которые позволяют им автоматизировать ключевые процессы, такие как расчет премии, обработка заявок на страхование, урегулирование убытков и генерация отчетов. Это позволяет компаниям снизить операционные издержки и повысить эффективность работы.</w:t>
      </w:r>
    </w:p>
    <w:p w14:paraId="27B8E69E" w14:textId="77777777" w:rsidR="00F82B46" w:rsidRPr="0020678D" w:rsidRDefault="00F82B46" w:rsidP="008E43E1">
      <w:pPr>
        <w:spacing w:line="360" w:lineRule="auto"/>
        <w:ind w:left="720" w:firstLine="696"/>
        <w:jc w:val="both"/>
        <w:rPr>
          <w:sz w:val="28"/>
          <w:szCs w:val="28"/>
        </w:rPr>
      </w:pPr>
    </w:p>
    <w:p w14:paraId="0BE1278A" w14:textId="6C7AA7EA" w:rsidR="0020678D" w:rsidRDefault="00FE419A" w:rsidP="00D7406C">
      <w:pPr>
        <w:pStyle w:val="a5"/>
        <w:numPr>
          <w:ilvl w:val="0"/>
          <w:numId w:val="6"/>
        </w:numPr>
        <w:spacing w:line="360" w:lineRule="auto"/>
        <w:ind w:left="142" w:hanging="426"/>
        <w:jc w:val="both"/>
        <w:rPr>
          <w:sz w:val="28"/>
          <w:szCs w:val="28"/>
        </w:rPr>
      </w:pPr>
      <w:r>
        <w:rPr>
          <w:sz w:val="28"/>
          <w:szCs w:val="28"/>
        </w:rPr>
        <w:t>Адаптивность и модульность</w:t>
      </w:r>
      <w:r w:rsidR="0020678D" w:rsidRPr="0020678D">
        <w:rPr>
          <w:sz w:val="28"/>
          <w:szCs w:val="28"/>
        </w:rPr>
        <w:t xml:space="preserve">: </w:t>
      </w:r>
    </w:p>
    <w:p w14:paraId="2FE1571E" w14:textId="7B73F28B" w:rsidR="0020678D" w:rsidRDefault="0020678D" w:rsidP="008E43E1">
      <w:pPr>
        <w:pStyle w:val="a5"/>
        <w:spacing w:line="360" w:lineRule="auto"/>
        <w:ind w:firstLine="696"/>
        <w:jc w:val="both"/>
        <w:rPr>
          <w:sz w:val="28"/>
          <w:szCs w:val="28"/>
        </w:rPr>
      </w:pPr>
      <w:r w:rsidRPr="0020678D">
        <w:rPr>
          <w:sz w:val="28"/>
          <w:szCs w:val="28"/>
        </w:rPr>
        <w:t>Страховые компании могут требовать от программного продукта КАСКО гибкости и возможности настройки под различные потребности и стратегии бизнеса. Возможность настройки тарифов, покрытий и условий страхования важна для адаптации к изменяющимся рыночным условиям и требованиям клиентов.</w:t>
      </w:r>
    </w:p>
    <w:p w14:paraId="2A2CB2B6" w14:textId="77777777" w:rsidR="00F82B46" w:rsidRPr="0020678D" w:rsidRDefault="00F82B46" w:rsidP="008E43E1">
      <w:pPr>
        <w:pStyle w:val="a5"/>
        <w:spacing w:line="360" w:lineRule="auto"/>
        <w:ind w:firstLine="696"/>
        <w:jc w:val="both"/>
        <w:rPr>
          <w:sz w:val="28"/>
          <w:szCs w:val="28"/>
        </w:rPr>
      </w:pPr>
    </w:p>
    <w:p w14:paraId="398E407C" w14:textId="77777777" w:rsidR="0020678D" w:rsidRDefault="0020678D" w:rsidP="00D7406C">
      <w:pPr>
        <w:pStyle w:val="a5"/>
        <w:numPr>
          <w:ilvl w:val="0"/>
          <w:numId w:val="6"/>
        </w:numPr>
        <w:spacing w:line="360" w:lineRule="auto"/>
        <w:ind w:left="142" w:hanging="426"/>
        <w:jc w:val="both"/>
        <w:rPr>
          <w:sz w:val="28"/>
          <w:szCs w:val="28"/>
        </w:rPr>
      </w:pPr>
      <w:r w:rsidRPr="0020678D">
        <w:rPr>
          <w:sz w:val="28"/>
          <w:szCs w:val="28"/>
        </w:rPr>
        <w:t xml:space="preserve">Интеграция с другими системами: </w:t>
      </w:r>
    </w:p>
    <w:p w14:paraId="72D7E0DA" w14:textId="0FD0BF78" w:rsidR="0020678D" w:rsidRDefault="0020678D" w:rsidP="008E43E1">
      <w:pPr>
        <w:spacing w:line="360" w:lineRule="auto"/>
        <w:ind w:left="720" w:firstLine="696"/>
        <w:jc w:val="both"/>
        <w:rPr>
          <w:sz w:val="28"/>
          <w:szCs w:val="28"/>
        </w:rPr>
      </w:pPr>
      <w:r w:rsidRPr="0020678D">
        <w:rPr>
          <w:sz w:val="28"/>
          <w:szCs w:val="28"/>
        </w:rPr>
        <w:t>Важно, чтобы программный продукт КАСКО мог интегрироваться с другими информационными системами страховой компании, такими как системы учета клиентов, финансовые системы и системы управления рисками. Это обеспечивает единое хранилище данных и синхронизацию информации между различными бизнес-процессами.</w:t>
      </w:r>
    </w:p>
    <w:p w14:paraId="564E1FC8" w14:textId="77777777" w:rsidR="00F82B46" w:rsidRPr="0020678D" w:rsidRDefault="00F82B46" w:rsidP="00021C32">
      <w:pPr>
        <w:spacing w:line="360" w:lineRule="auto"/>
        <w:ind w:left="142" w:firstLine="696"/>
        <w:jc w:val="both"/>
        <w:rPr>
          <w:sz w:val="28"/>
          <w:szCs w:val="28"/>
        </w:rPr>
      </w:pPr>
    </w:p>
    <w:p w14:paraId="0DEBA9CD" w14:textId="77777777" w:rsidR="0020678D" w:rsidRDefault="0020678D" w:rsidP="00D7406C">
      <w:pPr>
        <w:pStyle w:val="a5"/>
        <w:numPr>
          <w:ilvl w:val="0"/>
          <w:numId w:val="6"/>
        </w:numPr>
        <w:spacing w:line="360" w:lineRule="auto"/>
        <w:ind w:left="142" w:hanging="426"/>
        <w:jc w:val="both"/>
        <w:rPr>
          <w:sz w:val="28"/>
          <w:szCs w:val="28"/>
        </w:rPr>
      </w:pPr>
      <w:r w:rsidRPr="0020678D">
        <w:rPr>
          <w:sz w:val="28"/>
          <w:szCs w:val="28"/>
        </w:rPr>
        <w:t xml:space="preserve">Аналитика и отчетность: </w:t>
      </w:r>
    </w:p>
    <w:p w14:paraId="5EDA0BEC" w14:textId="0E26168C" w:rsidR="0020678D" w:rsidRDefault="0020678D" w:rsidP="008E43E1">
      <w:pPr>
        <w:pStyle w:val="a5"/>
        <w:spacing w:line="360" w:lineRule="auto"/>
        <w:ind w:firstLine="696"/>
        <w:jc w:val="both"/>
        <w:rPr>
          <w:sz w:val="28"/>
          <w:szCs w:val="28"/>
        </w:rPr>
      </w:pPr>
      <w:r w:rsidRPr="0020678D">
        <w:rPr>
          <w:sz w:val="28"/>
          <w:szCs w:val="28"/>
        </w:rPr>
        <w:t>Страховые компании заинтересованы в программном продукте, который предоставляет возможности для анализа данных и генерации информативных отчетов о ключевых показателях эффективности страхового портфеля, стоимости убытков, уровне убыточности и др. Это помогает компаниям принимать обоснованные решения на основе данных и оптимизировать свою деятельность.</w:t>
      </w:r>
    </w:p>
    <w:p w14:paraId="663BB8FF" w14:textId="77777777" w:rsidR="00F82B46" w:rsidRPr="0020678D" w:rsidRDefault="00F82B46" w:rsidP="008E43E1">
      <w:pPr>
        <w:pStyle w:val="a5"/>
        <w:spacing w:line="360" w:lineRule="auto"/>
        <w:ind w:firstLine="696"/>
        <w:jc w:val="both"/>
        <w:rPr>
          <w:sz w:val="28"/>
          <w:szCs w:val="28"/>
        </w:rPr>
      </w:pPr>
    </w:p>
    <w:p w14:paraId="021433C4" w14:textId="77777777" w:rsidR="0020678D" w:rsidRDefault="0020678D" w:rsidP="00D7406C">
      <w:pPr>
        <w:pStyle w:val="a5"/>
        <w:numPr>
          <w:ilvl w:val="0"/>
          <w:numId w:val="6"/>
        </w:numPr>
        <w:spacing w:line="360" w:lineRule="auto"/>
        <w:ind w:left="142" w:hanging="426"/>
        <w:jc w:val="both"/>
        <w:rPr>
          <w:sz w:val="28"/>
          <w:szCs w:val="28"/>
        </w:rPr>
      </w:pPr>
      <w:r w:rsidRPr="0020678D">
        <w:rPr>
          <w:sz w:val="28"/>
          <w:szCs w:val="28"/>
        </w:rPr>
        <w:t xml:space="preserve">Безопасность данных: </w:t>
      </w:r>
    </w:p>
    <w:p w14:paraId="6E0838F8" w14:textId="1C34FB0F" w:rsidR="0020678D" w:rsidRDefault="0020678D" w:rsidP="008E43E1">
      <w:pPr>
        <w:pStyle w:val="a5"/>
        <w:spacing w:line="360" w:lineRule="auto"/>
        <w:ind w:firstLine="696"/>
        <w:jc w:val="both"/>
        <w:rPr>
          <w:sz w:val="28"/>
          <w:szCs w:val="28"/>
        </w:rPr>
      </w:pPr>
      <w:r w:rsidRPr="0020678D">
        <w:rPr>
          <w:sz w:val="28"/>
          <w:szCs w:val="28"/>
        </w:rPr>
        <w:lastRenderedPageBreak/>
        <w:t>Учитывая чувствительность данных страховых компаний, важно, чтобы программный продукт обеспечивал высокий уровень безопасности и защиты информации. Это включает в себя меры по защите персональных данных клиентов, предотвращение несанкционированного доступа и обеспечение целостности данных.</w:t>
      </w:r>
    </w:p>
    <w:p w14:paraId="379041EC" w14:textId="77777777" w:rsidR="00F82B46" w:rsidRPr="0020678D" w:rsidRDefault="00F82B46" w:rsidP="008E43E1">
      <w:pPr>
        <w:pStyle w:val="a5"/>
        <w:spacing w:line="360" w:lineRule="auto"/>
        <w:ind w:firstLine="696"/>
        <w:jc w:val="both"/>
        <w:rPr>
          <w:sz w:val="28"/>
          <w:szCs w:val="28"/>
        </w:rPr>
      </w:pPr>
    </w:p>
    <w:p w14:paraId="4DE11971" w14:textId="77777777" w:rsidR="0020678D" w:rsidRDefault="0020678D" w:rsidP="00D7406C">
      <w:pPr>
        <w:pStyle w:val="a5"/>
        <w:numPr>
          <w:ilvl w:val="0"/>
          <w:numId w:val="6"/>
        </w:numPr>
        <w:spacing w:line="360" w:lineRule="auto"/>
        <w:ind w:left="142" w:hanging="426"/>
        <w:jc w:val="both"/>
        <w:rPr>
          <w:sz w:val="28"/>
          <w:szCs w:val="28"/>
        </w:rPr>
      </w:pPr>
      <w:r w:rsidRPr="0020678D">
        <w:rPr>
          <w:sz w:val="28"/>
          <w:szCs w:val="28"/>
        </w:rPr>
        <w:t xml:space="preserve">Поддержка и обновления: </w:t>
      </w:r>
    </w:p>
    <w:p w14:paraId="6682B9C3" w14:textId="5C128765" w:rsidR="0020678D" w:rsidRPr="0020678D" w:rsidRDefault="0020678D" w:rsidP="008E43E1">
      <w:pPr>
        <w:pStyle w:val="a5"/>
        <w:spacing w:line="360" w:lineRule="auto"/>
        <w:ind w:firstLine="696"/>
        <w:jc w:val="both"/>
        <w:rPr>
          <w:sz w:val="28"/>
          <w:szCs w:val="28"/>
        </w:rPr>
      </w:pPr>
      <w:r w:rsidRPr="0020678D">
        <w:rPr>
          <w:sz w:val="28"/>
          <w:szCs w:val="28"/>
        </w:rPr>
        <w:t>Критически важно, чтобы страховые компании имели доступ к качественной поддержке со стороны разработчиков программного продукта. Регулярные обновления, исправление ошибок и оперативная техническая поддержка способствуют стабильной и бесперебойной работе системы.</w:t>
      </w:r>
    </w:p>
    <w:p w14:paraId="516952E6" w14:textId="343DBB8C" w:rsidR="00804E68" w:rsidRPr="00804E68" w:rsidRDefault="00804E68" w:rsidP="008E43E1">
      <w:pPr>
        <w:spacing w:after="160" w:line="259" w:lineRule="auto"/>
        <w:jc w:val="both"/>
      </w:pPr>
      <w:r>
        <w:br w:type="page"/>
      </w:r>
    </w:p>
    <w:p w14:paraId="59B72F3D" w14:textId="322FF809" w:rsidR="00D90C4C" w:rsidRPr="00D90C4C" w:rsidRDefault="008A345E" w:rsidP="009076C0">
      <w:pPr>
        <w:pStyle w:val="1"/>
      </w:pPr>
      <w:bookmarkStart w:id="5" w:name="_Toc164961891"/>
      <w:r>
        <w:lastRenderedPageBreak/>
        <w:t>Глава первая</w:t>
      </w:r>
      <w:r w:rsidR="00D90C4C" w:rsidRPr="00095B38">
        <w:t>: Понятие структуры программы КАСКО</w:t>
      </w:r>
      <w:bookmarkEnd w:id="5"/>
    </w:p>
    <w:p w14:paraId="08E9855C" w14:textId="37ED5E3B" w:rsidR="00D90C4C" w:rsidRPr="00D90C4C" w:rsidRDefault="00D90C4C" w:rsidP="008E43E1">
      <w:pPr>
        <w:spacing w:line="360" w:lineRule="auto"/>
        <w:ind w:firstLine="708"/>
        <w:jc w:val="both"/>
        <w:rPr>
          <w:sz w:val="28"/>
          <w:szCs w:val="28"/>
        </w:rPr>
      </w:pPr>
      <w:r w:rsidRPr="00D90C4C">
        <w:rPr>
          <w:sz w:val="28"/>
          <w:szCs w:val="28"/>
        </w:rPr>
        <w:t xml:space="preserve">Программа КАСКО (Комплексное Автострахование) </w:t>
      </w:r>
      <w:r w:rsidR="00FE419A">
        <w:rPr>
          <w:sz w:val="28"/>
          <w:szCs w:val="28"/>
        </w:rPr>
        <w:t xml:space="preserve">- </w:t>
      </w:r>
      <w:r w:rsidRPr="00D90C4C">
        <w:rPr>
          <w:sz w:val="28"/>
          <w:szCs w:val="28"/>
        </w:rPr>
        <w:t>представляет собой систему страхования, охватывающую широкий спектр рисков, связанных с эксплуатацией автотранспортных средств. Ее структура включает ряд ключевых аспектов, определяющих область покрытия, условия страхования и процедуры компенсации убытков.</w:t>
      </w:r>
      <w:r>
        <w:rPr>
          <w:sz w:val="28"/>
          <w:szCs w:val="28"/>
        </w:rPr>
        <w:t xml:space="preserve"> </w:t>
      </w:r>
      <w:r w:rsidRPr="00D90C4C">
        <w:rPr>
          <w:sz w:val="28"/>
          <w:szCs w:val="28"/>
        </w:rPr>
        <w:t>Основные составляющие структуры программы КАСКО включают:</w:t>
      </w:r>
    </w:p>
    <w:p w14:paraId="596420E1" w14:textId="714E4F05" w:rsidR="00611A5D" w:rsidRDefault="00611A5D" w:rsidP="008E43E1">
      <w:pPr>
        <w:spacing w:line="360" w:lineRule="auto"/>
        <w:ind w:firstLine="708"/>
        <w:jc w:val="both"/>
        <w:rPr>
          <w:sz w:val="28"/>
          <w:szCs w:val="28"/>
        </w:rPr>
      </w:pPr>
    </w:p>
    <w:p w14:paraId="0095D30E" w14:textId="550105A0" w:rsidR="00611A5D" w:rsidRPr="00D7406C" w:rsidRDefault="00611A5D" w:rsidP="00D7406C">
      <w:pPr>
        <w:pStyle w:val="a5"/>
        <w:numPr>
          <w:ilvl w:val="0"/>
          <w:numId w:val="13"/>
        </w:numPr>
        <w:spacing w:line="360" w:lineRule="auto"/>
        <w:ind w:left="142" w:hanging="426"/>
        <w:jc w:val="both"/>
        <w:rPr>
          <w:sz w:val="28"/>
          <w:szCs w:val="28"/>
        </w:rPr>
      </w:pPr>
      <w:r w:rsidRPr="00D7406C">
        <w:rPr>
          <w:sz w:val="28"/>
          <w:szCs w:val="28"/>
        </w:rPr>
        <w:t>Объектом страхования:</w:t>
      </w:r>
    </w:p>
    <w:p w14:paraId="1DDC66ED" w14:textId="0B214FA0" w:rsidR="00D90C4C" w:rsidRDefault="00D90C4C" w:rsidP="008E43E1">
      <w:pPr>
        <w:spacing w:line="360" w:lineRule="auto"/>
        <w:ind w:firstLine="708"/>
        <w:jc w:val="both"/>
        <w:rPr>
          <w:rFonts w:eastAsiaTheme="majorEastAsia"/>
        </w:rPr>
      </w:pPr>
      <w:r>
        <w:rPr>
          <w:sz w:val="28"/>
          <w:szCs w:val="28"/>
        </w:rPr>
        <w:t xml:space="preserve">В </w:t>
      </w:r>
      <w:r w:rsidRPr="00D90C4C">
        <w:rPr>
          <w:sz w:val="28"/>
          <w:szCs w:val="28"/>
        </w:rPr>
        <w:t>программе КАСКО является автотранспортное средство. Это может быть легковой автомобиль, грузовик, автобус или другой вид транспортного средства, подлежащий страхованию от различных рисков, таких как дорожно-транспортные происшествия, ущерб от стихийных бедствий, кражи и другие.</w:t>
      </w:r>
    </w:p>
    <w:p w14:paraId="17F870A3" w14:textId="77777777" w:rsidR="009567FB" w:rsidRPr="00F32A61" w:rsidRDefault="009567FB" w:rsidP="008E43E1">
      <w:pPr>
        <w:spacing w:line="360" w:lineRule="auto"/>
        <w:jc w:val="both"/>
        <w:rPr>
          <w:rFonts w:eastAsiaTheme="majorEastAsia"/>
          <w:sz w:val="28"/>
          <w:szCs w:val="28"/>
        </w:rPr>
      </w:pPr>
    </w:p>
    <w:p w14:paraId="7E7A8931" w14:textId="2341A38B" w:rsidR="00F32A61" w:rsidRPr="00D7406C" w:rsidRDefault="00D90C4C" w:rsidP="00D7406C">
      <w:pPr>
        <w:pStyle w:val="a5"/>
        <w:numPr>
          <w:ilvl w:val="0"/>
          <w:numId w:val="13"/>
        </w:numPr>
        <w:spacing w:line="360" w:lineRule="auto"/>
        <w:ind w:left="142" w:hanging="426"/>
        <w:jc w:val="both"/>
        <w:rPr>
          <w:sz w:val="28"/>
          <w:szCs w:val="28"/>
        </w:rPr>
      </w:pPr>
      <w:r w:rsidRPr="00D7406C">
        <w:rPr>
          <w:sz w:val="28"/>
          <w:szCs w:val="28"/>
        </w:rPr>
        <w:t>Риски, подлежащие страхованию</w:t>
      </w:r>
      <w:r w:rsidR="00611A5D" w:rsidRPr="00D7406C">
        <w:rPr>
          <w:sz w:val="28"/>
          <w:szCs w:val="28"/>
        </w:rPr>
        <w:t>:</w:t>
      </w:r>
    </w:p>
    <w:p w14:paraId="0F31D8DA" w14:textId="77777777" w:rsidR="00D90C4C" w:rsidRPr="00D90C4C" w:rsidRDefault="00D90C4C" w:rsidP="00D7406C">
      <w:pPr>
        <w:spacing w:line="360" w:lineRule="auto"/>
        <w:ind w:firstLine="708"/>
        <w:jc w:val="both"/>
        <w:rPr>
          <w:sz w:val="28"/>
          <w:szCs w:val="28"/>
        </w:rPr>
      </w:pPr>
      <w:r w:rsidRPr="00D90C4C">
        <w:rPr>
          <w:sz w:val="28"/>
          <w:szCs w:val="28"/>
        </w:rPr>
        <w:t>Программа КАСКО предусматривает покрытие различных рисков, которым может подвергаться транспортное средство и его владелец. Это включает в себя страхование от ущерба в результате аварий, столкновений, пожара, кражи, а также других несчастных случаев и событий, указанных в полисе страхования.</w:t>
      </w:r>
    </w:p>
    <w:p w14:paraId="0658C9F0" w14:textId="77777777" w:rsidR="00D90C4C" w:rsidRPr="00D90C4C" w:rsidRDefault="00D90C4C" w:rsidP="008E43E1">
      <w:pPr>
        <w:spacing w:line="360" w:lineRule="auto"/>
        <w:jc w:val="both"/>
        <w:rPr>
          <w:sz w:val="28"/>
          <w:szCs w:val="28"/>
        </w:rPr>
      </w:pPr>
    </w:p>
    <w:p w14:paraId="73C0F672" w14:textId="282BCBDC" w:rsidR="00611A5D" w:rsidRPr="00D7406C" w:rsidRDefault="00D90C4C" w:rsidP="00D7406C">
      <w:pPr>
        <w:pStyle w:val="a5"/>
        <w:numPr>
          <w:ilvl w:val="0"/>
          <w:numId w:val="13"/>
        </w:numPr>
        <w:spacing w:line="360" w:lineRule="auto"/>
        <w:ind w:left="142" w:hanging="426"/>
        <w:jc w:val="both"/>
        <w:rPr>
          <w:sz w:val="28"/>
          <w:szCs w:val="28"/>
        </w:rPr>
      </w:pPr>
      <w:r w:rsidRPr="00D7406C">
        <w:rPr>
          <w:sz w:val="28"/>
          <w:szCs w:val="28"/>
        </w:rPr>
        <w:t>Условия страхования</w:t>
      </w:r>
      <w:r w:rsidR="00611A5D" w:rsidRPr="00D7406C">
        <w:rPr>
          <w:sz w:val="28"/>
          <w:szCs w:val="28"/>
        </w:rPr>
        <w:t>:</w:t>
      </w:r>
    </w:p>
    <w:p w14:paraId="0ABF526C" w14:textId="781B88B9" w:rsidR="00611A5D" w:rsidRDefault="00D90C4C" w:rsidP="008E43E1">
      <w:pPr>
        <w:spacing w:line="360" w:lineRule="auto"/>
        <w:ind w:firstLine="708"/>
        <w:jc w:val="both"/>
        <w:rPr>
          <w:sz w:val="28"/>
          <w:szCs w:val="28"/>
        </w:rPr>
      </w:pPr>
      <w:r w:rsidRPr="00D90C4C">
        <w:rPr>
          <w:sz w:val="28"/>
          <w:szCs w:val="28"/>
        </w:rPr>
        <w:t>Условия программы КАСКО определяют права и обязанности страховщика и страхователя, а также условия выплаты страхового возмещения. Это включает в себя информацию о страховой премии, франшизе, сроках действия полиса, процедурах урегулирования убытков и другие важные аспекты, регулирующие отношения между сторонами.</w:t>
      </w:r>
    </w:p>
    <w:p w14:paraId="53592B13" w14:textId="77777777" w:rsidR="003873EF" w:rsidRDefault="003873EF" w:rsidP="008E43E1">
      <w:pPr>
        <w:spacing w:line="360" w:lineRule="auto"/>
        <w:ind w:firstLine="708"/>
        <w:jc w:val="both"/>
        <w:rPr>
          <w:sz w:val="28"/>
          <w:szCs w:val="28"/>
        </w:rPr>
      </w:pPr>
    </w:p>
    <w:p w14:paraId="3B74B9F6" w14:textId="30E92B08" w:rsidR="00FE419A" w:rsidRDefault="00FE419A">
      <w:pPr>
        <w:spacing w:after="160" w:line="259" w:lineRule="auto"/>
        <w:rPr>
          <w:sz w:val="28"/>
          <w:szCs w:val="28"/>
        </w:rPr>
      </w:pPr>
      <w:r>
        <w:rPr>
          <w:sz w:val="28"/>
          <w:szCs w:val="28"/>
        </w:rPr>
        <w:br w:type="page"/>
      </w:r>
    </w:p>
    <w:p w14:paraId="7C24A333" w14:textId="77777777" w:rsidR="00FE419A" w:rsidRPr="00FE419A" w:rsidRDefault="00FE419A" w:rsidP="00FE419A">
      <w:pPr>
        <w:pStyle w:val="a5"/>
        <w:ind w:left="142"/>
        <w:jc w:val="both"/>
        <w:rPr>
          <w:sz w:val="28"/>
          <w:szCs w:val="28"/>
        </w:rPr>
      </w:pPr>
    </w:p>
    <w:p w14:paraId="2E839FC3" w14:textId="55C9D81D" w:rsidR="00611A5D" w:rsidRPr="00D7406C" w:rsidRDefault="00D90C4C" w:rsidP="00FE419A">
      <w:pPr>
        <w:pStyle w:val="a5"/>
        <w:numPr>
          <w:ilvl w:val="0"/>
          <w:numId w:val="13"/>
        </w:numPr>
        <w:spacing w:line="360" w:lineRule="auto"/>
        <w:ind w:left="142" w:hanging="426"/>
        <w:jc w:val="both"/>
        <w:rPr>
          <w:sz w:val="28"/>
          <w:szCs w:val="28"/>
        </w:rPr>
      </w:pPr>
      <w:r w:rsidRPr="00D7406C">
        <w:rPr>
          <w:sz w:val="28"/>
          <w:szCs w:val="28"/>
        </w:rPr>
        <w:t>Процедуры компенсации убытков:</w:t>
      </w:r>
    </w:p>
    <w:p w14:paraId="531008A9" w14:textId="77777777" w:rsidR="00D90C4C" w:rsidRPr="00D90C4C" w:rsidRDefault="00D90C4C" w:rsidP="00FE419A">
      <w:pPr>
        <w:spacing w:line="360" w:lineRule="auto"/>
        <w:ind w:firstLine="708"/>
        <w:jc w:val="both"/>
        <w:rPr>
          <w:sz w:val="28"/>
          <w:szCs w:val="28"/>
        </w:rPr>
      </w:pPr>
      <w:r w:rsidRPr="00D90C4C">
        <w:rPr>
          <w:sz w:val="28"/>
          <w:szCs w:val="28"/>
        </w:rPr>
        <w:t>Программа КАСКО предусматривает механизмы компенсации убытков в случае наступления страхового случая. Это может включать в себя ремонт или замену поврежденных деталей или транспортного средства, выплату денежной компенсации и другие меры, направленные на восстановление ущерба.</w:t>
      </w:r>
    </w:p>
    <w:p w14:paraId="29292CD6" w14:textId="77777777" w:rsidR="00D90C4C" w:rsidRPr="00D90C4C" w:rsidRDefault="00D90C4C" w:rsidP="008E43E1">
      <w:pPr>
        <w:spacing w:line="360" w:lineRule="auto"/>
        <w:jc w:val="both"/>
        <w:rPr>
          <w:sz w:val="28"/>
          <w:szCs w:val="28"/>
        </w:rPr>
      </w:pPr>
    </w:p>
    <w:p w14:paraId="4DC40E95" w14:textId="11B6AADA" w:rsidR="00B55513" w:rsidRPr="00B55513" w:rsidRDefault="00D90C4C" w:rsidP="008E43E1">
      <w:pPr>
        <w:spacing w:line="360" w:lineRule="auto"/>
        <w:ind w:firstLine="708"/>
        <w:jc w:val="both"/>
        <w:rPr>
          <w:sz w:val="28"/>
          <w:szCs w:val="28"/>
        </w:rPr>
      </w:pPr>
      <w:r w:rsidRPr="00D90C4C">
        <w:rPr>
          <w:sz w:val="28"/>
          <w:szCs w:val="28"/>
        </w:rPr>
        <w:t>Таким образом, структура программы КАСКО представляет собой комплексный набор элементов, регулирующих процесс страхования автотранспортных средств и обеспечивающих защиту интересов страхователя в случае возникновения рисков и убытков.</w:t>
      </w:r>
    </w:p>
    <w:p w14:paraId="534E799E" w14:textId="049C8FDF" w:rsidR="00095B38" w:rsidRDefault="00095B38" w:rsidP="008E43E1">
      <w:pPr>
        <w:spacing w:after="160" w:line="259" w:lineRule="auto"/>
        <w:jc w:val="both"/>
        <w:rPr>
          <w:sz w:val="28"/>
          <w:szCs w:val="28"/>
        </w:rPr>
      </w:pPr>
      <w:r>
        <w:rPr>
          <w:sz w:val="28"/>
          <w:szCs w:val="28"/>
        </w:rPr>
        <w:br w:type="page"/>
      </w:r>
    </w:p>
    <w:p w14:paraId="05481FF4" w14:textId="3D643553" w:rsidR="00095B38" w:rsidRPr="00021C32" w:rsidRDefault="00B55513" w:rsidP="009076C0">
      <w:pPr>
        <w:pStyle w:val="1"/>
      </w:pPr>
      <w:bookmarkStart w:id="6" w:name="_Toc164961892"/>
      <w:r w:rsidRPr="00021C32">
        <w:lastRenderedPageBreak/>
        <w:t>Модули Каско</w:t>
      </w:r>
      <w:bookmarkEnd w:id="6"/>
    </w:p>
    <w:p w14:paraId="60323F8B" w14:textId="370F762A" w:rsidR="00B55513" w:rsidRPr="00021C32" w:rsidRDefault="00B55513" w:rsidP="003873EF">
      <w:pPr>
        <w:spacing w:line="360" w:lineRule="auto"/>
        <w:jc w:val="both"/>
        <w:rPr>
          <w:sz w:val="28"/>
          <w:szCs w:val="28"/>
        </w:rPr>
      </w:pPr>
      <w:r w:rsidRPr="00021C32">
        <w:rPr>
          <w:sz w:val="28"/>
          <w:szCs w:val="28"/>
        </w:rPr>
        <w:t>Программа для управления КАСКО и база данных (БД) включают в себя различные компоненты:</w:t>
      </w:r>
    </w:p>
    <w:p w14:paraId="50D36E6C" w14:textId="77777777" w:rsidR="00F82B46" w:rsidRPr="00021C32" w:rsidRDefault="00F82B46" w:rsidP="003873EF">
      <w:pPr>
        <w:spacing w:line="360" w:lineRule="auto"/>
        <w:jc w:val="both"/>
        <w:rPr>
          <w:sz w:val="28"/>
          <w:szCs w:val="28"/>
        </w:rPr>
      </w:pPr>
    </w:p>
    <w:p w14:paraId="5A53BC4E" w14:textId="77777777" w:rsidR="00F82B46" w:rsidRPr="00021C32" w:rsidRDefault="00F82B46" w:rsidP="00D7406C">
      <w:pPr>
        <w:pStyle w:val="a5"/>
        <w:numPr>
          <w:ilvl w:val="0"/>
          <w:numId w:val="10"/>
        </w:numPr>
        <w:spacing w:line="360" w:lineRule="auto"/>
        <w:ind w:left="142" w:hanging="426"/>
        <w:jc w:val="both"/>
        <w:rPr>
          <w:sz w:val="28"/>
          <w:szCs w:val="28"/>
        </w:rPr>
      </w:pPr>
      <w:r w:rsidRPr="00021C32">
        <w:rPr>
          <w:sz w:val="28"/>
          <w:szCs w:val="28"/>
        </w:rPr>
        <w:t xml:space="preserve">Модуль управления полисами: </w:t>
      </w:r>
    </w:p>
    <w:p w14:paraId="4618F851" w14:textId="0E91F147" w:rsidR="008E43E1" w:rsidRPr="00021C32" w:rsidRDefault="008E43E1" w:rsidP="003873EF">
      <w:pPr>
        <w:spacing w:line="360" w:lineRule="auto"/>
        <w:ind w:firstLine="708"/>
        <w:jc w:val="both"/>
        <w:rPr>
          <w:sz w:val="28"/>
          <w:szCs w:val="28"/>
        </w:rPr>
      </w:pPr>
      <w:r w:rsidRPr="00021C32">
        <w:rPr>
          <w:sz w:val="28"/>
          <w:szCs w:val="28"/>
        </w:rPr>
        <w:t>Этот модуль предоставляет функциональность для создания, редактирования и управления страховыми полисами КАСКО. Он включает в себя возможность ввода информации о владельцах автомобилей, определения периода страхования, задания условий покрытия и других деталей. Важным аспектом является возможность удобного доступа к данным о полисах для оперативного реагирования на запросы клиентов и проведения административных процедур.</w:t>
      </w:r>
    </w:p>
    <w:p w14:paraId="104E2906" w14:textId="77777777" w:rsidR="00F82B46" w:rsidRPr="00021C32" w:rsidRDefault="00F82B46" w:rsidP="00D7406C">
      <w:pPr>
        <w:spacing w:line="360" w:lineRule="auto"/>
        <w:ind w:hanging="284"/>
        <w:jc w:val="both"/>
        <w:rPr>
          <w:sz w:val="28"/>
          <w:szCs w:val="28"/>
        </w:rPr>
      </w:pPr>
    </w:p>
    <w:p w14:paraId="2A0415A0" w14:textId="77777777" w:rsidR="00F82B46" w:rsidRPr="00021C32" w:rsidRDefault="00F82B46" w:rsidP="00D7406C">
      <w:pPr>
        <w:pStyle w:val="a5"/>
        <w:numPr>
          <w:ilvl w:val="0"/>
          <w:numId w:val="10"/>
        </w:numPr>
        <w:spacing w:line="360" w:lineRule="auto"/>
        <w:ind w:left="142" w:hanging="426"/>
        <w:jc w:val="both"/>
        <w:rPr>
          <w:sz w:val="28"/>
          <w:szCs w:val="28"/>
        </w:rPr>
      </w:pPr>
      <w:r w:rsidRPr="00021C32">
        <w:rPr>
          <w:sz w:val="28"/>
          <w:szCs w:val="28"/>
        </w:rPr>
        <w:t>Модуль управления клиентами:</w:t>
      </w:r>
    </w:p>
    <w:p w14:paraId="6247BF82" w14:textId="0FE1E2B3" w:rsidR="00F82B46" w:rsidRPr="00021C32" w:rsidRDefault="00F82B46" w:rsidP="003873EF">
      <w:pPr>
        <w:spacing w:line="360" w:lineRule="auto"/>
        <w:ind w:firstLine="708"/>
        <w:jc w:val="both"/>
        <w:rPr>
          <w:sz w:val="28"/>
          <w:szCs w:val="28"/>
        </w:rPr>
      </w:pPr>
      <w:r w:rsidRPr="00021C32">
        <w:rPr>
          <w:sz w:val="28"/>
          <w:szCs w:val="28"/>
        </w:rPr>
        <w:t xml:space="preserve"> Этот модуль содержит базу данных о клиентах страховой компании. В нем хранится информация о клиентах, их контактные данные, история страховых случаев, предпочтения и другие сведения, необходимые для эффективного обслуживания клиентов. Он помогает отслеживать активность клиентов, анализировать их потребности и предоставлять персонализированный сервис.</w:t>
      </w:r>
    </w:p>
    <w:p w14:paraId="04BD0336" w14:textId="77777777" w:rsidR="00F82B46" w:rsidRPr="00021C32" w:rsidRDefault="00F82B46" w:rsidP="003873EF">
      <w:pPr>
        <w:spacing w:line="360" w:lineRule="auto"/>
        <w:jc w:val="both"/>
        <w:rPr>
          <w:sz w:val="28"/>
          <w:szCs w:val="28"/>
        </w:rPr>
      </w:pPr>
    </w:p>
    <w:p w14:paraId="0B3672CE" w14:textId="77777777" w:rsidR="00F82B46" w:rsidRPr="00021C32" w:rsidRDefault="00F82B46" w:rsidP="00D7406C">
      <w:pPr>
        <w:pStyle w:val="a5"/>
        <w:numPr>
          <w:ilvl w:val="0"/>
          <w:numId w:val="10"/>
        </w:numPr>
        <w:spacing w:line="360" w:lineRule="auto"/>
        <w:ind w:left="142" w:hanging="426"/>
        <w:jc w:val="both"/>
        <w:rPr>
          <w:sz w:val="28"/>
          <w:szCs w:val="28"/>
        </w:rPr>
      </w:pPr>
      <w:r w:rsidRPr="00021C32">
        <w:rPr>
          <w:sz w:val="28"/>
          <w:szCs w:val="28"/>
        </w:rPr>
        <w:t xml:space="preserve">Модуль управления страховыми случаями: </w:t>
      </w:r>
    </w:p>
    <w:p w14:paraId="758AD0CA" w14:textId="67C29F74" w:rsidR="00F82B46" w:rsidRPr="00021C32" w:rsidRDefault="00F82B46" w:rsidP="003873EF">
      <w:pPr>
        <w:spacing w:line="360" w:lineRule="auto"/>
        <w:ind w:firstLine="708"/>
        <w:jc w:val="both"/>
        <w:rPr>
          <w:sz w:val="28"/>
          <w:szCs w:val="28"/>
        </w:rPr>
      </w:pPr>
      <w:r w:rsidRPr="00021C32">
        <w:rPr>
          <w:sz w:val="28"/>
          <w:szCs w:val="28"/>
        </w:rPr>
        <w:t>Этот модуль отвечает за отслеживание и обработку информации о страховых случаях. В нем регистрируется информация о возникших ущербах, процесс урегулирования страхового случая, суммы возмещений и другие связанные с этим событиями. Это позволяет эффективно управлять процессом расследования страховых случаев и обеспечивать клиентам быстрое и справедливое решение их проблем.</w:t>
      </w:r>
    </w:p>
    <w:p w14:paraId="5C6C9DBF" w14:textId="495EABAC" w:rsidR="00021C32" w:rsidRDefault="00021C32" w:rsidP="003873EF">
      <w:pPr>
        <w:spacing w:after="160" w:line="259" w:lineRule="auto"/>
        <w:jc w:val="both"/>
        <w:rPr>
          <w:sz w:val="28"/>
          <w:szCs w:val="28"/>
        </w:rPr>
      </w:pPr>
      <w:r>
        <w:rPr>
          <w:sz w:val="28"/>
          <w:szCs w:val="28"/>
        </w:rPr>
        <w:br w:type="page"/>
      </w:r>
    </w:p>
    <w:p w14:paraId="4FECB4E8" w14:textId="77777777" w:rsidR="00F82B46" w:rsidRPr="00021C32" w:rsidRDefault="00F82B46" w:rsidP="003873EF">
      <w:pPr>
        <w:spacing w:line="360" w:lineRule="auto"/>
        <w:jc w:val="both"/>
        <w:rPr>
          <w:sz w:val="28"/>
          <w:szCs w:val="28"/>
        </w:rPr>
      </w:pPr>
    </w:p>
    <w:p w14:paraId="023D9AA3" w14:textId="77777777" w:rsidR="00F82B46" w:rsidRPr="00021C32" w:rsidRDefault="00F82B46" w:rsidP="00D7406C">
      <w:pPr>
        <w:pStyle w:val="a5"/>
        <w:numPr>
          <w:ilvl w:val="0"/>
          <w:numId w:val="10"/>
        </w:numPr>
        <w:spacing w:line="360" w:lineRule="auto"/>
        <w:ind w:left="142" w:hanging="426"/>
        <w:jc w:val="both"/>
        <w:rPr>
          <w:sz w:val="28"/>
          <w:szCs w:val="28"/>
        </w:rPr>
      </w:pPr>
      <w:r w:rsidRPr="00021C32">
        <w:rPr>
          <w:sz w:val="28"/>
          <w:szCs w:val="28"/>
        </w:rPr>
        <w:t>Модуль расчета страховых премий:</w:t>
      </w:r>
    </w:p>
    <w:p w14:paraId="6978CB2B" w14:textId="306C0859" w:rsidR="00F82B46" w:rsidRPr="00021C32" w:rsidRDefault="00F82B46" w:rsidP="003873EF">
      <w:pPr>
        <w:spacing w:line="360" w:lineRule="auto"/>
        <w:ind w:firstLine="708"/>
        <w:jc w:val="both"/>
        <w:rPr>
          <w:sz w:val="28"/>
          <w:szCs w:val="28"/>
        </w:rPr>
      </w:pPr>
      <w:r w:rsidRPr="00021C32">
        <w:rPr>
          <w:sz w:val="28"/>
          <w:szCs w:val="28"/>
        </w:rPr>
        <w:t>Этот модуль предоставляет инструменты для расчета стоимости страховки. Он учитывает различные факторы, такие как марка и модель автомобиля, стаж водителя, регион эксплуатации, и другие параметры, влияющие на страховой риск. Это позволяет страховым компаниям предложить клиентам индивидуально подходящие условия страхования и оптимизировать ценообразование.</w:t>
      </w:r>
    </w:p>
    <w:p w14:paraId="5DE892E5" w14:textId="77777777" w:rsidR="00F82B46" w:rsidRPr="00021C32" w:rsidRDefault="00F82B46" w:rsidP="003873EF">
      <w:pPr>
        <w:spacing w:line="360" w:lineRule="auto"/>
        <w:jc w:val="both"/>
        <w:rPr>
          <w:sz w:val="28"/>
          <w:szCs w:val="28"/>
        </w:rPr>
      </w:pPr>
    </w:p>
    <w:p w14:paraId="5C18B35A" w14:textId="77777777" w:rsidR="00F82B46" w:rsidRPr="00021C32" w:rsidRDefault="00F82B46" w:rsidP="00D7406C">
      <w:pPr>
        <w:pStyle w:val="a5"/>
        <w:numPr>
          <w:ilvl w:val="0"/>
          <w:numId w:val="10"/>
        </w:numPr>
        <w:spacing w:line="360" w:lineRule="auto"/>
        <w:ind w:left="142" w:hanging="426"/>
        <w:jc w:val="both"/>
        <w:rPr>
          <w:sz w:val="28"/>
          <w:szCs w:val="28"/>
        </w:rPr>
      </w:pPr>
      <w:r w:rsidRPr="00021C32">
        <w:rPr>
          <w:sz w:val="28"/>
          <w:szCs w:val="28"/>
        </w:rPr>
        <w:t xml:space="preserve">Модуль управления выплатами: </w:t>
      </w:r>
    </w:p>
    <w:p w14:paraId="5A171F24" w14:textId="3B8904B1" w:rsidR="00F82B46" w:rsidRPr="00021C32" w:rsidRDefault="00F82B46" w:rsidP="003873EF">
      <w:pPr>
        <w:spacing w:line="360" w:lineRule="auto"/>
        <w:ind w:firstLine="708"/>
        <w:jc w:val="both"/>
        <w:rPr>
          <w:sz w:val="28"/>
          <w:szCs w:val="28"/>
        </w:rPr>
      </w:pPr>
      <w:r w:rsidRPr="00021C32">
        <w:rPr>
          <w:sz w:val="28"/>
          <w:szCs w:val="28"/>
        </w:rPr>
        <w:t>Этот модуль отвечает за процесс выплат компенсаций по страховым случаям. Он следит за статусом выплат, обрабатывает запросы на компенсацию, и обеспечивает их своевременное и корректное выполнение. Это важно для поддержания доверия клиентов и соблюдения обязательств перед ними.</w:t>
      </w:r>
    </w:p>
    <w:p w14:paraId="62924D34" w14:textId="77777777" w:rsidR="00F82B46" w:rsidRPr="00021C32" w:rsidRDefault="00F82B46" w:rsidP="003873EF">
      <w:pPr>
        <w:spacing w:line="360" w:lineRule="auto"/>
        <w:jc w:val="both"/>
        <w:rPr>
          <w:sz w:val="28"/>
          <w:szCs w:val="28"/>
        </w:rPr>
      </w:pPr>
    </w:p>
    <w:p w14:paraId="4E0C8423" w14:textId="77777777" w:rsidR="00F82B46" w:rsidRPr="00021C32" w:rsidRDefault="00F82B46" w:rsidP="00D7406C">
      <w:pPr>
        <w:pStyle w:val="a5"/>
        <w:numPr>
          <w:ilvl w:val="0"/>
          <w:numId w:val="10"/>
        </w:numPr>
        <w:spacing w:line="360" w:lineRule="auto"/>
        <w:ind w:left="142" w:hanging="426"/>
        <w:jc w:val="both"/>
        <w:rPr>
          <w:sz w:val="28"/>
          <w:szCs w:val="28"/>
        </w:rPr>
      </w:pPr>
      <w:r w:rsidRPr="00021C32">
        <w:rPr>
          <w:sz w:val="28"/>
          <w:szCs w:val="28"/>
        </w:rPr>
        <w:t xml:space="preserve">Модуль отчетности: </w:t>
      </w:r>
    </w:p>
    <w:p w14:paraId="44127ED8" w14:textId="1285C349" w:rsidR="00F82B46" w:rsidRPr="00021C32" w:rsidRDefault="00F82B46" w:rsidP="003873EF">
      <w:pPr>
        <w:spacing w:line="360" w:lineRule="auto"/>
        <w:ind w:firstLine="708"/>
        <w:jc w:val="both"/>
        <w:rPr>
          <w:sz w:val="28"/>
          <w:szCs w:val="28"/>
        </w:rPr>
      </w:pPr>
      <w:r w:rsidRPr="00021C32">
        <w:rPr>
          <w:sz w:val="28"/>
          <w:szCs w:val="28"/>
        </w:rPr>
        <w:t>Этот модуль предоставляет инструменты для анализа данных и формирования отчетов о страховой активности. Он позволяет анализировать ключевые показатели эффективности бизнеса, оценивать финансовые результаты, а также анализировать клиентскую базу и тренды в страховой отрасли. Это помогает принимать обоснованные решения и оптимизировать стратегию развития компании.</w:t>
      </w:r>
    </w:p>
    <w:p w14:paraId="25049140" w14:textId="77777777" w:rsidR="00F82B46" w:rsidRPr="00021C32" w:rsidRDefault="00F82B46" w:rsidP="003873EF">
      <w:pPr>
        <w:spacing w:line="360" w:lineRule="auto"/>
        <w:jc w:val="both"/>
        <w:rPr>
          <w:sz w:val="28"/>
          <w:szCs w:val="28"/>
        </w:rPr>
      </w:pPr>
    </w:p>
    <w:p w14:paraId="1505E3A5" w14:textId="77777777" w:rsidR="00F82B46" w:rsidRPr="00021C32" w:rsidRDefault="00F82B46" w:rsidP="00D7406C">
      <w:pPr>
        <w:pStyle w:val="a5"/>
        <w:numPr>
          <w:ilvl w:val="0"/>
          <w:numId w:val="10"/>
        </w:numPr>
        <w:spacing w:line="360" w:lineRule="auto"/>
        <w:ind w:left="142" w:hanging="426"/>
        <w:jc w:val="both"/>
        <w:rPr>
          <w:sz w:val="28"/>
          <w:szCs w:val="28"/>
        </w:rPr>
      </w:pPr>
      <w:r w:rsidRPr="00021C32">
        <w:rPr>
          <w:sz w:val="28"/>
          <w:szCs w:val="28"/>
        </w:rPr>
        <w:t xml:space="preserve">Модуль безопасности: </w:t>
      </w:r>
    </w:p>
    <w:p w14:paraId="705B714E" w14:textId="40033FD4" w:rsidR="008E43E1" w:rsidRPr="00021C32" w:rsidRDefault="00F82B46" w:rsidP="00B055AF">
      <w:pPr>
        <w:spacing w:line="360" w:lineRule="auto"/>
        <w:ind w:firstLine="708"/>
        <w:jc w:val="both"/>
        <w:rPr>
          <w:sz w:val="28"/>
          <w:szCs w:val="28"/>
        </w:rPr>
      </w:pPr>
      <w:r w:rsidRPr="00021C32">
        <w:rPr>
          <w:sz w:val="28"/>
          <w:szCs w:val="28"/>
        </w:rPr>
        <w:t>Этот модуль обеспечивает защиту данных и контроль доступа к информации в системе управления КАСКО. Он включает в себя механизмы аутентификации и авторизации пользователей, аудит и мониторинг защиты системы от несанкционированного доступа и атак. Это необходимо для защиты конфиденциальности и целостности данных клиентов и компании.</w:t>
      </w:r>
    </w:p>
    <w:p w14:paraId="3140FF5C" w14:textId="77777777" w:rsidR="00F82B46" w:rsidRPr="00021C32" w:rsidRDefault="00F82B46" w:rsidP="00D7406C">
      <w:pPr>
        <w:pStyle w:val="a5"/>
        <w:numPr>
          <w:ilvl w:val="0"/>
          <w:numId w:val="10"/>
        </w:numPr>
        <w:spacing w:line="360" w:lineRule="auto"/>
        <w:ind w:left="142" w:hanging="426"/>
        <w:rPr>
          <w:sz w:val="28"/>
          <w:szCs w:val="28"/>
        </w:rPr>
      </w:pPr>
      <w:r w:rsidRPr="00021C32">
        <w:rPr>
          <w:sz w:val="28"/>
          <w:szCs w:val="28"/>
        </w:rPr>
        <w:lastRenderedPageBreak/>
        <w:t xml:space="preserve">База данных: </w:t>
      </w:r>
    </w:p>
    <w:p w14:paraId="4E5517DE" w14:textId="21722523" w:rsidR="00D7406C" w:rsidRDefault="00F82B46" w:rsidP="003873EF">
      <w:pPr>
        <w:spacing w:line="360" w:lineRule="auto"/>
        <w:ind w:firstLine="708"/>
        <w:jc w:val="both"/>
        <w:rPr>
          <w:sz w:val="28"/>
          <w:szCs w:val="28"/>
        </w:rPr>
      </w:pPr>
      <w:r w:rsidRPr="00021C32">
        <w:rPr>
          <w:sz w:val="28"/>
          <w:szCs w:val="28"/>
        </w:rPr>
        <w:t>Это центральное хранилище для всех данных, связанных с полисами, клиентами, страховыми случаями, платежами и другой сопутствующей информацией. База данных обеспечивает надежное хранение данных, их быстрый доступ и обработку, что является основой для работы всех остальных модулей системы управления КАСКО.</w:t>
      </w:r>
    </w:p>
    <w:p w14:paraId="0B3FD1E3" w14:textId="1F93F69D" w:rsidR="00021C32" w:rsidRDefault="00D7406C">
      <w:pPr>
        <w:spacing w:after="160" w:line="259" w:lineRule="auto"/>
        <w:rPr>
          <w:sz w:val="28"/>
          <w:szCs w:val="28"/>
        </w:rPr>
      </w:pPr>
      <w:r>
        <w:rPr>
          <w:sz w:val="28"/>
          <w:szCs w:val="28"/>
        </w:rPr>
        <w:br w:type="page"/>
      </w:r>
    </w:p>
    <w:p w14:paraId="0A68973E" w14:textId="3B6476F9" w:rsidR="00B055AF" w:rsidRDefault="00B055AF" w:rsidP="009076C0">
      <w:pPr>
        <w:pStyle w:val="1"/>
      </w:pPr>
      <w:r>
        <w:lastRenderedPageBreak/>
        <w:t>Диаграммы</w:t>
      </w:r>
    </w:p>
    <w:p w14:paraId="1835096C" w14:textId="10F3330A" w:rsidR="00BD1319" w:rsidRDefault="00BD1319" w:rsidP="00BD1319">
      <w:pPr>
        <w:spacing w:line="360" w:lineRule="auto"/>
        <w:rPr>
          <w:lang w:val="en-US"/>
        </w:rPr>
      </w:pPr>
      <w:r w:rsidRPr="00BD1319">
        <w:rPr>
          <w:sz w:val="28"/>
          <w:szCs w:val="28"/>
        </w:rPr>
        <w:t xml:space="preserve">Диаграмма </w:t>
      </w:r>
      <w:r w:rsidR="001B6D62">
        <w:rPr>
          <w:sz w:val="28"/>
          <w:szCs w:val="28"/>
        </w:rPr>
        <w:t>последовательности</w:t>
      </w:r>
      <w:r w:rsidRPr="00BD1319">
        <w:rPr>
          <w:sz w:val="28"/>
          <w:szCs w:val="28"/>
          <w:lang w:val="en-US"/>
        </w:rPr>
        <w:t>:</w:t>
      </w:r>
      <w:r>
        <w:rPr>
          <w:noProof/>
          <w:lang w:val="en-US"/>
        </w:rPr>
        <w:drawing>
          <wp:inline distT="0" distB="0" distL="0" distR="0" wp14:anchorId="078F21B3" wp14:editId="527E2CFD">
            <wp:extent cx="5939790" cy="4834255"/>
            <wp:effectExtent l="0" t="0" r="381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4834255"/>
                    </a:xfrm>
                    <a:prstGeom prst="rect">
                      <a:avLst/>
                    </a:prstGeom>
                    <a:noFill/>
                    <a:ln>
                      <a:noFill/>
                    </a:ln>
                  </pic:spPr>
                </pic:pic>
              </a:graphicData>
            </a:graphic>
          </wp:inline>
        </w:drawing>
      </w:r>
    </w:p>
    <w:p w14:paraId="79D3A52D" w14:textId="70EAB292" w:rsidR="00BD1319" w:rsidRPr="00BD1319" w:rsidRDefault="00BD1319" w:rsidP="00BD1319">
      <w:pPr>
        <w:spacing w:line="360" w:lineRule="auto"/>
        <w:rPr>
          <w:sz w:val="28"/>
          <w:szCs w:val="28"/>
          <w:lang w:val="en-US"/>
        </w:rPr>
      </w:pPr>
      <w:r w:rsidRPr="00BD1319">
        <w:rPr>
          <w:sz w:val="28"/>
          <w:szCs w:val="28"/>
        </w:rPr>
        <w:t>Диаграмма состояния</w:t>
      </w:r>
      <w:r w:rsidRPr="00BD1319">
        <w:rPr>
          <w:sz w:val="28"/>
          <w:szCs w:val="28"/>
          <w:lang w:val="en-US"/>
        </w:rPr>
        <w:t>:</w:t>
      </w:r>
    </w:p>
    <w:p w14:paraId="097BCC87" w14:textId="76D18F49" w:rsidR="00BD1319" w:rsidRDefault="00BD1319" w:rsidP="00BD1319">
      <w:pPr>
        <w:rPr>
          <w:lang w:val="en-US"/>
        </w:rPr>
      </w:pPr>
      <w:r>
        <w:rPr>
          <w:noProof/>
        </w:rPr>
        <w:drawing>
          <wp:inline distT="0" distB="0" distL="0" distR="0" wp14:anchorId="0C0C3A84" wp14:editId="0D9B611D">
            <wp:extent cx="5940425" cy="253619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2536190"/>
                    </a:xfrm>
                    <a:prstGeom prst="rect">
                      <a:avLst/>
                    </a:prstGeom>
                    <a:noFill/>
                    <a:ln>
                      <a:noFill/>
                    </a:ln>
                  </pic:spPr>
                </pic:pic>
              </a:graphicData>
            </a:graphic>
          </wp:inline>
        </w:drawing>
      </w:r>
    </w:p>
    <w:p w14:paraId="5A8B6B8D" w14:textId="77777777" w:rsidR="00BD1319" w:rsidRDefault="00BD1319">
      <w:pPr>
        <w:spacing w:after="160" w:line="259" w:lineRule="auto"/>
      </w:pPr>
      <w:r>
        <w:br w:type="page"/>
      </w:r>
    </w:p>
    <w:p w14:paraId="6072D449" w14:textId="201ED984" w:rsidR="00BD1319" w:rsidRPr="00BD1319" w:rsidRDefault="00BD1319" w:rsidP="00BD1319">
      <w:pPr>
        <w:spacing w:line="360" w:lineRule="auto"/>
        <w:rPr>
          <w:sz w:val="28"/>
          <w:szCs w:val="28"/>
        </w:rPr>
      </w:pPr>
      <w:r w:rsidRPr="00BD1319">
        <w:rPr>
          <w:sz w:val="28"/>
          <w:szCs w:val="28"/>
        </w:rPr>
        <w:lastRenderedPageBreak/>
        <w:t>Диаграмма</w:t>
      </w:r>
      <w:r w:rsidRPr="00BD1319">
        <w:rPr>
          <w:sz w:val="28"/>
          <w:szCs w:val="28"/>
          <w:lang w:val="en-US"/>
        </w:rPr>
        <w:t xml:space="preserve"> </w:t>
      </w:r>
      <w:proofErr w:type="spellStart"/>
      <w:r w:rsidRPr="00BD1319">
        <w:rPr>
          <w:sz w:val="28"/>
          <w:szCs w:val="28"/>
          <w:lang w:val="en-US"/>
        </w:rPr>
        <w:t>вариантов</w:t>
      </w:r>
      <w:proofErr w:type="spellEnd"/>
      <w:r w:rsidRPr="00BD1319">
        <w:rPr>
          <w:sz w:val="28"/>
          <w:szCs w:val="28"/>
          <w:lang w:val="en-US"/>
        </w:rPr>
        <w:t xml:space="preserve"> </w:t>
      </w:r>
      <w:proofErr w:type="spellStart"/>
      <w:r w:rsidRPr="00BD1319">
        <w:rPr>
          <w:sz w:val="28"/>
          <w:szCs w:val="28"/>
          <w:lang w:val="en-US"/>
        </w:rPr>
        <w:t>использования</w:t>
      </w:r>
      <w:proofErr w:type="spellEnd"/>
      <w:r w:rsidRPr="00BD1319">
        <w:rPr>
          <w:sz w:val="28"/>
          <w:szCs w:val="28"/>
        </w:rPr>
        <w:t>:</w:t>
      </w:r>
    </w:p>
    <w:p w14:paraId="24B1F325" w14:textId="767B8CB3" w:rsidR="00BD1319" w:rsidRDefault="00BD1319" w:rsidP="00BD1319">
      <w:r>
        <w:rPr>
          <w:noProof/>
        </w:rPr>
        <w:drawing>
          <wp:inline distT="0" distB="0" distL="0" distR="0" wp14:anchorId="3021275A" wp14:editId="1B92FF16">
            <wp:extent cx="5931535" cy="211518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1535" cy="2115185"/>
                    </a:xfrm>
                    <a:prstGeom prst="rect">
                      <a:avLst/>
                    </a:prstGeom>
                    <a:noFill/>
                    <a:ln>
                      <a:noFill/>
                    </a:ln>
                  </pic:spPr>
                </pic:pic>
              </a:graphicData>
            </a:graphic>
          </wp:inline>
        </w:drawing>
      </w:r>
    </w:p>
    <w:p w14:paraId="7CD196CD" w14:textId="5F3E4262" w:rsidR="00BD1319" w:rsidRPr="00BD1319" w:rsidRDefault="00BD1319" w:rsidP="00BD1319">
      <w:pPr>
        <w:spacing w:line="360" w:lineRule="auto"/>
        <w:rPr>
          <w:sz w:val="28"/>
          <w:szCs w:val="28"/>
        </w:rPr>
      </w:pPr>
      <w:r>
        <w:rPr>
          <w:noProof/>
        </w:rPr>
        <w:drawing>
          <wp:anchor distT="0" distB="0" distL="114300" distR="114300" simplePos="0" relativeHeight="251658240" behindDoc="0" locked="0" layoutInCell="1" allowOverlap="1" wp14:anchorId="0422663D" wp14:editId="19878A9A">
            <wp:simplePos x="0" y="0"/>
            <wp:positionH relativeFrom="page">
              <wp:posOffset>138989</wp:posOffset>
            </wp:positionH>
            <wp:positionV relativeFrom="paragraph">
              <wp:posOffset>324816</wp:posOffset>
            </wp:positionV>
            <wp:extent cx="7401127" cy="2801722"/>
            <wp:effectExtent l="0" t="0" r="0" b="0"/>
            <wp:wrapThrough wrapText="bothSides">
              <wp:wrapPolygon edited="0">
                <wp:start x="0" y="0"/>
                <wp:lineTo x="0" y="21443"/>
                <wp:lineTo x="21517" y="21443"/>
                <wp:lineTo x="21517" y="0"/>
                <wp:lineTo x="0" y="0"/>
              </wp:wrapPolygon>
            </wp:wrapThrough>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850" t="555" r="635" b="2152"/>
                    <a:stretch/>
                  </pic:blipFill>
                  <pic:spPr bwMode="auto">
                    <a:xfrm>
                      <a:off x="0" y="0"/>
                      <a:ext cx="7401127" cy="280172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D1319">
        <w:rPr>
          <w:sz w:val="28"/>
          <w:szCs w:val="28"/>
        </w:rPr>
        <w:t>Диаграмма</w:t>
      </w:r>
      <w:r w:rsidR="001B6D62">
        <w:rPr>
          <w:sz w:val="28"/>
          <w:szCs w:val="28"/>
        </w:rPr>
        <w:t xml:space="preserve"> деятельности</w:t>
      </w:r>
    </w:p>
    <w:p w14:paraId="4C784DF7" w14:textId="40378667" w:rsidR="00BD1319" w:rsidRPr="00BD1319" w:rsidRDefault="00BD1319" w:rsidP="00BD1319"/>
    <w:p w14:paraId="16584972" w14:textId="4E0D271D" w:rsidR="00BD1319" w:rsidRDefault="00BD1319">
      <w:pPr>
        <w:spacing w:after="160" w:line="259" w:lineRule="auto"/>
      </w:pPr>
      <w:r>
        <w:br w:type="page"/>
      </w:r>
    </w:p>
    <w:p w14:paraId="69A25A9A" w14:textId="77777777" w:rsidR="00BD1319" w:rsidRPr="00BD1319" w:rsidRDefault="00BD1319" w:rsidP="00BD1319"/>
    <w:p w14:paraId="76C5FE13" w14:textId="5B9BBF82" w:rsidR="00FB7AAE" w:rsidRDefault="00021C32" w:rsidP="009076C0">
      <w:pPr>
        <w:pStyle w:val="1"/>
      </w:pPr>
      <w:bookmarkStart w:id="7" w:name="_Toc164961893"/>
      <w:r>
        <w:t>Заключение</w:t>
      </w:r>
      <w:bookmarkEnd w:id="7"/>
    </w:p>
    <w:p w14:paraId="07AEF901" w14:textId="77777777" w:rsidR="003873EF" w:rsidRPr="003873EF" w:rsidRDefault="003873EF" w:rsidP="003873EF">
      <w:pPr>
        <w:spacing w:line="360" w:lineRule="auto"/>
        <w:ind w:firstLine="709"/>
        <w:jc w:val="both"/>
        <w:rPr>
          <w:sz w:val="28"/>
          <w:szCs w:val="28"/>
        </w:rPr>
      </w:pPr>
      <w:r w:rsidRPr="003873EF">
        <w:rPr>
          <w:sz w:val="28"/>
          <w:szCs w:val="28"/>
        </w:rPr>
        <w:t>В ходе выполнения данной курсовой работы был проведен комплексный анализ программного продукта "Комплексное Автострахование" (КАСКО), предназначенного для автострахования. Целью данного исследования было изучение особенностей функционала программного продукта, выявление его преимуществ и недостатков, а также оценка его эффективности в контексте автострахования.</w:t>
      </w:r>
    </w:p>
    <w:p w14:paraId="5E935714" w14:textId="77777777" w:rsidR="003873EF" w:rsidRPr="003873EF" w:rsidRDefault="003873EF" w:rsidP="003873EF">
      <w:pPr>
        <w:spacing w:line="360" w:lineRule="auto"/>
        <w:ind w:firstLine="709"/>
        <w:jc w:val="both"/>
        <w:rPr>
          <w:sz w:val="28"/>
          <w:szCs w:val="28"/>
        </w:rPr>
      </w:pPr>
    </w:p>
    <w:p w14:paraId="5580918D" w14:textId="77777777" w:rsidR="003873EF" w:rsidRPr="003873EF" w:rsidRDefault="003873EF" w:rsidP="003873EF">
      <w:pPr>
        <w:spacing w:line="360" w:lineRule="auto"/>
        <w:ind w:firstLine="709"/>
        <w:jc w:val="both"/>
        <w:rPr>
          <w:sz w:val="28"/>
          <w:szCs w:val="28"/>
        </w:rPr>
      </w:pPr>
      <w:r w:rsidRPr="003873EF">
        <w:rPr>
          <w:sz w:val="28"/>
          <w:szCs w:val="28"/>
        </w:rPr>
        <w:t>Проведенный анализ позволил выявить несколько значимых преимуществ программного продукта КАСКО. Прежде всего, следует отметить его модульную структуру, которая позволяет адаптировать функционал в соответствии с потребностями конкретной страховой компании. Это обеспечивает высокую гибкость системы и способствует ее успешной интеграции в существующие информационные системы страховых компаний. Кроме того, интеграция с передовыми технологиями, такими как искусственный интеллект и аналитика данных, позволяет программному продукту эффективно обрабатывать большие объемы информации, что существенно улучшает качество страховых решений и управление рисками.</w:t>
      </w:r>
    </w:p>
    <w:p w14:paraId="405CAEA8" w14:textId="77777777" w:rsidR="003873EF" w:rsidRPr="003873EF" w:rsidRDefault="003873EF" w:rsidP="003873EF">
      <w:pPr>
        <w:spacing w:line="360" w:lineRule="auto"/>
        <w:ind w:firstLine="709"/>
        <w:jc w:val="both"/>
        <w:rPr>
          <w:sz w:val="28"/>
          <w:szCs w:val="28"/>
        </w:rPr>
      </w:pPr>
    </w:p>
    <w:p w14:paraId="3EA5341B" w14:textId="77777777" w:rsidR="003873EF" w:rsidRPr="003873EF" w:rsidRDefault="003873EF" w:rsidP="003873EF">
      <w:pPr>
        <w:spacing w:line="360" w:lineRule="auto"/>
        <w:ind w:firstLine="709"/>
        <w:jc w:val="both"/>
        <w:rPr>
          <w:sz w:val="28"/>
          <w:szCs w:val="28"/>
        </w:rPr>
      </w:pPr>
      <w:r w:rsidRPr="003873EF">
        <w:rPr>
          <w:sz w:val="28"/>
          <w:szCs w:val="28"/>
        </w:rPr>
        <w:t>Однако, ряд выявленных недостатков также заслуживает внимания. Во-первых, следует отметить высокую стоимость внедрения и поддержки программного продукта КАСКО. Это может стать серьезным препятствием для малых и средних страховых компаний, которые не всегда готовы выделить значительные финансовые ресурсы на внедрение новой информационной системы. Кроме того, некоторые пользователи отмечают сложности в освоении интерфейса программы и необходимость дополнительного обучения персонала для эффективного использования всех возможностей системы.</w:t>
      </w:r>
    </w:p>
    <w:p w14:paraId="62CCB7D0" w14:textId="77777777" w:rsidR="003873EF" w:rsidRPr="003873EF" w:rsidRDefault="003873EF" w:rsidP="003873EF">
      <w:pPr>
        <w:spacing w:line="360" w:lineRule="auto"/>
        <w:ind w:firstLine="709"/>
        <w:jc w:val="both"/>
        <w:rPr>
          <w:sz w:val="28"/>
          <w:szCs w:val="28"/>
        </w:rPr>
      </w:pPr>
    </w:p>
    <w:p w14:paraId="010EBE5D" w14:textId="548BA6ED" w:rsidR="003873EF" w:rsidRDefault="003873EF" w:rsidP="003873EF">
      <w:pPr>
        <w:spacing w:line="360" w:lineRule="auto"/>
        <w:ind w:firstLine="709"/>
        <w:jc w:val="both"/>
        <w:rPr>
          <w:sz w:val="28"/>
          <w:szCs w:val="28"/>
        </w:rPr>
      </w:pPr>
      <w:r w:rsidRPr="003873EF">
        <w:rPr>
          <w:sz w:val="28"/>
          <w:szCs w:val="28"/>
        </w:rPr>
        <w:lastRenderedPageBreak/>
        <w:t>В целом, несмотря на выявленные недостатки, программный продукт КАСКО представляет собой значимый инструмент для автострахования, способный значительно улучшить процессы управления рисками и повысить уровень обслуживания клиентов. Однако для успешного внедрения и максимизации выгод от использования данной системы необходимо тщательно спланировать процесс внедрения, обеспечить качественное обучение персонала и уделить должное внимание вопросам финансовой доступности и поддержки продукта.</w:t>
      </w:r>
    </w:p>
    <w:p w14:paraId="0C8FA619" w14:textId="77777777" w:rsidR="003873EF" w:rsidRDefault="003873EF">
      <w:pPr>
        <w:spacing w:after="160" w:line="259" w:lineRule="auto"/>
        <w:rPr>
          <w:sz w:val="28"/>
          <w:szCs w:val="28"/>
        </w:rPr>
      </w:pPr>
      <w:r>
        <w:rPr>
          <w:sz w:val="28"/>
          <w:szCs w:val="28"/>
        </w:rPr>
        <w:br w:type="page"/>
      </w:r>
    </w:p>
    <w:p w14:paraId="7EA6800E" w14:textId="4348995E" w:rsidR="003873EF" w:rsidRDefault="003873EF" w:rsidP="009076C0">
      <w:pPr>
        <w:pStyle w:val="1"/>
      </w:pPr>
      <w:r>
        <w:lastRenderedPageBreak/>
        <w:t>Список литературы</w:t>
      </w:r>
    </w:p>
    <w:p w14:paraId="2093ECCB" w14:textId="77777777" w:rsidR="003873EF" w:rsidRPr="003873EF" w:rsidRDefault="003873EF" w:rsidP="003873EF">
      <w:pPr>
        <w:pStyle w:val="a5"/>
        <w:numPr>
          <w:ilvl w:val="0"/>
          <w:numId w:val="11"/>
        </w:numPr>
        <w:spacing w:line="360" w:lineRule="auto"/>
        <w:rPr>
          <w:sz w:val="28"/>
          <w:szCs w:val="28"/>
        </w:rPr>
      </w:pPr>
      <w:r w:rsidRPr="003873EF">
        <w:rPr>
          <w:sz w:val="28"/>
          <w:szCs w:val="28"/>
        </w:rPr>
        <w:t>"Автострахование: теория и практика" - Черных И.П.</w:t>
      </w:r>
    </w:p>
    <w:p w14:paraId="65EFD899" w14:textId="77777777" w:rsidR="003873EF" w:rsidRPr="003873EF" w:rsidRDefault="003873EF" w:rsidP="003873EF">
      <w:pPr>
        <w:pStyle w:val="a5"/>
        <w:numPr>
          <w:ilvl w:val="0"/>
          <w:numId w:val="11"/>
        </w:numPr>
        <w:spacing w:line="360" w:lineRule="auto"/>
        <w:rPr>
          <w:sz w:val="28"/>
          <w:szCs w:val="28"/>
        </w:rPr>
      </w:pPr>
      <w:r w:rsidRPr="003873EF">
        <w:rPr>
          <w:sz w:val="28"/>
          <w:szCs w:val="28"/>
        </w:rPr>
        <w:t xml:space="preserve">"Основы страхования: учебник" - Баранова О.В., </w:t>
      </w:r>
      <w:proofErr w:type="spellStart"/>
      <w:r w:rsidRPr="003873EF">
        <w:rPr>
          <w:sz w:val="28"/>
          <w:szCs w:val="28"/>
        </w:rPr>
        <w:t>Вахмин</w:t>
      </w:r>
      <w:proofErr w:type="spellEnd"/>
      <w:r w:rsidRPr="003873EF">
        <w:rPr>
          <w:sz w:val="28"/>
          <w:szCs w:val="28"/>
        </w:rPr>
        <w:t xml:space="preserve"> И.А.</w:t>
      </w:r>
    </w:p>
    <w:p w14:paraId="3D555E4B" w14:textId="77777777" w:rsidR="003873EF" w:rsidRPr="003873EF" w:rsidRDefault="003873EF" w:rsidP="003873EF">
      <w:pPr>
        <w:pStyle w:val="a5"/>
        <w:numPr>
          <w:ilvl w:val="0"/>
          <w:numId w:val="11"/>
        </w:numPr>
        <w:spacing w:line="360" w:lineRule="auto"/>
        <w:rPr>
          <w:sz w:val="28"/>
          <w:szCs w:val="28"/>
        </w:rPr>
      </w:pPr>
      <w:r w:rsidRPr="003873EF">
        <w:rPr>
          <w:sz w:val="28"/>
          <w:szCs w:val="28"/>
        </w:rPr>
        <w:t xml:space="preserve">"Информационные технологии в страховании" - </w:t>
      </w:r>
      <w:proofErr w:type="spellStart"/>
      <w:r w:rsidRPr="003873EF">
        <w:rPr>
          <w:sz w:val="28"/>
          <w:szCs w:val="28"/>
        </w:rPr>
        <w:t>Гайдаржи</w:t>
      </w:r>
      <w:proofErr w:type="spellEnd"/>
      <w:r w:rsidRPr="003873EF">
        <w:rPr>
          <w:sz w:val="28"/>
          <w:szCs w:val="28"/>
        </w:rPr>
        <w:t xml:space="preserve"> А.Г., Гончаров В.В.</w:t>
      </w:r>
    </w:p>
    <w:p w14:paraId="0F0F2EA1" w14:textId="77777777" w:rsidR="003873EF" w:rsidRPr="003873EF" w:rsidRDefault="003873EF" w:rsidP="003873EF">
      <w:pPr>
        <w:pStyle w:val="a5"/>
        <w:numPr>
          <w:ilvl w:val="0"/>
          <w:numId w:val="11"/>
        </w:numPr>
        <w:spacing w:line="360" w:lineRule="auto"/>
        <w:rPr>
          <w:sz w:val="28"/>
          <w:szCs w:val="28"/>
        </w:rPr>
      </w:pPr>
      <w:r w:rsidRPr="003873EF">
        <w:rPr>
          <w:sz w:val="28"/>
          <w:szCs w:val="28"/>
        </w:rPr>
        <w:t xml:space="preserve">"Системы управления базами данных: Учебное пособие" - </w:t>
      </w:r>
      <w:proofErr w:type="spellStart"/>
      <w:r w:rsidRPr="003873EF">
        <w:rPr>
          <w:sz w:val="28"/>
          <w:szCs w:val="28"/>
        </w:rPr>
        <w:t>Сильверштейн</w:t>
      </w:r>
      <w:proofErr w:type="spellEnd"/>
      <w:r w:rsidRPr="003873EF">
        <w:rPr>
          <w:sz w:val="28"/>
          <w:szCs w:val="28"/>
        </w:rPr>
        <w:t xml:space="preserve"> Э., Корнер М.</w:t>
      </w:r>
    </w:p>
    <w:p w14:paraId="547C7F9F" w14:textId="77777777" w:rsidR="003873EF" w:rsidRPr="003873EF" w:rsidRDefault="003873EF" w:rsidP="003873EF">
      <w:pPr>
        <w:pStyle w:val="a5"/>
        <w:numPr>
          <w:ilvl w:val="0"/>
          <w:numId w:val="11"/>
        </w:numPr>
        <w:spacing w:line="360" w:lineRule="auto"/>
        <w:rPr>
          <w:sz w:val="28"/>
          <w:szCs w:val="28"/>
        </w:rPr>
      </w:pPr>
      <w:r w:rsidRPr="003873EF">
        <w:rPr>
          <w:sz w:val="28"/>
          <w:szCs w:val="28"/>
        </w:rPr>
        <w:t xml:space="preserve">"Программирование на языке Python" - </w:t>
      </w:r>
      <w:proofErr w:type="spellStart"/>
      <w:r w:rsidRPr="003873EF">
        <w:rPr>
          <w:sz w:val="28"/>
          <w:szCs w:val="28"/>
        </w:rPr>
        <w:t>Лутц</w:t>
      </w:r>
      <w:proofErr w:type="spellEnd"/>
      <w:r w:rsidRPr="003873EF">
        <w:rPr>
          <w:sz w:val="28"/>
          <w:szCs w:val="28"/>
        </w:rPr>
        <w:t xml:space="preserve"> М.</w:t>
      </w:r>
    </w:p>
    <w:p w14:paraId="4738EC40" w14:textId="77777777" w:rsidR="003873EF" w:rsidRPr="003873EF" w:rsidRDefault="003873EF" w:rsidP="003873EF">
      <w:pPr>
        <w:pStyle w:val="a5"/>
        <w:numPr>
          <w:ilvl w:val="0"/>
          <w:numId w:val="11"/>
        </w:numPr>
        <w:spacing w:line="360" w:lineRule="auto"/>
        <w:rPr>
          <w:sz w:val="28"/>
          <w:szCs w:val="28"/>
        </w:rPr>
      </w:pPr>
      <w:r w:rsidRPr="003873EF">
        <w:rPr>
          <w:sz w:val="28"/>
          <w:szCs w:val="28"/>
        </w:rPr>
        <w:t>"Автоматизация тестирования программного обеспечения" - Петров И.И.</w:t>
      </w:r>
    </w:p>
    <w:p w14:paraId="6DCC25E5" w14:textId="77777777" w:rsidR="003873EF" w:rsidRPr="003873EF" w:rsidRDefault="003873EF" w:rsidP="003873EF">
      <w:pPr>
        <w:pStyle w:val="a5"/>
        <w:numPr>
          <w:ilvl w:val="0"/>
          <w:numId w:val="11"/>
        </w:numPr>
        <w:spacing w:line="360" w:lineRule="auto"/>
        <w:rPr>
          <w:sz w:val="28"/>
          <w:szCs w:val="28"/>
        </w:rPr>
      </w:pPr>
      <w:r w:rsidRPr="003873EF">
        <w:rPr>
          <w:sz w:val="28"/>
          <w:szCs w:val="28"/>
        </w:rPr>
        <w:t>"Разработка веб-приложений с использованием ASP.NET" - Худоногов В.В.</w:t>
      </w:r>
    </w:p>
    <w:p w14:paraId="4BD6A971" w14:textId="77777777" w:rsidR="003873EF" w:rsidRPr="003873EF" w:rsidRDefault="003873EF" w:rsidP="003873EF">
      <w:pPr>
        <w:pStyle w:val="a5"/>
        <w:numPr>
          <w:ilvl w:val="0"/>
          <w:numId w:val="11"/>
        </w:numPr>
        <w:spacing w:line="360" w:lineRule="auto"/>
        <w:rPr>
          <w:sz w:val="28"/>
          <w:szCs w:val="28"/>
        </w:rPr>
      </w:pPr>
      <w:r w:rsidRPr="003873EF">
        <w:rPr>
          <w:sz w:val="28"/>
          <w:szCs w:val="28"/>
        </w:rPr>
        <w:t>"Методы и средства обработки информации в интеллектуальных системах" - Гельфанд Б.Э., Гусев В.И.</w:t>
      </w:r>
    </w:p>
    <w:p w14:paraId="052F3995" w14:textId="77777777" w:rsidR="003873EF" w:rsidRPr="003873EF" w:rsidRDefault="003873EF" w:rsidP="003873EF">
      <w:pPr>
        <w:pStyle w:val="a5"/>
        <w:numPr>
          <w:ilvl w:val="0"/>
          <w:numId w:val="11"/>
        </w:numPr>
        <w:spacing w:line="360" w:lineRule="auto"/>
        <w:rPr>
          <w:sz w:val="28"/>
          <w:szCs w:val="28"/>
        </w:rPr>
      </w:pPr>
      <w:r w:rsidRPr="003873EF">
        <w:rPr>
          <w:sz w:val="28"/>
          <w:szCs w:val="28"/>
        </w:rPr>
        <w:t>"Страхование: учебник" - Смирнова Н.В., Касимова О.В.</w:t>
      </w:r>
    </w:p>
    <w:p w14:paraId="53308B5B" w14:textId="7FC0C152" w:rsidR="003873EF" w:rsidRPr="003873EF" w:rsidRDefault="003873EF" w:rsidP="003873EF">
      <w:pPr>
        <w:pStyle w:val="a5"/>
        <w:numPr>
          <w:ilvl w:val="0"/>
          <w:numId w:val="11"/>
        </w:numPr>
        <w:spacing w:line="360" w:lineRule="auto"/>
        <w:rPr>
          <w:sz w:val="28"/>
          <w:szCs w:val="28"/>
        </w:rPr>
      </w:pPr>
      <w:r w:rsidRPr="003873EF">
        <w:rPr>
          <w:sz w:val="28"/>
          <w:szCs w:val="28"/>
        </w:rPr>
        <w:t xml:space="preserve">"Технический анализ финансовых рынков: теория и практика" - Мерфи </w:t>
      </w:r>
      <w:proofErr w:type="spellStart"/>
      <w:r w:rsidRPr="003873EF">
        <w:rPr>
          <w:sz w:val="28"/>
          <w:szCs w:val="28"/>
        </w:rPr>
        <w:t>Дж.Дж</w:t>
      </w:r>
      <w:proofErr w:type="spellEnd"/>
      <w:r w:rsidRPr="003873EF">
        <w:rPr>
          <w:sz w:val="28"/>
          <w:szCs w:val="28"/>
        </w:rPr>
        <w:t>.</w:t>
      </w:r>
    </w:p>
    <w:sectPr w:rsidR="003873EF" w:rsidRPr="003873EF" w:rsidSect="004B3C1F">
      <w:footerReference w:type="default" r:id="rId12"/>
      <w:pgSz w:w="11906" w:h="16838"/>
      <w:pgMar w:top="1134" w:right="850" w:bottom="1134"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966B99" w14:textId="77777777" w:rsidR="00056D8E" w:rsidRDefault="00056D8E" w:rsidP="00787EEE">
      <w:r>
        <w:separator/>
      </w:r>
    </w:p>
  </w:endnote>
  <w:endnote w:type="continuationSeparator" w:id="0">
    <w:p w14:paraId="3D07D9B7" w14:textId="77777777" w:rsidR="00056D8E" w:rsidRDefault="00056D8E" w:rsidP="00787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1102500"/>
      <w:docPartObj>
        <w:docPartGallery w:val="Page Numbers (Bottom of Page)"/>
        <w:docPartUnique/>
      </w:docPartObj>
    </w:sdtPr>
    <w:sdtEndPr/>
    <w:sdtContent>
      <w:p w14:paraId="68167421" w14:textId="3B984A30" w:rsidR="00787EEE" w:rsidRDefault="008A345E" w:rsidP="008A345E">
        <w:pPr>
          <w:pStyle w:val="a8"/>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463AFD" w14:textId="77777777" w:rsidR="00056D8E" w:rsidRDefault="00056D8E" w:rsidP="00787EEE">
      <w:r>
        <w:separator/>
      </w:r>
    </w:p>
  </w:footnote>
  <w:footnote w:type="continuationSeparator" w:id="0">
    <w:p w14:paraId="77239F37" w14:textId="77777777" w:rsidR="00056D8E" w:rsidRDefault="00056D8E" w:rsidP="00787E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E2A51"/>
    <w:multiLevelType w:val="hybridMultilevel"/>
    <w:tmpl w:val="ACEEABA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E7F3183"/>
    <w:multiLevelType w:val="hybridMultilevel"/>
    <w:tmpl w:val="639CCF7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12E0F35"/>
    <w:multiLevelType w:val="hybridMultilevel"/>
    <w:tmpl w:val="13D64C98"/>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 w15:restartNumberingAfterBreak="0">
    <w:nsid w:val="2BC54DCD"/>
    <w:multiLevelType w:val="hybridMultilevel"/>
    <w:tmpl w:val="B47ECFE8"/>
    <w:lvl w:ilvl="0" w:tplc="CE925A48">
      <w:start w:val="1"/>
      <w:numFmt w:val="decimal"/>
      <w:lvlText w:val="%1."/>
      <w:lvlJc w:val="left"/>
      <w:pPr>
        <w:ind w:left="1428" w:hanging="360"/>
      </w:pPr>
      <w:rPr>
        <w:rFonts w:hint="default"/>
      </w:rPr>
    </w:lvl>
    <w:lvl w:ilvl="1" w:tplc="04190019">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4" w15:restartNumberingAfterBreak="0">
    <w:nsid w:val="2EB226D5"/>
    <w:multiLevelType w:val="hybridMultilevel"/>
    <w:tmpl w:val="7BE2209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1C05889"/>
    <w:multiLevelType w:val="hybridMultilevel"/>
    <w:tmpl w:val="B47ECFE8"/>
    <w:lvl w:ilvl="0" w:tplc="CE925A48">
      <w:start w:val="1"/>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6" w15:restartNumberingAfterBreak="0">
    <w:nsid w:val="573607D9"/>
    <w:multiLevelType w:val="multilevel"/>
    <w:tmpl w:val="477A6FF8"/>
    <w:lvl w:ilvl="0">
      <w:start w:val="1"/>
      <w:numFmt w:val="decimal"/>
      <w:pStyle w:val="1"/>
      <w:suff w:val="space"/>
      <w:lvlText w:val="%1."/>
      <w:lvlJc w:val="left"/>
      <w:pPr>
        <w:ind w:left="0" w:firstLine="0"/>
      </w:pPr>
    </w:lvl>
    <w:lvl w:ilvl="1">
      <w:start w:val="1"/>
      <w:numFmt w:val="decimal"/>
      <w:pStyle w:val="2"/>
      <w:suff w:val="space"/>
      <w:lvlText w:val="%1.%2."/>
      <w:lvlJc w:val="left"/>
      <w:pPr>
        <w:ind w:left="0" w:firstLine="0"/>
      </w:pPr>
    </w:lvl>
    <w:lvl w:ilvl="2">
      <w:start w:val="1"/>
      <w:numFmt w:val="decimal"/>
      <w:pStyle w:val="3"/>
      <w:suff w:val="space"/>
      <w:lvlText w:val="%1.%2.%3."/>
      <w:lvlJc w:val="left"/>
      <w:pPr>
        <w:ind w:left="0" w:firstLine="0"/>
      </w:pPr>
      <w:rPr>
        <w:rFonts w:ascii="Times New Roman" w:hAnsi="Times New Roman" w:hint="default"/>
        <w:b/>
        <w:i w:val="0"/>
        <w:sz w:val="28"/>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7" w15:restartNumberingAfterBreak="0">
    <w:nsid w:val="575D6298"/>
    <w:multiLevelType w:val="multilevel"/>
    <w:tmpl w:val="99BAF8A0"/>
    <w:lvl w:ilvl="0">
      <w:start w:val="1"/>
      <w:numFmt w:val="decimal"/>
      <w:suff w:val="space"/>
      <w:lvlText w:val="%1."/>
      <w:lvlJc w:val="left"/>
      <w:pPr>
        <w:ind w:left="0" w:firstLine="0"/>
      </w:pPr>
      <w:rPr>
        <w:rFonts w:ascii="Times New Roman" w:hAnsi="Times New Roman" w:hint="default"/>
        <w:b/>
        <w:i w:val="0"/>
        <w:sz w:val="32"/>
      </w:rPr>
    </w:lvl>
    <w:lvl w:ilvl="1">
      <w:start w:val="1"/>
      <w:numFmt w:val="decimal"/>
      <w:suff w:val="space"/>
      <w:lvlText w:val="%2.1."/>
      <w:lvlJc w:val="left"/>
      <w:pPr>
        <w:ind w:left="0" w:firstLine="0"/>
      </w:pPr>
      <w:rPr>
        <w:rFonts w:ascii="Times New Roman" w:hAnsi="Times New Roman" w:hint="default"/>
        <w:b/>
        <w:i w:val="0"/>
        <w:sz w:val="28"/>
      </w:rPr>
    </w:lvl>
    <w:lvl w:ilvl="2">
      <w:start w:val="1"/>
      <w:numFmt w:val="decimal"/>
      <w:suff w:val="space"/>
      <w:lvlText w:val="%3.1.1."/>
      <w:lvlJc w:val="left"/>
      <w:pPr>
        <w:ind w:left="0" w:firstLine="0"/>
      </w:pPr>
      <w:rPr>
        <w:rFonts w:ascii="Times New Roman" w:hAnsi="Times New Roman" w:hint="default"/>
        <w:b/>
        <w:i w:val="0"/>
        <w:sz w:val="24"/>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8" w15:restartNumberingAfterBreak="0">
    <w:nsid w:val="68210EDA"/>
    <w:multiLevelType w:val="hybridMultilevel"/>
    <w:tmpl w:val="7BE2209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9B649BB"/>
    <w:multiLevelType w:val="hybridMultilevel"/>
    <w:tmpl w:val="2452B39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1C61B74"/>
    <w:multiLevelType w:val="hybridMultilevel"/>
    <w:tmpl w:val="4CBC5CC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DDF2711"/>
    <w:multiLevelType w:val="hybridMultilevel"/>
    <w:tmpl w:val="D89EE90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6"/>
  </w:num>
  <w:num w:numId="3">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9"/>
  </w:num>
  <w:num w:numId="6">
    <w:abstractNumId w:val="4"/>
  </w:num>
  <w:num w:numId="7">
    <w:abstractNumId w:val="5"/>
  </w:num>
  <w:num w:numId="8">
    <w:abstractNumId w:val="2"/>
  </w:num>
  <w:num w:numId="9">
    <w:abstractNumId w:val="3"/>
  </w:num>
  <w:num w:numId="10">
    <w:abstractNumId w:val="11"/>
  </w:num>
  <w:num w:numId="11">
    <w:abstractNumId w:val="10"/>
  </w:num>
  <w:num w:numId="12">
    <w:abstractNumId w:val="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EB8"/>
    <w:rsid w:val="00021C32"/>
    <w:rsid w:val="00056D8E"/>
    <w:rsid w:val="00095B38"/>
    <w:rsid w:val="001B6D62"/>
    <w:rsid w:val="0020678D"/>
    <w:rsid w:val="00310C77"/>
    <w:rsid w:val="003873EF"/>
    <w:rsid w:val="003B7658"/>
    <w:rsid w:val="003C7F6F"/>
    <w:rsid w:val="003D79B3"/>
    <w:rsid w:val="003F0C19"/>
    <w:rsid w:val="00430C2F"/>
    <w:rsid w:val="004B3C1F"/>
    <w:rsid w:val="00534AA6"/>
    <w:rsid w:val="00537769"/>
    <w:rsid w:val="00611A5D"/>
    <w:rsid w:val="0062787E"/>
    <w:rsid w:val="00720308"/>
    <w:rsid w:val="007517E2"/>
    <w:rsid w:val="00787EEE"/>
    <w:rsid w:val="00804E68"/>
    <w:rsid w:val="00895837"/>
    <w:rsid w:val="008A345E"/>
    <w:rsid w:val="008E43E1"/>
    <w:rsid w:val="009076C0"/>
    <w:rsid w:val="009567FB"/>
    <w:rsid w:val="009D0408"/>
    <w:rsid w:val="009F651C"/>
    <w:rsid w:val="00AC4598"/>
    <w:rsid w:val="00B04EB8"/>
    <w:rsid w:val="00B055AF"/>
    <w:rsid w:val="00B26FDA"/>
    <w:rsid w:val="00B55513"/>
    <w:rsid w:val="00B72986"/>
    <w:rsid w:val="00BA3C56"/>
    <w:rsid w:val="00BD1319"/>
    <w:rsid w:val="00CE613D"/>
    <w:rsid w:val="00D7406C"/>
    <w:rsid w:val="00D90C4C"/>
    <w:rsid w:val="00E42AE1"/>
    <w:rsid w:val="00E56A49"/>
    <w:rsid w:val="00F32A61"/>
    <w:rsid w:val="00F82B46"/>
    <w:rsid w:val="00FB7AAE"/>
    <w:rsid w:val="00FE419A"/>
    <w:rsid w:val="00FE5A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E58935"/>
  <w15:chartTrackingRefBased/>
  <w15:docId w15:val="{CD632314-07CC-4530-93B2-2F984A0A8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E419A"/>
    <w:pPr>
      <w:spacing w:after="0" w:line="240" w:lineRule="auto"/>
    </w:pPr>
    <w:rPr>
      <w:rFonts w:ascii="Times New Roman" w:eastAsia="Times New Roman" w:hAnsi="Times New Roman" w:cs="Times New Roman"/>
      <w:kern w:val="0"/>
      <w:lang w:eastAsia="ru-RU"/>
      <w14:ligatures w14:val="none"/>
    </w:rPr>
  </w:style>
  <w:style w:type="paragraph" w:styleId="1">
    <w:name w:val="heading 1"/>
    <w:basedOn w:val="a"/>
    <w:next w:val="a"/>
    <w:link w:val="10"/>
    <w:uiPriority w:val="9"/>
    <w:qFormat/>
    <w:rsid w:val="009076C0"/>
    <w:pPr>
      <w:keepNext/>
      <w:keepLines/>
      <w:numPr>
        <w:numId w:val="2"/>
      </w:numPr>
      <w:spacing w:before="240" w:after="240"/>
      <w:outlineLvl w:val="0"/>
    </w:pPr>
    <w:rPr>
      <w:rFonts w:eastAsiaTheme="majorEastAsia"/>
      <w:b/>
      <w:bCs/>
      <w:color w:val="000000" w:themeColor="text1"/>
      <w:sz w:val="32"/>
      <w:szCs w:val="32"/>
    </w:rPr>
  </w:style>
  <w:style w:type="paragraph" w:styleId="2">
    <w:name w:val="heading 2"/>
    <w:basedOn w:val="a"/>
    <w:next w:val="a"/>
    <w:link w:val="20"/>
    <w:uiPriority w:val="9"/>
    <w:qFormat/>
    <w:rsid w:val="00BA3C56"/>
    <w:pPr>
      <w:keepNext/>
      <w:keepLines/>
      <w:numPr>
        <w:ilvl w:val="1"/>
        <w:numId w:val="2"/>
      </w:numPr>
      <w:spacing w:before="40" w:after="240"/>
      <w:jc w:val="both"/>
      <w:outlineLvl w:val="1"/>
    </w:pPr>
    <w:rPr>
      <w:rFonts w:eastAsiaTheme="majorEastAsia"/>
      <w:b/>
      <w:bCs/>
      <w:color w:val="000000" w:themeColor="text1"/>
      <w:sz w:val="28"/>
      <w:szCs w:val="28"/>
    </w:rPr>
  </w:style>
  <w:style w:type="paragraph" w:styleId="3">
    <w:name w:val="heading 3"/>
    <w:basedOn w:val="a"/>
    <w:next w:val="a"/>
    <w:link w:val="30"/>
    <w:uiPriority w:val="9"/>
    <w:qFormat/>
    <w:rsid w:val="00BA3C56"/>
    <w:pPr>
      <w:keepNext/>
      <w:keepLines/>
      <w:numPr>
        <w:ilvl w:val="2"/>
        <w:numId w:val="2"/>
      </w:numPr>
      <w:spacing w:before="40" w:after="240"/>
      <w:outlineLvl w:val="2"/>
    </w:pPr>
    <w:rPr>
      <w:rFonts w:eastAsiaTheme="majorEastAsia"/>
      <w:b/>
      <w:bCs/>
      <w:color w:val="000000" w:themeColor="text1"/>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076C0"/>
    <w:rPr>
      <w:rFonts w:ascii="Times New Roman" w:eastAsiaTheme="majorEastAsia" w:hAnsi="Times New Roman" w:cs="Times New Roman"/>
      <w:b/>
      <w:bCs/>
      <w:color w:val="000000" w:themeColor="text1"/>
      <w:kern w:val="0"/>
      <w:sz w:val="32"/>
      <w:szCs w:val="32"/>
      <w:lang w:eastAsia="ru-RU"/>
      <w14:ligatures w14:val="none"/>
    </w:rPr>
  </w:style>
  <w:style w:type="paragraph" w:styleId="a3">
    <w:name w:val="TOC Heading"/>
    <w:basedOn w:val="1"/>
    <w:next w:val="a"/>
    <w:uiPriority w:val="39"/>
    <w:unhideWhenUsed/>
    <w:qFormat/>
    <w:rsid w:val="00AC4598"/>
    <w:pPr>
      <w:spacing w:line="259" w:lineRule="auto"/>
      <w:outlineLvl w:val="9"/>
    </w:pPr>
  </w:style>
  <w:style w:type="character" w:customStyle="1" w:styleId="20">
    <w:name w:val="Заголовок 2 Знак"/>
    <w:basedOn w:val="a0"/>
    <w:link w:val="2"/>
    <w:uiPriority w:val="9"/>
    <w:rsid w:val="00BA3C56"/>
    <w:rPr>
      <w:rFonts w:ascii="Times New Roman" w:eastAsiaTheme="majorEastAsia" w:hAnsi="Times New Roman" w:cs="Times New Roman"/>
      <w:b/>
      <w:bCs/>
      <w:color w:val="000000" w:themeColor="text1"/>
      <w:kern w:val="0"/>
      <w:sz w:val="28"/>
      <w:szCs w:val="28"/>
      <w:lang w:eastAsia="ru-RU"/>
      <w14:ligatures w14:val="none"/>
    </w:rPr>
  </w:style>
  <w:style w:type="paragraph" w:styleId="21">
    <w:name w:val="toc 2"/>
    <w:basedOn w:val="a"/>
    <w:next w:val="a"/>
    <w:autoRedefine/>
    <w:uiPriority w:val="39"/>
    <w:unhideWhenUsed/>
    <w:rsid w:val="00AC4598"/>
    <w:pPr>
      <w:spacing w:after="100"/>
      <w:ind w:left="220"/>
    </w:pPr>
  </w:style>
  <w:style w:type="character" w:styleId="a4">
    <w:name w:val="Hyperlink"/>
    <w:basedOn w:val="a0"/>
    <w:uiPriority w:val="99"/>
    <w:unhideWhenUsed/>
    <w:rsid w:val="00AC4598"/>
    <w:rPr>
      <w:color w:val="0563C1" w:themeColor="hyperlink"/>
      <w:u w:val="single"/>
    </w:rPr>
  </w:style>
  <w:style w:type="paragraph" w:styleId="11">
    <w:name w:val="toc 1"/>
    <w:basedOn w:val="a"/>
    <w:next w:val="a"/>
    <w:autoRedefine/>
    <w:uiPriority w:val="39"/>
    <w:unhideWhenUsed/>
    <w:rsid w:val="00AC4598"/>
    <w:pPr>
      <w:spacing w:after="100"/>
    </w:pPr>
  </w:style>
  <w:style w:type="paragraph" w:styleId="a5">
    <w:name w:val="List Paragraph"/>
    <w:basedOn w:val="a"/>
    <w:uiPriority w:val="34"/>
    <w:qFormat/>
    <w:rsid w:val="00AC4598"/>
    <w:pPr>
      <w:ind w:left="720"/>
      <w:contextualSpacing/>
    </w:pPr>
  </w:style>
  <w:style w:type="character" w:customStyle="1" w:styleId="30">
    <w:name w:val="Заголовок 3 Знак"/>
    <w:basedOn w:val="a0"/>
    <w:link w:val="3"/>
    <w:uiPriority w:val="9"/>
    <w:rsid w:val="00BA3C56"/>
    <w:rPr>
      <w:rFonts w:ascii="Times New Roman" w:eastAsiaTheme="majorEastAsia" w:hAnsi="Times New Roman" w:cs="Times New Roman"/>
      <w:b/>
      <w:bCs/>
      <w:color w:val="000000" w:themeColor="text1"/>
      <w:kern w:val="0"/>
      <w:sz w:val="24"/>
      <w:szCs w:val="24"/>
      <w:lang w:eastAsia="ru-RU"/>
      <w14:ligatures w14:val="none"/>
    </w:rPr>
  </w:style>
  <w:style w:type="paragraph" w:styleId="31">
    <w:name w:val="toc 3"/>
    <w:basedOn w:val="a"/>
    <w:next w:val="a"/>
    <w:autoRedefine/>
    <w:uiPriority w:val="39"/>
    <w:unhideWhenUsed/>
    <w:rsid w:val="003C7F6F"/>
    <w:pPr>
      <w:spacing w:after="100"/>
      <w:ind w:left="440"/>
    </w:pPr>
  </w:style>
  <w:style w:type="paragraph" w:styleId="a6">
    <w:name w:val="header"/>
    <w:basedOn w:val="a"/>
    <w:link w:val="a7"/>
    <w:uiPriority w:val="99"/>
    <w:unhideWhenUsed/>
    <w:rsid w:val="00787EEE"/>
    <w:pPr>
      <w:tabs>
        <w:tab w:val="center" w:pos="4677"/>
        <w:tab w:val="right" w:pos="9355"/>
      </w:tabs>
    </w:pPr>
  </w:style>
  <w:style w:type="character" w:customStyle="1" w:styleId="a7">
    <w:name w:val="Верхний колонтитул Знак"/>
    <w:basedOn w:val="a0"/>
    <w:link w:val="a6"/>
    <w:uiPriority w:val="99"/>
    <w:rsid w:val="00787EEE"/>
    <w:rPr>
      <w:rFonts w:ascii="Times New Roman" w:eastAsia="Times New Roman" w:hAnsi="Times New Roman" w:cs="Times New Roman"/>
      <w:kern w:val="0"/>
      <w:lang w:eastAsia="ru-RU"/>
      <w14:ligatures w14:val="none"/>
    </w:rPr>
  </w:style>
  <w:style w:type="paragraph" w:styleId="a8">
    <w:name w:val="footer"/>
    <w:basedOn w:val="a"/>
    <w:link w:val="a9"/>
    <w:uiPriority w:val="99"/>
    <w:unhideWhenUsed/>
    <w:rsid w:val="00787EEE"/>
    <w:pPr>
      <w:tabs>
        <w:tab w:val="center" w:pos="4677"/>
        <w:tab w:val="right" w:pos="9355"/>
      </w:tabs>
    </w:pPr>
  </w:style>
  <w:style w:type="character" w:customStyle="1" w:styleId="a9">
    <w:name w:val="Нижний колонтитул Знак"/>
    <w:basedOn w:val="a0"/>
    <w:link w:val="a8"/>
    <w:uiPriority w:val="99"/>
    <w:rsid w:val="00787EEE"/>
    <w:rPr>
      <w:rFonts w:ascii="Times New Roman" w:eastAsia="Times New Roman" w:hAnsi="Times New Roman" w:cs="Times New Roman"/>
      <w:kern w:val="0"/>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626515">
      <w:bodyDiv w:val="1"/>
      <w:marLeft w:val="0"/>
      <w:marRight w:val="0"/>
      <w:marTop w:val="0"/>
      <w:marBottom w:val="0"/>
      <w:divBdr>
        <w:top w:val="none" w:sz="0" w:space="0" w:color="auto"/>
        <w:left w:val="none" w:sz="0" w:space="0" w:color="auto"/>
        <w:bottom w:val="none" w:sz="0" w:space="0" w:color="auto"/>
        <w:right w:val="none" w:sz="0" w:space="0" w:color="auto"/>
      </w:divBdr>
      <w:divsChild>
        <w:div w:id="404693657">
          <w:marLeft w:val="0"/>
          <w:marRight w:val="0"/>
          <w:marTop w:val="0"/>
          <w:marBottom w:val="0"/>
          <w:divBdr>
            <w:top w:val="single" w:sz="2" w:space="0" w:color="E3E3E3"/>
            <w:left w:val="single" w:sz="2" w:space="0" w:color="E3E3E3"/>
            <w:bottom w:val="single" w:sz="2" w:space="0" w:color="E3E3E3"/>
            <w:right w:val="single" w:sz="2" w:space="0" w:color="E3E3E3"/>
          </w:divBdr>
          <w:divsChild>
            <w:div w:id="1731807057">
              <w:marLeft w:val="0"/>
              <w:marRight w:val="0"/>
              <w:marTop w:val="100"/>
              <w:marBottom w:val="100"/>
              <w:divBdr>
                <w:top w:val="single" w:sz="2" w:space="0" w:color="E3E3E3"/>
                <w:left w:val="single" w:sz="2" w:space="0" w:color="E3E3E3"/>
                <w:bottom w:val="single" w:sz="2" w:space="0" w:color="E3E3E3"/>
                <w:right w:val="single" w:sz="2" w:space="0" w:color="E3E3E3"/>
              </w:divBdr>
              <w:divsChild>
                <w:div w:id="1951009518">
                  <w:marLeft w:val="0"/>
                  <w:marRight w:val="0"/>
                  <w:marTop w:val="0"/>
                  <w:marBottom w:val="0"/>
                  <w:divBdr>
                    <w:top w:val="single" w:sz="2" w:space="0" w:color="E3E3E3"/>
                    <w:left w:val="single" w:sz="2" w:space="0" w:color="E3E3E3"/>
                    <w:bottom w:val="single" w:sz="2" w:space="0" w:color="E3E3E3"/>
                    <w:right w:val="single" w:sz="2" w:space="0" w:color="E3E3E3"/>
                  </w:divBdr>
                  <w:divsChild>
                    <w:div w:id="417144093">
                      <w:marLeft w:val="0"/>
                      <w:marRight w:val="0"/>
                      <w:marTop w:val="0"/>
                      <w:marBottom w:val="0"/>
                      <w:divBdr>
                        <w:top w:val="single" w:sz="2" w:space="0" w:color="E3E3E3"/>
                        <w:left w:val="single" w:sz="2" w:space="0" w:color="E3E3E3"/>
                        <w:bottom w:val="single" w:sz="2" w:space="0" w:color="E3E3E3"/>
                        <w:right w:val="single" w:sz="2" w:space="0" w:color="E3E3E3"/>
                      </w:divBdr>
                      <w:divsChild>
                        <w:div w:id="1051616947">
                          <w:marLeft w:val="0"/>
                          <w:marRight w:val="0"/>
                          <w:marTop w:val="0"/>
                          <w:marBottom w:val="0"/>
                          <w:divBdr>
                            <w:top w:val="single" w:sz="2" w:space="0" w:color="E3E3E3"/>
                            <w:left w:val="single" w:sz="2" w:space="0" w:color="E3E3E3"/>
                            <w:bottom w:val="single" w:sz="2" w:space="0" w:color="E3E3E3"/>
                            <w:right w:val="single" w:sz="2" w:space="0" w:color="E3E3E3"/>
                          </w:divBdr>
                          <w:divsChild>
                            <w:div w:id="1808425579">
                              <w:marLeft w:val="0"/>
                              <w:marRight w:val="0"/>
                              <w:marTop w:val="0"/>
                              <w:marBottom w:val="0"/>
                              <w:divBdr>
                                <w:top w:val="single" w:sz="2" w:space="0" w:color="E3E3E3"/>
                                <w:left w:val="single" w:sz="2" w:space="0" w:color="E3E3E3"/>
                                <w:bottom w:val="single" w:sz="2" w:space="0" w:color="E3E3E3"/>
                                <w:right w:val="single" w:sz="2" w:space="0" w:color="E3E3E3"/>
                              </w:divBdr>
                              <w:divsChild>
                                <w:div w:id="562571056">
                                  <w:marLeft w:val="0"/>
                                  <w:marRight w:val="0"/>
                                  <w:marTop w:val="0"/>
                                  <w:marBottom w:val="0"/>
                                  <w:divBdr>
                                    <w:top w:val="single" w:sz="2" w:space="0" w:color="E3E3E3"/>
                                    <w:left w:val="single" w:sz="2" w:space="0" w:color="E3E3E3"/>
                                    <w:bottom w:val="single" w:sz="2" w:space="0" w:color="E3E3E3"/>
                                    <w:right w:val="single" w:sz="2" w:space="0" w:color="E3E3E3"/>
                                  </w:divBdr>
                                  <w:divsChild>
                                    <w:div w:id="10191569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63406737">
      <w:bodyDiv w:val="1"/>
      <w:marLeft w:val="0"/>
      <w:marRight w:val="0"/>
      <w:marTop w:val="0"/>
      <w:marBottom w:val="0"/>
      <w:divBdr>
        <w:top w:val="none" w:sz="0" w:space="0" w:color="auto"/>
        <w:left w:val="none" w:sz="0" w:space="0" w:color="auto"/>
        <w:bottom w:val="none" w:sz="0" w:space="0" w:color="auto"/>
        <w:right w:val="none" w:sz="0" w:space="0" w:color="auto"/>
      </w:divBdr>
    </w:div>
    <w:div w:id="405348205">
      <w:bodyDiv w:val="1"/>
      <w:marLeft w:val="0"/>
      <w:marRight w:val="0"/>
      <w:marTop w:val="0"/>
      <w:marBottom w:val="0"/>
      <w:divBdr>
        <w:top w:val="none" w:sz="0" w:space="0" w:color="auto"/>
        <w:left w:val="none" w:sz="0" w:space="0" w:color="auto"/>
        <w:bottom w:val="none" w:sz="0" w:space="0" w:color="auto"/>
        <w:right w:val="none" w:sz="0" w:space="0" w:color="auto"/>
      </w:divBdr>
    </w:div>
    <w:div w:id="557980895">
      <w:bodyDiv w:val="1"/>
      <w:marLeft w:val="0"/>
      <w:marRight w:val="0"/>
      <w:marTop w:val="0"/>
      <w:marBottom w:val="0"/>
      <w:divBdr>
        <w:top w:val="none" w:sz="0" w:space="0" w:color="auto"/>
        <w:left w:val="none" w:sz="0" w:space="0" w:color="auto"/>
        <w:bottom w:val="none" w:sz="0" w:space="0" w:color="auto"/>
        <w:right w:val="none" w:sz="0" w:space="0" w:color="auto"/>
      </w:divBdr>
    </w:div>
    <w:div w:id="596013751">
      <w:bodyDiv w:val="1"/>
      <w:marLeft w:val="0"/>
      <w:marRight w:val="0"/>
      <w:marTop w:val="0"/>
      <w:marBottom w:val="0"/>
      <w:divBdr>
        <w:top w:val="none" w:sz="0" w:space="0" w:color="auto"/>
        <w:left w:val="none" w:sz="0" w:space="0" w:color="auto"/>
        <w:bottom w:val="none" w:sz="0" w:space="0" w:color="auto"/>
        <w:right w:val="none" w:sz="0" w:space="0" w:color="auto"/>
      </w:divBdr>
    </w:div>
    <w:div w:id="735973284">
      <w:bodyDiv w:val="1"/>
      <w:marLeft w:val="0"/>
      <w:marRight w:val="0"/>
      <w:marTop w:val="0"/>
      <w:marBottom w:val="0"/>
      <w:divBdr>
        <w:top w:val="none" w:sz="0" w:space="0" w:color="auto"/>
        <w:left w:val="none" w:sz="0" w:space="0" w:color="auto"/>
        <w:bottom w:val="none" w:sz="0" w:space="0" w:color="auto"/>
        <w:right w:val="none" w:sz="0" w:space="0" w:color="auto"/>
      </w:divBdr>
    </w:div>
    <w:div w:id="782573087">
      <w:bodyDiv w:val="1"/>
      <w:marLeft w:val="0"/>
      <w:marRight w:val="0"/>
      <w:marTop w:val="0"/>
      <w:marBottom w:val="0"/>
      <w:divBdr>
        <w:top w:val="none" w:sz="0" w:space="0" w:color="auto"/>
        <w:left w:val="none" w:sz="0" w:space="0" w:color="auto"/>
        <w:bottom w:val="none" w:sz="0" w:space="0" w:color="auto"/>
        <w:right w:val="none" w:sz="0" w:space="0" w:color="auto"/>
      </w:divBdr>
    </w:div>
    <w:div w:id="863977104">
      <w:bodyDiv w:val="1"/>
      <w:marLeft w:val="0"/>
      <w:marRight w:val="0"/>
      <w:marTop w:val="0"/>
      <w:marBottom w:val="0"/>
      <w:divBdr>
        <w:top w:val="none" w:sz="0" w:space="0" w:color="auto"/>
        <w:left w:val="none" w:sz="0" w:space="0" w:color="auto"/>
        <w:bottom w:val="none" w:sz="0" w:space="0" w:color="auto"/>
        <w:right w:val="none" w:sz="0" w:space="0" w:color="auto"/>
      </w:divBdr>
    </w:div>
    <w:div w:id="1178232333">
      <w:bodyDiv w:val="1"/>
      <w:marLeft w:val="0"/>
      <w:marRight w:val="0"/>
      <w:marTop w:val="0"/>
      <w:marBottom w:val="0"/>
      <w:divBdr>
        <w:top w:val="none" w:sz="0" w:space="0" w:color="auto"/>
        <w:left w:val="none" w:sz="0" w:space="0" w:color="auto"/>
        <w:bottom w:val="none" w:sz="0" w:space="0" w:color="auto"/>
        <w:right w:val="none" w:sz="0" w:space="0" w:color="auto"/>
      </w:divBdr>
    </w:div>
    <w:div w:id="1216821225">
      <w:bodyDiv w:val="1"/>
      <w:marLeft w:val="0"/>
      <w:marRight w:val="0"/>
      <w:marTop w:val="0"/>
      <w:marBottom w:val="0"/>
      <w:divBdr>
        <w:top w:val="none" w:sz="0" w:space="0" w:color="auto"/>
        <w:left w:val="none" w:sz="0" w:space="0" w:color="auto"/>
        <w:bottom w:val="none" w:sz="0" w:space="0" w:color="auto"/>
        <w:right w:val="none" w:sz="0" w:space="0" w:color="auto"/>
      </w:divBdr>
      <w:divsChild>
        <w:div w:id="70779476">
          <w:marLeft w:val="0"/>
          <w:marRight w:val="0"/>
          <w:marTop w:val="0"/>
          <w:marBottom w:val="0"/>
          <w:divBdr>
            <w:top w:val="single" w:sz="2" w:space="0" w:color="E3E3E3"/>
            <w:left w:val="single" w:sz="2" w:space="0" w:color="E3E3E3"/>
            <w:bottom w:val="single" w:sz="2" w:space="0" w:color="E3E3E3"/>
            <w:right w:val="single" w:sz="2" w:space="0" w:color="E3E3E3"/>
          </w:divBdr>
          <w:divsChild>
            <w:div w:id="1573347251">
              <w:marLeft w:val="0"/>
              <w:marRight w:val="0"/>
              <w:marTop w:val="100"/>
              <w:marBottom w:val="100"/>
              <w:divBdr>
                <w:top w:val="single" w:sz="2" w:space="0" w:color="E3E3E3"/>
                <w:left w:val="single" w:sz="2" w:space="0" w:color="E3E3E3"/>
                <w:bottom w:val="single" w:sz="2" w:space="0" w:color="E3E3E3"/>
                <w:right w:val="single" w:sz="2" w:space="0" w:color="E3E3E3"/>
              </w:divBdr>
              <w:divsChild>
                <w:div w:id="464129177">
                  <w:marLeft w:val="0"/>
                  <w:marRight w:val="0"/>
                  <w:marTop w:val="0"/>
                  <w:marBottom w:val="0"/>
                  <w:divBdr>
                    <w:top w:val="single" w:sz="2" w:space="0" w:color="E3E3E3"/>
                    <w:left w:val="single" w:sz="2" w:space="0" w:color="E3E3E3"/>
                    <w:bottom w:val="single" w:sz="2" w:space="0" w:color="E3E3E3"/>
                    <w:right w:val="single" w:sz="2" w:space="0" w:color="E3E3E3"/>
                  </w:divBdr>
                  <w:divsChild>
                    <w:div w:id="523061440">
                      <w:marLeft w:val="0"/>
                      <w:marRight w:val="0"/>
                      <w:marTop w:val="0"/>
                      <w:marBottom w:val="0"/>
                      <w:divBdr>
                        <w:top w:val="single" w:sz="2" w:space="0" w:color="E3E3E3"/>
                        <w:left w:val="single" w:sz="2" w:space="0" w:color="E3E3E3"/>
                        <w:bottom w:val="single" w:sz="2" w:space="0" w:color="E3E3E3"/>
                        <w:right w:val="single" w:sz="2" w:space="0" w:color="E3E3E3"/>
                      </w:divBdr>
                      <w:divsChild>
                        <w:div w:id="1558860253">
                          <w:marLeft w:val="0"/>
                          <w:marRight w:val="0"/>
                          <w:marTop w:val="0"/>
                          <w:marBottom w:val="0"/>
                          <w:divBdr>
                            <w:top w:val="single" w:sz="2" w:space="0" w:color="E3E3E3"/>
                            <w:left w:val="single" w:sz="2" w:space="0" w:color="E3E3E3"/>
                            <w:bottom w:val="single" w:sz="2" w:space="0" w:color="E3E3E3"/>
                            <w:right w:val="single" w:sz="2" w:space="0" w:color="E3E3E3"/>
                          </w:divBdr>
                          <w:divsChild>
                            <w:div w:id="674458590">
                              <w:marLeft w:val="0"/>
                              <w:marRight w:val="0"/>
                              <w:marTop w:val="0"/>
                              <w:marBottom w:val="0"/>
                              <w:divBdr>
                                <w:top w:val="single" w:sz="2" w:space="0" w:color="E3E3E3"/>
                                <w:left w:val="single" w:sz="2" w:space="0" w:color="E3E3E3"/>
                                <w:bottom w:val="single" w:sz="2" w:space="0" w:color="E3E3E3"/>
                                <w:right w:val="single" w:sz="2" w:space="0" w:color="E3E3E3"/>
                              </w:divBdr>
                              <w:divsChild>
                                <w:div w:id="11302895">
                                  <w:marLeft w:val="0"/>
                                  <w:marRight w:val="0"/>
                                  <w:marTop w:val="0"/>
                                  <w:marBottom w:val="0"/>
                                  <w:divBdr>
                                    <w:top w:val="single" w:sz="2" w:space="0" w:color="E3E3E3"/>
                                    <w:left w:val="single" w:sz="2" w:space="0" w:color="E3E3E3"/>
                                    <w:bottom w:val="single" w:sz="2" w:space="0" w:color="E3E3E3"/>
                                    <w:right w:val="single" w:sz="2" w:space="0" w:color="E3E3E3"/>
                                  </w:divBdr>
                                  <w:divsChild>
                                    <w:div w:id="5940197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35624831">
      <w:bodyDiv w:val="1"/>
      <w:marLeft w:val="0"/>
      <w:marRight w:val="0"/>
      <w:marTop w:val="0"/>
      <w:marBottom w:val="0"/>
      <w:divBdr>
        <w:top w:val="none" w:sz="0" w:space="0" w:color="auto"/>
        <w:left w:val="none" w:sz="0" w:space="0" w:color="auto"/>
        <w:bottom w:val="none" w:sz="0" w:space="0" w:color="auto"/>
        <w:right w:val="none" w:sz="0" w:space="0" w:color="auto"/>
      </w:divBdr>
      <w:divsChild>
        <w:div w:id="391273389">
          <w:marLeft w:val="0"/>
          <w:marRight w:val="0"/>
          <w:marTop w:val="0"/>
          <w:marBottom w:val="0"/>
          <w:divBdr>
            <w:top w:val="single" w:sz="2" w:space="0" w:color="E3E3E3"/>
            <w:left w:val="single" w:sz="2" w:space="0" w:color="E3E3E3"/>
            <w:bottom w:val="single" w:sz="2" w:space="0" w:color="E3E3E3"/>
            <w:right w:val="single" w:sz="2" w:space="0" w:color="E3E3E3"/>
          </w:divBdr>
          <w:divsChild>
            <w:div w:id="824082241">
              <w:marLeft w:val="0"/>
              <w:marRight w:val="0"/>
              <w:marTop w:val="0"/>
              <w:marBottom w:val="0"/>
              <w:divBdr>
                <w:top w:val="single" w:sz="2" w:space="0" w:color="E3E3E3"/>
                <w:left w:val="single" w:sz="2" w:space="0" w:color="E3E3E3"/>
                <w:bottom w:val="single" w:sz="2" w:space="0" w:color="E3E3E3"/>
                <w:right w:val="single" w:sz="2" w:space="0" w:color="E3E3E3"/>
              </w:divBdr>
              <w:divsChild>
                <w:div w:id="951205136">
                  <w:marLeft w:val="0"/>
                  <w:marRight w:val="0"/>
                  <w:marTop w:val="0"/>
                  <w:marBottom w:val="0"/>
                  <w:divBdr>
                    <w:top w:val="single" w:sz="2" w:space="0" w:color="E3E3E3"/>
                    <w:left w:val="single" w:sz="2" w:space="0" w:color="E3E3E3"/>
                    <w:bottom w:val="single" w:sz="2" w:space="0" w:color="E3E3E3"/>
                    <w:right w:val="single" w:sz="2" w:space="0" w:color="E3E3E3"/>
                  </w:divBdr>
                  <w:divsChild>
                    <w:div w:id="1393313778">
                      <w:marLeft w:val="0"/>
                      <w:marRight w:val="0"/>
                      <w:marTop w:val="0"/>
                      <w:marBottom w:val="0"/>
                      <w:divBdr>
                        <w:top w:val="single" w:sz="2" w:space="0" w:color="E3E3E3"/>
                        <w:left w:val="single" w:sz="2" w:space="0" w:color="E3E3E3"/>
                        <w:bottom w:val="single" w:sz="2" w:space="0" w:color="E3E3E3"/>
                        <w:right w:val="single" w:sz="2" w:space="0" w:color="E3E3E3"/>
                      </w:divBdr>
                      <w:divsChild>
                        <w:div w:id="13475125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27687341">
          <w:marLeft w:val="0"/>
          <w:marRight w:val="0"/>
          <w:marTop w:val="0"/>
          <w:marBottom w:val="0"/>
          <w:divBdr>
            <w:top w:val="single" w:sz="2" w:space="0" w:color="E3E3E3"/>
            <w:left w:val="single" w:sz="2" w:space="0" w:color="E3E3E3"/>
            <w:bottom w:val="single" w:sz="2" w:space="0" w:color="E3E3E3"/>
            <w:right w:val="single" w:sz="2" w:space="0" w:color="E3E3E3"/>
          </w:divBdr>
          <w:divsChild>
            <w:div w:id="666858816">
              <w:marLeft w:val="0"/>
              <w:marRight w:val="0"/>
              <w:marTop w:val="0"/>
              <w:marBottom w:val="0"/>
              <w:divBdr>
                <w:top w:val="single" w:sz="2" w:space="0" w:color="E3E3E3"/>
                <w:left w:val="single" w:sz="2" w:space="0" w:color="E3E3E3"/>
                <w:bottom w:val="single" w:sz="2" w:space="0" w:color="E3E3E3"/>
                <w:right w:val="single" w:sz="2" w:space="0" w:color="E3E3E3"/>
              </w:divBdr>
            </w:div>
            <w:div w:id="475344941">
              <w:marLeft w:val="0"/>
              <w:marRight w:val="0"/>
              <w:marTop w:val="0"/>
              <w:marBottom w:val="0"/>
              <w:divBdr>
                <w:top w:val="single" w:sz="2" w:space="0" w:color="E3E3E3"/>
                <w:left w:val="single" w:sz="2" w:space="0" w:color="E3E3E3"/>
                <w:bottom w:val="single" w:sz="2" w:space="0" w:color="E3E3E3"/>
                <w:right w:val="single" w:sz="2" w:space="0" w:color="E3E3E3"/>
              </w:divBdr>
              <w:divsChild>
                <w:div w:id="244649318">
                  <w:marLeft w:val="0"/>
                  <w:marRight w:val="0"/>
                  <w:marTop w:val="0"/>
                  <w:marBottom w:val="0"/>
                  <w:divBdr>
                    <w:top w:val="single" w:sz="2" w:space="0" w:color="E3E3E3"/>
                    <w:left w:val="single" w:sz="2" w:space="0" w:color="E3E3E3"/>
                    <w:bottom w:val="single" w:sz="2" w:space="0" w:color="E3E3E3"/>
                    <w:right w:val="single" w:sz="2" w:space="0" w:color="E3E3E3"/>
                  </w:divBdr>
                  <w:divsChild>
                    <w:div w:id="1023171451">
                      <w:marLeft w:val="0"/>
                      <w:marRight w:val="0"/>
                      <w:marTop w:val="0"/>
                      <w:marBottom w:val="0"/>
                      <w:divBdr>
                        <w:top w:val="single" w:sz="2" w:space="0" w:color="E3E3E3"/>
                        <w:left w:val="single" w:sz="2" w:space="0" w:color="E3E3E3"/>
                        <w:bottom w:val="single" w:sz="2" w:space="0" w:color="E3E3E3"/>
                        <w:right w:val="single" w:sz="2" w:space="0" w:color="E3E3E3"/>
                      </w:divBdr>
                      <w:divsChild>
                        <w:div w:id="10592837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484657782">
      <w:bodyDiv w:val="1"/>
      <w:marLeft w:val="0"/>
      <w:marRight w:val="0"/>
      <w:marTop w:val="0"/>
      <w:marBottom w:val="0"/>
      <w:divBdr>
        <w:top w:val="none" w:sz="0" w:space="0" w:color="auto"/>
        <w:left w:val="none" w:sz="0" w:space="0" w:color="auto"/>
        <w:bottom w:val="none" w:sz="0" w:space="0" w:color="auto"/>
        <w:right w:val="none" w:sz="0" w:space="0" w:color="auto"/>
      </w:divBdr>
    </w:div>
    <w:div w:id="1583369251">
      <w:bodyDiv w:val="1"/>
      <w:marLeft w:val="0"/>
      <w:marRight w:val="0"/>
      <w:marTop w:val="0"/>
      <w:marBottom w:val="0"/>
      <w:divBdr>
        <w:top w:val="none" w:sz="0" w:space="0" w:color="auto"/>
        <w:left w:val="none" w:sz="0" w:space="0" w:color="auto"/>
        <w:bottom w:val="none" w:sz="0" w:space="0" w:color="auto"/>
        <w:right w:val="none" w:sz="0" w:space="0" w:color="auto"/>
      </w:divBdr>
    </w:div>
    <w:div w:id="1615943806">
      <w:bodyDiv w:val="1"/>
      <w:marLeft w:val="0"/>
      <w:marRight w:val="0"/>
      <w:marTop w:val="0"/>
      <w:marBottom w:val="0"/>
      <w:divBdr>
        <w:top w:val="none" w:sz="0" w:space="0" w:color="auto"/>
        <w:left w:val="none" w:sz="0" w:space="0" w:color="auto"/>
        <w:bottom w:val="none" w:sz="0" w:space="0" w:color="auto"/>
        <w:right w:val="none" w:sz="0" w:space="0" w:color="auto"/>
      </w:divBdr>
    </w:div>
    <w:div w:id="1680347057">
      <w:bodyDiv w:val="1"/>
      <w:marLeft w:val="0"/>
      <w:marRight w:val="0"/>
      <w:marTop w:val="0"/>
      <w:marBottom w:val="0"/>
      <w:divBdr>
        <w:top w:val="none" w:sz="0" w:space="0" w:color="auto"/>
        <w:left w:val="none" w:sz="0" w:space="0" w:color="auto"/>
        <w:bottom w:val="none" w:sz="0" w:space="0" w:color="auto"/>
        <w:right w:val="none" w:sz="0" w:space="0" w:color="auto"/>
      </w:divBdr>
    </w:div>
    <w:div w:id="1868638717">
      <w:bodyDiv w:val="1"/>
      <w:marLeft w:val="0"/>
      <w:marRight w:val="0"/>
      <w:marTop w:val="0"/>
      <w:marBottom w:val="0"/>
      <w:divBdr>
        <w:top w:val="none" w:sz="0" w:space="0" w:color="auto"/>
        <w:left w:val="none" w:sz="0" w:space="0" w:color="auto"/>
        <w:bottom w:val="none" w:sz="0" w:space="0" w:color="auto"/>
        <w:right w:val="none" w:sz="0" w:space="0" w:color="auto"/>
      </w:divBdr>
    </w:div>
    <w:div w:id="1917860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4CA641-8186-41E6-9BC8-547284DB3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19</Pages>
  <Words>2747</Words>
  <Characters>15660</Characters>
  <Application>Microsoft Office Word</Application>
  <DocSecurity>0</DocSecurity>
  <Lines>130</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Хлабустин</dc:creator>
  <cp:keywords/>
  <dc:description/>
  <cp:lastModifiedBy>DeadPunk</cp:lastModifiedBy>
  <cp:revision>9</cp:revision>
  <dcterms:created xsi:type="dcterms:W3CDTF">2024-03-20T09:55:00Z</dcterms:created>
  <dcterms:modified xsi:type="dcterms:W3CDTF">2024-04-26T20:20:00Z</dcterms:modified>
</cp:coreProperties>
</file>