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</w:p>
    <w:p w:rsidR="002E73BD" w:rsidRPr="00A71A4F" w:rsidRDefault="00481081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The PEP – 8 Style guide</w:t>
      </w:r>
    </w:p>
    <w:p w:rsidR="005B6EBC" w:rsidRDefault="00481081" w:rsidP="005B6EBC">
      <w:pPr>
        <w:pStyle w:val="ndir"/>
      </w:pPr>
      <w:r>
        <w:t>Style guides for python programmer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8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Title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Style Guide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Python Code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Version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$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Revision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$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Last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Modified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$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Date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$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Author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Guido van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Rossum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guido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@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python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org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Barry Warsaw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barry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@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python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org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Nick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Coghlan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ncoghlan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@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gmail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Status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Active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Type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Process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Content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Type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text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x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rst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Created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5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Jul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2001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Post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History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5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Jul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2001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Aug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2013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Introduction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============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This document gives coding conventions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Python code comprising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standard library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main Python distribution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Please see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companion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informational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describing style guidelines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C code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C implementation of Python 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]_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This document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257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(Docstring Conventions) were adapted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Guido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original Python Style Guide essay, with some additions from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Barry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style guide [2</w:t>
      </w:r>
      <w:proofErr w:type="gram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]_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This style guide evolves over time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additional conventions are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identified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past conventions are rendered obsolete by changes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language itself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Many projects have their own coding style guidelines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 the event of any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conflicts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such project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specific guides take precedence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that project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 Foolish Consistency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Hobgoblin of Little Minds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======================================================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One of Guido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key insights is that code is read much more often than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written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The guidelines provided here are intended to improve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readability of code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make it consistent across the wide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spectrum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 Python code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As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20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says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"Readability counts"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 style guide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about consistency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Consistency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this style guide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important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Consistency within a project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more important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Consistency within one module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most important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However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know when to be inconsistent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sometimes style guide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recommendations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just aren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applicable.  When in doubt, use your best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judgment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Look at other examples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decide what looks best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And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 hesitate to ask!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 particular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break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backwards compatibility just to comply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this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!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Some other good reasons to ignore a particular guideline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applying the guideline would make the code less readable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even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someone who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used to reading code that follows this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be consistent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surrounding code that also breaks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(maybe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historic reasons)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although this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also an opportunity to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clean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up someone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mess (in true XP style).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Because the code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question predates the introduction of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guideline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 other reason to be modifying that code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the code needs to remain compatible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older versions of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Python that don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support the feature recommended by the style guide.</w:t>
      </w:r>
      <w:proofErr w:type="gramEnd"/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Code Lay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out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============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Indentation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spaces per indentation level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Continuation lines should align wrapped elements either vertically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Python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implicit line joining inside parentheses, brackets and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braces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using a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hanging indent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[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fn-hi]_.  When using a hanging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indent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following should be considered; there should be no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arguments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on the first line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further indentation should be used to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clearly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distinguish itself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continuation line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Aligned</w:t>
      </w:r>
      <w:proofErr w:type="gram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with opening delimiter.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long_function_name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var_one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var_two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 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var_three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var_four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Add 4 spaces (an extra level of indentation) to distinguish arguments from the rest.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long_function_name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var_one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var_two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var_three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var_four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var_one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Hanging</w:t>
      </w:r>
      <w:proofErr w:type="gram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indents should add a level.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long_function_name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var_one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var_two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var_three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var_four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Arguments on first line forbidden when not using vertical alignment.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long_function_name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var_one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var_two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var_three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var_four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Further</w:t>
      </w:r>
      <w:proofErr w:type="gram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indentation required as indentation is not distinguishable.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long_function_name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var_one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var_two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var_three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var_four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var_one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space rule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optional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continuation lines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Optional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Hanging indents *may* be indented to other than 4 spaces.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long_function_name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var_one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var_two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var_three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var_four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`multiline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statements`: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When the conditional part of an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statement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long enough to require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that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be written across multiple lines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worth noting that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combination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 a two character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keyword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(i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plus a single space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plus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opening parenthesis creates a natural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space indent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subsequent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lines of the multiline conditional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 can produce a visual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conflict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indented suite of code nested inside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statement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which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would also naturally be indented to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spaces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takes no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explicit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position on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how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whether) to further visually distinguish such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conditional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lines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nested suite inside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statement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Acceptable options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this situation include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but are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limited to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 extra indentation.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this_is_one_thing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that_is_another_thing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something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Add a comment, which will provide some distinction in editors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supporting syntax highlighting.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this_is_one_thing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that_is_another_thing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Since</w:t>
      </w:r>
      <w:proofErr w:type="gram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both conditions are true, we can </w:t>
      </w:r>
      <w:proofErr w:type="spell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frobnicate</w:t>
      </w:r>
      <w:proofErr w:type="spell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something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Add some extra indentation on the conditional continuation line.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this_is_one_thing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that_is_another_thing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something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(Also see the discussion of whether to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break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before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after binary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operators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below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 closing brace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bracket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parenthesis on multiline constructs may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either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line up under the first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whitespace character of the last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line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 list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my_list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6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result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some_function_that_takes_arguments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gram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a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gram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d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'e'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'f'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may be lined up under the first character of the line that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starts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multiline construct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my_list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6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result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some_function_that_takes_arguments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gram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a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gram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d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'e'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'f'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Tabs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Spaces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?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Spaces are the preferred indentation method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Tabs should be used solely to remain consistent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code that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already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indented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tabs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Python disallows mixing tabs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spaces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indentation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Maximum Line Length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Limit all lines to a maximum of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79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characters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For flowing long blocks of text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fewer structural restrictions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docstrings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comments)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line length should be limited to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72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characters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Limiting the required editor window width makes it possible to have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several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files open side by side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works well when using code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review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tools that present the two versions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adjacent columns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 default wrapping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most tools disrupts the visual structure of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code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making it more difficult to understand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limits are chosen to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avoid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wrapping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editors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window width set to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80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even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tool places a marker glyph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final column when wrapping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lines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Some web based tools may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offer dynamic line wrapping at all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Some teams strongly prefer a longer line length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For code maintained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exclusively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primarily by a team that can reach agreement on this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issue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okay to increase the line length limit up to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99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characters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provided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that comments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docstrings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still wrapped at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72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characters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 Python standard library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conservative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requires limiting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lines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79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characters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docstrings</w:t>
      </w:r>
      <w:proofErr w:type="spellEnd"/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comments to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72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 preferred way of wrapping long lines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by using Python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implied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line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continuation inside parentheses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brackets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braces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Long lines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 broken over multiple lines by wrapping expressions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parentheses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These should be used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preference to using a backslash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line continuation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Backslashes may still be appropriate at times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For example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long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multiple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statements cannot use implicit continuation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backslashes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acceptable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'/path/to/some/file/you/want/to/read'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file_1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\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'/path/to/some/file/being/written'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'w'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file_2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file_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write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file_1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(See the previous discussion on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`multiline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statements`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further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thoughts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on the indentation of such multiline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statements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Another such case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assert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statements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Make sure to indent the continued line appropriately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Should a Line Break Before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After a Binary Operator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?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------------------------------------------------------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For decades the recommended style was to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break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after binary operators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But this can hurt readability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two ways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operators tend to get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scattered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across different columns on the screen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each operator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moved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away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its operand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onto the previous line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Here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eye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do extra work to tell which items are added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which are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subtracted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operators</w:t>
      </w:r>
      <w:proofErr w:type="gram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sit far away from their operands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income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gross_wages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taxable_interest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(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dividends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qualified_dividends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ira_deduction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student_loan_interest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To solve this readability problem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mathematicians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their publishers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follow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opposite convention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Donald Knuth explains the traditional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rule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his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Computers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Typesetting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series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"Although formulas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within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paragraph always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break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after binary operations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relations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displayed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formulas always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break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before binary operations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 [3]_.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Following the tradition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mathematics usually results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readable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code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easy</w:t>
      </w:r>
      <w:proofErr w:type="gram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 match operators with operands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income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gross_wages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taxable_interest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(dividends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qualified_dividends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ira_deduction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student_loan_interest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 Python code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permissible to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break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before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after a binary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operator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long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convention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consistent locally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For new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code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Knuth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style is suggested.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Blank Lines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Surround top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level function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definitions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two blank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lines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Method definitions inside a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surrounded by a single blank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line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Extra blank lines may be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used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(sparingly) to separate groups of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related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Blank lines may be omitted between a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bunch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related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one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liners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set of dummy implementations)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Use blank lines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sparingly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indicate logical sections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Python accepts the control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(i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^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L) form feed character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whitespace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; Many tools treat these characters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page separators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you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may use them to separate pages of related sections of your file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Note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some editors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web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based code viewers may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recognize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control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form feed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will show another glyph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its place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Source File Encoding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--------------------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Code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core Python distribution should always use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UTF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8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should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have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encoding declaration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 the standard library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UTF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8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encodings should be used only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test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purposes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ASCII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characters sparingly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preferably only to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denote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places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human names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If using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ASCII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characters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data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avoid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noisy Unicode characters like z̯̯͡a̧͎̺l̡͓̫g̹̲o̡̼̘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byte order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marks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All identifiers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Python standard library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MUST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ASCII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only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identifiers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SHOULD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English words wherever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feasible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many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cases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abbreviations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technical terms are used which aren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English)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Open source projects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global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audience are encouraged to adopt a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similar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policy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Imports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Imports should usually be on separate lines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os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sys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sys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os</w:t>
      </w:r>
      <w:proofErr w:type="spellEnd"/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It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okay to say this though</w:t>
      </w:r>
      <w:proofErr w:type="gram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subprocess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Popen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PIPE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Imports are always put at the top of the file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just after any module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comments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docstrings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before module globals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constants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Imports should be grouped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following order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Standard library imports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Related third party imports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Local application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library specific imports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You should put a blank line between each group of imports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Absolute imports are recommended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they are usually more readable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tend to be better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behaved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at least give better error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messages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system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incorrectly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configured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(such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directory inside a package ends up on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sys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path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mypkg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sibling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mypkg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sibling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mypkg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sibling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example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However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explicit relative imports are an acceptable alternative to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absolute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imports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especially when dealing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complex package layouts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where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using absolute imports would be unnecessarily verbose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sibling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sibling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example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Standard library code should avoid complex package layouts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always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absolute imports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importing a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containing module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usually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okay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spell this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myclass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MyClass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bar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yourclass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YourClass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If this spelling causes local name clashes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then spell them explicitly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myclass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bar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yourclass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myclass.MyClass</w:t>
      </w:r>
      <w:proofErr w:type="spell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foo.bar.yourclass.YourClass</w:t>
      </w:r>
      <w:proofErr w:type="spell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Wildcard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imports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module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should be avoided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make it unclear which names are present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namespace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confusing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both readers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many automated tools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one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defensible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case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wildcard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which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republish an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internal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interface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part of a public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API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example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overwriting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pure Python implementation of an interface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definitions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optional accelerator module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exactly which definitions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will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 overwritten isn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known in advance).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When republishing names this way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guidelines below regarding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public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internal interfaces still apply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Module Level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Dunder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------------------------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Module level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"dunders"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(i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two leading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two trailing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underscores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such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__all__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__author__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__version__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etc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should be placed after the module docstring but before any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statements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__future__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imports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Python mandates that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future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imports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must appear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module before any other code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docstrings</w:t>
      </w:r>
      <w:proofErr w:type="spellEnd"/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"""This is the example module.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    This module does stuff.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    """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__future__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barry_as_FLUFL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__all__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'a'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'b'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__version__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'0.1'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__author__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'Cardinal </w:t>
      </w:r>
      <w:proofErr w:type="spell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Biggles</w:t>
      </w:r>
      <w:proofErr w:type="spell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os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sys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String Quotes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============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 Python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single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quoted strings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double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quoted strings are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same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make a recommendation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Pick a rule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stick to it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When a string contains single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double quote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characters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however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the other one to avoid backslashes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string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improves readability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For triple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quoted strings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always use double quote characters to be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consistent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docstring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convention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257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Whitespace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Expressions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Statements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========================================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Pet Peeves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Avoid extraneous whitespace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following situations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Immediately inside parentheses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brackets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braces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spam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ham[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{eggs: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})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spam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 ham[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]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{ eggs: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} 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Between a trailing comma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following close parenthesis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foo</w:t>
      </w:r>
      <w:proofErr w:type="spellEnd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bar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Immediately before a comma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semicolon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colon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print x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y; x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print x 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 ; x 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y 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However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slice the colon acts like a binary operator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should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have equal amounts on either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side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(treating it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operator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lowest priority)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In an extended slice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both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colons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must have the same amount of spacing applied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Exception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slice parameter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omitted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space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omitted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ham[</w:t>
      </w:r>
      <w:proofErr w:type="gramEnd"/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ham[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ham[: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ham[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::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ham[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ham[</w:t>
      </w:r>
      <w:proofErr w:type="spellStart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lower:upper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ham[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lower:upper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:]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ham[lower::step]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ham[</w:t>
      </w:r>
      <w:proofErr w:type="spellStart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lower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offset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upper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offset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ham[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upper_fn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 :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step_fn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(x)]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ham[::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step_fn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ham[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lower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offset : upper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offset]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ham[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lower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offset:upper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offset]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ham[</w:t>
      </w:r>
      <w:proofErr w:type="gramEnd"/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ham[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: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ham[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: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ham[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lower : : upper]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ham[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: upper]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Immediately before the open parenthesis that starts the argument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list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 a function call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spam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spam</w:t>
      </w:r>
      <w:proofErr w:type="gramEnd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Immediately before the open parenthesis that starts an indexing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slicing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dct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'key'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 =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lst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[index]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dct</w:t>
      </w:r>
      <w:proofErr w:type="spellEnd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[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'key'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 =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lst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[index]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lastRenderedPageBreak/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More than one space around an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assignment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other) operator to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align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another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long_variable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=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=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long_variable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Other Recommendations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--------------------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Avoid trailing whitespace anywhere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Because it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usually invisible,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can be confusing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backslash followed by a space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newline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count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line continuation marker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Some editors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 preserve it and many projects (like </w:t>
      </w:r>
      <w:proofErr w:type="spell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CPython</w:t>
      </w:r>
      <w:proofErr w:type="spell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 itself) have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commit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hooks that reject it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Always surround these binary operators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single space on either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side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assignment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augmented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assignment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etc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comparisons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&lt;&gt;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Booleans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If operators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different priorities are used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consider adding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whitespace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around the operators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lowest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priority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(ies)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your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own judgment; however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never use more than one space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always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have the same amount of whitespace on both sides of a binary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operator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i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submitted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x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hypot2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x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x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c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(a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i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=i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submitted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x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hypot2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x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c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(a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b)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(a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 annotations should use the normal rules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colons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always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have spaces around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``-&gt;``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arrow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present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(See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`Function Annotations`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 below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more about function annotations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munge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(input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AnyStr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...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munge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-&gt;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PosInt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...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munge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input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AnyStr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...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munge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-&gt;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PosInt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...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use spaces around the ``=`` sign when used to indicate a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keyword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argument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used to indicate a default value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unannotated</w:t>
      </w:r>
      <w:proofErr w:type="spellEnd"/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 parameter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complex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(real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imag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0.0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magic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=real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i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imag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complex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(real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imag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0.0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magic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real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i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imag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When combining an argument annotation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default value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however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 use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spaces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around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sign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munge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(sep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AnyStr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...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munge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(input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AnyStr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sep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AnyStr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limit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1000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...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munge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(input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AnyStr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...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munge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(input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AnyStr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limit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1000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...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Compound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statements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(multiple statements on the same line) are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generally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discouraged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'blah'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do_blah_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two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three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Rather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'blah'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do_blah_thing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);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do_two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();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do_three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While sometimes it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okay to put an if/for/while with a small body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same line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never do this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multi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clause statements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Also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avoid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folding such long lines!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Rather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'blah'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do_blah_thing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lst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total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 x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delay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Definitely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'blah'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do_blah_thing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do_non_blah_thing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something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finally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cleanup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);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do_two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();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do_three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(long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argument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            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list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like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this)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'blah'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();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two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();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three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When to Use Trailing Commas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==========================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Trailing commas are usually optional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they are mandatory when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making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tuple of one element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For clarity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recommended to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surround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latter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(technically redundant) parentheses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FILES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'setup.cfg'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FILES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'setup.cfg'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When trailing commas are redundant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they are often helpful when a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version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control system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a list of values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arguments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imported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items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expected to be extended over time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The pattern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to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put each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value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(etc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on a line by itself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always adding a trailing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comma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add the close parenthesis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bracket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brace on the next line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However it does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make sense to have a trailing comma on the same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line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closing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delimiter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above case of singleton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tuples</w:t>
      </w:r>
      <w:proofErr w:type="spellEnd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FILES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'setup.cfg'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'tox.ini'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initialize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FILES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</w:t>
      </w:r>
      <w:proofErr w:type="gram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error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proofErr w:type="gramEnd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FILES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'setup.cfg'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'tox.ini'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initialize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FILES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error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Comments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========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Comments that contradict the code are worse than no comments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Always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make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priority of keeping the comments up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to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date when the code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changes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!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Comments should be complete sentences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The first word should be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capitalized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unless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identifier that begins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lower case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letter</w:t>
      </w:r>
      <w:proofErr w:type="gramEnd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(never alter the case of identifiers!)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Block comments generally consist of one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more paragraphs built out of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complete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sentences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each sentence ending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period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You should use two spaces after a sentence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ending period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multi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sentence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comments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after the final sentence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Ensure that your comments are clear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easily understandable to other 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speakers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 the language you are writing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Python coders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English speaking countries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please write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your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comments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English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unless you are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120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sure that the code will never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read by people who don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speak your language.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Block Comments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Block comments generally apply to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some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all) code that follows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them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indented to the same level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that code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Each line of a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block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comment starts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`` and a single space (unless it 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indented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text inside the comment)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Paragraphs inside a block comment are separated by a line containing a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single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``.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Inline Comments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Use inline comments sparingly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 inline comment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comment on the same line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statement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Inline comments should be separated by at least two spaces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statement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They should start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proofErr w:type="gram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and a single space.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Inline comments are unnecessary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fact distracting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they state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obvious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Don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do this</w:t>
      </w:r>
      <w:proofErr w:type="gram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x = x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Increment x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But sometimes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useful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x = x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Compensate for border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Documentation Strings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--------------------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Conventions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writing good documentation strings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(a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k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docstrings</w:t>
      </w:r>
      <w:proofErr w:type="spell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are immortalized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257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Write docstrings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all public modules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classes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methods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Docstrings are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necessary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public methods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but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you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should have a comment that describes what the method does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comment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should appear after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line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257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describes good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docstring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conventions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Note that most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importantly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"""`` that ends a multiline docstring should be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on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 a line by itself::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      """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Return a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foobang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Optional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plotz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says to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frobnicate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bizbaz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first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- For one liner </w:t>
      </w:r>
      <w:proofErr w:type="spell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docstrings</w:t>
      </w:r>
      <w:proofErr w:type="spell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, please keep the closing ``"""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same line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"""Return an ex-parrot."""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Naming Conventions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==================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 naming conventions of Python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library are a bit of a mess, so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we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'll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 never get this completely consistent -- nevertheless, here are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currently recommended naming standards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New modules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packages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including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third party frameworks) should be written to these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standards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but where an existing library has a different style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internal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consistency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preferred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Overriding Principle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--------------------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Names that are visible to the user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public parts of the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API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should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follow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conventions that reflect usage rather than implementation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Descriptive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Naming Styles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--------------------------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There are a lot of different naming styles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It helps to be able to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recognize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what naming style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being used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independently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what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used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 following naming styles are commonly distinguished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(single lowercase letter)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(single uppercase letter)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lowercase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lower_case_with_underscores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UPPERCASE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UPPER_CASE_WITH_UNDERSCORES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CapitalizedWords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CapWords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CamelCase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 named because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bumpy look of its letters 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]_)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also sometimes known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StudlyCaps</w:t>
      </w:r>
      <w:proofErr w:type="spell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Note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using acronyms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CapWords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capitalize all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letters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 the acronym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Thus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HTTPServerError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better than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HttpServerError</w:t>
      </w:r>
      <w:proofErr w:type="spell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mixedCase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(differs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CapitalizedWords by initial lowercase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character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!)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Capitalized_Words_With_Underscores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(ugly!)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There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also the style of using a short unique prefix to group related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names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together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used much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Python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but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mentioned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completeness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For example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 returns a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tuple</w:t>
      </w:r>
      <w:proofErr w:type="spellEnd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whose items traditionally have names like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st_mode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st_size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st_mtime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 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(This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done to emphasize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correspondence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fields of the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POSIX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system call struct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which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helps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programmers familiar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that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 X11 library uses a leading 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all its public functions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In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Python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this style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generally deemed unnecessary because attribute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method names are prefixed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object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 names are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prefixed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module name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 addition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following special forms using leading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trailing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underscores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recognized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(these can generally be combined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case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convention)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single_leading_underscore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weak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"internal use"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indicator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objects whose names start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underscore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single_trailing_underscore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used by convention to avoid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conflicts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Python keyword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Toplevel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master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class_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spell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ClassName</w:t>
      </w:r>
      <w:proofErr w:type="spell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__double_leading_underscore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naming a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attribute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invokes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name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mangling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(inside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FooBar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__boo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becomes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FooBar__boo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; see below)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__double_leading_and_trailing_underscore__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"magic"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objects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attributes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that live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user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controlled namespaces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__import__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__file__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Never invent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such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names; only use them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documented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Prescriptive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Naming Conventions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--------------------------------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Names to Avoid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Never use the characters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'l'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(lowercase letter el)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'O'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(uppercase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letter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oh)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'I'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(uppercase letter eye)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single character variable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names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 some fonts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these characters are indistinguishable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numerals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one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zero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When tempted to use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'l'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'L'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instead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ASCII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Compatibility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~~~~~~~~~~~~~~~~~~~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Identifiers used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standard library must be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ASCII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compatible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described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policy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 section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https: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//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www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python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org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dev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peps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3131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policy-specification&gt;`_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3131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Package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Module Names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~~~~~~~~~~~~~~~~~~~~~~~~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Modules should have short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all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lowercase names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Underscores can be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module name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improves readability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Python packages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should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also have short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all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lowercase names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although the use of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underscores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discouraged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When an extension module written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++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has an accompanying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Python module that provides a higher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level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more object oriented)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interface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C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++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module has a leading underscore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_socket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Class Names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Class names should normally use the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CapWords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convention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 naming convention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functions may be used instead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cases where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interface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documented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used primarily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callable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Note that there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separate convention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builtin names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most builtin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names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single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words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two words run together)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CapWords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convention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used only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exception names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builtin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constants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Type Variable Names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~~~~~~~~~~~~~~~~~~~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Names of type variables introduced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484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should normally use CapWords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preferring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short names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AnyStr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Num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recommended to add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suffixes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_co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_contra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the variables used to declare covariant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contravariant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behavior correspondingly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typing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TypeVar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VT_co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TypeVar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spell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VT_co</w:t>
      </w:r>
      <w:proofErr w:type="spell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covariant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KT_contra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TypeVar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spell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KT_contra</w:t>
      </w:r>
      <w:proofErr w:type="spell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contravariant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Exception Names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Because exceptions should be classes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naming convention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applies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here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However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you should use the suffix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"Error"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on your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exception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names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exception actually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error)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Global Variable Names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~~~~~~~~~~~~~~~~~~~~~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(Let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hope that these variables are meant for use inside one module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only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 The conventions are about the same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those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Modules that are designed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via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should use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__all__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mechanism to prevent exporting globals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older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convention of prefixing such globals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underscore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(which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you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might want to do to indicate these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globals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"module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public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").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Function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Variable Names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~~~~~~~~~~~~~~~~~~~~~~~~~~~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Function names should be lowercase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words separated by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underscores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necessary to improve readability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Variable names follow the same convention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 names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mixedCase</w:t>
      </w:r>
      <w:proofErr w:type="spellEnd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allowed only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contexts where that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already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prevailing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style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threading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py)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retain backwards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compatibility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Function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Method Arguments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~~~~~~~~~~~~~~~~~~~~~~~~~~~~~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Always use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FA278E"/>
          <w:sz w:val="18"/>
          <w:szCs w:val="13"/>
        </w:rPr>
        <w:t>self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first argument to instance methods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Always use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cls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first argument to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methods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If a function argument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name clashes with a reserved keyword, it 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generally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better to append a single trailing underscore rather than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abbreviation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spelling corruption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Thus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class_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better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than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clss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(Perhaps better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avoid such clashes by using a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synonym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Method Names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Instance Variables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~~~~~~~~~~~~~~~~~~~~~~~~~~~~~~~~~~~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Use the function naming rules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lowercase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words separated by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underscores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necessary to improve readability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Use one leading underscore only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public methods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instance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variables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To avoid name clashes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subclasses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two leading underscores to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invoke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Python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name mangling rules.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Python mangles these names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Foo has an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attribute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named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__a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cannot be accessed by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__a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(An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insistent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user could still gain access by calling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_Foo__a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Generally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double leading underscores should be used only to avoid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name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conflicts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attributes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classes designed to be subclassed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Note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some controversy about the use of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__names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(see below)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Constants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Constants are usually defined on a module level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written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all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capital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letters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underscores separating words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Examples include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MAX_OVERFLOW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TOTAL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Designing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Inheritance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~~~~~~~~~~~~~~~~~~~~~~~~~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Always decide whether a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methods and instance variables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collectively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"attributes"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should be public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public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If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doubt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choose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public; it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easier to make it public later than to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make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public attribute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public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Public attributes are those that you expect unrelated clients of your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use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your commitment to avoid backwards incompatible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changes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public attributes are those that are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intended to be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by third parties; you make no guarantees that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public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attributes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change or even be removed.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We don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use the term "private" here, since no attribute is really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private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Python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(without a generally unnecessary amount of work)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Another category of attributes are those that are part of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subclass</w:t>
      </w:r>
      <w:proofErr w:type="gram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 API"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(often called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"protected"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other languages)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Some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classes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designed to be inherited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either to extend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modify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aspects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 the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behavior.  When designing such a class, take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care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make explicit decisions about which attributes are public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which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part of the subclass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API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which are truly only to be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by your base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With this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mind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here are the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Pythonic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guidelines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Public attributes should have no leading underscores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If your public attribute name collides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reserved keyword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append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single trailing underscore to your attribute name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preferable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an abbreviation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corrupted spelling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(However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notwithstanding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this rule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'cls'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preferred spelling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variable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argument which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known to be a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especially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first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argument to a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method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Note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See the argument name recommendation above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methods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For simple public data attributes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best to expose just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attribute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without complicated accessor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mutator methods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Keep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mind that Python provides an easy path to future enhancement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should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you find that a simple data attribute needs to grow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functional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behavior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In that case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properties to hide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functional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implementation behind simple data attribute access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syntax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Note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Try to keep the functional behavior side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effect free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although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side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effects such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caching are generally fine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Note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Avoid using properties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computationally expensive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operations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; the attribute notation makes the caller believe that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access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(relatively) cheap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If your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intended to be subclassed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you have attributes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that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you do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want subclasses to use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consider naming them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double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leading underscores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 trailing underscores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invokes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Python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name mangling algorithm, where the name of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mangled into the attribute name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 helps avoid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attribute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name collisions should subclasses inadvertently contain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attributes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same name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Note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Note that only the simple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mangled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name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subclass chooses both the same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attribute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name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you can still get name collisions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Note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Name mangling can make certain uses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such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debugging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getattr</w:t>
      </w:r>
      <w:proofErr w:type="spellEnd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less convenient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However the name mangling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algorithm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well documented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easy to perform manually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Note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Not everyone likes name mangling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Try to balance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need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avoid accidental name clashes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potential use by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advanced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callers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Public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Internal Interfaces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------------------------------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Any backwards compatibility guarantees apply only to public interfaces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Accordingly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important that users be able to clearly distinguish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between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public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internal interfaces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Documented interfaces are considered public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unless the documentation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explicitly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declares them to be provisional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internal interfaces exempt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usual backwards compatibility guarantees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All undocumented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interfaces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should be assumed to be internal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To better support introspection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modules should explicitly declare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names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their public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API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using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__all__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attribute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Setting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__all__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an empty list indicates that the module has no public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API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Even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__all__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set appropriately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internal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interfaces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(packages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modules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classes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attributes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other names) should still be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prefixed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single leading underscore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 interface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also considered internal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any containing namespace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package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module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considered internal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Imported names should always be considered an implementation detail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Other modules must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rely on indirect access to such imported names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unless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they are an explicitly documented part of the containing module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API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such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path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package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``__init__`` module that exposes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functionality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submodules</w:t>
      </w:r>
      <w:proofErr w:type="spell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Programming Recommendations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==========================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Code should be written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way that does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disadvantage other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implementations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Python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(PyPy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Jython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IronPython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Cython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Psyco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such)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For example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rely on CPython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efficient implementation of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place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string concatenation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statements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form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 b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a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a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 optimization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fragile even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CPython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(it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only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works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some types)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isn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present at all in implementations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that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use refcounting.  In performance sensitive parts of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library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''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join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form should be used instead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 will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ensure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that concatenation occurs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linear time across various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implementations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Comparisons to singletons like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should always be done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never the equality operators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Also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beware of writing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you really mean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testing whether a variable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argument that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defaults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was set to some other value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The other value might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have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(such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container) that could be false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boolean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context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!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operator rather than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...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While both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expressions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functionally identical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former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more readable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preferred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implementing ordering operations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rich comparisons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best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implement all six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operations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eq</w:t>
      </w:r>
      <w:proofErr w:type="spellEnd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__ne__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__lt__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__le__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__gt__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__ge__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rather than relying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other code to only exercise a particular comparison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To minimize the effort involved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functools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total_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ordering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decorator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provides a tool to generate missing comparison methods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207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indicates that reflexivity rules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are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assumed by Python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Thus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interpreter may swap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may swap the arguments of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y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sort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min()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operations are guaranteed to use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operator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max()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 uses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operator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However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best to implement all six operations so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that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confusion doesn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arise in other contexts.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Always use a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statement instead of an assignment statement that binds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lambda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expression directly to an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identifier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x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lambda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x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The first form means that the name of the resulting function object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specifically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'f'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instead of the generic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'&lt;lambda&gt;'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useful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tracebacks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string representations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general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use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assignment statement eliminates the sole benefit a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lambda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expression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can offer over an explicit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statement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(i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that it can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embedded inside a larger expression)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Derive exceptions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Exception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rather than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BaseException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Direct inheritance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BaseException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reserved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exceptions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where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catching them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almost always the wrong thing to do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Design exception hierarchies based on the distinctions that code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catching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exceptions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likely to need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rather than the locations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where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exceptions are raised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Aim to answer the question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"What went wrong?"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programmatically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rather than only stating that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"A problem occurred"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(see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3151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example of this lesson being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learned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builtin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exception hierarchy)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Class naming conventions apply here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although you should add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suffix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"Error"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your exception classes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exception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error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error exceptions that are used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local flow control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other forms of signaling need no special suffix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exception chaining appropriately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raise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Y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should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 used to indicate explicit replacement without losing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original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traceback</w:t>
      </w:r>
      <w:proofErr w:type="spell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When deliberately replacing an inner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exception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(using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raise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ensure that relevant details are transferred to the new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exception</w:t>
      </w:r>
      <w:proofErr w:type="gramEnd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(such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preserving the attribute name when converting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KeyError to AttributeError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embedding the text of the original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exception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new exception message)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catching exceptions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mention specific exceptions whenever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possible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instead of using a bare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clause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platform_specific_module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ImportError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platform_specific_module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A bare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:`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clause will catch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SystemExit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KeyboardInterrupt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exceptions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making it harder to interrupt a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program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Control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can disguise other problems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If you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want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catch all exceptions that signal program errors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Exception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:`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(bare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equivalent to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BaseException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A good rule of thumb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limit use of bare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'except'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clauses to two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cases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If the exception handler will be printing out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logging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traceback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; at least the user will be aware that an error has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occurred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If the code needs to do some cleanup work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but then lets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exception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propagate upwards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raise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...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finally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 a better way to handle this case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catching operating system errors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prefer the explicit exception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hierarchy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introduced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Python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3.3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over introspection of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errno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Additionally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all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clauses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limit the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clause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to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absolute minimum amount of code necessary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Again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avoids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masking bugs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value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collection[key]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KeyError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key_not_found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(key)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handle_value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(value)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Too</w:t>
      </w:r>
      <w:proofErr w:type="gram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broad!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handle_value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(collection[key])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KeyError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Will also catch </w:t>
      </w:r>
      <w:proofErr w:type="spell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KeyError</w:t>
      </w:r>
      <w:proofErr w:type="spell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raised by </w:t>
      </w:r>
      <w:proofErr w:type="spell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handle_</w:t>
      </w:r>
      <w:proofErr w:type="gram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value</w:t>
      </w:r>
      <w:proofErr w:type="spell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()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key_not_found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(key)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When a resource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local to a particular section of code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a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statement to ensure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cleaned up promptly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reliably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after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finally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statement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also acceptable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Context managers should be invoked through separate functions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methods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whenever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they do something other than acquire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release resources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begin_transaction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do_stuff_in_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transaction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conn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do_stuff_in_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transaction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conn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The latter example doesn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provide any information to indicate that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__enter__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__exit__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methods are doing something other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than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closing the connection after a transaction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Being explicit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important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this case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 consistent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statements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Either all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statements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 should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expression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none of them should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If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statement returns an expression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any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statements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where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 value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returned should explicitly state this </w:t>
      </w:r>
      <w:r w:rsidRPr="0048108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 explicit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statement should be present at the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of the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function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reachable)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math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sqrt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bar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math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sqrt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math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sqrt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bar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math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sqrt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''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startswith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''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endswith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instead of string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slicing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check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prefixes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suffixes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spellStart"/>
      <w:proofErr w:type="gram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startswith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endswith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 are cleaner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less error prone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startswith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'bar'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[: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'bar'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Object type comparisons should always use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isinstance(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instead of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comparing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types directly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isinstance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obj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obj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For sequences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(strings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lists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tuples)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the fact that empty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sequences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are false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seq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seq</w:t>
      </w:r>
      <w:proofErr w:type="spell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len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seq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len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seq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write string literals that rely on significant trailing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whitespace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Such trailing whitespace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visually indistinguishable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some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editors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more recently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reindent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py) will trim them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compare </w:t>
      </w:r>
      <w:proofErr w:type="spell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boolean</w:t>
      </w:r>
      <w:proofErr w:type="spell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 values to True or False using ``==``</w:t>
      </w:r>
      <w:proofErr w:type="gram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greeting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greeting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Worse</w:t>
      </w:r>
      <w:proofErr w:type="gramStart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greeting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lastRenderedPageBreak/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 of the flow control statements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break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continue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within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finally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suite of a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...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finally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``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where the flow control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statement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would jump outside the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finally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suite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discouraged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This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because such statements will implicitly cancel any active exception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that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propagating through the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finally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suite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def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foo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finally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42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Function Annotations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--------------------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With the acceptance of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484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style rules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annotations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have changed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Function annotations should use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484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syntax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(There are some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formatting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recommendations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annotations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previous section)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experimentation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annotation styles that was recommended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previously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this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 longer encouraged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However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outside the stdlib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experiments within the rules of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484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are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now encouraged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For example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marking up a large third party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library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application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484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style type annotations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reviewing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how easy it was to add those annotations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observing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whether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their presence increases code understandability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Python standard library should be conservative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adopting such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annotations</w:t>
      </w:r>
      <w:proofErr w:type="gram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but their use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allowed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new code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big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refactorings</w:t>
      </w:r>
      <w:proofErr w:type="spellEnd"/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For code that wants to make a different use of function annotations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it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recommended to put a comment of the form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# </w:t>
      </w:r>
      <w:proofErr w:type="gram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type</w:t>
      </w:r>
      <w:proofErr w:type="gram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 ignore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near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top of the file; this tells type checkers to ignore all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annotations</w:t>
      </w:r>
      <w:proofErr w:type="gramEnd"/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(More fine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grained ways of disabling complaints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from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type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checkers can be found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484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Like linters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type checkers are optional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separate tools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Python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interpreters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by default should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issue any messages due to type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checking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should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alter their behavior based on annotations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Users who don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't want to use type checkers are free to ignore them.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However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expected that users of third party library packages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may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want to run type checkers over those packages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For this purpose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484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recommends the use of stub files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pyi files that are read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type checker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preference of the corresponding 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 files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Stub files can be distributed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library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separately 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library author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permission) through the typeshed repo [5]_.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Variable Annotations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--------------------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526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introduced variable annotations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style recommendations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them are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similar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to those on function annotations described above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Annotations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module level variables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instance variables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local variables should have a single space after the colon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There should be no space before the colon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If an assignment has a right hand side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then the equality sign should have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exactly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one space on both sides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Correct: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code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Point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coords</w:t>
      </w:r>
      <w:proofErr w:type="spellEnd"/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Tuple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</w:t>
      </w:r>
      <w:proofErr w:type="spellEnd"/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label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str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'&lt;unknown&gt;'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Wrong: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spellStart"/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code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 space after colon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code 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Space before colon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proofErr w:type="gramStart"/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class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Test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result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81081">
        <w:rPr>
          <w:rFonts w:ascii="Consolas" w:eastAsia="Times New Roman" w:hAnsi="Consolas" w:cs="Consolas"/>
          <w:color w:val="F0AA0B"/>
          <w:sz w:val="18"/>
          <w:szCs w:val="13"/>
        </w:rPr>
        <w:t>int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No spaces around equality sign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Although the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526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accepted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Python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3.6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variable annotation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syntax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preferred syntax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stub files on all versions of Python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(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see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484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details)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rubric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Footnotes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[</w:t>
      </w: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proofErr w:type="gram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fn-</w:t>
      </w:r>
      <w:proofErr w:type="gram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hi] *Hanging indentation* is a type-setting style where all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lines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a paragraph are indented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first line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In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context of Python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term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used to describe a style where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opening parenthesis of a parenthesized statement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last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non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whitespace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character of the line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subsequent lines being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indented</w:t>
      </w:r>
      <w:proofErr w:type="gram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until the closing parenthesis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References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==========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PEP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7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Style Guide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C Code</w:t>
      </w:r>
      <w:r w:rsidRPr="0048108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van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Rossum</w:t>
      </w:r>
      <w:proofErr w:type="spell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 Barry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GNU Mailman style guide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    http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barry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warsaw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us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software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STYLEGUIDE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txt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 Donald Knuth</w:t>
      </w:r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's *The </w:t>
      </w:r>
      <w:proofErr w:type="spellStart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TeXBook</w:t>
      </w:r>
      <w:proofErr w:type="spellEnd"/>
      <w:r w:rsidRPr="00481081">
        <w:rPr>
          <w:rFonts w:ascii="Consolas" w:eastAsia="Times New Roman" w:hAnsi="Consolas" w:cs="Consolas"/>
          <w:color w:val="53A053"/>
          <w:sz w:val="18"/>
          <w:szCs w:val="13"/>
        </w:rPr>
        <w:t>*, pages 195 and 196.</w:t>
      </w:r>
      <w:proofErr w:type="gramEnd"/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 http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www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wikipedia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wiki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CamelCase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[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proofErr w:type="spell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Typeshed</w:t>
      </w:r>
      <w:proofErr w:type="spellEnd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repo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https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github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com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python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typeshed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Copyright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========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=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This document has been placed </w:t>
      </w:r>
      <w:r w:rsidRPr="0048108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the public domain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48108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Local Variables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mode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indented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text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indent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tabs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mode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nil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sentence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end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double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space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t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fill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column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70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proofErr w:type="gramStart"/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coding</w:t>
      </w:r>
      <w:proofErr w:type="gramEnd"/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utf</w:t>
      </w:r>
      <w:r w:rsidRPr="0048108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81081">
        <w:rPr>
          <w:rFonts w:ascii="Consolas" w:eastAsia="Times New Roman" w:hAnsi="Consolas" w:cs="Consolas"/>
          <w:color w:val="FF6D12"/>
          <w:sz w:val="18"/>
          <w:szCs w:val="13"/>
        </w:rPr>
        <w:t>8</w:t>
      </w: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5D5D5F"/>
          <w:sz w:val="18"/>
          <w:szCs w:val="13"/>
        </w:rPr>
        <w:t>   End</w:t>
      </w:r>
      <w:r w:rsidRPr="0048108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81081" w:rsidRPr="00481081" w:rsidRDefault="00481081" w:rsidP="00481081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81081" w:rsidRPr="00481081" w:rsidRDefault="00481081" w:rsidP="00481081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8108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48108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rename_files.py</w:t>
      </w:r>
    </w:p>
    <w:p w:rsidR="00857028" w:rsidRPr="00481081" w:rsidRDefault="00857028" w:rsidP="00481081">
      <w:pPr>
        <w:spacing w:after="0" w:line="240" w:lineRule="auto"/>
        <w:rPr>
          <w:sz w:val="32"/>
        </w:rPr>
      </w:pPr>
    </w:p>
    <w:sectPr w:rsidR="00857028" w:rsidRPr="00481081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1"/>
  </w:num>
  <w:num w:numId="2">
    <w:abstractNumId w:val="9"/>
  </w:num>
  <w:num w:numId="3">
    <w:abstractNumId w:val="20"/>
  </w:num>
  <w:num w:numId="4">
    <w:abstractNumId w:val="14"/>
  </w:num>
  <w:num w:numId="5">
    <w:abstractNumId w:val="15"/>
  </w:num>
  <w:num w:numId="6">
    <w:abstractNumId w:val="25"/>
  </w:num>
  <w:num w:numId="7">
    <w:abstractNumId w:val="26"/>
  </w:num>
  <w:num w:numId="8">
    <w:abstractNumId w:val="24"/>
  </w:num>
  <w:num w:numId="9">
    <w:abstractNumId w:val="19"/>
  </w:num>
  <w:num w:numId="10">
    <w:abstractNumId w:val="18"/>
  </w:num>
  <w:num w:numId="11">
    <w:abstractNumId w:val="29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0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3"/>
  </w:num>
  <w:num w:numId="25">
    <w:abstractNumId w:val="6"/>
  </w:num>
  <w:num w:numId="26">
    <w:abstractNumId w:val="0"/>
  </w:num>
  <w:num w:numId="27">
    <w:abstractNumId w:val="22"/>
  </w:num>
  <w:num w:numId="28">
    <w:abstractNumId w:val="10"/>
  </w:num>
  <w:num w:numId="29">
    <w:abstractNumId w:val="7"/>
  </w:num>
  <w:num w:numId="30">
    <w:abstractNumId w:val="27"/>
  </w:num>
  <w:num w:numId="31">
    <w:abstractNumId w:val="32"/>
  </w:num>
  <w:num w:numId="32">
    <w:abstractNumId w:val="23"/>
  </w:num>
  <w:num w:numId="33">
    <w:abstractNumId w:val="28"/>
  </w:num>
  <w:num w:numId="34">
    <w:abstractNumId w:val="2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81081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D5F68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20</Pages>
  <Words>7279</Words>
  <Characters>41493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296</cp:revision>
  <dcterms:created xsi:type="dcterms:W3CDTF">2019-07-10T02:00:00Z</dcterms:created>
  <dcterms:modified xsi:type="dcterms:W3CDTF">2021-12-26T11:57:00Z</dcterms:modified>
</cp:coreProperties>
</file>