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2E67" w:rsidRDefault="008B2E67" w:rsidP="008B2E67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 xml:space="preserve">Chapter </w:t>
      </w:r>
      <w:proofErr w:type="gramStart"/>
      <w:r>
        <w:rPr>
          <w:rFonts w:ascii="HelveticaNeueLT Std Lt" w:eastAsia="Times New Roman" w:hAnsi="HelveticaNeueLT Std Lt" w:cs="Courier New"/>
          <w:color w:val="000000"/>
        </w:rPr>
        <w:t>3 :</w:t>
      </w:r>
      <w:proofErr w:type="gramEnd"/>
      <w:r>
        <w:rPr>
          <w:rFonts w:ascii="HelveticaNeueLT Std Lt" w:eastAsia="Times New Roman" w:hAnsi="HelveticaNeueLT Std Lt" w:cs="Courier New"/>
          <w:color w:val="000000"/>
        </w:rPr>
        <w:t xml:space="preserve"> part 3</w:t>
      </w:r>
    </w:p>
    <w:p w:rsidR="00F62451" w:rsidRDefault="00F62451" w:rsidP="005B6EBC">
      <w:pPr>
        <w:pStyle w:val="ndir"/>
        <w:rPr>
          <w:rFonts w:ascii="Adelle" w:hAnsi="Adelle"/>
          <w:b/>
          <w:sz w:val="36"/>
          <w:szCs w:val="36"/>
        </w:rPr>
      </w:pPr>
      <w:r w:rsidRPr="00F62451">
        <w:rPr>
          <w:rFonts w:ascii="Adelle" w:hAnsi="Adelle"/>
          <w:b/>
          <w:sz w:val="36"/>
          <w:szCs w:val="36"/>
        </w:rPr>
        <w:t xml:space="preserve">Support Vector </w:t>
      </w:r>
      <w:r>
        <w:rPr>
          <w:rFonts w:ascii="Adelle" w:hAnsi="Adelle"/>
          <w:b/>
          <w:sz w:val="36"/>
          <w:szCs w:val="36"/>
        </w:rPr>
        <w:t>Machine</w:t>
      </w:r>
    </w:p>
    <w:p w:rsidR="00432B79" w:rsidRDefault="00432B79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6E63B8" w:rsidRDefault="006E63B8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432B79" w:rsidRDefault="00432B79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630EAE" w:rsidRDefault="00630EAE" w:rsidP="0002327E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385F57" w:rsidRDefault="00C227CA" w:rsidP="00385F57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3.3</w:t>
      </w:r>
      <w:r w:rsidR="00630EAE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.1 </w:t>
      </w:r>
      <w:r w:rsidR="004C5514" w:rsidRPr="004C5514">
        <w:rPr>
          <w:rFonts w:ascii="Adelle" w:eastAsia="Times New Roman" w:hAnsi="Adelle" w:cs="Courier New"/>
          <w:b/>
          <w:color w:val="000000"/>
          <w:sz w:val="24"/>
          <w:szCs w:val="24"/>
        </w:rPr>
        <w:t>Decision Boundary</w:t>
      </w:r>
    </w:p>
    <w:p w:rsidR="000E640A" w:rsidRDefault="000E640A" w:rsidP="00324BF3">
      <w:pPr>
        <w:pStyle w:val="ndir"/>
      </w:pPr>
      <w:r w:rsidRPr="000E640A">
        <w:t xml:space="preserve">While </w:t>
      </w:r>
      <w:r w:rsidRPr="00721C43">
        <w:rPr>
          <w:rStyle w:val="prototypeChar"/>
          <w:i/>
        </w:rPr>
        <w:t>training</w:t>
      </w:r>
      <w:r w:rsidRPr="000E640A">
        <w:t xml:space="preserve"> a </w:t>
      </w:r>
      <w:r w:rsidRPr="00721C43">
        <w:rPr>
          <w:rStyle w:val="prototypeChar"/>
          <w:i/>
        </w:rPr>
        <w:t>classifier</w:t>
      </w:r>
      <w:r w:rsidRPr="000E640A">
        <w:t xml:space="preserve"> on a </w:t>
      </w:r>
      <w:r w:rsidRPr="00721C43">
        <w:rPr>
          <w:rStyle w:val="prototypeChar"/>
          <w:i/>
        </w:rPr>
        <w:t>dataset</w:t>
      </w:r>
      <w:r w:rsidRPr="000E640A">
        <w:t xml:space="preserve">, using a specific </w:t>
      </w:r>
      <w:r w:rsidRPr="00322D6D">
        <w:rPr>
          <w:rFonts w:asciiTheme="majorHAnsi" w:hAnsiTheme="majorHAnsi"/>
          <w:b/>
          <w:i/>
        </w:rPr>
        <w:t>classification algorithm</w:t>
      </w:r>
      <w:r w:rsidRPr="000E640A">
        <w:t xml:space="preserve">, it is required to define a </w:t>
      </w:r>
      <w:r w:rsidR="00810D27" w:rsidRPr="00810D27">
        <w:rPr>
          <w:rStyle w:val="dirBIChar"/>
        </w:rPr>
        <w:t xml:space="preserve">Set </w:t>
      </w:r>
      <w:proofErr w:type="gramStart"/>
      <w:r w:rsidR="00810D27" w:rsidRPr="00810D27">
        <w:rPr>
          <w:rStyle w:val="dirBIChar"/>
        </w:rPr>
        <w:t>Of</w:t>
      </w:r>
      <w:proofErr w:type="gramEnd"/>
      <w:r w:rsidR="00810D27" w:rsidRPr="00810D27">
        <w:rPr>
          <w:rStyle w:val="dirBIChar"/>
        </w:rPr>
        <w:t xml:space="preserve"> Hyper-Planes</w:t>
      </w:r>
      <w:r w:rsidRPr="000E640A">
        <w:t xml:space="preserve">, called </w:t>
      </w:r>
      <w:r w:rsidR="00810D27" w:rsidRPr="00810D27">
        <w:rPr>
          <w:rStyle w:val="dirBIChar"/>
        </w:rPr>
        <w:t>Decision</w:t>
      </w:r>
      <w:r w:rsidR="00810D27" w:rsidRPr="000E640A">
        <w:t xml:space="preserve"> </w:t>
      </w:r>
      <w:r w:rsidR="00810D27" w:rsidRPr="00810D27">
        <w:rPr>
          <w:rStyle w:val="dirBIChar"/>
        </w:rPr>
        <w:t>Boundary</w:t>
      </w:r>
      <w:r w:rsidRPr="000E640A">
        <w:t xml:space="preserve">, that </w:t>
      </w:r>
      <w:r w:rsidRPr="00810D27">
        <w:rPr>
          <w:rStyle w:val="prototypeChar"/>
        </w:rPr>
        <w:t>separates the data points</w:t>
      </w:r>
      <w:r w:rsidRPr="000E640A">
        <w:t xml:space="preserve"> into </w:t>
      </w:r>
      <w:r w:rsidRPr="00810D27">
        <w:rPr>
          <w:rStyle w:val="prototypeChar"/>
        </w:rPr>
        <w:t>specific classes</w:t>
      </w:r>
      <w:r w:rsidRPr="000E640A">
        <w:t>, where the algorithm switches from one class to another. On one side a decision boundary, a data</w:t>
      </w:r>
      <w:r w:rsidR="00810D27">
        <w:t>-</w:t>
      </w:r>
      <w:r w:rsidRPr="000E640A">
        <w:t xml:space="preserve">points is more likely to be called as </w:t>
      </w:r>
      <w:r w:rsidRPr="00810D27">
        <w:rPr>
          <w:rStyle w:val="dirBIChar"/>
        </w:rPr>
        <w:t>class A</w:t>
      </w:r>
      <w:r w:rsidRPr="000E640A">
        <w:t xml:space="preserve"> — on the other side of the boundary, it’s more likely to be called as </w:t>
      </w:r>
      <w:r w:rsidRPr="00810D27">
        <w:rPr>
          <w:rStyle w:val="dirBIChar"/>
        </w:rPr>
        <w:t>class B</w:t>
      </w:r>
      <w:r w:rsidRPr="000E640A">
        <w:t xml:space="preserve">. </w:t>
      </w:r>
    </w:p>
    <w:p w:rsidR="000E640A" w:rsidRDefault="000E640A" w:rsidP="00324BF3">
      <w:pPr>
        <w:pStyle w:val="ndir"/>
      </w:pPr>
    </w:p>
    <w:p w:rsidR="00476267" w:rsidRPr="000D09BD" w:rsidRDefault="000E640A" w:rsidP="00A93F05">
      <w:pPr>
        <w:pStyle w:val="ndir"/>
        <w:numPr>
          <w:ilvl w:val="0"/>
          <w:numId w:val="35"/>
        </w:numPr>
      </w:pPr>
      <w:r w:rsidRPr="00A93F05">
        <w:rPr>
          <w:u w:val="single"/>
        </w:rPr>
        <w:t xml:space="preserve">For example </w:t>
      </w:r>
      <w:r w:rsidR="00A93F05" w:rsidRPr="00A93F05">
        <w:rPr>
          <w:u w:val="single"/>
        </w:rPr>
        <w:t xml:space="preserve">in our </w:t>
      </w:r>
      <w:r w:rsidR="00A93F05" w:rsidRPr="00A93F05">
        <w:rPr>
          <w:rStyle w:val="dirBIChar"/>
          <w:u w:val="single"/>
        </w:rPr>
        <w:t>Logistic regression exam</w:t>
      </w:r>
      <w:r w:rsidRPr="00A93F05">
        <w:rPr>
          <w:rStyle w:val="dirBIChar"/>
          <w:u w:val="single"/>
        </w:rPr>
        <w:t>ple</w:t>
      </w:r>
      <w:r w:rsidRPr="00A93F05">
        <w:rPr>
          <w:u w:val="single"/>
        </w:rPr>
        <w:t>:</w:t>
      </w:r>
      <w:r w:rsidR="000D09BD">
        <w:t xml:space="preserve"> we had,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y</m:t>
                </m:r>
              </m:sup>
            </m:sSup>
          </m:den>
        </m:f>
      </m:oMath>
      <w:r w:rsidR="000D09BD" w:rsidRPr="000D09BD">
        <w:t xml:space="preserve"> and 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</m:t>
        </m:r>
      </m:oMath>
      <w:r w:rsidR="000D09BD">
        <w:rPr>
          <w:bCs/>
          <w:iCs/>
        </w:rPr>
        <w:t xml:space="preserve"> implies,</w:t>
      </w:r>
    </w:p>
    <w:p w:rsidR="00476267" w:rsidRPr="00B603A6" w:rsidRDefault="00476267" w:rsidP="00476267">
      <w:pPr>
        <w:pStyle w:val="ndir"/>
        <w:rPr>
          <w:b/>
          <w:sz w:val="22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2"/>
            </w:rPr>
            <m:t>p=</m:t>
          </m:r>
          <m:f>
            <m:fPr>
              <m:ctrlPr>
                <w:rPr>
                  <w:rFonts w:ascii="Cambria Math" w:hAnsi="Cambria Math"/>
                  <w:b/>
                  <w:i/>
                  <w:sz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2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2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2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  <w:sz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2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2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2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2"/>
                        </w:rPr>
                        <m:t>x</m:t>
                      </m:r>
                    </m:e>
                  </m:d>
                </m:sup>
              </m:sSup>
            </m:den>
          </m:f>
        </m:oMath>
      </m:oMathPara>
    </w:p>
    <w:p w:rsidR="00476267" w:rsidRDefault="00476267" w:rsidP="00677DAE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AF1DD" w:themeFill="accent3" w:themeFillTint="33"/>
        <w:tblLook w:val="04A0"/>
      </w:tblPr>
      <w:tblGrid>
        <w:gridCol w:w="5341"/>
        <w:gridCol w:w="5342"/>
      </w:tblGrid>
      <w:tr w:rsidR="002A0251" w:rsidTr="002A0251">
        <w:tc>
          <w:tcPr>
            <w:tcW w:w="5341" w:type="dxa"/>
            <w:shd w:val="clear" w:color="auto" w:fill="EAF1DD" w:themeFill="accent3" w:themeFillTint="33"/>
          </w:tcPr>
          <w:p w:rsidR="002A0251" w:rsidRDefault="002A0251" w:rsidP="002A0251">
            <w:pPr>
              <w:pStyle w:val="ndir"/>
              <w:numPr>
                <w:ilvl w:val="0"/>
                <w:numId w:val="36"/>
              </w:numPr>
            </w:pPr>
            <w:r>
              <w:t xml:space="preserve">So, our current prediction function returns a </w:t>
            </w:r>
            <w:r w:rsidRPr="00A93F05">
              <w:rPr>
                <w:rStyle w:val="firaChar"/>
                <w:b/>
                <w:i/>
              </w:rPr>
              <w:t>Probability Score</w:t>
            </w:r>
            <w:r>
              <w:t xml:space="preserve"> between </w:t>
            </w:r>
            <w:r w:rsidRPr="00A93F05">
              <w:rPr>
                <w:rStyle w:val="firaChar"/>
                <w:b/>
                <w:i/>
              </w:rPr>
              <w:t>0</w:t>
            </w:r>
            <w:r>
              <w:t xml:space="preserve"> and </w:t>
            </w:r>
            <w:r w:rsidRPr="00A93F05">
              <w:rPr>
                <w:rStyle w:val="firaChar"/>
                <w:b/>
                <w:i/>
              </w:rPr>
              <w:t>1</w:t>
            </w:r>
            <w:r>
              <w:t xml:space="preserve">. In order to map this to a </w:t>
            </w:r>
            <w:r w:rsidRPr="00A93F05">
              <w:rPr>
                <w:rStyle w:val="firaChar"/>
                <w:b/>
                <w:i/>
              </w:rPr>
              <w:t>Discrete Class (A/B)</w:t>
            </w:r>
            <w:r>
              <w:t xml:space="preserve">, we select a </w:t>
            </w:r>
            <w:r w:rsidRPr="00414835">
              <w:rPr>
                <w:rStyle w:val="dirBIChar"/>
              </w:rPr>
              <w:t>Threshold</w:t>
            </w:r>
            <w:r>
              <w:t xml:space="preserve"> </w:t>
            </w:r>
            <w:r w:rsidRPr="00414835">
              <w:rPr>
                <w:rStyle w:val="dirBIChar"/>
              </w:rPr>
              <w:t>Value</w:t>
            </w:r>
            <w:r>
              <w:t xml:space="preserve"> or </w:t>
            </w:r>
            <w:r w:rsidRPr="00414835">
              <w:rPr>
                <w:rStyle w:val="dirBIChar"/>
              </w:rPr>
              <w:t>Tipping</w:t>
            </w:r>
            <w:r>
              <w:t xml:space="preserve"> </w:t>
            </w:r>
            <w:r w:rsidRPr="00414835">
              <w:rPr>
                <w:rStyle w:val="dirBIChar"/>
              </w:rPr>
              <w:t>Point</w:t>
            </w:r>
            <w:r>
              <w:t xml:space="preserve"> above which we will classify values into </w:t>
            </w:r>
            <w:r w:rsidRPr="00414835">
              <w:rPr>
                <w:rStyle w:val="dirBIChar"/>
              </w:rPr>
              <w:t>Class A</w:t>
            </w:r>
            <w:r>
              <w:t xml:space="preserve"> and below which we classify values into </w:t>
            </w:r>
            <w:r w:rsidRPr="00414835">
              <w:rPr>
                <w:rStyle w:val="dirBIChar"/>
              </w:rPr>
              <w:t>Class B</w:t>
            </w:r>
            <w:r>
              <w:t xml:space="preserve">. This </w:t>
            </w:r>
            <w:r w:rsidRPr="00414835">
              <w:rPr>
                <w:rStyle w:val="dirBIChar"/>
              </w:rPr>
              <w:t>Threshold</w:t>
            </w:r>
            <w:r>
              <w:t xml:space="preserve"> </w:t>
            </w:r>
            <w:r w:rsidRPr="00414835">
              <w:rPr>
                <w:rStyle w:val="dirBIChar"/>
              </w:rPr>
              <w:t>Value</w:t>
            </w:r>
            <w:r>
              <w:t xml:space="preserve"> is frequently denoted by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oMath>
          </w:p>
          <w:p w:rsidR="002A0251" w:rsidRDefault="002A0251" w:rsidP="002A0251">
            <w:pPr>
              <w:pStyle w:val="ndir"/>
            </w:pPr>
          </w:p>
          <w:p w:rsidR="002A0251" w:rsidRPr="00C65FD2" w:rsidRDefault="002A0251" w:rsidP="002A0251">
            <w:pPr>
              <w:pStyle w:val="ndir"/>
              <w:jc w:val="center"/>
              <w:rPr>
                <w:sz w:val="20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</w:rPr>
                <m:t>p≥0.5</m:t>
              </m:r>
            </m:oMath>
            <w:r>
              <w:t xml:space="preserve"> : class=A</w:t>
            </w:r>
          </w:p>
          <w:p w:rsidR="002A0251" w:rsidRPr="00C65FD2" w:rsidRDefault="002A0251" w:rsidP="002A0251">
            <w:pPr>
              <w:pStyle w:val="ndir"/>
              <w:rPr>
                <w:sz w:val="10"/>
                <w:szCs w:val="8"/>
              </w:rPr>
            </w:pPr>
          </w:p>
          <w:p w:rsidR="002A0251" w:rsidRDefault="002A0251" w:rsidP="002A0251">
            <w:pPr>
              <w:pStyle w:val="ndir"/>
              <w:jc w:val="center"/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</w:rPr>
                <m:t>p≤0.5</m:t>
              </m:r>
            </m:oMath>
            <w:r>
              <w:t xml:space="preserve"> : class=B</w:t>
            </w:r>
          </w:p>
          <w:p w:rsidR="002A0251" w:rsidRDefault="002A0251" w:rsidP="002A0251">
            <w:pPr>
              <w:pStyle w:val="ndir"/>
            </w:pPr>
          </w:p>
          <w:p w:rsidR="002A0251" w:rsidRDefault="002A0251" w:rsidP="002A0251">
            <w:pPr>
              <w:pStyle w:val="ndir"/>
            </w:pPr>
          </w:p>
          <w:p w:rsidR="002A0251" w:rsidRDefault="002A0251" w:rsidP="002A0251">
            <w:pPr>
              <w:pStyle w:val="ndir"/>
              <w:numPr>
                <w:ilvl w:val="0"/>
                <w:numId w:val="37"/>
              </w:numPr>
            </w:pPr>
            <w:r>
              <w:t xml:space="preserve">If our threshold was </w:t>
            </w:r>
            <w:r w:rsidRPr="001B610A">
              <w:rPr>
                <w:rStyle w:val="firaChar"/>
                <w:b/>
                <w:i/>
              </w:rPr>
              <w:t>.5</w:t>
            </w:r>
            <w:r>
              <w:t xml:space="preserve"> and our prediction function returned </w:t>
            </w:r>
            <w:r w:rsidRPr="001B610A">
              <w:rPr>
                <w:rStyle w:val="firaChar"/>
                <w:b/>
                <w:i/>
              </w:rPr>
              <w:t>.7</w:t>
            </w:r>
            <w:r>
              <w:t xml:space="preserve">, we would classify this </w:t>
            </w:r>
            <w:r w:rsidRPr="001B610A">
              <w:rPr>
                <w:rStyle w:val="prototypeChar"/>
              </w:rPr>
              <w:t>observation</w:t>
            </w:r>
            <w:r>
              <w:t xml:space="preserve"> </w:t>
            </w:r>
            <w:r w:rsidRPr="001B610A">
              <w:rPr>
                <w:rStyle w:val="prototypeChar"/>
              </w:rPr>
              <w:t>belongs</w:t>
            </w:r>
            <w:r>
              <w:t xml:space="preserve"> to </w:t>
            </w:r>
            <w:r w:rsidRPr="001B610A">
              <w:rPr>
                <w:rStyle w:val="dirBIChar"/>
              </w:rPr>
              <w:t>Class A</w:t>
            </w:r>
            <w:r>
              <w:t xml:space="preserve">. If our prediction was </w:t>
            </w:r>
            <w:r w:rsidRPr="001B610A">
              <w:rPr>
                <w:rStyle w:val="firaChar"/>
                <w:b/>
                <w:i/>
              </w:rPr>
              <w:t>.2</w:t>
            </w:r>
            <w:r>
              <w:t xml:space="preserve"> we would classify the </w:t>
            </w:r>
            <w:r w:rsidRPr="001B610A">
              <w:rPr>
                <w:rStyle w:val="prototypeChar"/>
              </w:rPr>
              <w:t>observation</w:t>
            </w:r>
            <w:r>
              <w:t xml:space="preserve"> </w:t>
            </w:r>
            <w:r w:rsidRPr="001B610A">
              <w:rPr>
                <w:rStyle w:val="prototypeChar"/>
              </w:rPr>
              <w:t>belongs</w:t>
            </w:r>
            <w:r>
              <w:t xml:space="preserve"> to </w:t>
            </w:r>
            <w:r w:rsidRPr="001B610A">
              <w:rPr>
                <w:rStyle w:val="dirBIChar"/>
              </w:rPr>
              <w:t>Class B</w:t>
            </w:r>
            <w:r>
              <w:t>.</w:t>
            </w:r>
          </w:p>
          <w:p w:rsidR="002A0251" w:rsidRDefault="002A0251" w:rsidP="00677DAE">
            <w:pPr>
              <w:pStyle w:val="ndir"/>
            </w:pPr>
          </w:p>
        </w:tc>
        <w:tc>
          <w:tcPr>
            <w:tcW w:w="5342" w:type="dxa"/>
            <w:shd w:val="clear" w:color="auto" w:fill="EAF1DD" w:themeFill="accent3" w:themeFillTint="33"/>
          </w:tcPr>
          <w:p w:rsidR="002A0251" w:rsidRDefault="002A0251" w:rsidP="00677DAE">
            <w:pPr>
              <w:pStyle w:val="ndir"/>
            </w:pPr>
          </w:p>
          <w:p w:rsidR="002A0251" w:rsidRDefault="002A0251" w:rsidP="00677DAE">
            <w:pPr>
              <w:pStyle w:val="ndir"/>
            </w:pPr>
          </w:p>
          <w:p w:rsidR="002A0251" w:rsidRDefault="002A0251" w:rsidP="002A0251">
            <w:pPr>
              <w:pStyle w:val="ndir"/>
              <w:jc w:val="center"/>
            </w:pPr>
            <w:r w:rsidRPr="002A0251">
              <w:rPr>
                <w:noProof/>
              </w:rPr>
              <w:drawing>
                <wp:inline distT="0" distB="0" distL="0" distR="0">
                  <wp:extent cx="3214922" cy="2068233"/>
                  <wp:effectExtent l="19050" t="0" r="4528" b="0"/>
                  <wp:docPr id="6" name="Picture 1" descr="J:\My_images\decision_bounda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:\My_images\decision_bound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7585" cy="20699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A0251" w:rsidRDefault="002A0251" w:rsidP="002A0251">
            <w:pPr>
              <w:pStyle w:val="smd"/>
              <w:jc w:val="center"/>
            </w:pPr>
            <w:r>
              <w:t xml:space="preserve">In order to map predicted values to probabilities, we use the </w:t>
            </w:r>
            <w:r w:rsidRPr="005E7854">
              <w:rPr>
                <w:rFonts w:ascii="DirectaSerifHeavy-Italic" w:hAnsi="DirectaSerifHeavy-Italic"/>
              </w:rPr>
              <w:t>Sigmoid</w:t>
            </w:r>
            <w:r>
              <w:t xml:space="preserve"> </w:t>
            </w:r>
            <w:r w:rsidRPr="005E7854">
              <w:rPr>
                <w:rFonts w:ascii="DirectaSerifHeavy-Italic" w:hAnsi="DirectaSerifHeavy-Italic"/>
              </w:rPr>
              <w:t>function</w:t>
            </w:r>
            <w:r>
              <w:t>.</w:t>
            </w:r>
          </w:p>
          <w:p w:rsidR="002A0251" w:rsidRDefault="002A0251" w:rsidP="00677DAE">
            <w:pPr>
              <w:pStyle w:val="ndir"/>
            </w:pPr>
          </w:p>
        </w:tc>
      </w:tr>
    </w:tbl>
    <w:p w:rsidR="00677DAE" w:rsidRDefault="00677DAE" w:rsidP="00677DAE">
      <w:pPr>
        <w:pStyle w:val="ndir"/>
      </w:pPr>
    </w:p>
    <w:p w:rsidR="00677DAE" w:rsidRDefault="00B6525A" w:rsidP="00546B6D">
      <w:pPr>
        <w:pStyle w:val="ndir"/>
        <w:numPr>
          <w:ilvl w:val="0"/>
          <w:numId w:val="36"/>
        </w:numPr>
      </w:pPr>
      <w:r w:rsidRPr="00B6525A">
        <w:rPr>
          <w:rStyle w:val="dirBIChar"/>
          <w:u w:val="single"/>
        </w:rPr>
        <w:t>Decision</w:t>
      </w:r>
      <w:r w:rsidRPr="00B6525A">
        <w:rPr>
          <w:u w:val="single"/>
        </w:rPr>
        <w:t xml:space="preserve"> </w:t>
      </w:r>
      <w:r w:rsidRPr="00B6525A">
        <w:rPr>
          <w:rStyle w:val="dirBIChar"/>
          <w:u w:val="single"/>
        </w:rPr>
        <w:t>Boundary:</w:t>
      </w:r>
      <w:r>
        <w:t xml:space="preserve"> </w:t>
      </w:r>
      <w:r w:rsidR="00546B6D">
        <w:t xml:space="preserve">Hence, </w:t>
      </w:r>
      <w:r w:rsidR="00677DAE">
        <w:t xml:space="preserve">line with </w:t>
      </w:r>
      <w:r w:rsidR="00677DAE" w:rsidRPr="00546B6D">
        <w:rPr>
          <w:rStyle w:val="firaChar"/>
          <w:b/>
          <w:i/>
        </w:rPr>
        <w:t>0.5</w:t>
      </w:r>
      <w:r w:rsidR="00677DAE">
        <w:t xml:space="preserve"> </w:t>
      </w:r>
      <w:r w:rsidR="005919F9">
        <w:t xml:space="preserve">i.e. the horizontal line </w:t>
      </w:r>
      <m:oMath>
        <m:r>
          <m:rPr>
            <m:sty m:val="bi"/>
          </m:rPr>
          <w:rPr>
            <w:rFonts w:ascii="Cambria Math" w:hAnsi="Cambria Math"/>
          </w:rPr>
          <m:t>y=0.5</m:t>
        </m:r>
      </m:oMath>
      <w:r w:rsidR="005919F9">
        <w:t xml:space="preserve"> </w:t>
      </w:r>
      <w:r w:rsidR="00677DAE">
        <w:t xml:space="preserve">is called the </w:t>
      </w:r>
      <w:r w:rsidR="009A3921" w:rsidRPr="009A3921">
        <w:rPr>
          <w:rStyle w:val="dirBIChar"/>
        </w:rPr>
        <w:t>Decision</w:t>
      </w:r>
      <w:r w:rsidR="009A3921">
        <w:t xml:space="preserve"> </w:t>
      </w:r>
      <w:r w:rsidR="009A3921" w:rsidRPr="009A3921">
        <w:rPr>
          <w:rStyle w:val="dirBIChar"/>
        </w:rPr>
        <w:t>Boundary</w:t>
      </w:r>
      <w:r w:rsidR="00677DAE">
        <w:t>.</w:t>
      </w:r>
    </w:p>
    <w:p w:rsidR="00677DAE" w:rsidRDefault="00677DAE" w:rsidP="00677DAE">
      <w:pPr>
        <w:pStyle w:val="ndir"/>
      </w:pPr>
    </w:p>
    <w:p w:rsidR="000E640A" w:rsidRDefault="000E640A" w:rsidP="00324BF3">
      <w:pPr>
        <w:pStyle w:val="ndir"/>
      </w:pPr>
    </w:p>
    <w:p w:rsidR="000E640A" w:rsidRDefault="000E640A" w:rsidP="00324BF3">
      <w:pPr>
        <w:pStyle w:val="ndir"/>
      </w:pPr>
    </w:p>
    <w:p w:rsidR="005E7854" w:rsidRDefault="005E7854" w:rsidP="00324BF3">
      <w:pPr>
        <w:pStyle w:val="ndir"/>
      </w:pPr>
    </w:p>
    <w:p w:rsidR="005E7854" w:rsidRDefault="005E7854" w:rsidP="00324BF3">
      <w:pPr>
        <w:pStyle w:val="ndir"/>
      </w:pPr>
    </w:p>
    <w:p w:rsidR="00B17A68" w:rsidRDefault="00C227CA" w:rsidP="00B17A68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3.3.2</w:t>
      </w:r>
      <w:r w:rsidR="00B17A68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 Support Vector</w:t>
      </w:r>
      <w:r w:rsidR="0072673D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 Machine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298"/>
        <w:gridCol w:w="5385"/>
      </w:tblGrid>
      <w:tr w:rsidR="00B849AC" w:rsidTr="00C44660">
        <w:tc>
          <w:tcPr>
            <w:tcW w:w="5298" w:type="dxa"/>
          </w:tcPr>
          <w:p w:rsidR="00B36627" w:rsidRDefault="00B36627" w:rsidP="00B36627">
            <w:pPr>
              <w:pStyle w:val="ndir"/>
            </w:pPr>
            <w:r>
              <w:t xml:space="preserve">For simplicity's sake consider two columns features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1</m:t>
                  </m:r>
                </m:sub>
              </m:sSub>
            </m:oMath>
            <w:r>
              <w:t xml:space="preserve"> </w:t>
            </w:r>
            <w:proofErr w:type="gramStart"/>
            <w:r>
              <w:t xml:space="preserve">and </w:t>
            </w:r>
            <m:oMath>
              <w:proofErr w:type="gramEnd"/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2</m:t>
                  </m:r>
                </m:sub>
              </m:sSub>
            </m:oMath>
            <w:r>
              <w:t>. And observations are already classified.</w:t>
            </w:r>
          </w:p>
          <w:p w:rsidR="00B36627" w:rsidRPr="00B36627" w:rsidRDefault="00B36627" w:rsidP="00B36627">
            <w:pPr>
              <w:pStyle w:val="ndir"/>
            </w:pPr>
          </w:p>
          <w:p w:rsidR="00B849AC" w:rsidRDefault="00B849AC" w:rsidP="00B36627">
            <w:pPr>
              <w:pStyle w:val="ndir"/>
              <w:numPr>
                <w:ilvl w:val="0"/>
                <w:numId w:val="38"/>
              </w:numPr>
            </w:pPr>
            <w:r>
              <w:t xml:space="preserve">The problem is how we divide them? There are some following approaches that we can draw a line (Decision Boundary) that's going to separate them: we can use </w:t>
            </w:r>
            <w:r w:rsidRPr="00B36627">
              <w:rPr>
                <w:rStyle w:val="prototypeChar"/>
                <w:i/>
              </w:rPr>
              <w:t>vertical</w:t>
            </w:r>
            <w:r>
              <w:t xml:space="preserve"> or </w:t>
            </w:r>
            <w:r w:rsidRPr="00B36627">
              <w:rPr>
                <w:rStyle w:val="prototypeChar"/>
                <w:i/>
              </w:rPr>
              <w:t>horizontal</w:t>
            </w:r>
            <w:r>
              <w:t xml:space="preserve"> line or </w:t>
            </w:r>
            <w:r w:rsidRPr="00B36627">
              <w:rPr>
                <w:rStyle w:val="prototypeChar"/>
                <w:i/>
              </w:rPr>
              <w:t>diagonal</w:t>
            </w:r>
            <w:r>
              <w:t xml:space="preserve"> </w:t>
            </w:r>
            <w:r w:rsidRPr="00B36627">
              <w:rPr>
                <w:rStyle w:val="prototypeChar"/>
                <w:i/>
              </w:rPr>
              <w:t>lines</w:t>
            </w:r>
            <w:r>
              <w:t xml:space="preserve"> as follows</w:t>
            </w:r>
          </w:p>
          <w:p w:rsidR="00B849AC" w:rsidRDefault="00B849AC" w:rsidP="0072673D">
            <w:pPr>
              <w:pStyle w:val="ndir"/>
            </w:pPr>
          </w:p>
        </w:tc>
        <w:tc>
          <w:tcPr>
            <w:tcW w:w="5385" w:type="dxa"/>
          </w:tcPr>
          <w:p w:rsidR="00B849AC" w:rsidRDefault="00B849AC" w:rsidP="00DE41F6">
            <w:pPr>
              <w:pStyle w:val="ndir"/>
              <w:jc w:val="center"/>
            </w:pPr>
            <w:r w:rsidRPr="00B849AC">
              <w:rPr>
                <w:noProof/>
              </w:rPr>
              <w:drawing>
                <wp:inline distT="0" distB="0" distL="0" distR="0">
                  <wp:extent cx="2931374" cy="1792488"/>
                  <wp:effectExtent l="19050" t="0" r="2326" b="0"/>
                  <wp:docPr id="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5321" cy="17949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49AC" w:rsidRDefault="00B849AC" w:rsidP="00324BF3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EF3" w:themeFill="accent5" w:themeFillTint="33"/>
        <w:tblLook w:val="04A0"/>
      </w:tblPr>
      <w:tblGrid>
        <w:gridCol w:w="3606"/>
        <w:gridCol w:w="2442"/>
        <w:gridCol w:w="1075"/>
        <w:gridCol w:w="3560"/>
      </w:tblGrid>
      <w:tr w:rsidR="00DE41F6" w:rsidTr="0072673D">
        <w:tc>
          <w:tcPr>
            <w:tcW w:w="3606" w:type="dxa"/>
            <w:shd w:val="clear" w:color="auto" w:fill="DAEEF3" w:themeFill="accent5" w:themeFillTint="33"/>
          </w:tcPr>
          <w:p w:rsidR="00DE41F6" w:rsidRDefault="00DE41F6" w:rsidP="00324BF3">
            <w:pPr>
              <w:pStyle w:val="ndir"/>
            </w:pPr>
          </w:p>
          <w:p w:rsidR="00DE41F6" w:rsidRDefault="00DE41F6" w:rsidP="00324BF3">
            <w:pPr>
              <w:pStyle w:val="ndir"/>
            </w:pPr>
            <w:r w:rsidRPr="00DE41F6">
              <w:rPr>
                <w:noProof/>
              </w:rPr>
              <w:drawing>
                <wp:inline distT="0" distB="0" distL="0" distR="0">
                  <wp:extent cx="2127519" cy="1318161"/>
                  <wp:effectExtent l="19050" t="0" r="6081" b="0"/>
                  <wp:docPr id="1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2187" cy="13210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41F6" w:rsidRDefault="00DE41F6" w:rsidP="00324BF3">
            <w:pPr>
              <w:pStyle w:val="ndir"/>
            </w:pPr>
          </w:p>
        </w:tc>
        <w:tc>
          <w:tcPr>
            <w:tcW w:w="3517" w:type="dxa"/>
            <w:gridSpan w:val="2"/>
            <w:shd w:val="clear" w:color="auto" w:fill="DAEEF3" w:themeFill="accent5" w:themeFillTint="33"/>
          </w:tcPr>
          <w:p w:rsidR="00DE41F6" w:rsidRDefault="00DE41F6" w:rsidP="00324BF3">
            <w:pPr>
              <w:pStyle w:val="ndir"/>
            </w:pPr>
          </w:p>
          <w:p w:rsidR="00DE41F6" w:rsidRDefault="00DE41F6" w:rsidP="00324BF3">
            <w:pPr>
              <w:pStyle w:val="ndir"/>
            </w:pPr>
            <w:r w:rsidRPr="00DE41F6">
              <w:rPr>
                <w:noProof/>
              </w:rPr>
              <w:drawing>
                <wp:inline distT="0" distB="0" distL="0" distR="0">
                  <wp:extent cx="2076952" cy="1318161"/>
                  <wp:effectExtent l="19050" t="0" r="0" b="0"/>
                  <wp:docPr id="1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6921" cy="13244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0" w:type="dxa"/>
            <w:shd w:val="clear" w:color="auto" w:fill="DAEEF3" w:themeFill="accent5" w:themeFillTint="33"/>
          </w:tcPr>
          <w:p w:rsidR="00DE41F6" w:rsidRDefault="00DE41F6" w:rsidP="00324BF3">
            <w:pPr>
              <w:pStyle w:val="ndir"/>
            </w:pPr>
          </w:p>
          <w:p w:rsidR="00DE41F6" w:rsidRDefault="00DE41F6" w:rsidP="00324BF3">
            <w:pPr>
              <w:pStyle w:val="ndir"/>
            </w:pPr>
            <w:r w:rsidRPr="00DE41F6">
              <w:rPr>
                <w:noProof/>
              </w:rPr>
              <w:drawing>
                <wp:inline distT="0" distB="0" distL="0" distR="0">
                  <wp:extent cx="2091111" cy="1318161"/>
                  <wp:effectExtent l="19050" t="0" r="4389" b="0"/>
                  <wp:docPr id="1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2892" cy="13192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73D" w:rsidTr="0072673D">
        <w:tc>
          <w:tcPr>
            <w:tcW w:w="6048" w:type="dxa"/>
            <w:gridSpan w:val="2"/>
            <w:shd w:val="clear" w:color="auto" w:fill="DAEEF3" w:themeFill="accent5" w:themeFillTint="33"/>
          </w:tcPr>
          <w:p w:rsidR="0072673D" w:rsidRDefault="0072673D" w:rsidP="0072673D">
            <w:pPr>
              <w:pStyle w:val="ndir"/>
              <w:numPr>
                <w:ilvl w:val="0"/>
                <w:numId w:val="36"/>
              </w:numPr>
            </w:pPr>
            <w:r>
              <w:lastRenderedPageBreak/>
              <w:t xml:space="preserve">So actually there is so many </w:t>
            </w:r>
            <w:proofErr w:type="gramStart"/>
            <w:r>
              <w:t>choice</w:t>
            </w:r>
            <w:proofErr w:type="gramEnd"/>
            <w:r>
              <w:t xml:space="preserve"> for </w:t>
            </w:r>
            <w:r w:rsidRPr="009A3921">
              <w:rPr>
                <w:rStyle w:val="dirBIChar"/>
              </w:rPr>
              <w:t>Decision</w:t>
            </w:r>
            <w:r>
              <w:t xml:space="preserve"> </w:t>
            </w:r>
            <w:r w:rsidRPr="009A3921">
              <w:rPr>
                <w:rStyle w:val="dirBIChar"/>
              </w:rPr>
              <w:t>Boundary</w:t>
            </w:r>
            <w:r>
              <w:t xml:space="preserve">. But, </w:t>
            </w:r>
            <w:r w:rsidRPr="00C44660">
              <w:rPr>
                <w:rStyle w:val="prototypeChar"/>
                <w:i/>
              </w:rPr>
              <w:t>Decision</w:t>
            </w:r>
            <w:r>
              <w:t xml:space="preserve"> </w:t>
            </w:r>
            <w:r w:rsidRPr="00C44660">
              <w:rPr>
                <w:rStyle w:val="prototypeChar"/>
                <w:i/>
              </w:rPr>
              <w:t>Boundary</w:t>
            </w:r>
            <w:r>
              <w:t xml:space="preserve"> plays</w:t>
            </w:r>
            <w:r w:rsidRPr="00A91FF7">
              <w:rPr>
                <w:i/>
              </w:rPr>
              <w:t xml:space="preserve"> Main role in classification</w:t>
            </w:r>
            <w:r>
              <w:t xml:space="preserve">, because that's a </w:t>
            </w:r>
            <w:r w:rsidRPr="00C44660">
              <w:rPr>
                <w:rStyle w:val="prototypeChar"/>
                <w:i/>
              </w:rPr>
              <w:t>separation</w:t>
            </w:r>
            <w:r>
              <w:t xml:space="preserve">. When we start </w:t>
            </w:r>
            <w:r w:rsidRPr="00C44660">
              <w:rPr>
                <w:i/>
              </w:rPr>
              <w:t>adding new points</w:t>
            </w:r>
            <w:r>
              <w:t xml:space="preserve">, to </w:t>
            </w:r>
            <w:r w:rsidRPr="00C44660">
              <w:rPr>
                <w:rStyle w:val="prototypeChar"/>
                <w:i/>
              </w:rPr>
              <w:t>classify</w:t>
            </w:r>
            <w:r>
              <w:t xml:space="preserve"> those </w:t>
            </w:r>
            <w:r w:rsidRPr="00C44660">
              <w:rPr>
                <w:rStyle w:val="prototypeChar"/>
                <w:i/>
              </w:rPr>
              <w:t>new</w:t>
            </w:r>
            <w:r>
              <w:t xml:space="preserve"> </w:t>
            </w:r>
            <w:r w:rsidRPr="00C44660">
              <w:rPr>
                <w:rStyle w:val="prototypeChar"/>
                <w:i/>
              </w:rPr>
              <w:t>points</w:t>
            </w:r>
            <w:r>
              <w:t xml:space="preserve"> we need to use the </w:t>
            </w:r>
            <w:r w:rsidRPr="00C44660">
              <w:rPr>
                <w:rStyle w:val="prototypeChar"/>
                <w:i/>
              </w:rPr>
              <w:t>Decision</w:t>
            </w:r>
            <w:r>
              <w:t xml:space="preserve"> </w:t>
            </w:r>
            <w:r w:rsidRPr="00C44660">
              <w:rPr>
                <w:rStyle w:val="prototypeChar"/>
                <w:i/>
              </w:rPr>
              <w:t>Boundary</w:t>
            </w:r>
            <w:r>
              <w:t xml:space="preserve">. So our goal is to find </w:t>
            </w:r>
            <w:r w:rsidRPr="00C44660">
              <w:rPr>
                <w:rStyle w:val="prototypeChar"/>
                <w:i/>
              </w:rPr>
              <w:t>"Best Decision Boundary "</w:t>
            </w:r>
            <w:r>
              <w:t>.</w:t>
            </w:r>
          </w:p>
          <w:p w:rsidR="0072673D" w:rsidRDefault="0072673D" w:rsidP="00324BF3">
            <w:pPr>
              <w:pStyle w:val="ndir"/>
            </w:pPr>
          </w:p>
          <w:p w:rsidR="0072673D" w:rsidRDefault="0072673D" w:rsidP="0072673D">
            <w:pPr>
              <w:pStyle w:val="ndir"/>
              <w:numPr>
                <w:ilvl w:val="0"/>
                <w:numId w:val="36"/>
              </w:numPr>
            </w:pPr>
            <w:r>
              <w:t>So let's find out how the SVM actually searches for this line (Decision Boundary).</w:t>
            </w:r>
          </w:p>
          <w:p w:rsidR="0072673D" w:rsidRDefault="0072673D" w:rsidP="00324BF3">
            <w:pPr>
              <w:pStyle w:val="ndir"/>
            </w:pPr>
          </w:p>
        </w:tc>
        <w:tc>
          <w:tcPr>
            <w:tcW w:w="4635" w:type="dxa"/>
            <w:gridSpan w:val="2"/>
            <w:shd w:val="clear" w:color="auto" w:fill="DAEEF3" w:themeFill="accent5" w:themeFillTint="33"/>
          </w:tcPr>
          <w:p w:rsidR="0072673D" w:rsidRDefault="0072673D" w:rsidP="0072673D">
            <w:pPr>
              <w:pStyle w:val="ndir"/>
              <w:jc w:val="center"/>
            </w:pPr>
          </w:p>
          <w:p w:rsidR="0072673D" w:rsidRDefault="0072673D" w:rsidP="0072673D">
            <w:pPr>
              <w:pStyle w:val="ndir"/>
              <w:jc w:val="center"/>
            </w:pPr>
            <w:r w:rsidRPr="0072673D">
              <w:rPr>
                <w:noProof/>
              </w:rPr>
              <w:drawing>
                <wp:inline distT="0" distB="0" distL="0" distR="0">
                  <wp:extent cx="2284763" cy="1246909"/>
                  <wp:effectExtent l="19050" t="0" r="1237" b="0"/>
                  <wp:docPr id="20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3872" cy="1251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673D" w:rsidRDefault="0072673D" w:rsidP="0072673D">
            <w:pPr>
              <w:pStyle w:val="smd"/>
            </w:pPr>
          </w:p>
          <w:p w:rsidR="0072673D" w:rsidRDefault="0072673D" w:rsidP="0072673D">
            <w:pPr>
              <w:pStyle w:val="smd"/>
              <w:jc w:val="center"/>
            </w:pPr>
            <w:r>
              <w:t>Actually there are so many options for a diagonal line:</w:t>
            </w:r>
          </w:p>
          <w:p w:rsidR="0072673D" w:rsidRDefault="0072673D" w:rsidP="0072673D">
            <w:pPr>
              <w:pStyle w:val="ndir"/>
              <w:jc w:val="center"/>
            </w:pPr>
          </w:p>
        </w:tc>
      </w:tr>
    </w:tbl>
    <w:p w:rsidR="00A72A8C" w:rsidRDefault="00A72A8C" w:rsidP="00324BF3">
      <w:pPr>
        <w:pStyle w:val="ndir"/>
      </w:pPr>
    </w:p>
    <w:p w:rsidR="00D3304D" w:rsidRDefault="00D3304D" w:rsidP="00324BF3">
      <w:pPr>
        <w:pStyle w:val="ndir"/>
      </w:pPr>
    </w:p>
    <w:p w:rsidR="003E251F" w:rsidRDefault="003E251F" w:rsidP="00324BF3">
      <w:pPr>
        <w:pStyle w:val="ndir"/>
      </w:pPr>
    </w:p>
    <w:p w:rsidR="00857EC6" w:rsidRDefault="000A4A0B" w:rsidP="00E222F3">
      <w:pPr>
        <w:pStyle w:val="ndir"/>
        <w:numPr>
          <w:ilvl w:val="0"/>
          <w:numId w:val="38"/>
        </w:numPr>
      </w:pPr>
      <w:r w:rsidRPr="007724A6">
        <w:rPr>
          <w:rStyle w:val="dirBIChar"/>
          <w:u w:val="single"/>
        </w:rPr>
        <w:t xml:space="preserve">Decision Boundary using </w:t>
      </w:r>
      <w:r w:rsidR="0072673D" w:rsidRPr="007724A6">
        <w:rPr>
          <w:rStyle w:val="dirBIChar"/>
          <w:u w:val="single"/>
        </w:rPr>
        <w:t>SVM</w:t>
      </w:r>
      <w:r w:rsidRPr="007724A6">
        <w:rPr>
          <w:rStyle w:val="dirBIChar"/>
          <w:u w:val="single"/>
        </w:rPr>
        <w:t>:</w:t>
      </w:r>
      <w:r w:rsidR="007724A6">
        <w:t xml:space="preserve"> </w:t>
      </w:r>
      <w:r w:rsidR="00CC0E05">
        <w:t xml:space="preserve">Actually this </w:t>
      </w:r>
      <w:r w:rsidR="00CC0E05" w:rsidRPr="00E222F3">
        <w:rPr>
          <w:rStyle w:val="prototypeChar"/>
        </w:rPr>
        <w:t>Decision</w:t>
      </w:r>
      <w:r w:rsidR="00CC0E05" w:rsidRPr="0072673D">
        <w:t xml:space="preserve"> </w:t>
      </w:r>
      <w:r w:rsidR="00CC0E05" w:rsidRPr="00E222F3">
        <w:rPr>
          <w:rStyle w:val="prototypeChar"/>
        </w:rPr>
        <w:t>Boundary</w:t>
      </w:r>
      <w:r w:rsidR="00CC0E05">
        <w:t xml:space="preserve"> line is searched through the </w:t>
      </w:r>
      <w:r w:rsidR="00CC0E05" w:rsidRPr="00E222F3">
        <w:rPr>
          <w:rStyle w:val="prototypeChar"/>
        </w:rPr>
        <w:t>maximum</w:t>
      </w:r>
      <w:r w:rsidR="00CC0E05">
        <w:t xml:space="preserve"> </w:t>
      </w:r>
      <w:r w:rsidR="00CC0E05" w:rsidRPr="00E222F3">
        <w:rPr>
          <w:rStyle w:val="prototypeChar"/>
        </w:rPr>
        <w:t>margin</w:t>
      </w:r>
      <w:r w:rsidR="00CC0E05">
        <w:t xml:space="preserve">. Basically it's </w:t>
      </w:r>
      <w:r w:rsidR="00CC0E05" w:rsidRPr="00E222F3">
        <w:rPr>
          <w:rFonts w:asciiTheme="majorHAnsi" w:hAnsiTheme="majorHAnsi"/>
          <w:i/>
        </w:rPr>
        <w:t xml:space="preserve">the line that separates these two </w:t>
      </w:r>
      <w:proofErr w:type="spellStart"/>
      <w:proofErr w:type="gramStart"/>
      <w:r w:rsidR="00CC0E05" w:rsidRPr="00E222F3">
        <w:rPr>
          <w:rFonts w:asciiTheme="majorHAnsi" w:hAnsiTheme="majorHAnsi"/>
          <w:i/>
        </w:rPr>
        <w:t>class's</w:t>
      </w:r>
      <w:proofErr w:type="spellEnd"/>
      <w:proofErr w:type="gramEnd"/>
      <w:r w:rsidR="00CC0E05" w:rsidRPr="00E222F3">
        <w:rPr>
          <w:rFonts w:asciiTheme="majorHAnsi" w:hAnsiTheme="majorHAnsi"/>
          <w:i/>
        </w:rPr>
        <w:t xml:space="preserve"> of points</w:t>
      </w:r>
      <w:r w:rsidR="00CC0E05">
        <w:t xml:space="preserve"> and at the same time it has the </w:t>
      </w:r>
      <w:r w:rsidR="00CC0E05" w:rsidRPr="00107D71">
        <w:rPr>
          <w:rStyle w:val="dirBIChar"/>
        </w:rPr>
        <w:t>maximum</w:t>
      </w:r>
      <w:r w:rsidR="00CC0E05">
        <w:t xml:space="preserve"> </w:t>
      </w:r>
      <w:r w:rsidR="00CC0E05" w:rsidRPr="00107D71">
        <w:rPr>
          <w:rStyle w:val="dirBIChar"/>
        </w:rPr>
        <w:t>margin</w:t>
      </w:r>
      <w:r w:rsidR="00107D71">
        <w:rPr>
          <w:rStyle w:val="dirBIChar"/>
        </w:rPr>
        <w:t>.</w:t>
      </w:r>
    </w:p>
    <w:p w:rsidR="00021AAE" w:rsidRDefault="00CC0E05" w:rsidP="00D10FDC">
      <w:pPr>
        <w:pStyle w:val="ndir"/>
        <w:numPr>
          <w:ilvl w:val="0"/>
          <w:numId w:val="39"/>
        </w:numPr>
      </w:pPr>
      <w:r>
        <w:t>Maximu</w:t>
      </w:r>
      <w:r w:rsidR="00021AAE">
        <w:t>m margins:</w:t>
      </w:r>
      <w:r>
        <w:t xml:space="preserve"> </w:t>
      </w:r>
      <w:r w:rsidR="008759B2">
        <w:t xml:space="preserve">Which </w:t>
      </w:r>
      <w:r w:rsidR="00021AAE">
        <w:t xml:space="preserve">means </w:t>
      </w:r>
      <w:r w:rsidR="008759B2">
        <w:t>the</w:t>
      </w:r>
      <w:r w:rsidR="00021AAE">
        <w:t xml:space="preserve"> distance </w:t>
      </w:r>
      <w:r w:rsidR="008759B2">
        <w:t>from</w:t>
      </w:r>
      <w:r w:rsidR="00021AAE">
        <w:t xml:space="preserve"> </w:t>
      </w:r>
      <w:r w:rsidR="008759B2">
        <w:t xml:space="preserve">the drawn </w:t>
      </w:r>
      <w:r w:rsidR="00021AAE">
        <w:t>line is equidistant</w:t>
      </w:r>
      <w:r w:rsidR="008759B2">
        <w:t xml:space="preserve"> </w:t>
      </w:r>
      <w:r w:rsidR="00021AAE">
        <w:t xml:space="preserve">from </w:t>
      </w:r>
      <w:r w:rsidR="008759B2">
        <w:t>the</w:t>
      </w:r>
      <w:r w:rsidR="00021AAE">
        <w:t xml:space="preserve"> point</w:t>
      </w:r>
      <w:r w:rsidR="008759B2">
        <w:t>s</w:t>
      </w:r>
      <w:r w:rsidR="00021AAE">
        <w:t xml:space="preserve"> </w:t>
      </w:r>
      <w:r w:rsidR="008759B2">
        <w:t xml:space="preserve">in both sides. </w:t>
      </w:r>
      <w:r w:rsidR="00021AAE">
        <w:t xml:space="preserve">So the sum of these two </w:t>
      </w:r>
      <w:r w:rsidR="00021AAE" w:rsidRPr="00107D71">
        <w:rPr>
          <w:rFonts w:asciiTheme="majorHAnsi" w:hAnsiTheme="majorHAnsi"/>
          <w:b/>
          <w:i/>
        </w:rPr>
        <w:t>distances</w:t>
      </w:r>
      <w:r w:rsidR="008759B2" w:rsidRPr="00107D71">
        <w:rPr>
          <w:rFonts w:asciiTheme="majorHAnsi" w:hAnsiTheme="majorHAnsi"/>
          <w:b/>
          <w:i/>
        </w:rPr>
        <w:t xml:space="preserve"> (total margin)</w:t>
      </w:r>
      <w:r w:rsidR="00021AAE" w:rsidRPr="00107D71">
        <w:rPr>
          <w:rFonts w:asciiTheme="majorHAnsi" w:hAnsiTheme="majorHAnsi"/>
          <w:b/>
          <w:i/>
        </w:rPr>
        <w:t xml:space="preserve"> has to be maximized</w:t>
      </w:r>
      <w:r w:rsidR="00021AAE">
        <w:t xml:space="preserve"> in order for this line to</w:t>
      </w:r>
      <w:r w:rsidR="008759B2">
        <w:t xml:space="preserve"> </w:t>
      </w:r>
      <w:r w:rsidR="00021AAE">
        <w:t>be the result of the SVM</w:t>
      </w:r>
      <w:r w:rsidR="008759B2">
        <w:t xml:space="preserve"> (</w:t>
      </w:r>
      <w:r w:rsidR="008759B2" w:rsidRPr="00C44660">
        <w:rPr>
          <w:rStyle w:val="prototypeChar"/>
          <w:i/>
        </w:rPr>
        <w:t>"Best Decision Boundary "</w:t>
      </w:r>
      <w:r w:rsidR="008759B2">
        <w:t>)</w:t>
      </w:r>
      <w:r w:rsidR="00021AAE">
        <w:t>.</w:t>
      </w:r>
    </w:p>
    <w:p w:rsidR="00021AAE" w:rsidRDefault="00021AAE" w:rsidP="00021AAE">
      <w:pPr>
        <w:pStyle w:val="ndir"/>
      </w:pPr>
    </w:p>
    <w:p w:rsidR="00021AAE" w:rsidRDefault="00163467" w:rsidP="00163467">
      <w:pPr>
        <w:pStyle w:val="ndir"/>
        <w:jc w:val="center"/>
      </w:pPr>
      <w:r w:rsidRPr="00163467">
        <w:rPr>
          <w:noProof/>
        </w:rPr>
        <w:drawing>
          <wp:inline distT="0" distB="0" distL="0" distR="0">
            <wp:extent cx="4926616" cy="3111335"/>
            <wp:effectExtent l="19050" t="0" r="7334" b="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198" cy="311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FDC" w:rsidRDefault="00D10FDC" w:rsidP="00021AAE">
      <w:pPr>
        <w:pStyle w:val="ndir"/>
      </w:pPr>
    </w:p>
    <w:p w:rsidR="00CB2821" w:rsidRDefault="00021AAE" w:rsidP="00CB2821">
      <w:pPr>
        <w:pStyle w:val="ndir"/>
        <w:numPr>
          <w:ilvl w:val="0"/>
          <w:numId w:val="38"/>
        </w:numPr>
      </w:pPr>
      <w:r w:rsidRPr="00CB2821">
        <w:rPr>
          <w:rStyle w:val="dirBIChar"/>
          <w:u w:val="single"/>
        </w:rPr>
        <w:t>Support vectors:</w:t>
      </w:r>
      <w:r>
        <w:t xml:space="preserve"> </w:t>
      </w:r>
      <w:r w:rsidR="00D10FDC">
        <w:t xml:space="preserve">The closest points on which the maximum margin depends (supported) are </w:t>
      </w:r>
      <w:r w:rsidR="00C241B6">
        <w:t xml:space="preserve">called the support vectors, because they </w:t>
      </w:r>
      <w:r w:rsidR="00C241B6" w:rsidRPr="00DE7B7B">
        <w:rPr>
          <w:i/>
        </w:rPr>
        <w:t xml:space="preserve">literally </w:t>
      </w:r>
      <w:proofErr w:type="gramStart"/>
      <w:r w:rsidR="00C241B6" w:rsidRPr="00DE7B7B">
        <w:rPr>
          <w:rStyle w:val="prototypeChar"/>
        </w:rPr>
        <w:t>supports</w:t>
      </w:r>
      <w:proofErr w:type="gramEnd"/>
      <w:r w:rsidR="00C241B6">
        <w:t xml:space="preserve"> the </w:t>
      </w:r>
      <w:r w:rsidR="00C241B6" w:rsidRPr="00DE7B7B">
        <w:rPr>
          <w:rStyle w:val="prototypeChar"/>
          <w:i/>
        </w:rPr>
        <w:t>decision</w:t>
      </w:r>
      <w:r w:rsidR="00C241B6" w:rsidRPr="00DE7B7B">
        <w:rPr>
          <w:i/>
        </w:rPr>
        <w:t xml:space="preserve"> </w:t>
      </w:r>
      <w:r w:rsidR="00C241B6" w:rsidRPr="00DE7B7B">
        <w:rPr>
          <w:rStyle w:val="prototypeChar"/>
          <w:i/>
        </w:rPr>
        <w:t>boundary</w:t>
      </w:r>
      <w:r w:rsidR="00C241B6">
        <w:t>.</w:t>
      </w:r>
      <w:r w:rsidR="00D10FDC">
        <w:t xml:space="preserve"> In above figure, the </w:t>
      </w:r>
      <w:r w:rsidR="002654E5" w:rsidRPr="00CB2821">
        <w:rPr>
          <w:rStyle w:val="dirBIChar"/>
        </w:rPr>
        <w:t>two</w:t>
      </w:r>
      <w:r w:rsidR="002654E5">
        <w:t xml:space="preserve"> </w:t>
      </w:r>
      <w:r w:rsidR="002654E5" w:rsidRPr="00CB2821">
        <w:rPr>
          <w:rStyle w:val="dirBIChar"/>
        </w:rPr>
        <w:t>points</w:t>
      </w:r>
      <w:r w:rsidR="002654E5">
        <w:t xml:space="preserve"> </w:t>
      </w:r>
      <w:r w:rsidR="00D10FDC">
        <w:t xml:space="preserve">touching the </w:t>
      </w:r>
      <w:r w:rsidR="00D10FDC" w:rsidRPr="00CB2821">
        <w:rPr>
          <w:rStyle w:val="dirBIChar"/>
        </w:rPr>
        <w:t>maximum</w:t>
      </w:r>
      <w:r w:rsidR="00D10FDC">
        <w:t xml:space="preserve"> </w:t>
      </w:r>
      <w:proofErr w:type="gramStart"/>
      <w:r w:rsidR="00D10FDC" w:rsidRPr="00CB2821">
        <w:rPr>
          <w:rStyle w:val="dirBIChar"/>
        </w:rPr>
        <w:t>margin</w:t>
      </w:r>
      <w:r w:rsidR="00D10FDC">
        <w:t>,</w:t>
      </w:r>
      <w:proofErr w:type="gramEnd"/>
      <w:r w:rsidR="00D10FDC">
        <w:t xml:space="preserve"> </w:t>
      </w:r>
      <w:r w:rsidR="002654E5">
        <w:t xml:space="preserve">are actually called the </w:t>
      </w:r>
      <w:r w:rsidR="002654E5" w:rsidRPr="00CB2821">
        <w:rPr>
          <w:rStyle w:val="dirBIChar"/>
        </w:rPr>
        <w:t>support</w:t>
      </w:r>
      <w:r w:rsidR="002654E5">
        <w:t xml:space="preserve"> </w:t>
      </w:r>
      <w:r w:rsidR="002654E5" w:rsidRPr="00CB2821">
        <w:rPr>
          <w:rStyle w:val="dirBIChar"/>
        </w:rPr>
        <w:t>vectors</w:t>
      </w:r>
      <w:r w:rsidR="00D10FDC">
        <w:t>.</w:t>
      </w:r>
      <w:r w:rsidR="002654E5">
        <w:t xml:space="preserve"> </w:t>
      </w:r>
    </w:p>
    <w:p w:rsidR="002654E5" w:rsidRDefault="00CB2821" w:rsidP="00595D4D">
      <w:pPr>
        <w:pStyle w:val="ndir"/>
        <w:numPr>
          <w:ilvl w:val="0"/>
          <w:numId w:val="40"/>
        </w:numPr>
      </w:pPr>
      <w:r>
        <w:t xml:space="preserve">These </w:t>
      </w:r>
      <w:r w:rsidR="002654E5">
        <w:t>two points are supporting this whole algorithm.</w:t>
      </w:r>
      <w:r>
        <w:t xml:space="preserve"> </w:t>
      </w:r>
      <w:r w:rsidR="002654E5">
        <w:t xml:space="preserve">So even if you </w:t>
      </w:r>
      <w:r w:rsidR="002654E5" w:rsidRPr="00CB2821">
        <w:rPr>
          <w:rStyle w:val="prototypeChar"/>
          <w:i/>
        </w:rPr>
        <w:t>get rid of all the rest of the points</w:t>
      </w:r>
      <w:r w:rsidR="002654E5">
        <w:t xml:space="preserve"> the algorithm will be exactly</w:t>
      </w:r>
      <w:r>
        <w:t xml:space="preserve"> </w:t>
      </w:r>
      <w:r w:rsidR="002654E5">
        <w:t>the same.</w:t>
      </w:r>
    </w:p>
    <w:p w:rsidR="002654E5" w:rsidRDefault="002654E5" w:rsidP="00595D4D">
      <w:pPr>
        <w:pStyle w:val="ndir"/>
        <w:numPr>
          <w:ilvl w:val="0"/>
          <w:numId w:val="40"/>
        </w:numPr>
      </w:pPr>
      <w:r>
        <w:t>So these other points they don't contribute to the result of the algorithm only these two points are</w:t>
      </w:r>
      <w:r w:rsidR="00C603BB">
        <w:t xml:space="preserve"> </w:t>
      </w:r>
      <w:r>
        <w:t xml:space="preserve">contributing and therefore they called the supporting vectors </w:t>
      </w:r>
      <w:r w:rsidR="00C603BB">
        <w:t>(</w:t>
      </w:r>
      <w:r>
        <w:t>you can call them supporting points but</w:t>
      </w:r>
      <w:r w:rsidR="00C603BB">
        <w:t xml:space="preserve"> </w:t>
      </w:r>
      <w:r>
        <w:t>in reality they are vectors</w:t>
      </w:r>
      <w:r w:rsidR="00C603BB">
        <w:t xml:space="preserve"> </w:t>
      </w:r>
      <w:r w:rsidR="00E26CDC">
        <w:t>in multi-dimensions)</w:t>
      </w:r>
      <w:r>
        <w:t>.</w:t>
      </w:r>
      <w:r w:rsidR="00E26CDC">
        <w:t xml:space="preserve"> </w:t>
      </w:r>
    </w:p>
    <w:p w:rsidR="00E26CDC" w:rsidRDefault="00595D4D" w:rsidP="00595D4D">
      <w:pPr>
        <w:pStyle w:val="ndir"/>
        <w:numPr>
          <w:ilvl w:val="0"/>
          <w:numId w:val="40"/>
        </w:numPr>
      </w:pPr>
      <w:r>
        <w:t xml:space="preserve">Hence </w:t>
      </w:r>
      <w:r w:rsidR="00DC2068">
        <w:t>these two specific vectors are the ones kind of supporting this decision boundary</w:t>
      </w:r>
      <w:r>
        <w:t xml:space="preserve"> </w:t>
      </w:r>
      <w:r w:rsidR="00DC2068">
        <w:t>that's why this whole algorithm</w:t>
      </w:r>
      <w:r>
        <w:t xml:space="preserve"> </w:t>
      </w:r>
      <w:r w:rsidR="00DC2068">
        <w:t>is called the support vector machines.</w:t>
      </w:r>
    </w:p>
    <w:p w:rsidR="00DC2068" w:rsidRDefault="00DC2068" w:rsidP="00DC2068">
      <w:pPr>
        <w:pStyle w:val="ndir"/>
      </w:pPr>
    </w:p>
    <w:p w:rsidR="001736F9" w:rsidRDefault="001736F9" w:rsidP="00DC2068">
      <w:pPr>
        <w:pStyle w:val="ndir"/>
      </w:pPr>
    </w:p>
    <w:p w:rsidR="00DC2068" w:rsidRDefault="00DC2068" w:rsidP="00BE0051">
      <w:pPr>
        <w:pStyle w:val="ndir"/>
        <w:numPr>
          <w:ilvl w:val="0"/>
          <w:numId w:val="38"/>
        </w:numPr>
      </w:pPr>
      <w:r w:rsidRPr="00BE0051">
        <w:rPr>
          <w:rStyle w:val="dirBIChar"/>
          <w:u w:val="single"/>
        </w:rPr>
        <w:t>Maximum Margin Hyper-plane</w:t>
      </w:r>
      <w:r w:rsidR="00595D4D" w:rsidRPr="00BE0051">
        <w:rPr>
          <w:rStyle w:val="dirBIChar"/>
          <w:u w:val="single"/>
        </w:rPr>
        <w:t>s</w:t>
      </w:r>
      <w:r w:rsidRPr="00BE0051">
        <w:rPr>
          <w:rStyle w:val="dirBIChar"/>
          <w:u w:val="single"/>
        </w:rPr>
        <w:t>:</w:t>
      </w:r>
      <w:r w:rsidR="009970CC">
        <w:t xml:space="preserve"> </w:t>
      </w:r>
      <w:r w:rsidR="00595D4D">
        <w:t xml:space="preserve">We've </w:t>
      </w:r>
      <w:r>
        <w:t xml:space="preserve">got the line in the middle which is called the </w:t>
      </w:r>
      <w:r w:rsidRPr="00BE0051">
        <w:rPr>
          <w:rStyle w:val="firaChar"/>
          <w:b/>
          <w:i/>
        </w:rPr>
        <w:t>maximum</w:t>
      </w:r>
      <w:r>
        <w:t xml:space="preserve"> </w:t>
      </w:r>
      <w:r w:rsidRPr="00BE0051">
        <w:rPr>
          <w:rStyle w:val="firaChar"/>
          <w:b/>
          <w:i/>
        </w:rPr>
        <w:t>margin</w:t>
      </w:r>
      <w:r>
        <w:t xml:space="preserve"> </w:t>
      </w:r>
      <w:proofErr w:type="spellStart"/>
      <w:r w:rsidRPr="00BE0051">
        <w:rPr>
          <w:rStyle w:val="firaChar"/>
          <w:b/>
          <w:i/>
        </w:rPr>
        <w:t>hyperplane</w:t>
      </w:r>
      <w:proofErr w:type="spellEnd"/>
      <w:r>
        <w:t xml:space="preserve"> or the </w:t>
      </w:r>
      <w:r w:rsidRPr="00BE0051">
        <w:rPr>
          <w:rStyle w:val="firaChar"/>
          <w:b/>
          <w:i/>
        </w:rPr>
        <w:t>maximum</w:t>
      </w:r>
      <w:r>
        <w:t xml:space="preserve"> </w:t>
      </w:r>
      <w:r w:rsidRPr="00BE0051">
        <w:rPr>
          <w:rStyle w:val="firaChar"/>
          <w:b/>
          <w:i/>
        </w:rPr>
        <w:t>margin</w:t>
      </w:r>
      <w:r w:rsidR="00595D4D">
        <w:t xml:space="preserve"> </w:t>
      </w:r>
      <w:r w:rsidRPr="00BE0051">
        <w:rPr>
          <w:rStyle w:val="firaChar"/>
          <w:b/>
          <w:i/>
        </w:rPr>
        <w:t>classifier</w:t>
      </w:r>
      <w:r>
        <w:t>.</w:t>
      </w:r>
      <w:r w:rsidR="00595D4D">
        <w:t xml:space="preserve"> </w:t>
      </w:r>
      <w:r>
        <w:t xml:space="preserve">So in a two dimensional space </w:t>
      </w:r>
      <w:r w:rsidR="00595D4D">
        <w:t>this</w:t>
      </w:r>
      <w:r>
        <w:t xml:space="preserve"> classifier is just the </w:t>
      </w:r>
      <w:r w:rsidRPr="00BE0051">
        <w:rPr>
          <w:rStyle w:val="firaChar"/>
          <w:b/>
          <w:i/>
        </w:rPr>
        <w:t>line</w:t>
      </w:r>
      <w:r w:rsidR="00595D4D">
        <w:t xml:space="preserve">, but </w:t>
      </w:r>
      <w:r>
        <w:t xml:space="preserve">actually in a multidimensional space it's a </w:t>
      </w:r>
      <w:proofErr w:type="spellStart"/>
      <w:r w:rsidRPr="00BE0051">
        <w:rPr>
          <w:rStyle w:val="firaChar"/>
          <w:b/>
          <w:i/>
        </w:rPr>
        <w:t>hyperplane</w:t>
      </w:r>
      <w:proofErr w:type="spellEnd"/>
      <w:r>
        <w:t>.</w:t>
      </w:r>
    </w:p>
    <w:p w:rsidR="00DC2068" w:rsidRDefault="009970CC" w:rsidP="00951EAD">
      <w:pPr>
        <w:pStyle w:val="ndir"/>
        <w:numPr>
          <w:ilvl w:val="0"/>
          <w:numId w:val="41"/>
        </w:numPr>
      </w:pPr>
      <w:r>
        <w:t xml:space="preserve">You </w:t>
      </w:r>
      <w:r w:rsidR="00DC2068">
        <w:t xml:space="preserve">can draw a different </w:t>
      </w:r>
      <w:proofErr w:type="spellStart"/>
      <w:r w:rsidR="00DC2068">
        <w:t>hyperplane</w:t>
      </w:r>
      <w:r w:rsidR="001C2C60">
        <w:t>s</w:t>
      </w:r>
      <w:proofErr w:type="spellEnd"/>
      <w:r w:rsidR="001C2C60">
        <w:t xml:space="preserve">, but above is </w:t>
      </w:r>
      <w:r w:rsidR="00DC2068">
        <w:t>always be less because this is the one with the maximum margin.</w:t>
      </w:r>
    </w:p>
    <w:p w:rsidR="00DC2068" w:rsidRDefault="00DC2068" w:rsidP="00DC2068">
      <w:pPr>
        <w:pStyle w:val="ndir"/>
      </w:pPr>
    </w:p>
    <w:p w:rsidR="001736F9" w:rsidRDefault="001736F9" w:rsidP="00DC2068">
      <w:pPr>
        <w:pStyle w:val="ndir"/>
      </w:pPr>
    </w:p>
    <w:p w:rsidR="00DC2068" w:rsidRDefault="00951EAD" w:rsidP="00DC2068">
      <w:pPr>
        <w:pStyle w:val="ndir"/>
        <w:numPr>
          <w:ilvl w:val="0"/>
          <w:numId w:val="38"/>
        </w:numPr>
      </w:pPr>
      <w:r w:rsidRPr="00951EAD">
        <w:rPr>
          <w:rStyle w:val="dirBIChar"/>
          <w:u w:val="single"/>
        </w:rPr>
        <w:t xml:space="preserve">Positive </w:t>
      </w:r>
      <w:proofErr w:type="spellStart"/>
      <w:r w:rsidRPr="00951EAD">
        <w:rPr>
          <w:rStyle w:val="dirBIChar"/>
          <w:u w:val="single"/>
        </w:rPr>
        <w:t>Hyperplane</w:t>
      </w:r>
      <w:proofErr w:type="spellEnd"/>
      <w:r w:rsidRPr="00951EAD">
        <w:rPr>
          <w:rStyle w:val="dirBIChar"/>
          <w:u w:val="single"/>
        </w:rPr>
        <w:t xml:space="preserve"> </w:t>
      </w:r>
      <w:proofErr w:type="gramStart"/>
      <w:r w:rsidRPr="00951EAD">
        <w:rPr>
          <w:rStyle w:val="dirBIChar"/>
          <w:u w:val="single"/>
        </w:rPr>
        <w:t>And</w:t>
      </w:r>
      <w:proofErr w:type="gramEnd"/>
      <w:r w:rsidRPr="00951EAD">
        <w:rPr>
          <w:rStyle w:val="dirBIChar"/>
          <w:u w:val="single"/>
        </w:rPr>
        <w:t xml:space="preserve"> Negative </w:t>
      </w:r>
      <w:proofErr w:type="spellStart"/>
      <w:r w:rsidRPr="00951EAD">
        <w:rPr>
          <w:rStyle w:val="dirBIChar"/>
          <w:u w:val="single"/>
        </w:rPr>
        <w:t>Hyperplane</w:t>
      </w:r>
      <w:proofErr w:type="spellEnd"/>
      <w:r w:rsidRPr="00951EAD">
        <w:rPr>
          <w:rStyle w:val="dirBIChar"/>
          <w:u w:val="single"/>
        </w:rPr>
        <w:t>:</w:t>
      </w:r>
      <w:r>
        <w:t xml:space="preserve"> In the above figure,</w:t>
      </w:r>
      <w:r w:rsidR="0095776F">
        <w:t xml:space="preserve"> notice</w:t>
      </w:r>
      <w:r w:rsidR="00DC2068">
        <w:t xml:space="preserve"> the </w:t>
      </w:r>
      <w:r w:rsidR="00DC2068" w:rsidRPr="0095776F">
        <w:rPr>
          <w:rStyle w:val="prototypeChar"/>
          <w:i/>
        </w:rPr>
        <w:t>green</w:t>
      </w:r>
      <w:r w:rsidR="00DC2068">
        <w:t xml:space="preserve"> and the </w:t>
      </w:r>
      <w:r w:rsidR="00DC2068" w:rsidRPr="0095776F">
        <w:rPr>
          <w:rStyle w:val="prototypeChar"/>
          <w:i/>
        </w:rPr>
        <w:t>red</w:t>
      </w:r>
      <w:r w:rsidR="00DC2068">
        <w:t xml:space="preserve"> </w:t>
      </w:r>
      <w:r w:rsidR="00DC2068" w:rsidRPr="0095776F">
        <w:rPr>
          <w:rStyle w:val="prototypeChar"/>
          <w:i/>
        </w:rPr>
        <w:t>dotted</w:t>
      </w:r>
      <w:r w:rsidR="00DC2068">
        <w:t xml:space="preserve"> lines.</w:t>
      </w:r>
      <w:r w:rsidR="005220D3">
        <w:t xml:space="preserve"> </w:t>
      </w:r>
      <w:r w:rsidR="00F24680">
        <w:t xml:space="preserve">The </w:t>
      </w:r>
      <w:r w:rsidR="00DC2068" w:rsidRPr="00F24680">
        <w:rPr>
          <w:rStyle w:val="dirBIChar"/>
        </w:rPr>
        <w:t>green</w:t>
      </w:r>
      <w:r w:rsidR="00DC2068">
        <w:t xml:space="preserve"> one is called the </w:t>
      </w:r>
      <w:r w:rsidR="00F24680" w:rsidRPr="005220D3">
        <w:rPr>
          <w:rStyle w:val="prototypeChar"/>
          <w:i/>
        </w:rPr>
        <w:t xml:space="preserve">Positive </w:t>
      </w:r>
      <w:proofErr w:type="spellStart"/>
      <w:r w:rsidR="00F24680" w:rsidRPr="005220D3">
        <w:rPr>
          <w:rStyle w:val="prototypeChar"/>
          <w:i/>
        </w:rPr>
        <w:t>Hyperplane</w:t>
      </w:r>
      <w:proofErr w:type="spellEnd"/>
      <w:r w:rsidR="00DC2068">
        <w:t xml:space="preserve"> and the </w:t>
      </w:r>
      <w:r w:rsidR="00DC2068" w:rsidRPr="00F24680">
        <w:rPr>
          <w:rStyle w:val="dirBIChar"/>
        </w:rPr>
        <w:t>red</w:t>
      </w:r>
      <w:r w:rsidR="00DC2068">
        <w:t xml:space="preserve"> </w:t>
      </w:r>
      <w:r w:rsidR="00F24680">
        <w:t>one</w:t>
      </w:r>
      <w:r w:rsidR="00DC2068">
        <w:t xml:space="preserve"> called the </w:t>
      </w:r>
      <w:r w:rsidR="00F24680" w:rsidRPr="005220D3">
        <w:rPr>
          <w:rStyle w:val="prototypeChar"/>
          <w:i/>
        </w:rPr>
        <w:t xml:space="preserve">Negative </w:t>
      </w:r>
      <w:proofErr w:type="spellStart"/>
      <w:r w:rsidR="00F24680" w:rsidRPr="005220D3">
        <w:rPr>
          <w:rStyle w:val="prototypeChar"/>
          <w:i/>
        </w:rPr>
        <w:t>Hyperplane</w:t>
      </w:r>
      <w:proofErr w:type="spellEnd"/>
      <w:r w:rsidR="00DC2068">
        <w:t>.</w:t>
      </w:r>
    </w:p>
    <w:p w:rsidR="00DC2068" w:rsidRDefault="002C1F38" w:rsidP="005220D3">
      <w:pPr>
        <w:pStyle w:val="ndir"/>
        <w:numPr>
          <w:ilvl w:val="0"/>
          <w:numId w:val="41"/>
        </w:numPr>
      </w:pPr>
      <w:r>
        <w:t xml:space="preserve">Anything </w:t>
      </w:r>
      <w:r w:rsidR="00DC2068">
        <w:t>to the right of the positive is classified as the green category</w:t>
      </w:r>
      <w:r>
        <w:t xml:space="preserve"> (</w:t>
      </w:r>
      <w:r w:rsidR="00DC2068">
        <w:t>or the positive category</w:t>
      </w:r>
      <w:r>
        <w:t>)</w:t>
      </w:r>
      <w:r w:rsidR="00DC2068">
        <w:t xml:space="preserve"> anything to the left to classify as a </w:t>
      </w:r>
      <w:r>
        <w:t>(</w:t>
      </w:r>
      <w:r w:rsidR="00DC2068">
        <w:t>negative category or</w:t>
      </w:r>
      <w:r>
        <w:t>)</w:t>
      </w:r>
      <w:r w:rsidR="00DC2068">
        <w:t xml:space="preserve"> the red category</w:t>
      </w:r>
      <w:r>
        <w:t xml:space="preserve"> </w:t>
      </w:r>
      <w:r w:rsidR="00DC2068">
        <w:t>in our case.</w:t>
      </w:r>
    </w:p>
    <w:p w:rsidR="005220D3" w:rsidRDefault="005220D3" w:rsidP="00DC2068">
      <w:pPr>
        <w:pStyle w:val="ndir"/>
      </w:pPr>
    </w:p>
    <w:p w:rsidR="00E26CDC" w:rsidRDefault="00DC2068" w:rsidP="00DC2068">
      <w:pPr>
        <w:pStyle w:val="ndir"/>
      </w:pPr>
      <w:r>
        <w:t>So that's how the supervision machine algorithm works of course there's some complicated mathematics</w:t>
      </w:r>
      <w:r w:rsidR="00F47181">
        <w:t xml:space="preserve"> </w:t>
      </w:r>
      <w:r>
        <w:t>behind i</w:t>
      </w:r>
      <w:r w:rsidR="00F47181">
        <w:t>t.</w:t>
      </w:r>
    </w:p>
    <w:p w:rsidR="00C227CA" w:rsidRPr="00162E48" w:rsidRDefault="00162E48" w:rsidP="00C227CA">
      <w:pPr>
        <w:pStyle w:val="ndir"/>
        <w:rPr>
          <w:rFonts w:ascii="Adelle" w:hAnsi="Adelle"/>
          <w:b/>
          <w:sz w:val="24"/>
        </w:rPr>
      </w:pPr>
      <w:r w:rsidRPr="00162E48">
        <w:rPr>
          <w:rFonts w:ascii="Adelle" w:hAnsi="Adelle"/>
          <w:b/>
          <w:sz w:val="24"/>
        </w:rPr>
        <w:lastRenderedPageBreak/>
        <w:t xml:space="preserve">3.3.3 </w:t>
      </w:r>
      <w:r w:rsidR="001736F9" w:rsidRPr="00162E48">
        <w:rPr>
          <w:rFonts w:ascii="Adelle" w:hAnsi="Adelle"/>
          <w:b/>
          <w:sz w:val="24"/>
        </w:rPr>
        <w:t xml:space="preserve">What's </w:t>
      </w:r>
      <w:r w:rsidR="00F33C18" w:rsidRPr="00162E48">
        <w:rPr>
          <w:rFonts w:ascii="Adelle" w:hAnsi="Adelle"/>
          <w:b/>
          <w:sz w:val="24"/>
        </w:rPr>
        <w:t xml:space="preserve">so special about </w:t>
      </w:r>
      <w:proofErr w:type="gramStart"/>
      <w:r w:rsidR="00F33C18" w:rsidRPr="00162E48">
        <w:rPr>
          <w:rFonts w:ascii="Adelle" w:hAnsi="Adelle"/>
          <w:b/>
          <w:sz w:val="24"/>
        </w:rPr>
        <w:t>SVM</w:t>
      </w:r>
      <w:proofErr w:type="gramEnd"/>
    </w:p>
    <w:p w:rsidR="00C227CA" w:rsidRDefault="00C227CA" w:rsidP="00C227CA">
      <w:pPr>
        <w:pStyle w:val="ndir"/>
      </w:pPr>
      <w:r>
        <w:t>C</w:t>
      </w:r>
      <w:r>
        <w:t>lassify</w:t>
      </w:r>
      <w:r>
        <w:t xml:space="preserve"> </w:t>
      </w:r>
      <w:r>
        <w:t>a fruit into either an apple an orange</w:t>
      </w:r>
      <w:r>
        <w:t>: So imagine you're trying to teach a machine how to distinguish between apples and oranges. Now in our case here you can see let's say on the right we have oranges on the left we have apples.</w:t>
      </w:r>
    </w:p>
    <w:p w:rsidR="00C227CA" w:rsidRDefault="00C227CA" w:rsidP="00C227CA">
      <w:pPr>
        <w:pStyle w:val="ndir"/>
      </w:pPr>
    </w:p>
    <w:p w:rsidR="009D5926" w:rsidRDefault="009D5926" w:rsidP="009D5926">
      <w:pPr>
        <w:pStyle w:val="ndir"/>
        <w:jc w:val="center"/>
      </w:pPr>
      <w:r w:rsidRPr="009D5926">
        <w:drawing>
          <wp:inline distT="0" distB="0" distL="0" distR="0">
            <wp:extent cx="3294166" cy="1535464"/>
            <wp:effectExtent l="19050" t="0" r="1484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921" cy="153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926" w:rsidRDefault="009D5926" w:rsidP="009D5926">
      <w:pPr>
        <w:pStyle w:val="ndir"/>
        <w:jc w:val="center"/>
        <w:rPr>
          <w:rFonts w:asciiTheme="majorHAnsi" w:hAnsiTheme="majorHAnsi"/>
          <w:i/>
          <w:u w:val="single"/>
        </w:rPr>
      </w:pPr>
      <w:r w:rsidRPr="009D5926">
        <w:rPr>
          <w:rFonts w:asciiTheme="majorHAnsi" w:hAnsiTheme="majorHAnsi"/>
          <w:i/>
          <w:u w:val="single"/>
        </w:rPr>
        <w:t>Apple-</w:t>
      </w:r>
      <w:proofErr w:type="spellStart"/>
      <w:r w:rsidRPr="009D5926">
        <w:rPr>
          <w:rFonts w:asciiTheme="majorHAnsi" w:hAnsiTheme="majorHAnsi"/>
          <w:i/>
          <w:u w:val="single"/>
        </w:rPr>
        <w:t>ly</w:t>
      </w:r>
      <w:proofErr w:type="spellEnd"/>
      <w:r w:rsidRPr="009D5926">
        <w:rPr>
          <w:rFonts w:asciiTheme="majorHAnsi" w:hAnsiTheme="majorHAnsi"/>
          <w:i/>
          <w:u w:val="single"/>
        </w:rPr>
        <w:t>-apple &amp; Orangey</w:t>
      </w:r>
      <w:r w:rsidR="00A3440F">
        <w:rPr>
          <w:rFonts w:asciiTheme="majorHAnsi" w:hAnsiTheme="majorHAnsi"/>
          <w:i/>
          <w:u w:val="single"/>
        </w:rPr>
        <w:t>—</w:t>
      </w:r>
      <w:r w:rsidRPr="009D5926">
        <w:rPr>
          <w:rFonts w:asciiTheme="majorHAnsi" w:hAnsiTheme="majorHAnsi"/>
          <w:i/>
          <w:u w:val="single"/>
        </w:rPr>
        <w:t>orange</w:t>
      </w:r>
    </w:p>
    <w:p w:rsidR="00A3440F" w:rsidRDefault="00A3440F" w:rsidP="00A3440F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56"/>
        <w:gridCol w:w="5327"/>
      </w:tblGrid>
      <w:tr w:rsidR="00A3440F" w:rsidTr="00A3440F">
        <w:tc>
          <w:tcPr>
            <w:tcW w:w="5341" w:type="dxa"/>
          </w:tcPr>
          <w:p w:rsidR="00A3440F" w:rsidRDefault="00A3440F" w:rsidP="00A3440F">
            <w:pPr>
              <w:pStyle w:val="ndir"/>
              <w:jc w:val="center"/>
            </w:pPr>
            <w:r w:rsidRPr="00A3440F">
              <w:drawing>
                <wp:inline distT="0" distB="0" distL="0" distR="0">
                  <wp:extent cx="3272543" cy="1965367"/>
                  <wp:effectExtent l="19050" t="0" r="4057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5592" cy="19671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2" w:type="dxa"/>
          </w:tcPr>
          <w:p w:rsidR="00A3440F" w:rsidRDefault="00A3440F" w:rsidP="00A3440F">
            <w:pPr>
              <w:pStyle w:val="ndir"/>
              <w:jc w:val="center"/>
            </w:pPr>
            <w:r w:rsidRPr="00A3440F">
              <w:drawing>
                <wp:inline distT="0" distB="0" distL="0" distR="0">
                  <wp:extent cx="3254094" cy="1929741"/>
                  <wp:effectExtent l="19050" t="0" r="3456" b="0"/>
                  <wp:docPr id="2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949" cy="19320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440F" w:rsidRPr="00A3440F" w:rsidRDefault="00A3440F" w:rsidP="00A3440F">
      <w:pPr>
        <w:pStyle w:val="ndir"/>
      </w:pPr>
    </w:p>
    <w:p w:rsidR="009D5926" w:rsidRDefault="009D5926" w:rsidP="00C227CA">
      <w:pPr>
        <w:pStyle w:val="ndir"/>
      </w:pPr>
    </w:p>
    <w:p w:rsidR="00C227CA" w:rsidRDefault="00C227CA" w:rsidP="009D5926">
      <w:pPr>
        <w:pStyle w:val="ndir"/>
        <w:numPr>
          <w:ilvl w:val="0"/>
          <w:numId w:val="38"/>
        </w:numPr>
      </w:pPr>
      <w:r>
        <w:t xml:space="preserve">Most of ML algorithms would do is they would look at the </w:t>
      </w:r>
      <w:r w:rsidRPr="00C92256">
        <w:rPr>
          <w:rStyle w:val="prototypeChar"/>
          <w:i/>
        </w:rPr>
        <w:t>Most Apple/ Most Orange</w:t>
      </w:r>
      <w:r>
        <w:t xml:space="preserve"> to match the given "</w:t>
      </w:r>
      <w:r w:rsidRPr="009D5926">
        <w:rPr>
          <w:rStyle w:val="dirBIChar"/>
        </w:rPr>
        <w:t>fruit</w:t>
      </w:r>
      <w:r>
        <w:t xml:space="preserve">" (i.e. is the given fruit is most </w:t>
      </w:r>
      <w:r w:rsidRPr="009D5926">
        <w:rPr>
          <w:rFonts w:asciiTheme="majorHAnsi" w:hAnsiTheme="majorHAnsi"/>
          <w:b/>
          <w:i/>
        </w:rPr>
        <w:t>"Apple</w:t>
      </w:r>
      <w:r w:rsidR="001416E9">
        <w:rPr>
          <w:rFonts w:asciiTheme="majorHAnsi" w:hAnsiTheme="majorHAnsi"/>
          <w:b/>
          <w:i/>
        </w:rPr>
        <w:t>-</w:t>
      </w:r>
      <w:proofErr w:type="spellStart"/>
      <w:r w:rsidR="001416E9">
        <w:rPr>
          <w:rFonts w:asciiTheme="majorHAnsi" w:hAnsiTheme="majorHAnsi"/>
          <w:b/>
          <w:i/>
        </w:rPr>
        <w:t>l</w:t>
      </w:r>
      <w:r w:rsidRPr="009D5926">
        <w:rPr>
          <w:rFonts w:asciiTheme="majorHAnsi" w:hAnsiTheme="majorHAnsi"/>
          <w:b/>
          <w:i/>
        </w:rPr>
        <w:t>y</w:t>
      </w:r>
      <w:proofErr w:type="spellEnd"/>
      <w:r w:rsidRPr="009D5926">
        <w:rPr>
          <w:rFonts w:asciiTheme="majorHAnsi" w:hAnsiTheme="majorHAnsi"/>
          <w:b/>
          <w:i/>
        </w:rPr>
        <w:t xml:space="preserve"> Apple: Apple that is more like Apple"</w:t>
      </w:r>
      <w:r>
        <w:t xml:space="preserve"> or </w:t>
      </w:r>
      <w:r w:rsidRPr="009D5926">
        <w:rPr>
          <w:rFonts w:asciiTheme="majorHAnsi" w:hAnsiTheme="majorHAnsi"/>
          <w:b/>
          <w:i/>
        </w:rPr>
        <w:t xml:space="preserve">"Most </w:t>
      </w:r>
      <w:proofErr w:type="spellStart"/>
      <w:r w:rsidRPr="009D5926">
        <w:rPr>
          <w:rFonts w:asciiTheme="majorHAnsi" w:hAnsiTheme="majorHAnsi"/>
          <w:b/>
          <w:i/>
        </w:rPr>
        <w:t>Oreng</w:t>
      </w:r>
      <w:r w:rsidR="001416E9">
        <w:rPr>
          <w:rFonts w:asciiTheme="majorHAnsi" w:hAnsiTheme="majorHAnsi"/>
          <w:b/>
          <w:i/>
        </w:rPr>
        <w:t>e</w:t>
      </w:r>
      <w:proofErr w:type="spellEnd"/>
      <w:r w:rsidR="001416E9">
        <w:rPr>
          <w:rFonts w:asciiTheme="majorHAnsi" w:hAnsiTheme="majorHAnsi"/>
          <w:b/>
          <w:i/>
        </w:rPr>
        <w:t>-</w:t>
      </w:r>
      <w:r w:rsidRPr="009D5926">
        <w:rPr>
          <w:rFonts w:asciiTheme="majorHAnsi" w:hAnsiTheme="majorHAnsi"/>
          <w:b/>
          <w:i/>
        </w:rPr>
        <w:t>y Orange: Orange that is more like Orange "</w:t>
      </w:r>
      <w:r>
        <w:t xml:space="preserve">. Maximize the fruit character). </w:t>
      </w:r>
    </w:p>
    <w:p w:rsidR="00C227CA" w:rsidRDefault="00C227CA" w:rsidP="009D5926">
      <w:pPr>
        <w:pStyle w:val="ndir"/>
        <w:numPr>
          <w:ilvl w:val="0"/>
          <w:numId w:val="42"/>
        </w:numPr>
      </w:pPr>
      <w:r>
        <w:t xml:space="preserve">But </w:t>
      </w:r>
      <w:r w:rsidRPr="00F51D4F">
        <w:rPr>
          <w:rStyle w:val="dirBIChar"/>
        </w:rPr>
        <w:t>SVM does the reverse</w:t>
      </w:r>
      <w:r>
        <w:t xml:space="preserve">; it looks at the </w:t>
      </w:r>
      <w:r w:rsidRPr="00F51D4F">
        <w:rPr>
          <w:rStyle w:val="prototypeChar"/>
          <w:i/>
        </w:rPr>
        <w:t>marginal</w:t>
      </w:r>
      <w:r>
        <w:t xml:space="preserve"> </w:t>
      </w:r>
      <w:r w:rsidRPr="00F51D4F">
        <w:rPr>
          <w:rStyle w:val="prototypeChar"/>
          <w:i/>
        </w:rPr>
        <w:t>values</w:t>
      </w:r>
      <w:r>
        <w:t xml:space="preserve"> (i.e. </w:t>
      </w:r>
      <w:proofErr w:type="spellStart"/>
      <w:r w:rsidR="00911339" w:rsidRPr="009D5926">
        <w:rPr>
          <w:rFonts w:asciiTheme="majorHAnsi" w:hAnsiTheme="majorHAnsi"/>
          <w:b/>
          <w:i/>
        </w:rPr>
        <w:t>Oreng</w:t>
      </w:r>
      <w:r w:rsidR="001416E9">
        <w:rPr>
          <w:rFonts w:asciiTheme="majorHAnsi" w:hAnsiTheme="majorHAnsi"/>
          <w:b/>
          <w:i/>
        </w:rPr>
        <w:t>e</w:t>
      </w:r>
      <w:proofErr w:type="spellEnd"/>
      <w:r w:rsidR="001416E9">
        <w:rPr>
          <w:rFonts w:asciiTheme="majorHAnsi" w:hAnsiTheme="majorHAnsi"/>
          <w:b/>
          <w:i/>
        </w:rPr>
        <w:t>-</w:t>
      </w:r>
      <w:r w:rsidR="00911339" w:rsidRPr="009D5926">
        <w:rPr>
          <w:rFonts w:asciiTheme="majorHAnsi" w:hAnsiTheme="majorHAnsi"/>
          <w:b/>
          <w:i/>
        </w:rPr>
        <w:t>y Apple:</w:t>
      </w:r>
      <w:r w:rsidR="00911339">
        <w:rPr>
          <w:rFonts w:asciiTheme="majorHAnsi" w:hAnsiTheme="majorHAnsi"/>
          <w:b/>
          <w:i/>
        </w:rPr>
        <w:t xml:space="preserve"> </w:t>
      </w:r>
      <w:r>
        <w:t>"</w:t>
      </w:r>
      <w:r w:rsidRPr="00911339">
        <w:rPr>
          <w:rStyle w:val="dirBIChar"/>
        </w:rPr>
        <w:t>Apple</w:t>
      </w:r>
      <w:r>
        <w:t xml:space="preserve"> that is more </w:t>
      </w:r>
      <w:r w:rsidRPr="00911339">
        <w:rPr>
          <w:rStyle w:val="dirBIChar"/>
        </w:rPr>
        <w:t>like</w:t>
      </w:r>
      <w:r>
        <w:t xml:space="preserve"> </w:t>
      </w:r>
      <w:r w:rsidRPr="00911339">
        <w:rPr>
          <w:rStyle w:val="dirBIChar"/>
        </w:rPr>
        <w:t>Orange</w:t>
      </w:r>
      <w:r>
        <w:t xml:space="preserve">" or </w:t>
      </w:r>
      <w:r w:rsidR="00911339" w:rsidRPr="009D5926">
        <w:rPr>
          <w:rFonts w:asciiTheme="majorHAnsi" w:hAnsiTheme="majorHAnsi"/>
          <w:b/>
          <w:i/>
        </w:rPr>
        <w:t>Apple</w:t>
      </w:r>
      <w:r w:rsidR="001416E9">
        <w:rPr>
          <w:rFonts w:asciiTheme="majorHAnsi" w:hAnsiTheme="majorHAnsi"/>
          <w:b/>
          <w:i/>
        </w:rPr>
        <w:t>-</w:t>
      </w:r>
      <w:proofErr w:type="spellStart"/>
      <w:r w:rsidR="001416E9">
        <w:rPr>
          <w:rFonts w:asciiTheme="majorHAnsi" w:hAnsiTheme="majorHAnsi"/>
          <w:b/>
          <w:i/>
        </w:rPr>
        <w:t>l</w:t>
      </w:r>
      <w:r w:rsidR="00911339" w:rsidRPr="009D5926">
        <w:rPr>
          <w:rFonts w:asciiTheme="majorHAnsi" w:hAnsiTheme="majorHAnsi"/>
          <w:b/>
          <w:i/>
        </w:rPr>
        <w:t>y</w:t>
      </w:r>
      <w:proofErr w:type="spellEnd"/>
      <w:r w:rsidR="00911339" w:rsidRPr="009D5926">
        <w:rPr>
          <w:rFonts w:asciiTheme="majorHAnsi" w:hAnsiTheme="majorHAnsi"/>
          <w:b/>
          <w:i/>
        </w:rPr>
        <w:t xml:space="preserve"> Orange:</w:t>
      </w:r>
      <w:r w:rsidR="00911339">
        <w:rPr>
          <w:rFonts w:asciiTheme="majorHAnsi" w:hAnsiTheme="majorHAnsi"/>
          <w:b/>
          <w:i/>
        </w:rPr>
        <w:t xml:space="preserve"> </w:t>
      </w:r>
      <w:r>
        <w:t>"</w:t>
      </w:r>
      <w:r w:rsidRPr="00911339">
        <w:rPr>
          <w:rStyle w:val="dirBIChar"/>
        </w:rPr>
        <w:t>Orange</w:t>
      </w:r>
      <w:r>
        <w:t xml:space="preserve"> that is more </w:t>
      </w:r>
      <w:r w:rsidRPr="00911339">
        <w:rPr>
          <w:rStyle w:val="dirBIChar"/>
        </w:rPr>
        <w:t>like</w:t>
      </w:r>
      <w:r>
        <w:t xml:space="preserve"> </w:t>
      </w:r>
      <w:r w:rsidRPr="00911339">
        <w:rPr>
          <w:rStyle w:val="dirBIChar"/>
        </w:rPr>
        <w:t>Apple</w:t>
      </w:r>
      <w:r>
        <w:t xml:space="preserve">"). Those are the </w:t>
      </w:r>
      <w:r w:rsidRPr="00564853">
        <w:rPr>
          <w:rStyle w:val="prototypeChar"/>
          <w:i/>
        </w:rPr>
        <w:t>support vectors</w:t>
      </w:r>
      <w:r>
        <w:t xml:space="preserve">. You can see that they're actually very close to the boundary so their </w:t>
      </w:r>
      <w:r w:rsidRPr="00564853">
        <w:rPr>
          <w:rStyle w:val="prototypeChar"/>
          <w:i/>
        </w:rPr>
        <w:t>"Orange/apple fruit characteristics are very close to each other"</w:t>
      </w:r>
      <w:r>
        <w:t>.</w:t>
      </w:r>
    </w:p>
    <w:p w:rsidR="00A3440F" w:rsidRDefault="00A3440F" w:rsidP="00C227CA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DE9D9" w:themeFill="accent6" w:themeFillTint="33"/>
        <w:tblLook w:val="04A0"/>
      </w:tblPr>
      <w:tblGrid>
        <w:gridCol w:w="5419"/>
        <w:gridCol w:w="5264"/>
      </w:tblGrid>
      <w:tr w:rsidR="00A3440F" w:rsidTr="00A3440F">
        <w:tc>
          <w:tcPr>
            <w:tcW w:w="5341" w:type="dxa"/>
            <w:shd w:val="clear" w:color="auto" w:fill="FDE9D9" w:themeFill="accent6" w:themeFillTint="33"/>
          </w:tcPr>
          <w:p w:rsidR="00A3440F" w:rsidRDefault="00A3440F" w:rsidP="00C227CA">
            <w:pPr>
              <w:pStyle w:val="ndir"/>
            </w:pPr>
          </w:p>
          <w:p w:rsidR="00A3440F" w:rsidRDefault="00A3440F" w:rsidP="00C227CA">
            <w:pPr>
              <w:pStyle w:val="ndir"/>
            </w:pPr>
            <w:r w:rsidRPr="00A3440F">
              <w:drawing>
                <wp:inline distT="0" distB="0" distL="0" distR="0">
                  <wp:extent cx="3298945" cy="1983179"/>
                  <wp:effectExtent l="19050" t="0" r="0" b="0"/>
                  <wp:docPr id="2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3026" cy="19856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440F" w:rsidRDefault="00A3440F" w:rsidP="00C227CA">
            <w:pPr>
              <w:pStyle w:val="ndir"/>
            </w:pPr>
          </w:p>
        </w:tc>
        <w:tc>
          <w:tcPr>
            <w:tcW w:w="5342" w:type="dxa"/>
            <w:shd w:val="clear" w:color="auto" w:fill="FDE9D9" w:themeFill="accent6" w:themeFillTint="33"/>
          </w:tcPr>
          <w:p w:rsidR="00A3440F" w:rsidRDefault="00A3440F" w:rsidP="00C227CA">
            <w:pPr>
              <w:pStyle w:val="ndir"/>
            </w:pPr>
          </w:p>
          <w:p w:rsidR="00A3440F" w:rsidRDefault="00A3440F" w:rsidP="00C227CA">
            <w:pPr>
              <w:pStyle w:val="ndir"/>
            </w:pPr>
            <w:r w:rsidRPr="00A3440F">
              <w:drawing>
                <wp:inline distT="0" distB="0" distL="0" distR="0">
                  <wp:extent cx="3193226" cy="1953491"/>
                  <wp:effectExtent l="19050" t="0" r="7174" b="0"/>
                  <wp:docPr id="2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5436" cy="19548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440F" w:rsidRDefault="00A3440F" w:rsidP="00C227CA">
      <w:pPr>
        <w:pStyle w:val="ndir"/>
      </w:pPr>
    </w:p>
    <w:p w:rsidR="00A3440F" w:rsidRDefault="00A3440F" w:rsidP="00C227CA">
      <w:pPr>
        <w:pStyle w:val="ndir"/>
      </w:pPr>
    </w:p>
    <w:p w:rsidR="00C227CA" w:rsidRDefault="00C227CA" w:rsidP="000A0B22">
      <w:pPr>
        <w:pStyle w:val="ndir"/>
        <w:numPr>
          <w:ilvl w:val="0"/>
          <w:numId w:val="41"/>
        </w:numPr>
      </w:pPr>
      <w:r>
        <w:t>Therefore the support vector machine in that sense you can think of it is like a more extreme type of algorithm a very rebellious type of algorithm a very risky type of algorithm because it looks at a very extreme case which is very close to the boundary and it uses that to construct its analysis.</w:t>
      </w:r>
    </w:p>
    <w:p w:rsidR="00C227CA" w:rsidRDefault="00C227CA" w:rsidP="00C227CA">
      <w:pPr>
        <w:pStyle w:val="ndir"/>
      </w:pPr>
    </w:p>
    <w:p w:rsidR="00C227CA" w:rsidRDefault="00C227CA" w:rsidP="00C227CA">
      <w:pPr>
        <w:pStyle w:val="ndir"/>
      </w:pPr>
    </w:p>
    <w:p w:rsidR="00C227CA" w:rsidRDefault="00C227CA" w:rsidP="000A0B22">
      <w:pPr>
        <w:pStyle w:val="ndir"/>
        <w:ind w:left="360"/>
      </w:pPr>
      <w:r>
        <w:t xml:space="preserve">And that in itself makes the </w:t>
      </w:r>
      <w:r w:rsidRPr="004E0EB1">
        <w:rPr>
          <w:rStyle w:val="prototypeChar"/>
          <w:i/>
        </w:rPr>
        <w:t>Support Vector Machine (SVM) Algorithms</w:t>
      </w:r>
      <w:r>
        <w:t xml:space="preserve"> very special very different to most of the other </w:t>
      </w:r>
      <w:r w:rsidRPr="00C227CA">
        <w:rPr>
          <w:rStyle w:val="dirBIChar"/>
        </w:rPr>
        <w:t>Machine</w:t>
      </w:r>
      <w:r>
        <w:t xml:space="preserve"> </w:t>
      </w:r>
      <w:r w:rsidRPr="00C227CA">
        <w:rPr>
          <w:rStyle w:val="dirBIChar"/>
        </w:rPr>
        <w:t>Learning</w:t>
      </w:r>
      <w:r>
        <w:t xml:space="preserve"> </w:t>
      </w:r>
      <w:r w:rsidRPr="00C227CA">
        <w:rPr>
          <w:rStyle w:val="dirBIChar"/>
        </w:rPr>
        <w:t>Algorithms</w:t>
      </w:r>
      <w:r>
        <w:t>.</w:t>
      </w:r>
    </w:p>
    <w:p w:rsidR="005B7443" w:rsidRDefault="005B7443" w:rsidP="00F33C18">
      <w:pPr>
        <w:pStyle w:val="ndir"/>
      </w:pPr>
    </w:p>
    <w:p w:rsidR="00A3440F" w:rsidRDefault="00A3440F" w:rsidP="00F33C18">
      <w:pPr>
        <w:pStyle w:val="ndir"/>
      </w:pPr>
    </w:p>
    <w:p w:rsidR="005B7443" w:rsidRDefault="005B7443" w:rsidP="00F33C18">
      <w:pPr>
        <w:pStyle w:val="ndir"/>
      </w:pPr>
    </w:p>
    <w:p w:rsidR="005B7443" w:rsidRDefault="005B7443" w:rsidP="00F33C18">
      <w:pPr>
        <w:pStyle w:val="ndir"/>
      </w:pPr>
    </w:p>
    <w:p w:rsidR="005B7443" w:rsidRDefault="005B7443" w:rsidP="00F33C18">
      <w:pPr>
        <w:pStyle w:val="ndir"/>
      </w:pPr>
    </w:p>
    <w:p w:rsidR="00AE4AD5" w:rsidRPr="00C61002" w:rsidRDefault="00AE4AD5" w:rsidP="00AE4AD5">
      <w:pPr>
        <w:pStyle w:val="ndir"/>
        <w:rPr>
          <w:rFonts w:ascii="Adelle" w:hAnsi="Adelle"/>
          <w:b/>
          <w:sz w:val="24"/>
        </w:rPr>
      </w:pPr>
      <w:r>
        <w:rPr>
          <w:rFonts w:ascii="Adelle" w:hAnsi="Adelle"/>
          <w:b/>
          <w:sz w:val="24"/>
        </w:rPr>
        <w:lastRenderedPageBreak/>
        <w:t>3.3.4</w:t>
      </w:r>
      <w:r w:rsidRPr="00C61002">
        <w:rPr>
          <w:rFonts w:ascii="Adelle" w:hAnsi="Adelle"/>
          <w:b/>
          <w:sz w:val="24"/>
        </w:rPr>
        <w:t xml:space="preserve"> Python implementation of the </w:t>
      </w:r>
      <w:r>
        <w:rPr>
          <w:rFonts w:ascii="Adelle" w:hAnsi="Adelle"/>
          <w:b/>
          <w:sz w:val="24"/>
        </w:rPr>
        <w:t>SVM</w:t>
      </w:r>
      <w:r w:rsidRPr="00C61002">
        <w:rPr>
          <w:rFonts w:ascii="Adelle" w:hAnsi="Adelle"/>
          <w:b/>
          <w:sz w:val="24"/>
        </w:rPr>
        <w:t xml:space="preserve"> algorithm</w:t>
      </w:r>
    </w:p>
    <w:p w:rsidR="005B7443" w:rsidRDefault="005B7443" w:rsidP="00F33C18">
      <w:pPr>
        <w:pStyle w:val="ndir"/>
      </w:pPr>
    </w:p>
    <w:p w:rsidR="005B7443" w:rsidRPr="00E8419C" w:rsidRDefault="00E8419C" w:rsidP="00E8419C">
      <w:pPr>
        <w:pStyle w:val="dirBI"/>
        <w:jc w:val="center"/>
        <w:rPr>
          <w:u w:val="single"/>
        </w:rPr>
      </w:pPr>
      <w:r w:rsidRPr="00E8419C">
        <w:rPr>
          <w:u w:val="single"/>
        </w:rPr>
        <w:t>Practiced Version</w:t>
      </w:r>
    </w:p>
    <w:p w:rsidR="00E8419C" w:rsidRDefault="00E8419C" w:rsidP="00F33C18">
      <w:pPr>
        <w:pStyle w:val="ndir"/>
      </w:pP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Library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gramStart"/>
      <w:r w:rsidRPr="008A2FF5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import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pandas </w:t>
      </w:r>
      <w:r w:rsidRPr="008A2FF5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as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pd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gramStart"/>
      <w:r w:rsidRPr="008A2FF5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import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matplotlib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pyplot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as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proofErr w:type="spellEnd"/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gramStart"/>
      <w:r w:rsidRPr="008A2FF5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import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numpy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as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np</w:t>
      </w:r>
      <w:proofErr w:type="spellEnd"/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Data Extract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spellStart"/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dataSet</w:t>
      </w:r>
      <w:proofErr w:type="spellEnd"/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pd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read_csv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r w:rsidRPr="008A2FF5">
        <w:rPr>
          <w:rFonts w:ascii="Consolas" w:eastAsia="Times New Roman" w:hAnsi="Consolas" w:cs="Consolas"/>
          <w:color w:val="53A053"/>
          <w:sz w:val="16"/>
          <w:szCs w:val="13"/>
        </w:rPr>
        <w:t>"Social_Network_Ads.csv"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X = </w:t>
      </w:r>
      <w:proofErr w:type="spellStart"/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dataSet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iloc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[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: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[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2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3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]]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values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y = </w:t>
      </w:r>
      <w:proofErr w:type="spellStart"/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dataSet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iloc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[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: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4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values</w:t>
      </w:r>
    </w:p>
    <w:p w:rsidR="00E8419C" w:rsidRPr="008A2FF5" w:rsidRDefault="00E8419C" w:rsidP="008A2FF5">
      <w:pPr>
        <w:shd w:val="clear" w:color="auto" w:fill="EBEEF5"/>
        <w:spacing w:after="24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       </w:t>
      </w:r>
      <w:r w:rsidRPr="008A2FF5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Feature-Scaling after Data Split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Data Split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gramStart"/>
      <w:r w:rsidRPr="008A2FF5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from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sklearn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model_selection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import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train_test_split</w:t>
      </w:r>
      <w:proofErr w:type="spellEnd"/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X_train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X_test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y_train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y_test = 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train_test_split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(X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y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test_size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=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0.25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random_state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0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Feature-Scaling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gramStart"/>
      <w:r w:rsidRPr="008A2FF5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from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sklearn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preprocessing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import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StandardScaler</w:t>
      </w:r>
      <w:proofErr w:type="spellEnd"/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st_x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= </w:t>
      </w:r>
      <w:proofErr w:type="spellStart"/>
      <w:proofErr w:type="gramStart"/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StandardScaler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    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X_train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=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st_x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fit_</w:t>
      </w:r>
      <w:proofErr w:type="gramStart"/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transform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spellStart"/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X_train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    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X_test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=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st_</w:t>
      </w:r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x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transform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spellStart"/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X_test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  </w:t>
      </w:r>
    </w:p>
    <w:p w:rsidR="00E8419C" w:rsidRPr="008A2FF5" w:rsidRDefault="00E8419C" w:rsidP="008A2FF5">
      <w:pPr>
        <w:shd w:val="clear" w:color="auto" w:fill="EBEEF5"/>
        <w:spacing w:after="24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Fit train set to Model classifier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gramStart"/>
      <w:r w:rsidRPr="008A2FF5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from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sklearn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svm </w:t>
      </w:r>
      <w:r w:rsidRPr="008A2FF5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import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SVC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spellStart"/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clsFier</w:t>
      </w:r>
      <w:proofErr w:type="spellEnd"/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SVC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kernel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=</w:t>
      </w:r>
      <w:r w:rsidRPr="008A2FF5">
        <w:rPr>
          <w:rFonts w:ascii="Consolas" w:eastAsia="Times New Roman" w:hAnsi="Consolas" w:cs="Consolas"/>
          <w:color w:val="53A053"/>
          <w:sz w:val="16"/>
          <w:szCs w:val="13"/>
        </w:rPr>
        <w:t>"linear"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random_state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=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0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clsFier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fit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spellStart"/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X_train</w:t>
      </w:r>
      <w:proofErr w:type="spellEnd"/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y_train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 </w:t>
      </w:r>
      <w:r w:rsidRPr="008A2FF5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fit the dataset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Predict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y_prd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proofErr w:type="spellStart"/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clsFier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predict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spellStart"/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X_test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</w:t>
      </w:r>
      <w:proofErr w:type="gramStart"/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Making</w:t>
      </w:r>
      <w:proofErr w:type="gramEnd"/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the confusion matrix use the function "confusion_matrix"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gramStart"/>
      <w:r w:rsidRPr="008A2FF5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from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sklearn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metrics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import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confusion_matrix</w:t>
      </w:r>
      <w:proofErr w:type="spellEnd"/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cm = </w:t>
      </w:r>
      <w:proofErr w:type="spellStart"/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confusion_</w:t>
      </w:r>
      <w:proofErr w:type="gramStart"/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matrix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spellStart"/>
      <w:proofErr w:type="gramEnd"/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y_true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=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y_test</w:t>
      </w:r>
      <w:proofErr w:type="spellEnd"/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y_pred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=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y_prd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</w:t>
      </w:r>
      <w:proofErr w:type="gramStart"/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parameters</w:t>
      </w:r>
      <w:proofErr w:type="gramEnd"/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of cm: </w:t>
      </w:r>
      <w:proofErr w:type="spellStart"/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y_true</w:t>
      </w:r>
      <w:proofErr w:type="spellEnd"/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: Real values, </w:t>
      </w:r>
      <w:proofErr w:type="spellStart"/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y_pred</w:t>
      </w:r>
      <w:proofErr w:type="spellEnd"/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: Predicted value</w:t>
      </w:r>
    </w:p>
    <w:p w:rsidR="00E8419C" w:rsidRPr="008A2FF5" w:rsidRDefault="00E8419C" w:rsidP="008A2FF5">
      <w:pPr>
        <w:shd w:val="clear" w:color="auto" w:fill="EBEEF5"/>
        <w:spacing w:after="24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</w:t>
      </w:r>
      <w:proofErr w:type="spellStart"/>
      <w:proofErr w:type="gramStart"/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Visualising</w:t>
      </w:r>
      <w:proofErr w:type="spellEnd"/>
      <w:proofErr w:type="gramEnd"/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the Training set results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gramStart"/>
      <w:r w:rsidRPr="008A2FF5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from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matplotlib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colors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import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ListedColormap</w:t>
      </w:r>
      <w:proofErr w:type="spellEnd"/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X_set</w:t>
      </w:r>
      <w:proofErr w:type="spellEnd"/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y_set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X_train</w:t>
      </w:r>
      <w:proofErr w:type="spellEnd"/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y_train</w:t>
      </w:r>
      <w:proofErr w:type="spellEnd"/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X1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X2 = </w:t>
      </w:r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np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meshgrid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np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arange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start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X_set[: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0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min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 </w:t>
      </w:r>
      <w:r w:rsidRPr="008A2FF5">
        <w:rPr>
          <w:rFonts w:ascii="Consolas" w:eastAsia="Times New Roman" w:hAnsi="Consolas" w:cs="Consolas"/>
          <w:color w:val="00BEC4"/>
          <w:sz w:val="16"/>
          <w:szCs w:val="13"/>
        </w:rPr>
        <w:t>-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stop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X_set[: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0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max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 </w:t>
      </w:r>
      <w:r w:rsidRPr="008A2FF5">
        <w:rPr>
          <w:rFonts w:ascii="Consolas" w:eastAsia="Times New Roman" w:hAnsi="Consolas" w:cs="Consolas"/>
          <w:color w:val="00BEC4"/>
          <w:sz w:val="16"/>
          <w:szCs w:val="13"/>
        </w:rPr>
        <w:t>+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step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0.01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                    </w:t>
      </w:r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np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arange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gramEnd"/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start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X_set[: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min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 </w:t>
      </w:r>
      <w:r w:rsidRPr="008A2FF5">
        <w:rPr>
          <w:rFonts w:ascii="Consolas" w:eastAsia="Times New Roman" w:hAnsi="Consolas" w:cs="Consolas"/>
          <w:color w:val="00BEC4"/>
          <w:sz w:val="16"/>
          <w:szCs w:val="13"/>
        </w:rPr>
        <w:t>-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stop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X_set[: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max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 </w:t>
      </w:r>
      <w:r w:rsidRPr="008A2FF5">
        <w:rPr>
          <w:rFonts w:ascii="Consolas" w:eastAsia="Times New Roman" w:hAnsi="Consolas" w:cs="Consolas"/>
          <w:color w:val="00BEC4"/>
          <w:sz w:val="16"/>
          <w:szCs w:val="13"/>
        </w:rPr>
        <w:t>+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step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0.01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))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contourf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(X1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X2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clsFier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predict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np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array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([X1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ravel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X2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ravel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()])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T)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reshape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(X1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shape)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            </w:t>
      </w:r>
      <w:proofErr w:type="gramStart"/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alpha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0.5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cmap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ListedColormap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((</w:t>
      </w:r>
      <w:r w:rsidRPr="008A2FF5">
        <w:rPr>
          <w:rFonts w:ascii="Consolas" w:eastAsia="Times New Roman" w:hAnsi="Consolas" w:cs="Consolas"/>
          <w:color w:val="53A053"/>
          <w:sz w:val="16"/>
          <w:szCs w:val="13"/>
        </w:rPr>
        <w:t>'red'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53A053"/>
          <w:sz w:val="16"/>
          <w:szCs w:val="13"/>
        </w:rPr>
        <w:t>'green'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)))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spellStart"/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xlim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X1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min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X1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max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())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spellStart"/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ylim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X2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min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X2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max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())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gramStart"/>
      <w:r w:rsidRPr="008A2FF5">
        <w:rPr>
          <w:rFonts w:ascii="Consolas" w:eastAsia="Times New Roman" w:hAnsi="Consolas" w:cs="Consolas"/>
          <w:b/>
          <w:bCs/>
          <w:color w:val="C838C6"/>
          <w:sz w:val="16"/>
          <w:szCs w:val="13"/>
        </w:rPr>
        <w:t>for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i</w:t>
      </w:r>
      <w:proofErr w:type="spellEnd"/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j </w:t>
      </w:r>
      <w:r w:rsidRPr="008A2FF5">
        <w:rPr>
          <w:rFonts w:ascii="Consolas" w:eastAsia="Times New Roman" w:hAnsi="Consolas" w:cs="Consolas"/>
          <w:b/>
          <w:bCs/>
          <w:color w:val="C838C6"/>
          <w:sz w:val="16"/>
          <w:szCs w:val="13"/>
        </w:rPr>
        <w:t>in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enumerate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np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unique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y_set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))</w:t>
      </w:r>
      <w:r w:rsidRPr="008A2FF5">
        <w:rPr>
          <w:rFonts w:ascii="Consolas" w:eastAsia="Times New Roman" w:hAnsi="Consolas" w:cs="Consolas"/>
          <w:color w:val="8E8E90"/>
          <w:sz w:val="16"/>
          <w:szCs w:val="13"/>
        </w:rPr>
        <w:t>: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   </w:t>
      </w:r>
      <w:proofErr w:type="spellStart"/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scatter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spellStart"/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X_set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[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y_set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b/>
          <w:bCs/>
          <w:color w:val="C838C6"/>
          <w:sz w:val="16"/>
          <w:szCs w:val="13"/>
        </w:rPr>
        <w:t>==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j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0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X_set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[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y_set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b/>
          <w:bCs/>
          <w:color w:val="C838C6"/>
          <w:sz w:val="16"/>
          <w:szCs w:val="13"/>
        </w:rPr>
        <w:t>==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j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               </w:t>
      </w:r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c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proofErr w:type="gramStart"/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ListedColormap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r w:rsidRPr="008A2FF5">
        <w:rPr>
          <w:rFonts w:ascii="Consolas" w:eastAsia="Times New Roman" w:hAnsi="Consolas" w:cs="Consolas"/>
          <w:color w:val="53A053"/>
          <w:sz w:val="16"/>
          <w:szCs w:val="13"/>
        </w:rPr>
        <w:t>'red'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53A053"/>
          <w:sz w:val="16"/>
          <w:szCs w:val="13"/>
        </w:rPr>
        <w:t>'green'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))(i)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label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j)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spellStart"/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title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gramEnd"/>
      <w:r w:rsidRPr="008A2FF5">
        <w:rPr>
          <w:rFonts w:ascii="Consolas" w:eastAsia="Times New Roman" w:hAnsi="Consolas" w:cs="Consolas"/>
          <w:color w:val="53A053"/>
          <w:sz w:val="16"/>
          <w:szCs w:val="13"/>
        </w:rPr>
        <w:t>'SVM (Training set)'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spellStart"/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xlabel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gramEnd"/>
      <w:r w:rsidRPr="008A2FF5">
        <w:rPr>
          <w:rFonts w:ascii="Consolas" w:eastAsia="Times New Roman" w:hAnsi="Consolas" w:cs="Consolas"/>
          <w:color w:val="53A053"/>
          <w:sz w:val="16"/>
          <w:szCs w:val="13"/>
        </w:rPr>
        <w:t>'Age'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spellStart"/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ylabel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gramEnd"/>
      <w:r w:rsidRPr="008A2FF5">
        <w:rPr>
          <w:rFonts w:ascii="Consolas" w:eastAsia="Times New Roman" w:hAnsi="Consolas" w:cs="Consolas"/>
          <w:color w:val="53A053"/>
          <w:sz w:val="16"/>
          <w:szCs w:val="13"/>
        </w:rPr>
        <w:t>'Estimated Salary'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spellStart"/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legend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</w:t>
      </w:r>
      <w:proofErr w:type="gramEnd"/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spellStart"/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show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</w:t>
      </w:r>
      <w:proofErr w:type="gramEnd"/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</w:t>
      </w:r>
      <w:proofErr w:type="spellStart"/>
      <w:proofErr w:type="gramStart"/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Visualising</w:t>
      </w:r>
      <w:proofErr w:type="spellEnd"/>
      <w:proofErr w:type="gramEnd"/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the Test set results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gramStart"/>
      <w:r w:rsidRPr="008A2FF5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from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matplotlib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colors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import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ListedColormap</w:t>
      </w:r>
      <w:proofErr w:type="spellEnd"/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X_set</w:t>
      </w:r>
      <w:proofErr w:type="spellEnd"/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y_set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X_test</w:t>
      </w:r>
      <w:proofErr w:type="spellEnd"/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y_test</w:t>
      </w:r>
      <w:proofErr w:type="spellEnd"/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X1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X2 = </w:t>
      </w:r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np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meshgrid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np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arange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start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X_set[: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0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min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 </w:t>
      </w:r>
      <w:r w:rsidRPr="008A2FF5">
        <w:rPr>
          <w:rFonts w:ascii="Consolas" w:eastAsia="Times New Roman" w:hAnsi="Consolas" w:cs="Consolas"/>
          <w:color w:val="00BEC4"/>
          <w:sz w:val="16"/>
          <w:szCs w:val="13"/>
        </w:rPr>
        <w:t>-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stop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X_set[: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0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max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 </w:t>
      </w:r>
      <w:r w:rsidRPr="008A2FF5">
        <w:rPr>
          <w:rFonts w:ascii="Consolas" w:eastAsia="Times New Roman" w:hAnsi="Consolas" w:cs="Consolas"/>
          <w:color w:val="00BEC4"/>
          <w:sz w:val="16"/>
          <w:szCs w:val="13"/>
        </w:rPr>
        <w:t>+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step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0.01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                    </w:t>
      </w:r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np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arange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gramEnd"/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start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X_set[: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min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 </w:t>
      </w:r>
      <w:r w:rsidRPr="008A2FF5">
        <w:rPr>
          <w:rFonts w:ascii="Consolas" w:eastAsia="Times New Roman" w:hAnsi="Consolas" w:cs="Consolas"/>
          <w:color w:val="00BEC4"/>
          <w:sz w:val="16"/>
          <w:szCs w:val="13"/>
        </w:rPr>
        <w:t>-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stop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X_set[: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max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 </w:t>
      </w:r>
      <w:r w:rsidRPr="008A2FF5">
        <w:rPr>
          <w:rFonts w:ascii="Consolas" w:eastAsia="Times New Roman" w:hAnsi="Consolas" w:cs="Consolas"/>
          <w:color w:val="00BEC4"/>
          <w:sz w:val="16"/>
          <w:szCs w:val="13"/>
        </w:rPr>
        <w:t>+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step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0.01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))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contourf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(X1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X2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clsFier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predict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np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array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([X1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ravel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X2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ravel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()])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T)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reshape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(X1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shape)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            </w:t>
      </w:r>
      <w:proofErr w:type="gramStart"/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alpha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0.5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cmap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ListedColormap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((</w:t>
      </w:r>
      <w:r w:rsidRPr="008A2FF5">
        <w:rPr>
          <w:rFonts w:ascii="Consolas" w:eastAsia="Times New Roman" w:hAnsi="Consolas" w:cs="Consolas"/>
          <w:color w:val="53A053"/>
          <w:sz w:val="16"/>
          <w:szCs w:val="13"/>
        </w:rPr>
        <w:t>'red'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53A053"/>
          <w:sz w:val="16"/>
          <w:szCs w:val="13"/>
        </w:rPr>
        <w:t>'green'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)))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spellStart"/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xlim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X1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min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X1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max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())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spellStart"/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ylim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X2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min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X2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max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())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gramStart"/>
      <w:r w:rsidRPr="008A2FF5">
        <w:rPr>
          <w:rFonts w:ascii="Consolas" w:eastAsia="Times New Roman" w:hAnsi="Consolas" w:cs="Consolas"/>
          <w:b/>
          <w:bCs/>
          <w:color w:val="C838C6"/>
          <w:sz w:val="16"/>
          <w:szCs w:val="13"/>
        </w:rPr>
        <w:t>for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i</w:t>
      </w:r>
      <w:proofErr w:type="spellEnd"/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j </w:t>
      </w:r>
      <w:r w:rsidRPr="008A2FF5">
        <w:rPr>
          <w:rFonts w:ascii="Consolas" w:eastAsia="Times New Roman" w:hAnsi="Consolas" w:cs="Consolas"/>
          <w:b/>
          <w:bCs/>
          <w:color w:val="C838C6"/>
          <w:sz w:val="16"/>
          <w:szCs w:val="13"/>
        </w:rPr>
        <w:t>in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enumerate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np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unique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y_set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))</w:t>
      </w:r>
      <w:r w:rsidRPr="008A2FF5">
        <w:rPr>
          <w:rFonts w:ascii="Consolas" w:eastAsia="Times New Roman" w:hAnsi="Consolas" w:cs="Consolas"/>
          <w:color w:val="8E8E90"/>
          <w:sz w:val="16"/>
          <w:szCs w:val="13"/>
        </w:rPr>
        <w:t>: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   </w:t>
      </w:r>
      <w:proofErr w:type="spellStart"/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scatter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spellStart"/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X_set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[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y_set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b/>
          <w:bCs/>
          <w:color w:val="C838C6"/>
          <w:sz w:val="16"/>
          <w:szCs w:val="13"/>
        </w:rPr>
        <w:t>==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j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0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X_set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[</w:t>
      </w:r>
      <w:proofErr w:type="spell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y_set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b/>
          <w:bCs/>
          <w:color w:val="C838C6"/>
          <w:sz w:val="16"/>
          <w:szCs w:val="13"/>
        </w:rPr>
        <w:t>==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j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               </w:t>
      </w:r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c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proofErr w:type="gramStart"/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ListedColormap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gram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r w:rsidRPr="008A2FF5">
        <w:rPr>
          <w:rFonts w:ascii="Consolas" w:eastAsia="Times New Roman" w:hAnsi="Consolas" w:cs="Consolas"/>
          <w:color w:val="53A053"/>
          <w:sz w:val="16"/>
          <w:szCs w:val="13"/>
        </w:rPr>
        <w:t>'red'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53A053"/>
          <w:sz w:val="16"/>
          <w:szCs w:val="13"/>
        </w:rPr>
        <w:t>'green'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))(i)</w:t>
      </w:r>
      <w:r w:rsidRPr="008A2FF5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A2FF5">
        <w:rPr>
          <w:rFonts w:ascii="Consolas" w:eastAsia="Times New Roman" w:hAnsi="Consolas" w:cs="Consolas"/>
          <w:color w:val="F0AA0B"/>
          <w:sz w:val="16"/>
          <w:szCs w:val="13"/>
        </w:rPr>
        <w:t>label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 = j)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spellStart"/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title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gramEnd"/>
      <w:r w:rsidRPr="008A2FF5">
        <w:rPr>
          <w:rFonts w:ascii="Consolas" w:eastAsia="Times New Roman" w:hAnsi="Consolas" w:cs="Consolas"/>
          <w:color w:val="53A053"/>
          <w:sz w:val="16"/>
          <w:szCs w:val="13"/>
        </w:rPr>
        <w:t>'SVM (Test set)'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spellStart"/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xlabel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gramEnd"/>
      <w:r w:rsidRPr="008A2FF5">
        <w:rPr>
          <w:rFonts w:ascii="Consolas" w:eastAsia="Times New Roman" w:hAnsi="Consolas" w:cs="Consolas"/>
          <w:color w:val="53A053"/>
          <w:sz w:val="16"/>
          <w:szCs w:val="13"/>
        </w:rPr>
        <w:t>'Age'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spellStart"/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ylabel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proofErr w:type="gramEnd"/>
      <w:r w:rsidRPr="008A2FF5">
        <w:rPr>
          <w:rFonts w:ascii="Consolas" w:eastAsia="Times New Roman" w:hAnsi="Consolas" w:cs="Consolas"/>
          <w:color w:val="53A053"/>
          <w:sz w:val="16"/>
          <w:szCs w:val="13"/>
        </w:rPr>
        <w:t>'Estimated Salary'</w:t>
      </w:r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)</w:t>
      </w: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spellStart"/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legend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</w:t>
      </w:r>
      <w:proofErr w:type="gramEnd"/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proofErr w:type="spellStart"/>
      <w:proofErr w:type="gramStart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A2FF5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A2FF5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show</w:t>
      </w:r>
      <w:proofErr w:type="spellEnd"/>
      <w:r w:rsidRPr="008A2FF5">
        <w:rPr>
          <w:rFonts w:ascii="Consolas" w:eastAsia="Times New Roman" w:hAnsi="Consolas" w:cs="Consolas"/>
          <w:color w:val="5D5D5F"/>
          <w:sz w:val="16"/>
          <w:szCs w:val="13"/>
        </w:rPr>
        <w:t>()</w:t>
      </w:r>
      <w:proofErr w:type="gramEnd"/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</w:p>
    <w:p w:rsidR="00E8419C" w:rsidRPr="008A2FF5" w:rsidRDefault="00E8419C" w:rsidP="008A2FF5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A2FF5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</w:t>
      </w:r>
      <w:proofErr w:type="gramStart"/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python</w:t>
      </w:r>
      <w:proofErr w:type="gramEnd"/>
      <w:r w:rsidRPr="008A2FF5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prctc_SVM.py</w:t>
      </w:r>
    </w:p>
    <w:p w:rsidR="00E8419C" w:rsidRDefault="00E8419C" w:rsidP="00F33C18">
      <w:pPr>
        <w:pStyle w:val="ndir"/>
      </w:pPr>
    </w:p>
    <w:p w:rsidR="005B7443" w:rsidRDefault="005B7443" w:rsidP="00F33C18">
      <w:pPr>
        <w:pStyle w:val="ndir"/>
      </w:pPr>
    </w:p>
    <w:p w:rsidR="005B7443" w:rsidRDefault="00CE666C" w:rsidP="001C5E17">
      <w:pPr>
        <w:pStyle w:val="ndir"/>
        <w:numPr>
          <w:ilvl w:val="0"/>
          <w:numId w:val="45"/>
        </w:numPr>
      </w:pPr>
      <w:r w:rsidRPr="00773BE8">
        <w:rPr>
          <w:rStyle w:val="dirBIChar"/>
        </w:rPr>
        <w:lastRenderedPageBreak/>
        <w:t>Data Preprocessing</w:t>
      </w:r>
      <w:r>
        <w:t xml:space="preserve"> is Similar to previous KNN Example.</w:t>
      </w:r>
    </w:p>
    <w:p w:rsidR="005B7443" w:rsidRDefault="005B7443" w:rsidP="00F33C18">
      <w:pPr>
        <w:pStyle w:val="ndir"/>
      </w:pPr>
    </w:p>
    <w:p w:rsidR="00471A36" w:rsidRDefault="00471A36" w:rsidP="00781E6D">
      <w:pPr>
        <w:pStyle w:val="ndir"/>
        <w:numPr>
          <w:ilvl w:val="0"/>
          <w:numId w:val="44"/>
        </w:numPr>
      </w:pPr>
      <w:r w:rsidRPr="00867367">
        <w:rPr>
          <w:rStyle w:val="dirBIChar"/>
          <w:u w:val="single"/>
        </w:rPr>
        <w:t>Classifier:</w:t>
      </w:r>
      <w:r>
        <w:t xml:space="preserve"> We use the </w:t>
      </w:r>
      <w:r w:rsidRPr="004F7A01">
        <w:rPr>
          <w:rStyle w:val="firaChar"/>
          <w:b/>
          <w:i/>
        </w:rPr>
        <w:t>kernel = "Linear"</w:t>
      </w:r>
      <w:r>
        <w:t>. It is the part of Kernel-SVM, default is "</w:t>
      </w:r>
      <w:proofErr w:type="spellStart"/>
      <w:r w:rsidRPr="004F7A01">
        <w:rPr>
          <w:rStyle w:val="firaChar"/>
          <w:b/>
          <w:i/>
        </w:rPr>
        <w:t>rbf</w:t>
      </w:r>
      <w:proofErr w:type="spellEnd"/>
      <w:r>
        <w:t>" (</w:t>
      </w:r>
      <w:r w:rsidRPr="00027A67">
        <w:rPr>
          <w:rStyle w:val="dirBIChar"/>
        </w:rPr>
        <w:t>radial basis function kernel</w:t>
      </w:r>
      <w:r>
        <w:t xml:space="preserve">, or </w:t>
      </w:r>
      <w:r w:rsidRPr="00027A67">
        <w:rPr>
          <w:rStyle w:val="dirBIChar"/>
        </w:rPr>
        <w:t>RBF kernel</w:t>
      </w:r>
      <w:r>
        <w:t xml:space="preserve">, is a popular </w:t>
      </w:r>
      <w:r w:rsidRPr="00027A67">
        <w:rPr>
          <w:rStyle w:val="dirBIChar"/>
        </w:rPr>
        <w:t xml:space="preserve">kernel function </w:t>
      </w:r>
      <w:r>
        <w:t xml:space="preserve">used in various </w:t>
      </w:r>
      <w:proofErr w:type="spellStart"/>
      <w:r w:rsidRPr="00027A67">
        <w:rPr>
          <w:rStyle w:val="dirBIChar"/>
        </w:rPr>
        <w:t>kernelized</w:t>
      </w:r>
      <w:proofErr w:type="spellEnd"/>
      <w:r w:rsidRPr="00027A67">
        <w:rPr>
          <w:rStyle w:val="dirBIChar"/>
        </w:rPr>
        <w:t xml:space="preserve"> learning algorithms</w:t>
      </w:r>
      <w:r>
        <w:t>)</w:t>
      </w:r>
      <w:r w:rsidR="00027A67">
        <w:t xml:space="preserve"> </w:t>
      </w:r>
      <w:proofErr w:type="spellStart"/>
      <w:r w:rsidR="00027A67">
        <w:t>whish</w:t>
      </w:r>
      <w:proofErr w:type="spellEnd"/>
      <w:r w:rsidR="00027A67">
        <w:t xml:space="preserve"> is mostly "Gaussian".</w:t>
      </w:r>
      <w:r w:rsidR="004F7A01">
        <w:t xml:space="preserve"> </w:t>
      </w:r>
      <w:proofErr w:type="gramStart"/>
      <w:r w:rsidR="004F7A01">
        <w:t>"</w:t>
      </w:r>
      <w:r w:rsidR="004F7A01" w:rsidRPr="004F7A01">
        <w:rPr>
          <w:rStyle w:val="firaChar"/>
          <w:b/>
          <w:i/>
        </w:rPr>
        <w:t xml:space="preserve"> kernel</w:t>
      </w:r>
      <w:proofErr w:type="gramEnd"/>
      <w:r w:rsidR="004F7A01" w:rsidRPr="004F7A01">
        <w:rPr>
          <w:rStyle w:val="firaChar"/>
          <w:b/>
          <w:i/>
        </w:rPr>
        <w:t xml:space="preserve"> = "Linear"</w:t>
      </w:r>
      <w:r w:rsidR="004F7A01">
        <w:t>" means we do-not apply any Kernel-trick.</w:t>
      </w:r>
    </w:p>
    <w:p w:rsidR="005B7443" w:rsidRDefault="005B7443" w:rsidP="00F33C18">
      <w:pPr>
        <w:pStyle w:val="ndir"/>
      </w:pPr>
    </w:p>
    <w:p w:rsidR="005B7443" w:rsidRDefault="005B7443" w:rsidP="00F33C18">
      <w:pPr>
        <w:pStyle w:val="ndir"/>
      </w:pPr>
    </w:p>
    <w:p w:rsidR="00A36C7D" w:rsidRPr="00A36C7D" w:rsidRDefault="00A36C7D" w:rsidP="00DB7B6B">
      <w:pPr>
        <w:spacing w:after="0" w:line="178" w:lineRule="atLeast"/>
        <w:ind w:left="2880"/>
        <w:rPr>
          <w:rFonts w:ascii="Consolas" w:eastAsia="Times New Roman" w:hAnsi="Consolas" w:cs="Consolas"/>
          <w:color w:val="5D5D5F"/>
          <w:sz w:val="18"/>
          <w:szCs w:val="13"/>
        </w:rPr>
      </w:pPr>
      <w:r w:rsidRPr="00A36C7D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36C7D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Fit train set to Model classifier</w:t>
      </w:r>
    </w:p>
    <w:p w:rsidR="00A36C7D" w:rsidRPr="00A36C7D" w:rsidRDefault="00A36C7D" w:rsidP="00DB7B6B">
      <w:pPr>
        <w:spacing w:after="0" w:line="178" w:lineRule="atLeast"/>
        <w:ind w:left="288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A36C7D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from</w:t>
      </w:r>
      <w:proofErr w:type="gramEnd"/>
      <w:r w:rsidRPr="00A36C7D">
        <w:rPr>
          <w:rFonts w:ascii="Consolas" w:eastAsia="Times New Roman" w:hAnsi="Consolas" w:cs="Consolas"/>
          <w:color w:val="5D5D5F"/>
          <w:sz w:val="18"/>
          <w:szCs w:val="13"/>
        </w:rPr>
        <w:t> sklearn</w:t>
      </w:r>
      <w:r w:rsidRPr="00A36C7D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36C7D">
        <w:rPr>
          <w:rFonts w:ascii="Consolas" w:eastAsia="Times New Roman" w:hAnsi="Consolas" w:cs="Consolas"/>
          <w:color w:val="5D5D5F"/>
          <w:sz w:val="18"/>
          <w:szCs w:val="13"/>
        </w:rPr>
        <w:t>svm </w:t>
      </w:r>
      <w:r w:rsidRPr="00A36C7D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import</w:t>
      </w:r>
      <w:r w:rsidRPr="00A36C7D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r w:rsidRPr="00A36C7D">
        <w:rPr>
          <w:rFonts w:ascii="Consolas" w:eastAsia="Times New Roman" w:hAnsi="Consolas" w:cs="Consolas"/>
          <w:color w:val="FF6D12"/>
          <w:sz w:val="18"/>
          <w:szCs w:val="13"/>
        </w:rPr>
        <w:t>SVC</w:t>
      </w:r>
    </w:p>
    <w:p w:rsidR="00A36C7D" w:rsidRPr="00A36C7D" w:rsidRDefault="00A36C7D" w:rsidP="00DB7B6B">
      <w:pPr>
        <w:spacing w:after="0" w:line="178" w:lineRule="atLeast"/>
        <w:ind w:left="288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36C7D">
        <w:rPr>
          <w:rFonts w:ascii="Consolas" w:eastAsia="Times New Roman" w:hAnsi="Consolas" w:cs="Consolas"/>
          <w:color w:val="5D5D5F"/>
          <w:sz w:val="18"/>
          <w:szCs w:val="13"/>
        </w:rPr>
        <w:t>clsFier</w:t>
      </w:r>
      <w:proofErr w:type="spellEnd"/>
      <w:proofErr w:type="gramEnd"/>
      <w:r w:rsidRPr="00A36C7D">
        <w:rPr>
          <w:rFonts w:ascii="Consolas" w:eastAsia="Times New Roman" w:hAnsi="Consolas" w:cs="Consolas"/>
          <w:color w:val="5D5D5F"/>
          <w:sz w:val="18"/>
          <w:szCs w:val="13"/>
        </w:rPr>
        <w:t> = </w:t>
      </w:r>
      <w:r w:rsidRPr="00A36C7D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SVC</w:t>
      </w:r>
      <w:r w:rsidRPr="00A36C7D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A36C7D">
        <w:rPr>
          <w:rFonts w:ascii="Consolas" w:eastAsia="Times New Roman" w:hAnsi="Consolas" w:cs="Consolas"/>
          <w:color w:val="F0AA0B"/>
          <w:sz w:val="18"/>
          <w:szCs w:val="13"/>
        </w:rPr>
        <w:t>kernel</w:t>
      </w:r>
      <w:r w:rsidRPr="00A36C7D">
        <w:rPr>
          <w:rFonts w:ascii="Consolas" w:eastAsia="Times New Roman" w:hAnsi="Consolas" w:cs="Consolas"/>
          <w:color w:val="5D5D5F"/>
          <w:sz w:val="18"/>
          <w:szCs w:val="13"/>
        </w:rPr>
        <w:t>=</w:t>
      </w:r>
      <w:r w:rsidRPr="00A36C7D">
        <w:rPr>
          <w:rFonts w:ascii="Consolas" w:eastAsia="Times New Roman" w:hAnsi="Consolas" w:cs="Consolas"/>
          <w:color w:val="53A053"/>
          <w:sz w:val="18"/>
          <w:szCs w:val="13"/>
        </w:rPr>
        <w:t>"linear"</w:t>
      </w:r>
      <w:r w:rsidRPr="00A36C7D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36C7D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proofErr w:type="spellStart"/>
      <w:r w:rsidRPr="00A36C7D">
        <w:rPr>
          <w:rFonts w:ascii="Consolas" w:eastAsia="Times New Roman" w:hAnsi="Consolas" w:cs="Consolas"/>
          <w:color w:val="F0AA0B"/>
          <w:sz w:val="18"/>
          <w:szCs w:val="13"/>
        </w:rPr>
        <w:t>random_state</w:t>
      </w:r>
      <w:proofErr w:type="spellEnd"/>
      <w:r w:rsidRPr="00A36C7D">
        <w:rPr>
          <w:rFonts w:ascii="Consolas" w:eastAsia="Times New Roman" w:hAnsi="Consolas" w:cs="Consolas"/>
          <w:color w:val="5D5D5F"/>
          <w:sz w:val="18"/>
          <w:szCs w:val="13"/>
        </w:rPr>
        <w:t>=</w:t>
      </w:r>
      <w:r w:rsidRPr="00A36C7D">
        <w:rPr>
          <w:rFonts w:ascii="Consolas" w:eastAsia="Times New Roman" w:hAnsi="Consolas" w:cs="Consolas"/>
          <w:color w:val="FF6D12"/>
          <w:sz w:val="18"/>
          <w:szCs w:val="13"/>
        </w:rPr>
        <w:t>0</w:t>
      </w:r>
      <w:r w:rsidRPr="00A36C7D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A36C7D" w:rsidRPr="00A36C7D" w:rsidRDefault="00A36C7D" w:rsidP="00DB7B6B">
      <w:pPr>
        <w:spacing w:after="0" w:line="178" w:lineRule="atLeast"/>
        <w:ind w:left="288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A36C7D">
        <w:rPr>
          <w:rFonts w:ascii="Consolas" w:eastAsia="Times New Roman" w:hAnsi="Consolas" w:cs="Consolas"/>
          <w:color w:val="5D5D5F"/>
          <w:sz w:val="18"/>
          <w:szCs w:val="13"/>
        </w:rPr>
        <w:t>clsFier</w:t>
      </w:r>
      <w:r w:rsidRPr="00A36C7D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36C7D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fit</w:t>
      </w:r>
      <w:r w:rsidRPr="00A36C7D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spellStart"/>
      <w:proofErr w:type="gramEnd"/>
      <w:r w:rsidRPr="00A36C7D">
        <w:rPr>
          <w:rFonts w:ascii="Consolas" w:eastAsia="Times New Roman" w:hAnsi="Consolas" w:cs="Consolas"/>
          <w:color w:val="5D5D5F"/>
          <w:sz w:val="18"/>
          <w:szCs w:val="13"/>
        </w:rPr>
        <w:t>X_train</w:t>
      </w:r>
      <w:proofErr w:type="spellEnd"/>
      <w:r w:rsidRPr="00A36C7D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36C7D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proofErr w:type="spellStart"/>
      <w:r w:rsidRPr="00A36C7D">
        <w:rPr>
          <w:rFonts w:ascii="Consolas" w:eastAsia="Times New Roman" w:hAnsi="Consolas" w:cs="Consolas"/>
          <w:color w:val="5D5D5F"/>
          <w:sz w:val="18"/>
          <w:szCs w:val="13"/>
        </w:rPr>
        <w:t>y_train</w:t>
      </w:r>
      <w:proofErr w:type="spellEnd"/>
      <w:r w:rsidRPr="00A36C7D">
        <w:rPr>
          <w:rFonts w:ascii="Consolas" w:eastAsia="Times New Roman" w:hAnsi="Consolas" w:cs="Consolas"/>
          <w:color w:val="5D5D5F"/>
          <w:sz w:val="18"/>
          <w:szCs w:val="13"/>
        </w:rPr>
        <w:t>) </w:t>
      </w:r>
      <w:r w:rsidRPr="00A36C7D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36C7D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fit the dataset</w:t>
      </w:r>
    </w:p>
    <w:p w:rsidR="005B7443" w:rsidRDefault="005B7443" w:rsidP="00F33C18">
      <w:pPr>
        <w:pStyle w:val="ndir"/>
      </w:pPr>
    </w:p>
    <w:p w:rsidR="00D06A25" w:rsidRDefault="00D06A25" w:rsidP="00F33C18">
      <w:pPr>
        <w:pStyle w:val="ndir"/>
      </w:pPr>
    </w:p>
    <w:p w:rsidR="00D06A25" w:rsidRDefault="00D06A25" w:rsidP="00F33C18">
      <w:pPr>
        <w:pStyle w:val="ndir"/>
      </w:pPr>
    </w:p>
    <w:p w:rsidR="00DB7B6B" w:rsidRDefault="00DB7B6B" w:rsidP="00781E6D">
      <w:pPr>
        <w:pStyle w:val="ndir"/>
        <w:numPr>
          <w:ilvl w:val="0"/>
          <w:numId w:val="44"/>
        </w:numPr>
      </w:pPr>
      <w:r w:rsidRPr="00D23D09">
        <w:rPr>
          <w:rStyle w:val="dirBIChar"/>
          <w:u w:val="single"/>
        </w:rPr>
        <w:t>Prediction and confusion matrix:</w:t>
      </w:r>
      <w:r>
        <w:t xml:space="preserve"> From following </w:t>
      </w:r>
      <w:r w:rsidR="00D23D09">
        <w:t xml:space="preserve">figures, </w:t>
      </w:r>
      <w:r>
        <w:t xml:space="preserve">we can see that the result is almost same as the "Previous Logistic Regression". Hence model </w:t>
      </w:r>
      <w:r w:rsidR="00FA0A8D">
        <w:t>performance</w:t>
      </w:r>
      <w:r>
        <w:t xml:space="preserve"> is not so much improved. We use kernel-SVM in next section then the performance will increase.</w:t>
      </w:r>
    </w:p>
    <w:p w:rsidR="00DB7B6B" w:rsidRDefault="00DB7B6B" w:rsidP="00F33C18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EF3" w:themeFill="accent5" w:themeFillTint="33"/>
        <w:tblLook w:val="04A0"/>
      </w:tblPr>
      <w:tblGrid>
        <w:gridCol w:w="5341"/>
        <w:gridCol w:w="5342"/>
      </w:tblGrid>
      <w:tr w:rsidR="00D23D09" w:rsidTr="001C5E17">
        <w:tc>
          <w:tcPr>
            <w:tcW w:w="5341" w:type="dxa"/>
            <w:shd w:val="clear" w:color="auto" w:fill="DAEEF3" w:themeFill="accent5" w:themeFillTint="33"/>
          </w:tcPr>
          <w:p w:rsidR="00D23D09" w:rsidRDefault="00D23D09" w:rsidP="00D23D09">
            <w:pPr>
              <w:pStyle w:val="dirBI"/>
              <w:jc w:val="center"/>
            </w:pPr>
            <w:r>
              <w:t>Predicted y-values</w:t>
            </w:r>
          </w:p>
        </w:tc>
        <w:tc>
          <w:tcPr>
            <w:tcW w:w="5342" w:type="dxa"/>
            <w:shd w:val="clear" w:color="auto" w:fill="DAEEF3" w:themeFill="accent5" w:themeFillTint="33"/>
          </w:tcPr>
          <w:p w:rsidR="00D23D09" w:rsidRDefault="00D23D09" w:rsidP="00D23D09">
            <w:pPr>
              <w:pStyle w:val="dirBI"/>
              <w:jc w:val="center"/>
            </w:pPr>
            <w:r>
              <w:t>Confusion matrix</w:t>
            </w:r>
          </w:p>
        </w:tc>
      </w:tr>
      <w:tr w:rsidR="00D23D09" w:rsidTr="001C5E17">
        <w:tc>
          <w:tcPr>
            <w:tcW w:w="5341" w:type="dxa"/>
            <w:shd w:val="clear" w:color="auto" w:fill="DAEEF3" w:themeFill="accent5" w:themeFillTint="33"/>
          </w:tcPr>
          <w:p w:rsidR="001C5E17" w:rsidRDefault="001C5E17" w:rsidP="00D23D09">
            <w:pPr>
              <w:pStyle w:val="ndir"/>
              <w:jc w:val="center"/>
            </w:pPr>
          </w:p>
          <w:p w:rsidR="00D23D09" w:rsidRDefault="00D23D09" w:rsidP="00D23D09">
            <w:pPr>
              <w:pStyle w:val="ndir"/>
              <w:jc w:val="center"/>
            </w:pPr>
            <w:r w:rsidRPr="00D23D09">
              <w:drawing>
                <wp:inline distT="0" distB="0" distL="0" distR="0">
                  <wp:extent cx="2493406" cy="2692105"/>
                  <wp:effectExtent l="19050" t="0" r="2144" b="0"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6889" cy="26958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5E17" w:rsidRDefault="001C5E17" w:rsidP="00D23D09">
            <w:pPr>
              <w:pStyle w:val="ndir"/>
              <w:jc w:val="center"/>
            </w:pPr>
          </w:p>
        </w:tc>
        <w:tc>
          <w:tcPr>
            <w:tcW w:w="5342" w:type="dxa"/>
            <w:shd w:val="clear" w:color="auto" w:fill="DAEEF3" w:themeFill="accent5" w:themeFillTint="33"/>
          </w:tcPr>
          <w:p w:rsidR="00D23D09" w:rsidRDefault="00D23D09" w:rsidP="00D23D09">
            <w:pPr>
              <w:pStyle w:val="ndir"/>
              <w:jc w:val="center"/>
            </w:pPr>
          </w:p>
          <w:p w:rsidR="001C5E17" w:rsidRDefault="001C5E17" w:rsidP="00D23D09">
            <w:pPr>
              <w:pStyle w:val="ndir"/>
              <w:jc w:val="center"/>
            </w:pPr>
          </w:p>
          <w:p w:rsidR="001C5E17" w:rsidRDefault="001C5E17" w:rsidP="00D23D09">
            <w:pPr>
              <w:pStyle w:val="ndir"/>
              <w:jc w:val="center"/>
            </w:pPr>
          </w:p>
          <w:p w:rsidR="001C5E17" w:rsidRDefault="001C5E17" w:rsidP="00D23D09">
            <w:pPr>
              <w:pStyle w:val="ndir"/>
              <w:jc w:val="center"/>
            </w:pPr>
          </w:p>
          <w:p w:rsidR="00D23D09" w:rsidRDefault="00D23D09" w:rsidP="00D23D09">
            <w:pPr>
              <w:pStyle w:val="ndir"/>
              <w:jc w:val="center"/>
            </w:pPr>
          </w:p>
          <w:p w:rsidR="00D23D09" w:rsidRDefault="00D23D09" w:rsidP="00D23D09">
            <w:pPr>
              <w:pStyle w:val="ndir"/>
              <w:jc w:val="center"/>
            </w:pPr>
            <w:r w:rsidRPr="00D23D09">
              <w:drawing>
                <wp:inline distT="0" distB="0" distL="0" distR="0">
                  <wp:extent cx="2455509" cy="1472540"/>
                  <wp:effectExtent l="19050" t="0" r="1941" b="0"/>
                  <wp:docPr id="2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849" cy="14739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6A25" w:rsidRDefault="00D06A25" w:rsidP="00F33C18">
      <w:pPr>
        <w:pStyle w:val="ndir"/>
      </w:pPr>
    </w:p>
    <w:p w:rsidR="001C5E17" w:rsidRDefault="001C5E17" w:rsidP="00F33C18">
      <w:pPr>
        <w:pStyle w:val="ndir"/>
      </w:pPr>
    </w:p>
    <w:p w:rsidR="001C5E17" w:rsidRDefault="001C5E17" w:rsidP="00F33C18">
      <w:pPr>
        <w:pStyle w:val="ndir"/>
      </w:pPr>
    </w:p>
    <w:p w:rsidR="00D06A25" w:rsidRDefault="00781E6D" w:rsidP="001C5E17">
      <w:pPr>
        <w:pStyle w:val="ndir"/>
        <w:numPr>
          <w:ilvl w:val="0"/>
          <w:numId w:val="44"/>
        </w:numPr>
      </w:pPr>
      <w:r w:rsidRPr="00EA020C">
        <w:rPr>
          <w:rStyle w:val="dirBIChar"/>
          <w:u w:val="single"/>
        </w:rPr>
        <w:t>Visualizing the data:</w:t>
      </w:r>
      <w:r>
        <w:t xml:space="preserve"> Same as KNN-algorithm section</w:t>
      </w:r>
    </w:p>
    <w:p w:rsidR="00FE7B46" w:rsidRPr="001C5E17" w:rsidRDefault="00FE7B46" w:rsidP="00FE7B46">
      <w:pPr>
        <w:pStyle w:val="dirBI"/>
        <w:ind w:left="360"/>
        <w:jc w:val="center"/>
        <w:rPr>
          <w:u w:val="single"/>
        </w:rPr>
      </w:pPr>
      <w:r>
        <w:rPr>
          <w:u w:val="single"/>
        </w:rPr>
        <w:t>Training</w:t>
      </w:r>
      <w:r w:rsidRPr="001C5E17">
        <w:rPr>
          <w:u w:val="single"/>
        </w:rPr>
        <w:t xml:space="preserve"> Set</w:t>
      </w:r>
    </w:p>
    <w:p w:rsidR="00FE7B46" w:rsidRDefault="00FE7B46" w:rsidP="00FE7B46">
      <w:pPr>
        <w:pStyle w:val="ndir"/>
      </w:pPr>
    </w:p>
    <w:p w:rsidR="00EC4562" w:rsidRDefault="001C5E17" w:rsidP="00FE7B46">
      <w:pPr>
        <w:pStyle w:val="ndir"/>
        <w:jc w:val="center"/>
      </w:pPr>
      <w:r w:rsidRPr="001C5E17">
        <w:drawing>
          <wp:inline distT="0" distB="0" distL="0" distR="0">
            <wp:extent cx="6381750" cy="3296945"/>
            <wp:effectExtent l="19050" t="0" r="0" b="0"/>
            <wp:docPr id="27" name="Picture 7" descr="C:\Users\RTTI\SVM_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TTI\SVM_Figure_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051" cy="329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562" w:rsidRPr="001C5E17" w:rsidRDefault="001C5E17" w:rsidP="001C5E17">
      <w:pPr>
        <w:pStyle w:val="dirBI"/>
        <w:jc w:val="center"/>
        <w:rPr>
          <w:u w:val="single"/>
        </w:rPr>
      </w:pPr>
      <w:r w:rsidRPr="001C5E17">
        <w:rPr>
          <w:u w:val="single"/>
        </w:rPr>
        <w:lastRenderedPageBreak/>
        <w:t>Test Set</w:t>
      </w:r>
    </w:p>
    <w:p w:rsidR="00EC4562" w:rsidRDefault="00EC4562" w:rsidP="00F33C18">
      <w:pPr>
        <w:pStyle w:val="ndir"/>
      </w:pPr>
    </w:p>
    <w:p w:rsidR="00EC4562" w:rsidRDefault="00EC4562" w:rsidP="00F33C18">
      <w:pPr>
        <w:pStyle w:val="ndir"/>
      </w:pPr>
      <w:r>
        <w:rPr>
          <w:noProof/>
        </w:rPr>
        <w:drawing>
          <wp:inline distT="0" distB="0" distL="0" distR="0">
            <wp:extent cx="6646545" cy="3433744"/>
            <wp:effectExtent l="19050" t="0" r="1905" b="0"/>
            <wp:docPr id="8" name="Picture 8" descr="C:\Users\RTTI\SVM_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TTI\SVM_Figure_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433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562" w:rsidRDefault="00EC4562" w:rsidP="00F33C18">
      <w:pPr>
        <w:pStyle w:val="ndir"/>
      </w:pPr>
    </w:p>
    <w:p w:rsidR="00EC4562" w:rsidRDefault="00EC4562" w:rsidP="00F33C18">
      <w:pPr>
        <w:pStyle w:val="ndir"/>
      </w:pPr>
    </w:p>
    <w:p w:rsidR="00EC4562" w:rsidRDefault="00EC4562" w:rsidP="00F33C18">
      <w:pPr>
        <w:pStyle w:val="ndir"/>
      </w:pPr>
    </w:p>
    <w:p w:rsidR="00EC4562" w:rsidRDefault="00EC4562" w:rsidP="00F33C18">
      <w:pPr>
        <w:pStyle w:val="ndir"/>
      </w:pPr>
    </w:p>
    <w:p w:rsidR="00EC4562" w:rsidRDefault="00EC4562" w:rsidP="00F33C18">
      <w:pPr>
        <w:pStyle w:val="ndir"/>
      </w:pPr>
    </w:p>
    <w:sectPr w:rsidR="00EC4562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DirectaSerif-Bold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A14F8"/>
    <w:multiLevelType w:val="hybridMultilevel"/>
    <w:tmpl w:val="262817C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1391784"/>
    <w:multiLevelType w:val="hybridMultilevel"/>
    <w:tmpl w:val="6B9CD6A4"/>
    <w:lvl w:ilvl="0" w:tplc="C284ED9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D910BF"/>
    <w:multiLevelType w:val="hybridMultilevel"/>
    <w:tmpl w:val="F44A6E5E"/>
    <w:lvl w:ilvl="0" w:tplc="90A8F46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5634E4B"/>
    <w:multiLevelType w:val="hybridMultilevel"/>
    <w:tmpl w:val="B9160782"/>
    <w:lvl w:ilvl="0" w:tplc="90A8F46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AA51DF6"/>
    <w:multiLevelType w:val="hybridMultilevel"/>
    <w:tmpl w:val="859E6D80"/>
    <w:lvl w:ilvl="0" w:tplc="407667D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C82548"/>
    <w:multiLevelType w:val="hybridMultilevel"/>
    <w:tmpl w:val="FA6C8412"/>
    <w:lvl w:ilvl="0" w:tplc="C284ED9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0347A1"/>
    <w:multiLevelType w:val="hybridMultilevel"/>
    <w:tmpl w:val="CCC2E506"/>
    <w:lvl w:ilvl="0" w:tplc="A2E268CE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A45E93"/>
    <w:multiLevelType w:val="hybridMultilevel"/>
    <w:tmpl w:val="0638D73E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642108"/>
    <w:multiLevelType w:val="hybridMultilevel"/>
    <w:tmpl w:val="F814B8CC"/>
    <w:lvl w:ilvl="0" w:tplc="EFDC805A">
      <w:start w:val="1"/>
      <w:numFmt w:val="bullet"/>
      <w:lvlText w:val="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04132ED"/>
    <w:multiLevelType w:val="hybridMultilevel"/>
    <w:tmpl w:val="A46A107A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B37B27"/>
    <w:multiLevelType w:val="hybridMultilevel"/>
    <w:tmpl w:val="9ABE17DE"/>
    <w:lvl w:ilvl="0" w:tplc="C7EE7B98">
      <w:start w:val="1"/>
      <w:numFmt w:val="lowerRoman"/>
      <w:lvlText w:val="%1)."/>
      <w:lvlJc w:val="right"/>
      <w:pPr>
        <w:ind w:left="1440" w:hanging="360"/>
      </w:pPr>
      <w:rPr>
        <w:rFonts w:ascii="Adelle" w:hAnsi="Adelle"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3802E1E"/>
    <w:multiLevelType w:val="hybridMultilevel"/>
    <w:tmpl w:val="17EAB990"/>
    <w:lvl w:ilvl="0" w:tplc="774409A8">
      <w:start w:val="1"/>
      <w:numFmt w:val="bullet"/>
      <w:lvlText w:val="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64D1A00"/>
    <w:multiLevelType w:val="hybridMultilevel"/>
    <w:tmpl w:val="399EE4E6"/>
    <w:lvl w:ilvl="0" w:tplc="1A94E706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7070269"/>
    <w:multiLevelType w:val="hybridMultilevel"/>
    <w:tmpl w:val="40347D18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DC2A12"/>
    <w:multiLevelType w:val="hybridMultilevel"/>
    <w:tmpl w:val="DDDAA8F0"/>
    <w:lvl w:ilvl="0" w:tplc="B2864DE8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9E168B8"/>
    <w:multiLevelType w:val="hybridMultilevel"/>
    <w:tmpl w:val="718A32CC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CD365C2"/>
    <w:multiLevelType w:val="hybridMultilevel"/>
    <w:tmpl w:val="255EF814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0D75A5"/>
    <w:multiLevelType w:val="hybridMultilevel"/>
    <w:tmpl w:val="1B828924"/>
    <w:lvl w:ilvl="0" w:tplc="8E225676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38B144E"/>
    <w:multiLevelType w:val="hybridMultilevel"/>
    <w:tmpl w:val="4086D54A"/>
    <w:lvl w:ilvl="0" w:tplc="90A8F46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8C06851"/>
    <w:multiLevelType w:val="hybridMultilevel"/>
    <w:tmpl w:val="7AA6B620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C857CC5"/>
    <w:multiLevelType w:val="hybridMultilevel"/>
    <w:tmpl w:val="A6D6EC52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D634174"/>
    <w:multiLevelType w:val="hybridMultilevel"/>
    <w:tmpl w:val="F5541F60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D94F72"/>
    <w:multiLevelType w:val="hybridMultilevel"/>
    <w:tmpl w:val="025C00BA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F37C16"/>
    <w:multiLevelType w:val="hybridMultilevel"/>
    <w:tmpl w:val="00D64C28"/>
    <w:lvl w:ilvl="0" w:tplc="8E225676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4558029F"/>
    <w:multiLevelType w:val="hybridMultilevel"/>
    <w:tmpl w:val="4B8EE670"/>
    <w:lvl w:ilvl="0" w:tplc="F0FCBA68">
      <w:start w:val="1"/>
      <w:numFmt w:val="bullet"/>
      <w:lvlText w:val=""/>
      <w:lvlJc w:val="left"/>
      <w:pPr>
        <w:ind w:left="360" w:hanging="360"/>
      </w:pPr>
      <w:rPr>
        <w:rFonts w:ascii="Webdings" w:hAnsi="Webdings" w:hint="default"/>
        <w:b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4A014AAB"/>
    <w:multiLevelType w:val="hybridMultilevel"/>
    <w:tmpl w:val="9C3E8396"/>
    <w:lvl w:ilvl="0" w:tplc="D97E4E94">
      <w:start w:val="1"/>
      <w:numFmt w:val="bullet"/>
      <w:lvlText w:val=""/>
      <w:lvlJc w:val="left"/>
      <w:pPr>
        <w:ind w:left="720" w:hanging="360"/>
      </w:pPr>
      <w:rPr>
        <w:rFonts w:ascii="Webdings" w:hAnsi="Web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A782961"/>
    <w:multiLevelType w:val="hybridMultilevel"/>
    <w:tmpl w:val="4BF2F476"/>
    <w:lvl w:ilvl="0" w:tplc="C284ED9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B622F6E"/>
    <w:multiLevelType w:val="hybridMultilevel"/>
    <w:tmpl w:val="5170AF62"/>
    <w:lvl w:ilvl="0" w:tplc="CCCE9378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E1821DB"/>
    <w:multiLevelType w:val="hybridMultilevel"/>
    <w:tmpl w:val="594406D0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4EFF5568"/>
    <w:multiLevelType w:val="hybridMultilevel"/>
    <w:tmpl w:val="83A24AF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5243146E"/>
    <w:multiLevelType w:val="hybridMultilevel"/>
    <w:tmpl w:val="C7941BD0"/>
    <w:lvl w:ilvl="0" w:tplc="407667DC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552E0BCF"/>
    <w:multiLevelType w:val="hybridMultilevel"/>
    <w:tmpl w:val="6FD48A52"/>
    <w:lvl w:ilvl="0" w:tplc="C284ED9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A941795"/>
    <w:multiLevelType w:val="hybridMultilevel"/>
    <w:tmpl w:val="455C64F6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C2E1237"/>
    <w:multiLevelType w:val="hybridMultilevel"/>
    <w:tmpl w:val="FA4E2AB8"/>
    <w:lvl w:ilvl="0" w:tplc="15EA1C3A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4EC0F80"/>
    <w:multiLevelType w:val="hybridMultilevel"/>
    <w:tmpl w:val="259E81F8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5250BF1"/>
    <w:multiLevelType w:val="hybridMultilevel"/>
    <w:tmpl w:val="4094FED2"/>
    <w:lvl w:ilvl="0" w:tplc="71D6AB68">
      <w:start w:val="1"/>
      <w:numFmt w:val="decimal"/>
      <w:lvlText w:val="[%1]"/>
      <w:lvlJc w:val="left"/>
      <w:pPr>
        <w:ind w:left="3780" w:hanging="360"/>
      </w:pPr>
      <w:rPr>
        <w:rFonts w:ascii="DirectaSerif-Bold" w:hAnsi="DirectaSerif-Bold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4500" w:hanging="360"/>
      </w:pPr>
    </w:lvl>
    <w:lvl w:ilvl="2" w:tplc="0409001B" w:tentative="1">
      <w:start w:val="1"/>
      <w:numFmt w:val="lowerRoman"/>
      <w:lvlText w:val="%3."/>
      <w:lvlJc w:val="right"/>
      <w:pPr>
        <w:ind w:left="5220" w:hanging="180"/>
      </w:pPr>
    </w:lvl>
    <w:lvl w:ilvl="3" w:tplc="0409000F" w:tentative="1">
      <w:start w:val="1"/>
      <w:numFmt w:val="decimal"/>
      <w:lvlText w:val="%4."/>
      <w:lvlJc w:val="left"/>
      <w:pPr>
        <w:ind w:left="5940" w:hanging="360"/>
      </w:pPr>
    </w:lvl>
    <w:lvl w:ilvl="4" w:tplc="04090019" w:tentative="1">
      <w:start w:val="1"/>
      <w:numFmt w:val="lowerLetter"/>
      <w:lvlText w:val="%5."/>
      <w:lvlJc w:val="left"/>
      <w:pPr>
        <w:ind w:left="6660" w:hanging="360"/>
      </w:pPr>
    </w:lvl>
    <w:lvl w:ilvl="5" w:tplc="0409001B" w:tentative="1">
      <w:start w:val="1"/>
      <w:numFmt w:val="lowerRoman"/>
      <w:lvlText w:val="%6."/>
      <w:lvlJc w:val="right"/>
      <w:pPr>
        <w:ind w:left="7380" w:hanging="180"/>
      </w:pPr>
    </w:lvl>
    <w:lvl w:ilvl="6" w:tplc="0409000F" w:tentative="1">
      <w:start w:val="1"/>
      <w:numFmt w:val="decimal"/>
      <w:lvlText w:val="%7."/>
      <w:lvlJc w:val="left"/>
      <w:pPr>
        <w:ind w:left="8100" w:hanging="360"/>
      </w:pPr>
    </w:lvl>
    <w:lvl w:ilvl="7" w:tplc="04090019" w:tentative="1">
      <w:start w:val="1"/>
      <w:numFmt w:val="lowerLetter"/>
      <w:lvlText w:val="%8."/>
      <w:lvlJc w:val="left"/>
      <w:pPr>
        <w:ind w:left="8820" w:hanging="360"/>
      </w:pPr>
    </w:lvl>
    <w:lvl w:ilvl="8" w:tplc="0409001B" w:tentative="1">
      <w:start w:val="1"/>
      <w:numFmt w:val="lowerRoman"/>
      <w:lvlText w:val="%9."/>
      <w:lvlJc w:val="right"/>
      <w:pPr>
        <w:ind w:left="9540" w:hanging="180"/>
      </w:pPr>
    </w:lvl>
  </w:abstractNum>
  <w:abstractNum w:abstractNumId="36">
    <w:nsid w:val="654004EB"/>
    <w:multiLevelType w:val="hybridMultilevel"/>
    <w:tmpl w:val="997CD380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596066F"/>
    <w:multiLevelType w:val="hybridMultilevel"/>
    <w:tmpl w:val="244609DA"/>
    <w:lvl w:ilvl="0" w:tplc="774409A8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BCD59BD"/>
    <w:multiLevelType w:val="hybridMultilevel"/>
    <w:tmpl w:val="EB5CD5A8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6ED07F14"/>
    <w:multiLevelType w:val="hybridMultilevel"/>
    <w:tmpl w:val="7D48C4AE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155224A"/>
    <w:multiLevelType w:val="hybridMultilevel"/>
    <w:tmpl w:val="3350F866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9161502"/>
    <w:multiLevelType w:val="hybridMultilevel"/>
    <w:tmpl w:val="7D6ADD54"/>
    <w:lvl w:ilvl="0" w:tplc="973EBC6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9AF1032"/>
    <w:multiLevelType w:val="hybridMultilevel"/>
    <w:tmpl w:val="79E495EC"/>
    <w:lvl w:ilvl="0" w:tplc="1DEE748E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A846302"/>
    <w:multiLevelType w:val="hybridMultilevel"/>
    <w:tmpl w:val="35B49F8E"/>
    <w:lvl w:ilvl="0" w:tplc="C7EE7B98">
      <w:start w:val="1"/>
      <w:numFmt w:val="lowerRoman"/>
      <w:lvlText w:val="%1)."/>
      <w:lvlJc w:val="right"/>
      <w:pPr>
        <w:ind w:left="2160" w:hanging="360"/>
      </w:pPr>
      <w:rPr>
        <w:rFonts w:ascii="Adelle" w:hAnsi="Adelle"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4">
    <w:nsid w:val="7B1B1C30"/>
    <w:multiLevelType w:val="hybridMultilevel"/>
    <w:tmpl w:val="F9FCDFCA"/>
    <w:lvl w:ilvl="0" w:tplc="D7800596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13"/>
  </w:num>
  <w:num w:numId="3">
    <w:abstractNumId w:val="27"/>
  </w:num>
  <w:num w:numId="4">
    <w:abstractNumId w:val="19"/>
  </w:num>
  <w:num w:numId="5">
    <w:abstractNumId w:val="20"/>
  </w:num>
  <w:num w:numId="6">
    <w:abstractNumId w:val="35"/>
  </w:num>
  <w:num w:numId="7">
    <w:abstractNumId w:val="36"/>
  </w:num>
  <w:num w:numId="8">
    <w:abstractNumId w:val="34"/>
  </w:num>
  <w:num w:numId="9">
    <w:abstractNumId w:val="25"/>
  </w:num>
  <w:num w:numId="10">
    <w:abstractNumId w:val="24"/>
  </w:num>
  <w:num w:numId="11">
    <w:abstractNumId w:val="39"/>
  </w:num>
  <w:num w:numId="12">
    <w:abstractNumId w:val="2"/>
  </w:num>
  <w:num w:numId="13">
    <w:abstractNumId w:val="16"/>
  </w:num>
  <w:num w:numId="14">
    <w:abstractNumId w:val="15"/>
  </w:num>
  <w:num w:numId="15">
    <w:abstractNumId w:val="18"/>
  </w:num>
  <w:num w:numId="16">
    <w:abstractNumId w:val="21"/>
  </w:num>
  <w:num w:numId="17">
    <w:abstractNumId w:val="6"/>
  </w:num>
  <w:num w:numId="18">
    <w:abstractNumId w:val="40"/>
  </w:num>
  <w:num w:numId="19">
    <w:abstractNumId w:val="11"/>
  </w:num>
  <w:num w:numId="20">
    <w:abstractNumId w:val="7"/>
  </w:num>
  <w:num w:numId="21">
    <w:abstractNumId w:val="3"/>
  </w:num>
  <w:num w:numId="22">
    <w:abstractNumId w:val="4"/>
  </w:num>
  <w:num w:numId="23">
    <w:abstractNumId w:val="22"/>
  </w:num>
  <w:num w:numId="24">
    <w:abstractNumId w:val="43"/>
  </w:num>
  <w:num w:numId="25">
    <w:abstractNumId w:val="9"/>
  </w:num>
  <w:num w:numId="26">
    <w:abstractNumId w:val="0"/>
  </w:num>
  <w:num w:numId="27">
    <w:abstractNumId w:val="29"/>
  </w:num>
  <w:num w:numId="28">
    <w:abstractNumId w:val="14"/>
  </w:num>
  <w:num w:numId="29">
    <w:abstractNumId w:val="10"/>
  </w:num>
  <w:num w:numId="30">
    <w:abstractNumId w:val="37"/>
  </w:num>
  <w:num w:numId="31">
    <w:abstractNumId w:val="42"/>
  </w:num>
  <w:num w:numId="32">
    <w:abstractNumId w:val="30"/>
  </w:num>
  <w:num w:numId="33">
    <w:abstractNumId w:val="38"/>
  </w:num>
  <w:num w:numId="34">
    <w:abstractNumId w:val="28"/>
  </w:num>
  <w:num w:numId="35">
    <w:abstractNumId w:val="8"/>
  </w:num>
  <w:num w:numId="36">
    <w:abstractNumId w:val="26"/>
  </w:num>
  <w:num w:numId="37">
    <w:abstractNumId w:val="33"/>
  </w:num>
  <w:num w:numId="38">
    <w:abstractNumId w:val="12"/>
  </w:num>
  <w:num w:numId="39">
    <w:abstractNumId w:val="31"/>
  </w:num>
  <w:num w:numId="40">
    <w:abstractNumId w:val="5"/>
  </w:num>
  <w:num w:numId="41">
    <w:abstractNumId w:val="1"/>
  </w:num>
  <w:num w:numId="42">
    <w:abstractNumId w:val="44"/>
  </w:num>
  <w:num w:numId="43">
    <w:abstractNumId w:val="32"/>
  </w:num>
  <w:num w:numId="44">
    <w:abstractNumId w:val="23"/>
  </w:num>
  <w:num w:numId="45">
    <w:abstractNumId w:val="17"/>
  </w:num>
  <w:numIdMacAtCleanup w:val="2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7E25"/>
    <w:rsid w:val="0001169F"/>
    <w:rsid w:val="000169EF"/>
    <w:rsid w:val="00016C76"/>
    <w:rsid w:val="00021549"/>
    <w:rsid w:val="00021AAE"/>
    <w:rsid w:val="0002327E"/>
    <w:rsid w:val="00027A67"/>
    <w:rsid w:val="00033F17"/>
    <w:rsid w:val="00037427"/>
    <w:rsid w:val="00050100"/>
    <w:rsid w:val="00060928"/>
    <w:rsid w:val="00062CA4"/>
    <w:rsid w:val="00091A6B"/>
    <w:rsid w:val="00092546"/>
    <w:rsid w:val="000A0B22"/>
    <w:rsid w:val="000A4A0B"/>
    <w:rsid w:val="000B1CB0"/>
    <w:rsid w:val="000B2D7D"/>
    <w:rsid w:val="000B3CF5"/>
    <w:rsid w:val="000B7381"/>
    <w:rsid w:val="000C6597"/>
    <w:rsid w:val="000D09BD"/>
    <w:rsid w:val="000D5CD8"/>
    <w:rsid w:val="000D7A41"/>
    <w:rsid w:val="000E07D9"/>
    <w:rsid w:val="000E2442"/>
    <w:rsid w:val="000E30B7"/>
    <w:rsid w:val="000E640A"/>
    <w:rsid w:val="000E6C55"/>
    <w:rsid w:val="000F2336"/>
    <w:rsid w:val="000F613C"/>
    <w:rsid w:val="00106BA9"/>
    <w:rsid w:val="00107D71"/>
    <w:rsid w:val="0011072E"/>
    <w:rsid w:val="00111116"/>
    <w:rsid w:val="00112913"/>
    <w:rsid w:val="001263E1"/>
    <w:rsid w:val="0012662B"/>
    <w:rsid w:val="00126935"/>
    <w:rsid w:val="00135098"/>
    <w:rsid w:val="001361AB"/>
    <w:rsid w:val="0013639F"/>
    <w:rsid w:val="001416E9"/>
    <w:rsid w:val="00143391"/>
    <w:rsid w:val="00143431"/>
    <w:rsid w:val="0015476A"/>
    <w:rsid w:val="00155A56"/>
    <w:rsid w:val="00162E48"/>
    <w:rsid w:val="00163467"/>
    <w:rsid w:val="001659EE"/>
    <w:rsid w:val="00171A6D"/>
    <w:rsid w:val="00172381"/>
    <w:rsid w:val="001736F9"/>
    <w:rsid w:val="00176D90"/>
    <w:rsid w:val="001842C3"/>
    <w:rsid w:val="001945D4"/>
    <w:rsid w:val="00196012"/>
    <w:rsid w:val="00197785"/>
    <w:rsid w:val="001A0396"/>
    <w:rsid w:val="001A6DF0"/>
    <w:rsid w:val="001B610A"/>
    <w:rsid w:val="001C2C60"/>
    <w:rsid w:val="001C3EE9"/>
    <w:rsid w:val="001C5E17"/>
    <w:rsid w:val="001D4539"/>
    <w:rsid w:val="001E3388"/>
    <w:rsid w:val="0020592B"/>
    <w:rsid w:val="0020675D"/>
    <w:rsid w:val="002149F4"/>
    <w:rsid w:val="00221804"/>
    <w:rsid w:val="0023270D"/>
    <w:rsid w:val="00235537"/>
    <w:rsid w:val="00240CD9"/>
    <w:rsid w:val="00263C08"/>
    <w:rsid w:val="002654E5"/>
    <w:rsid w:val="002709C7"/>
    <w:rsid w:val="00277D81"/>
    <w:rsid w:val="00290FA0"/>
    <w:rsid w:val="002A0251"/>
    <w:rsid w:val="002A071A"/>
    <w:rsid w:val="002C1F38"/>
    <w:rsid w:val="002C23EE"/>
    <w:rsid w:val="002C3617"/>
    <w:rsid w:val="002D5C94"/>
    <w:rsid w:val="002E37AB"/>
    <w:rsid w:val="002E5140"/>
    <w:rsid w:val="002E73BD"/>
    <w:rsid w:val="002F5D9F"/>
    <w:rsid w:val="002F705A"/>
    <w:rsid w:val="00300180"/>
    <w:rsid w:val="003144FC"/>
    <w:rsid w:val="003178F3"/>
    <w:rsid w:val="00322D6D"/>
    <w:rsid w:val="00324BF3"/>
    <w:rsid w:val="0034161C"/>
    <w:rsid w:val="00357E49"/>
    <w:rsid w:val="00360454"/>
    <w:rsid w:val="0037489D"/>
    <w:rsid w:val="00380494"/>
    <w:rsid w:val="00381FC9"/>
    <w:rsid w:val="00385F57"/>
    <w:rsid w:val="003A68D3"/>
    <w:rsid w:val="003A7225"/>
    <w:rsid w:val="003B0172"/>
    <w:rsid w:val="003B09C3"/>
    <w:rsid w:val="003C4914"/>
    <w:rsid w:val="003C5BC0"/>
    <w:rsid w:val="003E251F"/>
    <w:rsid w:val="0040373F"/>
    <w:rsid w:val="0040382E"/>
    <w:rsid w:val="00403AA5"/>
    <w:rsid w:val="0040503C"/>
    <w:rsid w:val="00410ED4"/>
    <w:rsid w:val="00414835"/>
    <w:rsid w:val="004152E1"/>
    <w:rsid w:val="004204E0"/>
    <w:rsid w:val="004242B6"/>
    <w:rsid w:val="00431802"/>
    <w:rsid w:val="00432B79"/>
    <w:rsid w:val="004448BF"/>
    <w:rsid w:val="00455FB5"/>
    <w:rsid w:val="004610B4"/>
    <w:rsid w:val="0046286D"/>
    <w:rsid w:val="0046783E"/>
    <w:rsid w:val="00471A36"/>
    <w:rsid w:val="00471CDF"/>
    <w:rsid w:val="00476267"/>
    <w:rsid w:val="004C5514"/>
    <w:rsid w:val="004D3566"/>
    <w:rsid w:val="004D4C6E"/>
    <w:rsid w:val="004E0EB1"/>
    <w:rsid w:val="004E6521"/>
    <w:rsid w:val="004F0FF0"/>
    <w:rsid w:val="004F383C"/>
    <w:rsid w:val="004F4A6C"/>
    <w:rsid w:val="004F7A01"/>
    <w:rsid w:val="00500308"/>
    <w:rsid w:val="00511320"/>
    <w:rsid w:val="005204EE"/>
    <w:rsid w:val="005220D3"/>
    <w:rsid w:val="00526CE8"/>
    <w:rsid w:val="00532E2A"/>
    <w:rsid w:val="0053607C"/>
    <w:rsid w:val="005377CB"/>
    <w:rsid w:val="00541297"/>
    <w:rsid w:val="005454F3"/>
    <w:rsid w:val="00546B6D"/>
    <w:rsid w:val="00546EE1"/>
    <w:rsid w:val="00551B9C"/>
    <w:rsid w:val="0056071F"/>
    <w:rsid w:val="00564703"/>
    <w:rsid w:val="00564853"/>
    <w:rsid w:val="005752D3"/>
    <w:rsid w:val="0057664D"/>
    <w:rsid w:val="00591276"/>
    <w:rsid w:val="005919F9"/>
    <w:rsid w:val="00595D4D"/>
    <w:rsid w:val="005A7CA1"/>
    <w:rsid w:val="005B6EBC"/>
    <w:rsid w:val="005B7443"/>
    <w:rsid w:val="005C4B54"/>
    <w:rsid w:val="005C627E"/>
    <w:rsid w:val="005E3BEE"/>
    <w:rsid w:val="005E62EE"/>
    <w:rsid w:val="005E6512"/>
    <w:rsid w:val="005E7854"/>
    <w:rsid w:val="0060458C"/>
    <w:rsid w:val="006104A3"/>
    <w:rsid w:val="00625DC6"/>
    <w:rsid w:val="00627933"/>
    <w:rsid w:val="006303C3"/>
    <w:rsid w:val="00630466"/>
    <w:rsid w:val="00630EAE"/>
    <w:rsid w:val="0063340C"/>
    <w:rsid w:val="00640406"/>
    <w:rsid w:val="00640E0C"/>
    <w:rsid w:val="00643FA9"/>
    <w:rsid w:val="00665351"/>
    <w:rsid w:val="00677DAE"/>
    <w:rsid w:val="00682025"/>
    <w:rsid w:val="00694578"/>
    <w:rsid w:val="006B15F6"/>
    <w:rsid w:val="006C0F04"/>
    <w:rsid w:val="006C39AA"/>
    <w:rsid w:val="006D0D95"/>
    <w:rsid w:val="006D5830"/>
    <w:rsid w:val="006D58F3"/>
    <w:rsid w:val="006D6EBB"/>
    <w:rsid w:val="006E1A08"/>
    <w:rsid w:val="006E63B8"/>
    <w:rsid w:val="007027C3"/>
    <w:rsid w:val="007038C3"/>
    <w:rsid w:val="007142EB"/>
    <w:rsid w:val="00717CB9"/>
    <w:rsid w:val="00721C43"/>
    <w:rsid w:val="0072673D"/>
    <w:rsid w:val="0073705E"/>
    <w:rsid w:val="00741D33"/>
    <w:rsid w:val="007453B8"/>
    <w:rsid w:val="00750123"/>
    <w:rsid w:val="00754DD6"/>
    <w:rsid w:val="00756612"/>
    <w:rsid w:val="0076171E"/>
    <w:rsid w:val="007658AA"/>
    <w:rsid w:val="00770977"/>
    <w:rsid w:val="00770DD5"/>
    <w:rsid w:val="007724A6"/>
    <w:rsid w:val="00773BE8"/>
    <w:rsid w:val="00774223"/>
    <w:rsid w:val="00776128"/>
    <w:rsid w:val="00781E6D"/>
    <w:rsid w:val="007962CB"/>
    <w:rsid w:val="007A2A45"/>
    <w:rsid w:val="007B6B6F"/>
    <w:rsid w:val="007D3D37"/>
    <w:rsid w:val="007E006F"/>
    <w:rsid w:val="007E77EA"/>
    <w:rsid w:val="007F2611"/>
    <w:rsid w:val="007F3806"/>
    <w:rsid w:val="008020BB"/>
    <w:rsid w:val="00810110"/>
    <w:rsid w:val="00810D27"/>
    <w:rsid w:val="00814837"/>
    <w:rsid w:val="008178C4"/>
    <w:rsid w:val="00835615"/>
    <w:rsid w:val="0084602C"/>
    <w:rsid w:val="00850643"/>
    <w:rsid w:val="00852BA1"/>
    <w:rsid w:val="00857028"/>
    <w:rsid w:val="00857EC6"/>
    <w:rsid w:val="00867367"/>
    <w:rsid w:val="00873E11"/>
    <w:rsid w:val="008759B2"/>
    <w:rsid w:val="00881A56"/>
    <w:rsid w:val="00884CFC"/>
    <w:rsid w:val="0089202A"/>
    <w:rsid w:val="00893997"/>
    <w:rsid w:val="00894C6A"/>
    <w:rsid w:val="00895F15"/>
    <w:rsid w:val="008A2FF5"/>
    <w:rsid w:val="008B2E67"/>
    <w:rsid w:val="008B639B"/>
    <w:rsid w:val="008C264E"/>
    <w:rsid w:val="008C6025"/>
    <w:rsid w:val="008C6AFD"/>
    <w:rsid w:val="008E4658"/>
    <w:rsid w:val="008F266B"/>
    <w:rsid w:val="008F7CD7"/>
    <w:rsid w:val="0090152C"/>
    <w:rsid w:val="00910549"/>
    <w:rsid w:val="00911339"/>
    <w:rsid w:val="0091143C"/>
    <w:rsid w:val="009124FB"/>
    <w:rsid w:val="00920BC6"/>
    <w:rsid w:val="0092643B"/>
    <w:rsid w:val="009337A2"/>
    <w:rsid w:val="00933F4D"/>
    <w:rsid w:val="009361AC"/>
    <w:rsid w:val="00937F63"/>
    <w:rsid w:val="00944128"/>
    <w:rsid w:val="00951EAD"/>
    <w:rsid w:val="00955FD1"/>
    <w:rsid w:val="0095776F"/>
    <w:rsid w:val="009606FD"/>
    <w:rsid w:val="009648CF"/>
    <w:rsid w:val="00967FC1"/>
    <w:rsid w:val="00973A3F"/>
    <w:rsid w:val="0098142B"/>
    <w:rsid w:val="00983FBB"/>
    <w:rsid w:val="00987C67"/>
    <w:rsid w:val="00991240"/>
    <w:rsid w:val="009970CC"/>
    <w:rsid w:val="009A3921"/>
    <w:rsid w:val="009B0040"/>
    <w:rsid w:val="009B6C2A"/>
    <w:rsid w:val="009C4D32"/>
    <w:rsid w:val="009D5926"/>
    <w:rsid w:val="009E3F77"/>
    <w:rsid w:val="009F3B9B"/>
    <w:rsid w:val="00A01E16"/>
    <w:rsid w:val="00A02189"/>
    <w:rsid w:val="00A02834"/>
    <w:rsid w:val="00A17CD2"/>
    <w:rsid w:val="00A2037C"/>
    <w:rsid w:val="00A20C73"/>
    <w:rsid w:val="00A23F3D"/>
    <w:rsid w:val="00A27315"/>
    <w:rsid w:val="00A3440F"/>
    <w:rsid w:val="00A36C7D"/>
    <w:rsid w:val="00A402D3"/>
    <w:rsid w:val="00A426FE"/>
    <w:rsid w:val="00A4293F"/>
    <w:rsid w:val="00A440C8"/>
    <w:rsid w:val="00A47C28"/>
    <w:rsid w:val="00A603B5"/>
    <w:rsid w:val="00A61AEA"/>
    <w:rsid w:val="00A71A4F"/>
    <w:rsid w:val="00A7265A"/>
    <w:rsid w:val="00A72A8C"/>
    <w:rsid w:val="00A82278"/>
    <w:rsid w:val="00A91FF7"/>
    <w:rsid w:val="00A93F05"/>
    <w:rsid w:val="00AB1F31"/>
    <w:rsid w:val="00AB4215"/>
    <w:rsid w:val="00AC0065"/>
    <w:rsid w:val="00AC61AA"/>
    <w:rsid w:val="00AD0F28"/>
    <w:rsid w:val="00AE3802"/>
    <w:rsid w:val="00AE3DDC"/>
    <w:rsid w:val="00AE4817"/>
    <w:rsid w:val="00AE4AD5"/>
    <w:rsid w:val="00B12E4F"/>
    <w:rsid w:val="00B15AE2"/>
    <w:rsid w:val="00B17A68"/>
    <w:rsid w:val="00B2161D"/>
    <w:rsid w:val="00B254B8"/>
    <w:rsid w:val="00B306CF"/>
    <w:rsid w:val="00B318C5"/>
    <w:rsid w:val="00B35F6D"/>
    <w:rsid w:val="00B36627"/>
    <w:rsid w:val="00B41033"/>
    <w:rsid w:val="00B448B4"/>
    <w:rsid w:val="00B44AB7"/>
    <w:rsid w:val="00B4722F"/>
    <w:rsid w:val="00B565F7"/>
    <w:rsid w:val="00B62083"/>
    <w:rsid w:val="00B63D0F"/>
    <w:rsid w:val="00B6525A"/>
    <w:rsid w:val="00B77A35"/>
    <w:rsid w:val="00B849AC"/>
    <w:rsid w:val="00B8725B"/>
    <w:rsid w:val="00B91B6C"/>
    <w:rsid w:val="00BA0BE6"/>
    <w:rsid w:val="00BA3201"/>
    <w:rsid w:val="00BB1390"/>
    <w:rsid w:val="00BB4CAC"/>
    <w:rsid w:val="00BC7FDB"/>
    <w:rsid w:val="00BD4427"/>
    <w:rsid w:val="00BE0051"/>
    <w:rsid w:val="00BE5819"/>
    <w:rsid w:val="00C01546"/>
    <w:rsid w:val="00C11118"/>
    <w:rsid w:val="00C16EFC"/>
    <w:rsid w:val="00C17EB4"/>
    <w:rsid w:val="00C215E5"/>
    <w:rsid w:val="00C227CA"/>
    <w:rsid w:val="00C241B6"/>
    <w:rsid w:val="00C300BB"/>
    <w:rsid w:val="00C310F5"/>
    <w:rsid w:val="00C31ED8"/>
    <w:rsid w:val="00C320A4"/>
    <w:rsid w:val="00C32B2D"/>
    <w:rsid w:val="00C41C5B"/>
    <w:rsid w:val="00C43254"/>
    <w:rsid w:val="00C44660"/>
    <w:rsid w:val="00C46FA8"/>
    <w:rsid w:val="00C4703C"/>
    <w:rsid w:val="00C47EC3"/>
    <w:rsid w:val="00C5167B"/>
    <w:rsid w:val="00C603BB"/>
    <w:rsid w:val="00C62CBA"/>
    <w:rsid w:val="00C652CC"/>
    <w:rsid w:val="00C65FD2"/>
    <w:rsid w:val="00C66D98"/>
    <w:rsid w:val="00C7467E"/>
    <w:rsid w:val="00C77885"/>
    <w:rsid w:val="00C810A6"/>
    <w:rsid w:val="00C847A5"/>
    <w:rsid w:val="00C872FC"/>
    <w:rsid w:val="00C92256"/>
    <w:rsid w:val="00CB2821"/>
    <w:rsid w:val="00CC0E05"/>
    <w:rsid w:val="00CD19A4"/>
    <w:rsid w:val="00CD4474"/>
    <w:rsid w:val="00CE1E50"/>
    <w:rsid w:val="00CE666C"/>
    <w:rsid w:val="00CF5511"/>
    <w:rsid w:val="00D01396"/>
    <w:rsid w:val="00D042C8"/>
    <w:rsid w:val="00D054C7"/>
    <w:rsid w:val="00D059C8"/>
    <w:rsid w:val="00D06A25"/>
    <w:rsid w:val="00D10525"/>
    <w:rsid w:val="00D10FDC"/>
    <w:rsid w:val="00D12E5C"/>
    <w:rsid w:val="00D17B86"/>
    <w:rsid w:val="00D23D09"/>
    <w:rsid w:val="00D26246"/>
    <w:rsid w:val="00D3304D"/>
    <w:rsid w:val="00D37ACA"/>
    <w:rsid w:val="00D46A04"/>
    <w:rsid w:val="00D53206"/>
    <w:rsid w:val="00D72691"/>
    <w:rsid w:val="00D82E46"/>
    <w:rsid w:val="00D85CFE"/>
    <w:rsid w:val="00DB4EE7"/>
    <w:rsid w:val="00DB7B6B"/>
    <w:rsid w:val="00DC017B"/>
    <w:rsid w:val="00DC0227"/>
    <w:rsid w:val="00DC0D30"/>
    <w:rsid w:val="00DC1F50"/>
    <w:rsid w:val="00DC2068"/>
    <w:rsid w:val="00DC3430"/>
    <w:rsid w:val="00DC4DBB"/>
    <w:rsid w:val="00DC5C58"/>
    <w:rsid w:val="00DD5CA8"/>
    <w:rsid w:val="00DE41F6"/>
    <w:rsid w:val="00DE6794"/>
    <w:rsid w:val="00DE7B7B"/>
    <w:rsid w:val="00DF442D"/>
    <w:rsid w:val="00E00F88"/>
    <w:rsid w:val="00E01793"/>
    <w:rsid w:val="00E05285"/>
    <w:rsid w:val="00E13534"/>
    <w:rsid w:val="00E16E7C"/>
    <w:rsid w:val="00E2084F"/>
    <w:rsid w:val="00E222F3"/>
    <w:rsid w:val="00E26CDC"/>
    <w:rsid w:val="00E4391E"/>
    <w:rsid w:val="00E449A8"/>
    <w:rsid w:val="00E50374"/>
    <w:rsid w:val="00E5782C"/>
    <w:rsid w:val="00E57B1B"/>
    <w:rsid w:val="00E661D4"/>
    <w:rsid w:val="00E677CD"/>
    <w:rsid w:val="00E764A5"/>
    <w:rsid w:val="00E803CA"/>
    <w:rsid w:val="00E8419C"/>
    <w:rsid w:val="00E92B8F"/>
    <w:rsid w:val="00E952AC"/>
    <w:rsid w:val="00EA020C"/>
    <w:rsid w:val="00EA515F"/>
    <w:rsid w:val="00EB0252"/>
    <w:rsid w:val="00EB1F0C"/>
    <w:rsid w:val="00EB5098"/>
    <w:rsid w:val="00EC14A8"/>
    <w:rsid w:val="00EC4562"/>
    <w:rsid w:val="00ED1E63"/>
    <w:rsid w:val="00ED3618"/>
    <w:rsid w:val="00EF5F36"/>
    <w:rsid w:val="00F00CCB"/>
    <w:rsid w:val="00F02946"/>
    <w:rsid w:val="00F067C5"/>
    <w:rsid w:val="00F24680"/>
    <w:rsid w:val="00F33C18"/>
    <w:rsid w:val="00F42D6D"/>
    <w:rsid w:val="00F47181"/>
    <w:rsid w:val="00F51D4F"/>
    <w:rsid w:val="00F57F42"/>
    <w:rsid w:val="00F62451"/>
    <w:rsid w:val="00F7065C"/>
    <w:rsid w:val="00FA0A8D"/>
    <w:rsid w:val="00FC20AA"/>
    <w:rsid w:val="00FE7B46"/>
    <w:rsid w:val="00FF12F7"/>
    <w:rsid w:val="00FF1A45"/>
    <w:rsid w:val="00FF1C8E"/>
    <w:rsid w:val="00FF3E3A"/>
    <w:rsid w:val="00FF5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qFormat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character" w:styleId="PlaceholderText">
    <w:name w:val="Placeholder Text"/>
    <w:basedOn w:val="DefaultParagraphFont"/>
    <w:uiPriority w:val="99"/>
    <w:semiHidden/>
    <w:rsid w:val="005919F9"/>
    <w:rPr>
      <w:color w:val="808080"/>
    </w:rPr>
  </w:style>
  <w:style w:type="character" w:styleId="Emphasis">
    <w:name w:val="Emphasis"/>
    <w:basedOn w:val="DefaultParagraphFont"/>
    <w:uiPriority w:val="20"/>
    <w:qFormat/>
    <w:rsid w:val="00471A36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7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6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8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6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E11CC6-0291-4967-A41B-F783F7194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1233</TotalTime>
  <Pages>6</Pages>
  <Words>1418</Words>
  <Characters>8087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RTTI</cp:lastModifiedBy>
  <cp:revision>412</cp:revision>
  <dcterms:created xsi:type="dcterms:W3CDTF">2019-07-10T02:00:00Z</dcterms:created>
  <dcterms:modified xsi:type="dcterms:W3CDTF">2022-03-25T02:09:00Z</dcterms:modified>
</cp:coreProperties>
</file>