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5979B0" w14:textId="0CA54EEA" w:rsidR="00591EF4" w:rsidRPr="000A74A9" w:rsidRDefault="002F4219" w:rsidP="004C43E5">
      <w:pPr>
        <w:pStyle w:val="Title"/>
        <w:jc w:val="center"/>
        <w:rPr>
          <w:rFonts w:ascii="Arial" w:hAnsi="Arial" w:cs="Arial"/>
          <w:b/>
          <w:sz w:val="36"/>
          <w:szCs w:val="36"/>
        </w:rPr>
      </w:pPr>
      <w:r>
        <w:rPr>
          <w:rFonts w:ascii="Arial" w:hAnsi="Arial" w:cs="Arial"/>
          <w:b/>
          <w:sz w:val="36"/>
          <w:szCs w:val="36"/>
        </w:rPr>
        <w:t>Intelligent Diabetes Risk Predictor</w:t>
      </w:r>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77777777" w:rsidR="00591EF4" w:rsidRDefault="006756A4" w:rsidP="00591EF4">
      <w:pPr>
        <w:pStyle w:val="Title"/>
        <w:jc w:val="center"/>
        <w:rPr>
          <w:color w:val="0000FF"/>
        </w:rPr>
      </w:pPr>
      <w:r>
        <w:rPr>
          <w:b/>
          <w:bCs/>
          <w:sz w:val="28"/>
          <w:szCs w:val="28"/>
        </w:rPr>
        <w:pict w14:anchorId="69B00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3.3pt;height:108.3pt">
            <v:imagedata r:id="rId8" o:title=""/>
          </v:shape>
        </w:pict>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059F9B1C" w:rsidR="00591EF4" w:rsidRDefault="00591EF4" w:rsidP="002F4219">
      <w:pPr>
        <w:pStyle w:val="Title"/>
        <w:rPr>
          <w:rFonts w:ascii="Arial" w:hAnsi="Arial" w:cs="Arial"/>
          <w:b/>
        </w:rPr>
      </w:pPr>
      <w:r>
        <w:rPr>
          <w:rFonts w:ascii="Arial" w:hAnsi="Arial" w:cs="Arial"/>
          <w:b/>
        </w:rPr>
        <w:t xml:space="preserve">Group Id: </w:t>
      </w:r>
      <w:r w:rsidR="002F4219" w:rsidRPr="002F4219">
        <w:rPr>
          <w:rFonts w:ascii="Arial" w:hAnsi="Arial" w:cs="Arial"/>
          <w:b/>
        </w:rPr>
        <w:t>S26PROJECTA7FFD</w:t>
      </w:r>
    </w:p>
    <w:p w14:paraId="48F50837" w14:textId="2DD6060F" w:rsidR="00591EF4" w:rsidRDefault="00591EF4" w:rsidP="002F4219">
      <w:pPr>
        <w:pStyle w:val="Title"/>
        <w:rPr>
          <w:rFonts w:ascii="Arial" w:hAnsi="Arial" w:cs="Arial"/>
          <w:b/>
        </w:rPr>
      </w:pPr>
      <w:r>
        <w:rPr>
          <w:rFonts w:ascii="Arial" w:hAnsi="Arial" w:cs="Arial"/>
          <w:b/>
        </w:rPr>
        <w:t xml:space="preserve">Supervisor Name </w:t>
      </w:r>
      <w:r w:rsidR="002F4219" w:rsidRPr="002F4219">
        <w:rPr>
          <w:rFonts w:ascii="Arial" w:hAnsi="Arial" w:cs="Arial"/>
          <w:b/>
        </w:rPr>
        <w:t>Komal Khawer</w:t>
      </w:r>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7777777" w:rsidR="00C91DC5" w:rsidRPr="004E5B42" w:rsidRDefault="00C91DC5" w:rsidP="00C91DC5">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4E5B42"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505ADDF8" w:rsidR="00C91DC5" w:rsidRDefault="00F20A10" w:rsidP="00C91DC5">
            <w:pPr>
              <w:pStyle w:val="tabletext"/>
              <w:rPr>
                <w:rFonts w:ascii="Arial" w:hAnsi="Arial" w:cs="Arial"/>
              </w:rPr>
            </w:pPr>
            <w:r>
              <w:rPr>
                <w:rFonts w:ascii="Arial" w:hAnsi="Arial" w:cs="Arial"/>
              </w:rPr>
              <w:t>07/06/2026</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57405049" w14:textId="77777777" w:rsidR="001268FE" w:rsidRPr="001268FE" w:rsidRDefault="001268FE" w:rsidP="001268FE">
            <w:pPr>
              <w:rPr>
                <w:rFonts w:ascii="Arial" w:hAnsi="Arial" w:cs="Arial"/>
              </w:rPr>
            </w:pPr>
            <w:r w:rsidRPr="001268FE">
              <w:rPr>
                <w:rFonts w:ascii="Arial" w:hAnsi="Arial" w:cs="Arial"/>
              </w:rPr>
              <w:t>The Intelligent Diabetes Risk Predictor is a machine learning-based decision-support system designed to assist patients and healthcare providers in predicting the likelihood of diabetes using clinical and lifestyle data.</w:t>
            </w:r>
          </w:p>
          <w:p w14:paraId="770A7198" w14:textId="2E503CFC" w:rsidR="00C91DC5" w:rsidRDefault="00C91DC5" w:rsidP="00C91DC5">
            <w:pPr>
              <w:pStyle w:val="tabletext"/>
              <w:rPr>
                <w:rFonts w:ascii="Arial" w:hAnsi="Arial" w:cs="Arial"/>
              </w:rPr>
            </w:pPr>
          </w:p>
        </w:tc>
        <w:tc>
          <w:tcPr>
            <w:tcW w:w="2139" w:type="dxa"/>
            <w:tcBorders>
              <w:top w:val="nil"/>
              <w:left w:val="nil"/>
              <w:bottom w:val="nil"/>
              <w:right w:val="single" w:sz="6" w:space="0" w:color="auto"/>
            </w:tcBorders>
            <w:tcMar>
              <w:top w:w="0" w:type="dxa"/>
              <w:left w:w="108" w:type="dxa"/>
              <w:bottom w:w="0" w:type="dxa"/>
              <w:right w:w="108" w:type="dxa"/>
            </w:tcMar>
          </w:tcPr>
          <w:p w14:paraId="66B4CCDA" w14:textId="13CCBACC" w:rsidR="00C91DC5" w:rsidRDefault="00F20A10" w:rsidP="00C91DC5">
            <w:pPr>
              <w:pStyle w:val="tabletext"/>
              <w:rPr>
                <w:rFonts w:ascii="Arial" w:hAnsi="Arial" w:cs="Arial"/>
              </w:rPr>
            </w:pPr>
            <w:r>
              <w:rPr>
                <w:rFonts w:ascii="Arial" w:hAnsi="Arial" w:cs="Arial"/>
              </w:rPr>
              <w:t>Bc230206274</w:t>
            </w:r>
          </w:p>
        </w:tc>
      </w:tr>
      <w:tr w:rsidR="00C91DC5" w:rsidRPr="004E5B42"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4E5B42" w:rsidRDefault="00C91DC5" w:rsidP="00C91DC5">
            <w:pPr>
              <w:pStyle w:val="tabletext"/>
              <w:rPr>
                <w:bCs/>
              </w:rPr>
            </w:pPr>
          </w:p>
        </w:tc>
      </w:tr>
      <w:tr w:rsidR="00C91DC5" w:rsidRPr="004E5B42"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585FD24F"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534B336E" w14:textId="77777777" w:rsidR="00C91DC5" w:rsidRDefault="00C91DC5"/>
    <w:p w14:paraId="0700F501" w14:textId="77777777" w:rsidR="00C91DC5" w:rsidRDefault="00C91DC5"/>
    <w:p w14:paraId="4AC3EC5F" w14:textId="77777777" w:rsidR="00C91DC5" w:rsidRDefault="00C91DC5"/>
    <w:p w14:paraId="594FDD84" w14:textId="77777777" w:rsidR="00C91DC5" w:rsidRDefault="00C91DC5"/>
    <w:p w14:paraId="67F1E518" w14:textId="77777777" w:rsidR="00C91DC5" w:rsidRDefault="00C91DC5"/>
    <w:p w14:paraId="45EEC93F" w14:textId="77777777" w:rsidR="00C91DC5" w:rsidRDefault="00C91DC5"/>
    <w:p w14:paraId="74AB5591" w14:textId="77777777" w:rsidR="00C91DC5" w:rsidRDefault="00C91DC5"/>
    <w:p w14:paraId="6BFE9A27" w14:textId="77777777" w:rsidR="00C91DC5" w:rsidRDefault="00C91DC5"/>
    <w:p w14:paraId="216CBB63" w14:textId="77777777" w:rsidR="00C91DC5" w:rsidRDefault="00C91DC5"/>
    <w:p w14:paraId="635D8A1F" w14:textId="77777777" w:rsidR="00C91DC5" w:rsidRDefault="00C91DC5"/>
    <w:p w14:paraId="1688BA34" w14:textId="77777777" w:rsidR="00C91DC5" w:rsidRDefault="00C91DC5"/>
    <w:p w14:paraId="165C28CC" w14:textId="77777777" w:rsidR="00C91DC5" w:rsidRDefault="00C91DC5"/>
    <w:p w14:paraId="6895CDA8" w14:textId="77777777" w:rsidR="00C91DC5" w:rsidRDefault="00C91DC5"/>
    <w:p w14:paraId="553A85A2" w14:textId="65589D27" w:rsidR="00C91DC5" w:rsidRDefault="00C91DC5"/>
    <w:p w14:paraId="605402B1" w14:textId="77777777" w:rsidR="00F20A10" w:rsidRDefault="00F20A10"/>
    <w:p w14:paraId="41257344" w14:textId="77777777" w:rsidR="00C91DC5" w:rsidRDefault="00C91DC5"/>
    <w:p w14:paraId="54C3C241" w14:textId="77777777" w:rsidR="00C91DC5" w:rsidRDefault="00C91DC5"/>
    <w:p w14:paraId="75002D8C" w14:textId="77777777" w:rsidR="00C91DC5" w:rsidRDefault="00C91DC5"/>
    <w:p w14:paraId="22E05051" w14:textId="77777777" w:rsidR="00C91DC5" w:rsidRDefault="00C91DC5"/>
    <w:p w14:paraId="12760207" w14:textId="77777777" w:rsidR="00EE6DE9" w:rsidRDefault="00EE6DE9"/>
    <w:p w14:paraId="54388EC6" w14:textId="77777777" w:rsidR="00EE6DE9" w:rsidRDefault="00EE6DE9"/>
    <w:p w14:paraId="18CA1FAB" w14:textId="77777777" w:rsidR="00EE6DE9" w:rsidRDefault="00EE6DE9"/>
    <w:p w14:paraId="1D2D9F84" w14:textId="77777777" w:rsidR="00EE6DE9" w:rsidRDefault="00EE6DE9"/>
    <w:p w14:paraId="7A4D4DDC" w14:textId="77777777" w:rsidR="00EE6DE9" w:rsidRDefault="00EE6DE9"/>
    <w:p w14:paraId="18D78E4C" w14:textId="5C46A4CA" w:rsidR="004C43E5" w:rsidRDefault="004C43E5" w:rsidP="001268FE">
      <w:pPr>
        <w:rPr>
          <w:b/>
          <w:sz w:val="32"/>
          <w:u w:val="single"/>
        </w:rPr>
      </w:pPr>
    </w:p>
    <w:p w14:paraId="5BEA86B5" w14:textId="5BFD7656" w:rsidR="004C43E5" w:rsidRPr="004C43E5" w:rsidRDefault="004C43E5" w:rsidP="004C43E5">
      <w:pPr>
        <w:jc w:val="center"/>
        <w:rPr>
          <w:b/>
          <w:sz w:val="32"/>
        </w:rPr>
      </w:pPr>
      <w:r w:rsidRPr="004C43E5">
        <w:rPr>
          <w:b/>
          <w:sz w:val="32"/>
        </w:rPr>
        <w:t>Table of Contents</w:t>
      </w:r>
    </w:p>
    <w:p w14:paraId="25B19577" w14:textId="77777777" w:rsidR="004C43E5" w:rsidRPr="004C43E5" w:rsidRDefault="004C43E5" w:rsidP="004C43E5"/>
    <w:p w14:paraId="32A5BC97" w14:textId="6E7E2499" w:rsidR="004C43E5" w:rsidRDefault="004C43E5" w:rsidP="004C43E5">
      <w:pPr>
        <w:pStyle w:val="TOC1"/>
        <w:rPr>
          <w:noProof/>
        </w:rPr>
      </w:pPr>
      <w:r>
        <w:fldChar w:fldCharType="begin"/>
      </w:r>
      <w:r>
        <w:instrText xml:space="preserve"> TOC \o "1-3" \h \z \u </w:instrText>
      </w:r>
      <w:r>
        <w:fldChar w:fldCharType="separate"/>
      </w:r>
      <w:hyperlink w:anchor="_Toc235267995" w:history="1">
        <w:r w:rsidRPr="00017376">
          <w:rPr>
            <w:rStyle w:val="Hyperlink"/>
            <w:rFonts w:ascii="Arial" w:eastAsia="Arial" w:hAnsi="Arial" w:cs="Arial"/>
            <w:noProof/>
          </w:rPr>
          <w:t>1. Introduction to Design Document</w:t>
        </w:r>
        <w:r>
          <w:rPr>
            <w:noProof/>
            <w:webHidden/>
          </w:rPr>
          <w:tab/>
        </w:r>
        <w:r>
          <w:rPr>
            <w:noProof/>
            <w:webHidden/>
          </w:rPr>
          <w:fldChar w:fldCharType="begin"/>
        </w:r>
        <w:r>
          <w:rPr>
            <w:noProof/>
            <w:webHidden/>
          </w:rPr>
          <w:instrText xml:space="preserve"> PAGEREF _Toc235267995 \h </w:instrText>
        </w:r>
        <w:r>
          <w:rPr>
            <w:noProof/>
            <w:webHidden/>
          </w:rPr>
        </w:r>
        <w:r>
          <w:rPr>
            <w:noProof/>
            <w:webHidden/>
          </w:rPr>
          <w:fldChar w:fldCharType="separate"/>
        </w:r>
        <w:r>
          <w:rPr>
            <w:noProof/>
            <w:webHidden/>
          </w:rPr>
          <w:t>5</w:t>
        </w:r>
        <w:r>
          <w:rPr>
            <w:noProof/>
            <w:webHidden/>
          </w:rPr>
          <w:fldChar w:fldCharType="end"/>
        </w:r>
      </w:hyperlink>
    </w:p>
    <w:p w14:paraId="1B40C606" w14:textId="3FF40E42" w:rsidR="004C43E5" w:rsidRDefault="006756A4" w:rsidP="004C43E5">
      <w:pPr>
        <w:pStyle w:val="TOC2"/>
        <w:rPr>
          <w:noProof/>
        </w:rPr>
      </w:pPr>
      <w:hyperlink w:anchor="_Toc235267996" w:history="1">
        <w:r w:rsidR="004C43E5">
          <w:rPr>
            <w:rStyle w:val="Hyperlink"/>
            <w:rFonts w:ascii="Arial" w:eastAsia="Arial" w:hAnsi="Arial" w:cs="Arial"/>
            <w:noProof/>
          </w:rPr>
          <w:t>2.1</w:t>
        </w:r>
        <w:r w:rsidR="004C43E5" w:rsidRPr="00017376">
          <w:rPr>
            <w:rStyle w:val="Hyperlink"/>
            <w:rFonts w:ascii="Arial" w:eastAsia="Arial" w:hAnsi="Arial" w:cs="Arial"/>
            <w:noProof/>
          </w:rPr>
          <w:t xml:space="preserve"> Sequence Diagram 1: User Login and Health Data Submission</w:t>
        </w:r>
        <w:r w:rsidR="004C43E5">
          <w:rPr>
            <w:noProof/>
            <w:webHidden/>
          </w:rPr>
          <w:tab/>
        </w:r>
        <w:r w:rsidR="004C43E5">
          <w:rPr>
            <w:noProof/>
            <w:webHidden/>
          </w:rPr>
          <w:fldChar w:fldCharType="begin"/>
        </w:r>
        <w:r w:rsidR="004C43E5">
          <w:rPr>
            <w:noProof/>
            <w:webHidden/>
          </w:rPr>
          <w:instrText xml:space="preserve"> PAGEREF _Toc235267996 \h </w:instrText>
        </w:r>
        <w:r w:rsidR="004C43E5">
          <w:rPr>
            <w:noProof/>
            <w:webHidden/>
          </w:rPr>
        </w:r>
        <w:r w:rsidR="004C43E5">
          <w:rPr>
            <w:noProof/>
            <w:webHidden/>
          </w:rPr>
          <w:fldChar w:fldCharType="separate"/>
        </w:r>
        <w:r w:rsidR="004C43E5">
          <w:rPr>
            <w:noProof/>
            <w:webHidden/>
          </w:rPr>
          <w:t>5</w:t>
        </w:r>
        <w:r w:rsidR="004C43E5">
          <w:rPr>
            <w:noProof/>
            <w:webHidden/>
          </w:rPr>
          <w:fldChar w:fldCharType="end"/>
        </w:r>
      </w:hyperlink>
    </w:p>
    <w:p w14:paraId="1EF98D81" w14:textId="27E7FC51" w:rsidR="004C43E5" w:rsidRDefault="006756A4" w:rsidP="004C43E5">
      <w:pPr>
        <w:pStyle w:val="TOC2"/>
        <w:rPr>
          <w:noProof/>
        </w:rPr>
      </w:pPr>
      <w:hyperlink w:anchor="_Toc235267997" w:history="1">
        <w:r w:rsidR="004C43E5" w:rsidRPr="00017376">
          <w:rPr>
            <w:rStyle w:val="Hyperlink"/>
            <w:rFonts w:ascii="Arial" w:eastAsia="Arial" w:hAnsi="Arial" w:cs="Arial"/>
            <w:noProof/>
          </w:rPr>
          <w:t>2.2. Sequence Diagram 2: Admin Model Training and Evaluation</w:t>
        </w:r>
        <w:r w:rsidR="004C43E5">
          <w:rPr>
            <w:noProof/>
            <w:webHidden/>
          </w:rPr>
          <w:tab/>
        </w:r>
        <w:r w:rsidR="004C43E5">
          <w:rPr>
            <w:noProof/>
            <w:webHidden/>
          </w:rPr>
          <w:fldChar w:fldCharType="begin"/>
        </w:r>
        <w:r w:rsidR="004C43E5">
          <w:rPr>
            <w:noProof/>
            <w:webHidden/>
          </w:rPr>
          <w:instrText xml:space="preserve"> PAGEREF _Toc235267997 \h </w:instrText>
        </w:r>
        <w:r w:rsidR="004C43E5">
          <w:rPr>
            <w:noProof/>
            <w:webHidden/>
          </w:rPr>
        </w:r>
        <w:r w:rsidR="004C43E5">
          <w:rPr>
            <w:noProof/>
            <w:webHidden/>
          </w:rPr>
          <w:fldChar w:fldCharType="separate"/>
        </w:r>
        <w:r w:rsidR="004C43E5">
          <w:rPr>
            <w:noProof/>
            <w:webHidden/>
          </w:rPr>
          <w:t>6</w:t>
        </w:r>
        <w:r w:rsidR="004C43E5">
          <w:rPr>
            <w:noProof/>
            <w:webHidden/>
          </w:rPr>
          <w:fldChar w:fldCharType="end"/>
        </w:r>
      </w:hyperlink>
    </w:p>
    <w:p w14:paraId="66B63F9D" w14:textId="61B14C0E" w:rsidR="004C43E5" w:rsidRDefault="006756A4" w:rsidP="004C43E5">
      <w:pPr>
        <w:pStyle w:val="TOC1"/>
        <w:rPr>
          <w:noProof/>
        </w:rPr>
      </w:pPr>
      <w:hyperlink w:anchor="_Toc235267998" w:history="1">
        <w:r w:rsidR="004C43E5" w:rsidRPr="00017376">
          <w:rPr>
            <w:rStyle w:val="Hyperlink"/>
            <w:rFonts w:ascii="Arial" w:eastAsia="Arial" w:hAnsi="Arial" w:cs="Arial"/>
            <w:noProof/>
          </w:rPr>
          <w:t>3. Architecture Design Diagram</w:t>
        </w:r>
        <w:r w:rsidR="004C43E5">
          <w:rPr>
            <w:noProof/>
            <w:webHidden/>
          </w:rPr>
          <w:tab/>
        </w:r>
        <w:r w:rsidR="004C43E5">
          <w:rPr>
            <w:noProof/>
            <w:webHidden/>
          </w:rPr>
          <w:fldChar w:fldCharType="begin"/>
        </w:r>
        <w:r w:rsidR="004C43E5">
          <w:rPr>
            <w:noProof/>
            <w:webHidden/>
          </w:rPr>
          <w:instrText xml:space="preserve"> PAGEREF _Toc235267998 \h </w:instrText>
        </w:r>
        <w:r w:rsidR="004C43E5">
          <w:rPr>
            <w:noProof/>
            <w:webHidden/>
          </w:rPr>
        </w:r>
        <w:r w:rsidR="004C43E5">
          <w:rPr>
            <w:noProof/>
            <w:webHidden/>
          </w:rPr>
          <w:fldChar w:fldCharType="separate"/>
        </w:r>
        <w:r w:rsidR="004C43E5">
          <w:rPr>
            <w:noProof/>
            <w:webHidden/>
          </w:rPr>
          <w:t>7</w:t>
        </w:r>
        <w:r w:rsidR="004C43E5">
          <w:rPr>
            <w:noProof/>
            <w:webHidden/>
          </w:rPr>
          <w:fldChar w:fldCharType="end"/>
        </w:r>
      </w:hyperlink>
    </w:p>
    <w:p w14:paraId="78B35B40" w14:textId="01C9354A" w:rsidR="004C43E5" w:rsidRDefault="006756A4" w:rsidP="004C43E5">
      <w:pPr>
        <w:pStyle w:val="TOC2"/>
        <w:rPr>
          <w:noProof/>
        </w:rPr>
      </w:pPr>
      <w:hyperlink w:anchor="_Toc235267999" w:history="1">
        <w:r w:rsidR="004C43E5" w:rsidRPr="00017376">
          <w:rPr>
            <w:rStyle w:val="Hyperlink"/>
            <w:rFonts w:ascii="Arial" w:eastAsia="Arial" w:hAnsi="Arial" w:cs="Arial"/>
            <w:noProof/>
          </w:rPr>
          <w:t>3.1 Layer Descriptions</w:t>
        </w:r>
        <w:r w:rsidR="004C43E5">
          <w:rPr>
            <w:noProof/>
            <w:webHidden/>
          </w:rPr>
          <w:tab/>
        </w:r>
        <w:r w:rsidR="004C43E5">
          <w:rPr>
            <w:noProof/>
            <w:webHidden/>
          </w:rPr>
          <w:fldChar w:fldCharType="begin"/>
        </w:r>
        <w:r w:rsidR="004C43E5">
          <w:rPr>
            <w:noProof/>
            <w:webHidden/>
          </w:rPr>
          <w:instrText xml:space="preserve"> PAGEREF _Toc235267999 \h </w:instrText>
        </w:r>
        <w:r w:rsidR="004C43E5">
          <w:rPr>
            <w:noProof/>
            <w:webHidden/>
          </w:rPr>
        </w:r>
        <w:r w:rsidR="004C43E5">
          <w:rPr>
            <w:noProof/>
            <w:webHidden/>
          </w:rPr>
          <w:fldChar w:fldCharType="separate"/>
        </w:r>
        <w:r w:rsidR="004C43E5">
          <w:rPr>
            <w:noProof/>
            <w:webHidden/>
          </w:rPr>
          <w:t>8</w:t>
        </w:r>
        <w:r w:rsidR="004C43E5">
          <w:rPr>
            <w:noProof/>
            <w:webHidden/>
          </w:rPr>
          <w:fldChar w:fldCharType="end"/>
        </w:r>
      </w:hyperlink>
    </w:p>
    <w:p w14:paraId="13C091B3" w14:textId="41906848" w:rsidR="004C43E5" w:rsidRDefault="006756A4" w:rsidP="004C43E5">
      <w:pPr>
        <w:pStyle w:val="TOC1"/>
        <w:rPr>
          <w:noProof/>
        </w:rPr>
      </w:pPr>
      <w:hyperlink w:anchor="_Toc235268000" w:history="1">
        <w:r w:rsidR="004C43E5" w:rsidRPr="00017376">
          <w:rPr>
            <w:rStyle w:val="Hyperlink"/>
            <w:rFonts w:ascii="Arial" w:eastAsia="Arial" w:hAnsi="Arial" w:cs="Arial"/>
            <w:noProof/>
          </w:rPr>
          <w:t>4.Interface Design</w:t>
        </w:r>
        <w:r w:rsidR="004C43E5">
          <w:rPr>
            <w:noProof/>
            <w:webHidden/>
          </w:rPr>
          <w:tab/>
        </w:r>
        <w:r w:rsidR="004C43E5">
          <w:rPr>
            <w:noProof/>
            <w:webHidden/>
          </w:rPr>
          <w:fldChar w:fldCharType="begin"/>
        </w:r>
        <w:r w:rsidR="004C43E5">
          <w:rPr>
            <w:noProof/>
            <w:webHidden/>
          </w:rPr>
          <w:instrText xml:space="preserve"> PAGEREF _Toc235268000 \h </w:instrText>
        </w:r>
        <w:r w:rsidR="004C43E5">
          <w:rPr>
            <w:noProof/>
            <w:webHidden/>
          </w:rPr>
        </w:r>
        <w:r w:rsidR="004C43E5">
          <w:rPr>
            <w:noProof/>
            <w:webHidden/>
          </w:rPr>
          <w:fldChar w:fldCharType="separate"/>
        </w:r>
        <w:r w:rsidR="004C43E5">
          <w:rPr>
            <w:noProof/>
            <w:webHidden/>
          </w:rPr>
          <w:t>8</w:t>
        </w:r>
        <w:r w:rsidR="004C43E5">
          <w:rPr>
            <w:noProof/>
            <w:webHidden/>
          </w:rPr>
          <w:fldChar w:fldCharType="end"/>
        </w:r>
      </w:hyperlink>
    </w:p>
    <w:p w14:paraId="5DA245C9" w14:textId="4D9FB60E" w:rsidR="004C43E5" w:rsidRDefault="006756A4" w:rsidP="004C43E5">
      <w:pPr>
        <w:pStyle w:val="TOC1"/>
        <w:rPr>
          <w:noProof/>
        </w:rPr>
      </w:pPr>
      <w:hyperlink w:anchor="_Toc235268001" w:history="1">
        <w:r w:rsidR="004C43E5" w:rsidRPr="00017376">
          <w:rPr>
            <w:rStyle w:val="Hyperlink"/>
            <w:rFonts w:ascii="Arial" w:eastAsia="Arial" w:hAnsi="Arial" w:cs="Arial"/>
            <w:noProof/>
          </w:rPr>
          <w:t>5. Test Cases</w:t>
        </w:r>
        <w:r w:rsidR="004C43E5">
          <w:rPr>
            <w:noProof/>
            <w:webHidden/>
          </w:rPr>
          <w:tab/>
        </w:r>
        <w:r w:rsidR="004C43E5">
          <w:rPr>
            <w:noProof/>
            <w:webHidden/>
          </w:rPr>
          <w:fldChar w:fldCharType="begin"/>
        </w:r>
        <w:r w:rsidR="004C43E5">
          <w:rPr>
            <w:noProof/>
            <w:webHidden/>
          </w:rPr>
          <w:instrText xml:space="preserve"> PAGEREF _Toc235268001 \h </w:instrText>
        </w:r>
        <w:r w:rsidR="004C43E5">
          <w:rPr>
            <w:noProof/>
            <w:webHidden/>
          </w:rPr>
        </w:r>
        <w:r w:rsidR="004C43E5">
          <w:rPr>
            <w:noProof/>
            <w:webHidden/>
          </w:rPr>
          <w:fldChar w:fldCharType="separate"/>
        </w:r>
        <w:r w:rsidR="004C43E5">
          <w:rPr>
            <w:noProof/>
            <w:webHidden/>
          </w:rPr>
          <w:t>8</w:t>
        </w:r>
        <w:r w:rsidR="004C43E5">
          <w:rPr>
            <w:noProof/>
            <w:webHidden/>
          </w:rPr>
          <w:fldChar w:fldCharType="end"/>
        </w:r>
      </w:hyperlink>
    </w:p>
    <w:p w14:paraId="4F3EABB7" w14:textId="5832DF1A" w:rsidR="004C43E5" w:rsidRDefault="004C43E5">
      <w:r>
        <w:rPr>
          <w:b/>
          <w:bCs/>
          <w:noProof/>
        </w:rPr>
        <w:fldChar w:fldCharType="end"/>
      </w:r>
    </w:p>
    <w:p w14:paraId="341F4D7C" w14:textId="434A9215" w:rsidR="00FB66A0" w:rsidRDefault="004C43E5" w:rsidP="004C43E5">
      <w:pPr>
        <w:rPr>
          <w:sz w:val="26"/>
        </w:rPr>
      </w:pPr>
      <w:r>
        <w:rPr>
          <w:b/>
          <w:sz w:val="32"/>
          <w:u w:val="single"/>
        </w:rPr>
        <w:br w:type="page"/>
      </w:r>
    </w:p>
    <w:p w14:paraId="7520D601" w14:textId="77777777" w:rsidR="008A6BB9" w:rsidRDefault="008A6BB9" w:rsidP="008A6BB9">
      <w:pPr>
        <w:pStyle w:val="Heading1"/>
        <w:spacing w:before="400" w:after="200"/>
      </w:pPr>
      <w:bookmarkStart w:id="0" w:name="_Toc235267995"/>
      <w:bookmarkStart w:id="1" w:name="Six"/>
      <w:r>
        <w:rPr>
          <w:rFonts w:ascii="Arial" w:eastAsia="Arial" w:hAnsi="Arial" w:cs="Arial"/>
          <w:sz w:val="28"/>
          <w:szCs w:val="28"/>
        </w:rPr>
        <w:t>1. Introduction to Design Document</w:t>
      </w:r>
      <w:bookmarkEnd w:id="0"/>
    </w:p>
    <w:p w14:paraId="07BED489" w14:textId="3EEC3C19" w:rsidR="008A6BB9" w:rsidRDefault="008A6BB9" w:rsidP="008A6BB9">
      <w:pPr>
        <w:spacing w:before="100" w:after="100"/>
        <w:rPr>
          <w:rFonts w:ascii="Arial" w:eastAsia="Arial" w:hAnsi="Arial" w:cs="Arial"/>
          <w:sz w:val="22"/>
          <w:szCs w:val="22"/>
        </w:rPr>
      </w:pPr>
      <w:r>
        <w:rPr>
          <w:rFonts w:ascii="Arial" w:eastAsia="Arial" w:hAnsi="Arial" w:cs="Arial"/>
          <w:sz w:val="22"/>
          <w:szCs w:val="22"/>
        </w:rPr>
        <w:t>A Design Document describes how a software system will be built. It translates requirements from the SRS into plans for developers. The SRS answers WHAT the system does. The Design Document answers HOW it will do it.</w:t>
      </w:r>
    </w:p>
    <w:p w14:paraId="07CA6AFE" w14:textId="77777777" w:rsidR="008A6BB9" w:rsidRPr="008A6BB9" w:rsidRDefault="008A6BB9" w:rsidP="008A6BB9">
      <w:pPr>
        <w:spacing w:before="100" w:after="100"/>
        <w:rPr>
          <w:rFonts w:ascii="Arial" w:eastAsia="Arial" w:hAnsi="Arial" w:cs="Arial"/>
          <w:b/>
          <w:bCs/>
          <w:kern w:val="32"/>
          <w:sz w:val="28"/>
          <w:szCs w:val="28"/>
        </w:rPr>
      </w:pPr>
    </w:p>
    <w:p w14:paraId="3921BBD4" w14:textId="25AED557" w:rsidR="00FB66A0" w:rsidRPr="008A6BB9" w:rsidRDefault="00FB66A0" w:rsidP="008A6BB9">
      <w:pPr>
        <w:numPr>
          <w:ilvl w:val="0"/>
          <w:numId w:val="14"/>
        </w:numPr>
        <w:spacing w:line="276" w:lineRule="auto"/>
        <w:rPr>
          <w:rFonts w:ascii="Arial" w:eastAsia="Arial" w:hAnsi="Arial" w:cs="Arial"/>
          <w:b/>
          <w:bCs/>
          <w:kern w:val="32"/>
          <w:sz w:val="28"/>
          <w:szCs w:val="28"/>
        </w:rPr>
      </w:pPr>
      <w:r w:rsidRPr="008A6BB9">
        <w:rPr>
          <w:rFonts w:ascii="Arial" w:eastAsia="Arial" w:hAnsi="Arial" w:cs="Arial"/>
          <w:b/>
          <w:bCs/>
          <w:kern w:val="32"/>
          <w:sz w:val="28"/>
          <w:szCs w:val="28"/>
        </w:rPr>
        <w:t>Sequence Diagrams</w:t>
      </w:r>
      <w:r w:rsidR="00950467" w:rsidRPr="008A6BB9">
        <w:rPr>
          <w:rFonts w:ascii="Arial" w:eastAsia="Arial" w:hAnsi="Arial" w:cs="Arial"/>
          <w:b/>
          <w:bCs/>
          <w:kern w:val="32"/>
          <w:sz w:val="28"/>
          <w:szCs w:val="28"/>
        </w:rPr>
        <w:t xml:space="preserve"> </w:t>
      </w:r>
      <w:r w:rsidRPr="008A6BB9">
        <w:rPr>
          <w:rFonts w:ascii="Arial" w:eastAsia="Arial" w:hAnsi="Arial" w:cs="Arial"/>
          <w:b/>
          <w:bCs/>
          <w:kern w:val="32"/>
          <w:sz w:val="28"/>
          <w:szCs w:val="28"/>
        </w:rPr>
        <w:t>(To be developed using Rational Rose</w:t>
      </w:r>
      <w:r w:rsidR="008A6BB9">
        <w:rPr>
          <w:rFonts w:ascii="Arial" w:eastAsia="Arial" w:hAnsi="Arial" w:cs="Arial"/>
          <w:b/>
          <w:bCs/>
          <w:kern w:val="32"/>
          <w:sz w:val="28"/>
          <w:szCs w:val="28"/>
        </w:rPr>
        <w:t xml:space="preserve"> or any </w:t>
      </w:r>
      <w:r w:rsidR="00F219CB" w:rsidRPr="008A6BB9">
        <w:rPr>
          <w:rFonts w:ascii="Arial" w:eastAsia="Arial" w:hAnsi="Arial" w:cs="Arial"/>
          <w:b/>
          <w:bCs/>
          <w:kern w:val="32"/>
          <w:sz w:val="28"/>
          <w:szCs w:val="28"/>
        </w:rPr>
        <w:t>other drawing software of your choice</w:t>
      </w:r>
      <w:r w:rsidRPr="008A6BB9">
        <w:rPr>
          <w:rFonts w:ascii="Arial" w:eastAsia="Arial" w:hAnsi="Arial" w:cs="Arial"/>
          <w:b/>
          <w:bCs/>
          <w:kern w:val="32"/>
          <w:sz w:val="28"/>
          <w:szCs w:val="28"/>
        </w:rPr>
        <w:t>)</w:t>
      </w:r>
    </w:p>
    <w:p w14:paraId="1D67698D" w14:textId="11741086" w:rsidR="008A6BB9" w:rsidRDefault="008A6BB9" w:rsidP="008A6BB9">
      <w:pPr>
        <w:spacing w:before="100" w:after="100"/>
      </w:pPr>
      <w:r>
        <w:rPr>
          <w:rFonts w:ascii="Arial" w:eastAsia="Arial" w:hAnsi="Arial" w:cs="Arial"/>
          <w:sz w:val="22"/>
          <w:szCs w:val="22"/>
        </w:rPr>
        <w:t xml:space="preserve">A Sequence Diagram shows the order of interactions between parts of the system. It reads top to bottom like a timeline. Each vertical line is a participant (user, server, </w:t>
      </w:r>
      <w:r w:rsidR="00642DE5">
        <w:rPr>
          <w:rFonts w:ascii="Arial" w:eastAsia="Arial" w:hAnsi="Arial" w:cs="Arial"/>
          <w:sz w:val="22"/>
          <w:szCs w:val="22"/>
        </w:rPr>
        <w:t>and database</w:t>
      </w:r>
      <w:r>
        <w:rPr>
          <w:rFonts w:ascii="Arial" w:eastAsia="Arial" w:hAnsi="Arial" w:cs="Arial"/>
          <w:sz w:val="22"/>
          <w:szCs w:val="22"/>
        </w:rPr>
        <w:t>). Arrows between them show messages being sent. Solid arrows go forward (requests). Dashed arrows come back (responses).</w:t>
      </w:r>
    </w:p>
    <w:p w14:paraId="23491559" w14:textId="77777777" w:rsidR="008A6BB9" w:rsidRDefault="008A6BB9" w:rsidP="008A6BB9">
      <w:pPr>
        <w:spacing w:before="100" w:after="100"/>
        <w:ind w:left="360"/>
      </w:pPr>
    </w:p>
    <w:p w14:paraId="45C4C9FA" w14:textId="255B0433" w:rsidR="008A6BB9" w:rsidRDefault="008A6BB9" w:rsidP="008A6BB9">
      <w:pPr>
        <w:pStyle w:val="Heading2"/>
        <w:numPr>
          <w:ilvl w:val="1"/>
          <w:numId w:val="14"/>
        </w:numPr>
        <w:spacing w:before="300" w:after="160"/>
      </w:pPr>
      <w:r>
        <w:rPr>
          <w:rFonts w:ascii="Arial" w:eastAsia="Arial" w:hAnsi="Arial" w:cs="Arial"/>
          <w:sz w:val="24"/>
          <w:szCs w:val="24"/>
        </w:rPr>
        <w:t xml:space="preserve"> </w:t>
      </w:r>
      <w:bookmarkStart w:id="2" w:name="_Toc235267996"/>
      <w:r>
        <w:rPr>
          <w:rFonts w:ascii="Arial" w:eastAsia="Arial" w:hAnsi="Arial" w:cs="Arial"/>
          <w:sz w:val="24"/>
          <w:szCs w:val="24"/>
        </w:rPr>
        <w:t>Sequence Diagram 1: User Login and Health Data Submission</w:t>
      </w:r>
      <w:bookmarkEnd w:id="2"/>
    </w:p>
    <w:p w14:paraId="29856313" w14:textId="77777777" w:rsidR="008A6BB9" w:rsidRDefault="008A6BB9" w:rsidP="008A6BB9">
      <w:pPr>
        <w:spacing w:before="100" w:after="100"/>
      </w:pPr>
      <w:r>
        <w:rPr>
          <w:rFonts w:ascii="Arial" w:eastAsia="Arial" w:hAnsi="Arial" w:cs="Arial"/>
          <w:sz w:val="22"/>
          <w:szCs w:val="22"/>
        </w:rPr>
        <w:t>This diagram shows what happens when a patient opens the app, logs in, enters health data, and receives a diabetes risk result.</w:t>
      </w:r>
    </w:p>
    <w:p w14:paraId="574F724B" w14:textId="74550A00" w:rsidR="008A6BB9" w:rsidRDefault="006A2DB3" w:rsidP="008A6BB9">
      <w:pPr>
        <w:spacing w:line="600" w:lineRule="auto"/>
        <w:rPr>
          <w:sz w:val="28"/>
          <w:szCs w:val="28"/>
          <w:u w:val="single"/>
        </w:rPr>
      </w:pPr>
      <w:r>
        <w:rPr>
          <w:sz w:val="28"/>
          <w:szCs w:val="28"/>
          <w:u w:val="single"/>
        </w:rPr>
        <w:pict w14:anchorId="5E9A620A">
          <v:shape id="_x0000_i1026" type="#_x0000_t75" style="width:485.85pt;height:327.7pt">
            <v:imagedata r:id="rId9" o:title="sequence diagram 1"/>
          </v:shape>
        </w:pict>
      </w:r>
    </w:p>
    <w:p w14:paraId="33C43A9B" w14:textId="77777777" w:rsidR="008A6BB9" w:rsidRDefault="008A6BB9" w:rsidP="008A6BB9">
      <w:pPr>
        <w:spacing w:before="100" w:after="100"/>
        <w:rPr>
          <w:rFonts w:ascii="Arial" w:eastAsia="Arial" w:hAnsi="Arial" w:cs="Arial"/>
          <w:sz w:val="22"/>
          <w:szCs w:val="22"/>
        </w:rPr>
      </w:pPr>
    </w:p>
    <w:p w14:paraId="5AC7C3D3" w14:textId="5D08C040" w:rsidR="008A6BB9" w:rsidRDefault="008A6BB9" w:rsidP="008A6BB9">
      <w:pPr>
        <w:spacing w:before="100" w:after="100"/>
      </w:pPr>
      <w:r>
        <w:rPr>
          <w:rFonts w:ascii="Arial" w:eastAsia="Arial" w:hAnsi="Arial" w:cs="Arial"/>
          <w:sz w:val="22"/>
          <w:szCs w:val="22"/>
        </w:rPr>
        <w:t>Step by step:</w:t>
      </w:r>
    </w:p>
    <w:p w14:paraId="3CB04B12" w14:textId="77777777" w:rsidR="008A6BB9" w:rsidRDefault="008A6BB9" w:rsidP="008A6BB9">
      <w:pPr>
        <w:pStyle w:val="ListParagraph"/>
        <w:numPr>
          <w:ilvl w:val="0"/>
          <w:numId w:val="15"/>
        </w:numPr>
      </w:pPr>
      <w:r>
        <w:t>Patient opens the app. Browser requests the login page from the web server.</w:t>
      </w:r>
    </w:p>
    <w:p w14:paraId="523CCE13" w14:textId="77777777" w:rsidR="008A6BB9" w:rsidRDefault="008A6BB9" w:rsidP="008A6BB9">
      <w:pPr>
        <w:pStyle w:val="ListParagraph"/>
        <w:numPr>
          <w:ilvl w:val="0"/>
          <w:numId w:val="15"/>
        </w:numPr>
      </w:pPr>
      <w:r>
        <w:t>Patient enters username and password. Server checks the database.</w:t>
      </w:r>
    </w:p>
    <w:p w14:paraId="01BA9542" w14:textId="77777777" w:rsidR="008A6BB9" w:rsidRDefault="008A6BB9" w:rsidP="008A6BB9">
      <w:pPr>
        <w:pStyle w:val="ListParagraph"/>
        <w:numPr>
          <w:ilvl w:val="0"/>
          <w:numId w:val="15"/>
        </w:numPr>
      </w:pPr>
      <w:r>
        <w:t>If credentials are valid, dashboard is shown. If not, an error appears.</w:t>
      </w:r>
    </w:p>
    <w:p w14:paraId="6DFCBD18" w14:textId="77777777" w:rsidR="008A6BB9" w:rsidRDefault="008A6BB9" w:rsidP="008A6BB9">
      <w:pPr>
        <w:pStyle w:val="ListParagraph"/>
        <w:numPr>
          <w:ilvl w:val="0"/>
          <w:numId w:val="15"/>
        </w:numPr>
      </w:pPr>
      <w:r>
        <w:t>Patient fills in the health form and submits it. Server saves data to the database.</w:t>
      </w:r>
    </w:p>
    <w:p w14:paraId="13EF43CD" w14:textId="77777777" w:rsidR="008A6BB9" w:rsidRDefault="008A6BB9" w:rsidP="008A6BB9">
      <w:pPr>
        <w:pStyle w:val="ListParagraph"/>
        <w:numPr>
          <w:ilvl w:val="0"/>
          <w:numId w:val="15"/>
        </w:numPr>
      </w:pPr>
      <w:r>
        <w:t>Server runs the best ML model and sends the risk result back to the patient.</w:t>
      </w:r>
    </w:p>
    <w:p w14:paraId="4C2CF2CD" w14:textId="1B77F67A" w:rsidR="008A6BB9" w:rsidRDefault="008A6BB9" w:rsidP="008A6BB9">
      <w:pPr>
        <w:pStyle w:val="Heading2"/>
        <w:numPr>
          <w:ilvl w:val="1"/>
          <w:numId w:val="14"/>
        </w:numPr>
        <w:spacing w:before="300" w:after="160"/>
      </w:pPr>
      <w:r>
        <w:rPr>
          <w:rFonts w:ascii="Arial" w:eastAsia="Arial" w:hAnsi="Arial" w:cs="Arial"/>
          <w:sz w:val="24"/>
          <w:szCs w:val="24"/>
        </w:rPr>
        <w:t xml:space="preserve"> </w:t>
      </w:r>
      <w:bookmarkStart w:id="3" w:name="_Toc235267997"/>
      <w:r>
        <w:rPr>
          <w:rFonts w:ascii="Arial" w:eastAsia="Arial" w:hAnsi="Arial" w:cs="Arial"/>
          <w:sz w:val="24"/>
          <w:szCs w:val="24"/>
        </w:rPr>
        <w:t>Sequence Diagram 2: Admin Model Training and Evaluation</w:t>
      </w:r>
      <w:bookmarkEnd w:id="3"/>
    </w:p>
    <w:p w14:paraId="736B7B56" w14:textId="77777777" w:rsidR="008A6BB9" w:rsidRDefault="008A6BB9" w:rsidP="008A6BB9">
      <w:pPr>
        <w:spacing w:before="100" w:after="100"/>
      </w:pPr>
      <w:r>
        <w:rPr>
          <w:rFonts w:ascii="Arial" w:eastAsia="Arial" w:hAnsi="Arial" w:cs="Arial"/>
          <w:sz w:val="22"/>
          <w:szCs w:val="22"/>
        </w:rPr>
        <w:t>This diagram shows what happens when an admin uploads a dataset, triggers training, and selects the best model.</w:t>
      </w:r>
    </w:p>
    <w:p w14:paraId="337B0882" w14:textId="7850069D" w:rsidR="00351314" w:rsidRDefault="00351314" w:rsidP="008A6BB9">
      <w:pPr>
        <w:spacing w:line="600" w:lineRule="auto"/>
        <w:rPr>
          <w:sz w:val="28"/>
          <w:szCs w:val="28"/>
          <w:u w:val="single"/>
        </w:rPr>
      </w:pPr>
    </w:p>
    <w:p w14:paraId="311ABB88" w14:textId="2440CBB3" w:rsidR="008A6BB9" w:rsidRDefault="006A2DB3" w:rsidP="008A6BB9">
      <w:pPr>
        <w:spacing w:line="600" w:lineRule="auto"/>
        <w:rPr>
          <w:sz w:val="28"/>
          <w:szCs w:val="28"/>
          <w:u w:val="single"/>
        </w:rPr>
      </w:pPr>
      <w:r>
        <w:rPr>
          <w:sz w:val="28"/>
          <w:szCs w:val="28"/>
          <w:u w:val="single"/>
        </w:rPr>
        <w:pict w14:anchorId="343B8175">
          <v:shape id="_x0000_i1027" type="#_x0000_t75" style="width:485.85pt;height:429.15pt">
            <v:imagedata r:id="rId10" o:title="sequence diagram 2"/>
          </v:shape>
        </w:pict>
      </w:r>
    </w:p>
    <w:p w14:paraId="3A089608" w14:textId="3A72D240" w:rsidR="008A6BB9" w:rsidRDefault="008A6BB9" w:rsidP="008A6BB9">
      <w:pPr>
        <w:spacing w:before="100" w:after="100"/>
      </w:pPr>
      <w:r>
        <w:rPr>
          <w:rFonts w:ascii="Arial" w:eastAsia="Arial" w:hAnsi="Arial" w:cs="Arial"/>
          <w:sz w:val="22"/>
          <w:szCs w:val="22"/>
        </w:rPr>
        <w:lastRenderedPageBreak/>
        <w:t>Step by step:</w:t>
      </w:r>
    </w:p>
    <w:p w14:paraId="76709109" w14:textId="77777777" w:rsidR="008A6BB9" w:rsidRDefault="008A6BB9" w:rsidP="008A6BB9">
      <w:pPr>
        <w:pStyle w:val="ListParagraph"/>
        <w:numPr>
          <w:ilvl w:val="0"/>
          <w:numId w:val="17"/>
        </w:numPr>
      </w:pPr>
      <w:r>
        <w:t>Admin logs in and opens the admin dashboard.</w:t>
      </w:r>
    </w:p>
    <w:p w14:paraId="57790832" w14:textId="77777777" w:rsidR="008A6BB9" w:rsidRDefault="008A6BB9" w:rsidP="008A6BB9">
      <w:pPr>
        <w:pStyle w:val="ListParagraph"/>
        <w:numPr>
          <w:ilvl w:val="0"/>
          <w:numId w:val="17"/>
        </w:numPr>
      </w:pPr>
      <w:r>
        <w:t>Admin uploads a dataset file. System validates and saves it.</w:t>
      </w:r>
    </w:p>
    <w:p w14:paraId="593C3ECE" w14:textId="77777777" w:rsidR="008A6BB9" w:rsidRDefault="008A6BB9" w:rsidP="008A6BB9">
      <w:pPr>
        <w:pStyle w:val="ListParagraph"/>
        <w:numPr>
          <w:ilvl w:val="0"/>
          <w:numId w:val="17"/>
        </w:numPr>
      </w:pPr>
      <w:r>
        <w:t>Admin triggers training. ML engine loads the dataset.</w:t>
      </w:r>
    </w:p>
    <w:p w14:paraId="77423A1A" w14:textId="77777777" w:rsidR="008A6BB9" w:rsidRDefault="008A6BB9" w:rsidP="008A6BB9">
      <w:pPr>
        <w:pStyle w:val="ListParagraph"/>
        <w:numPr>
          <w:ilvl w:val="0"/>
          <w:numId w:val="17"/>
        </w:numPr>
      </w:pPr>
      <w:r>
        <w:t>Engine trains all four models and evaluates each one.</w:t>
      </w:r>
    </w:p>
    <w:p w14:paraId="42BBEC69" w14:textId="77777777" w:rsidR="008A6BB9" w:rsidRDefault="008A6BB9" w:rsidP="008A6BB9">
      <w:pPr>
        <w:pStyle w:val="ListParagraph"/>
        <w:numPr>
          <w:ilvl w:val="0"/>
          <w:numId w:val="17"/>
        </w:numPr>
      </w:pPr>
      <w:r>
        <w:t>Best model is saved to the model store and set as the active model.</w:t>
      </w:r>
    </w:p>
    <w:p w14:paraId="695EEFE0" w14:textId="77777777" w:rsidR="00823DFC" w:rsidRDefault="00823DFC" w:rsidP="00823DFC">
      <w:pPr>
        <w:pStyle w:val="Heading1"/>
        <w:spacing w:before="400" w:after="200"/>
      </w:pPr>
      <w:bookmarkStart w:id="4" w:name="_Toc235267998"/>
      <w:r>
        <w:rPr>
          <w:rFonts w:ascii="Arial" w:eastAsia="Arial" w:hAnsi="Arial" w:cs="Arial"/>
          <w:sz w:val="28"/>
          <w:szCs w:val="28"/>
        </w:rPr>
        <w:t>3. Architecture Design Diagram</w:t>
      </w:r>
      <w:bookmarkEnd w:id="4"/>
    </w:p>
    <w:p w14:paraId="7A2547A7" w14:textId="77777777" w:rsidR="00823DFC" w:rsidRDefault="00823DFC" w:rsidP="00823DFC">
      <w:pPr>
        <w:spacing w:before="100" w:after="100"/>
      </w:pPr>
      <w:r>
        <w:rPr>
          <w:rFonts w:ascii="Arial" w:eastAsia="Arial" w:hAnsi="Arial" w:cs="Arial"/>
          <w:sz w:val="22"/>
          <w:szCs w:val="22"/>
        </w:rPr>
        <w:t>An Architecture Design Diagram shows the overall structure of the software system. It breaks the system into layers. Each layer has a specific job and only communicates with the layers above and below it. This makes the system easier to build, test, and maintain.</w:t>
      </w:r>
    </w:p>
    <w:p w14:paraId="033AC55C" w14:textId="77777777" w:rsidR="00823DFC" w:rsidRDefault="00823DFC" w:rsidP="00823DFC">
      <w:pPr>
        <w:spacing w:before="100" w:after="100"/>
      </w:pPr>
    </w:p>
    <w:p w14:paraId="00B21F49" w14:textId="77777777" w:rsidR="00823DFC" w:rsidRDefault="00823DFC" w:rsidP="00823DFC">
      <w:pPr>
        <w:spacing w:before="100" w:after="100"/>
      </w:pPr>
      <w:r>
        <w:rPr>
          <w:rFonts w:ascii="Arial" w:eastAsia="Arial" w:hAnsi="Arial" w:cs="Arial"/>
          <w:sz w:val="22"/>
          <w:szCs w:val="22"/>
        </w:rPr>
        <w:t>The Diabetes Risk Predictor uses four layers: Presentation, Application, ML Model, and Data.</w:t>
      </w:r>
    </w:p>
    <w:p w14:paraId="22F311C9" w14:textId="31258ED4" w:rsidR="00823DFC" w:rsidRDefault="006A2DB3" w:rsidP="00823DFC">
      <w:pPr>
        <w:tabs>
          <w:tab w:val="left" w:pos="7463"/>
        </w:tabs>
        <w:spacing w:line="600" w:lineRule="auto"/>
        <w:rPr>
          <w:sz w:val="28"/>
          <w:szCs w:val="28"/>
          <w:u w:val="single"/>
        </w:rPr>
      </w:pPr>
      <w:r>
        <w:rPr>
          <w:sz w:val="28"/>
          <w:szCs w:val="28"/>
          <w:u w:val="single"/>
        </w:rPr>
        <w:pict w14:anchorId="224E5218">
          <v:shape id="_x0000_i1028" type="#_x0000_t75" style="width:496.65pt;height:437.1pt">
            <v:imagedata r:id="rId11" o:title="architecture diagram" cropleft="6479f" cropright="5585f"/>
          </v:shape>
        </w:pict>
      </w:r>
    </w:p>
    <w:p w14:paraId="0D3EBDF3" w14:textId="77777777" w:rsidR="00823DFC" w:rsidRDefault="00823DFC" w:rsidP="00823DFC">
      <w:pPr>
        <w:pStyle w:val="Heading2"/>
        <w:spacing w:before="300" w:after="160"/>
      </w:pPr>
      <w:bookmarkStart w:id="5" w:name="_Toc235267999"/>
      <w:r>
        <w:rPr>
          <w:rFonts w:ascii="Arial" w:eastAsia="Arial" w:hAnsi="Arial" w:cs="Arial"/>
          <w:sz w:val="24"/>
          <w:szCs w:val="24"/>
        </w:rPr>
        <w:lastRenderedPageBreak/>
        <w:t>3.1 Layer Descriptions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0"/>
        <w:gridCol w:w="6560"/>
      </w:tblGrid>
      <w:tr w:rsidR="001268FE" w14:paraId="2CA813F4" w14:textId="77777777" w:rsidTr="004C43E5">
        <w:tc>
          <w:tcPr>
            <w:tcW w:w="2800" w:type="dxa"/>
            <w:shd w:val="clear" w:color="auto" w:fill="auto"/>
          </w:tcPr>
          <w:p w14:paraId="3B09BCCA" w14:textId="77777777" w:rsidR="00823DFC" w:rsidRDefault="00823DFC" w:rsidP="000E4FF3">
            <w:r w:rsidRPr="004C43E5">
              <w:rPr>
                <w:rFonts w:ascii="Arial" w:eastAsia="Arial" w:hAnsi="Arial" w:cs="Arial"/>
                <w:b/>
                <w:bCs/>
                <w:sz w:val="20"/>
                <w:szCs w:val="20"/>
              </w:rPr>
              <w:t>Layer</w:t>
            </w:r>
          </w:p>
        </w:tc>
        <w:tc>
          <w:tcPr>
            <w:tcW w:w="6560" w:type="dxa"/>
            <w:shd w:val="clear" w:color="auto" w:fill="auto"/>
          </w:tcPr>
          <w:p w14:paraId="7F9C5CFB" w14:textId="77777777" w:rsidR="00823DFC" w:rsidRDefault="00823DFC" w:rsidP="000E4FF3">
            <w:r w:rsidRPr="004C43E5">
              <w:rPr>
                <w:rFonts w:ascii="Arial" w:eastAsia="Arial" w:hAnsi="Arial" w:cs="Arial"/>
                <w:b/>
                <w:bCs/>
                <w:sz w:val="20"/>
                <w:szCs w:val="20"/>
              </w:rPr>
              <w:t>Description and Technology</w:t>
            </w:r>
          </w:p>
        </w:tc>
      </w:tr>
      <w:tr w:rsidR="001268FE" w14:paraId="2E6BEF20" w14:textId="77777777" w:rsidTr="004C43E5">
        <w:tc>
          <w:tcPr>
            <w:tcW w:w="2800" w:type="dxa"/>
            <w:shd w:val="clear" w:color="auto" w:fill="auto"/>
          </w:tcPr>
          <w:p w14:paraId="47123A67" w14:textId="77777777" w:rsidR="00823DFC" w:rsidRDefault="00823DFC" w:rsidP="000E4FF3">
            <w:r w:rsidRPr="004C43E5">
              <w:rPr>
                <w:rFonts w:ascii="Arial" w:eastAsia="Arial" w:hAnsi="Arial" w:cs="Arial"/>
                <w:sz w:val="20"/>
                <w:szCs w:val="20"/>
              </w:rPr>
              <w:t>Presentation Layer</w:t>
            </w:r>
          </w:p>
        </w:tc>
        <w:tc>
          <w:tcPr>
            <w:tcW w:w="6560" w:type="dxa"/>
            <w:shd w:val="clear" w:color="auto" w:fill="auto"/>
          </w:tcPr>
          <w:p w14:paraId="21575531" w14:textId="77777777" w:rsidR="00823DFC" w:rsidRDefault="00823DFC" w:rsidP="000E4FF3">
            <w:r w:rsidRPr="004C43E5">
              <w:rPr>
                <w:rFonts w:ascii="Arial" w:eastAsia="Arial" w:hAnsi="Arial" w:cs="Arial"/>
                <w:sz w:val="20"/>
                <w:szCs w:val="20"/>
              </w:rPr>
              <w:t>What users see and interact with. Includes the web browser interface, all screens (login, data input, dashboard, reports). Built using HTML, CSS, JavaScript, and Bootstrap.</w:t>
            </w:r>
          </w:p>
        </w:tc>
      </w:tr>
      <w:tr w:rsidR="001268FE" w14:paraId="1EB938C5" w14:textId="77777777" w:rsidTr="004C43E5">
        <w:tc>
          <w:tcPr>
            <w:tcW w:w="2800" w:type="dxa"/>
            <w:shd w:val="clear" w:color="auto" w:fill="auto"/>
          </w:tcPr>
          <w:p w14:paraId="7DC16C8C" w14:textId="77777777" w:rsidR="00823DFC" w:rsidRDefault="00823DFC" w:rsidP="000E4FF3">
            <w:r w:rsidRPr="004C43E5">
              <w:rPr>
                <w:rFonts w:ascii="Arial" w:eastAsia="Arial" w:hAnsi="Arial" w:cs="Arial"/>
                <w:sz w:val="20"/>
                <w:szCs w:val="20"/>
              </w:rPr>
              <w:t>Application Layer</w:t>
            </w:r>
          </w:p>
        </w:tc>
        <w:tc>
          <w:tcPr>
            <w:tcW w:w="6560" w:type="dxa"/>
            <w:shd w:val="clear" w:color="auto" w:fill="auto"/>
          </w:tcPr>
          <w:p w14:paraId="006E3378" w14:textId="6A485AE6" w:rsidR="00823DFC" w:rsidRDefault="00823DFC" w:rsidP="006A2DB3">
            <w:r w:rsidRPr="004C43E5">
              <w:rPr>
                <w:rFonts w:ascii="Arial" w:eastAsia="Arial" w:hAnsi="Arial" w:cs="Arial"/>
                <w:sz w:val="20"/>
                <w:szCs w:val="20"/>
              </w:rPr>
              <w:t xml:space="preserve">Contains all business logic. Handles user authentication, data input processing, report generation, recommendations, and risk factor analysis. Built in Python using </w:t>
            </w:r>
            <w:r w:rsidR="006A2DB3">
              <w:rPr>
                <w:rFonts w:ascii="Arial" w:eastAsia="Arial" w:hAnsi="Arial" w:cs="Arial"/>
                <w:sz w:val="20"/>
                <w:szCs w:val="20"/>
              </w:rPr>
              <w:t>FastAPI</w:t>
            </w:r>
            <w:r w:rsidRPr="004C43E5">
              <w:rPr>
                <w:rFonts w:ascii="Arial" w:eastAsia="Arial" w:hAnsi="Arial" w:cs="Arial"/>
                <w:sz w:val="20"/>
                <w:szCs w:val="20"/>
              </w:rPr>
              <w:t>.</w:t>
            </w:r>
          </w:p>
        </w:tc>
      </w:tr>
      <w:tr w:rsidR="001268FE" w14:paraId="0353DD71" w14:textId="77777777" w:rsidTr="004C43E5">
        <w:tc>
          <w:tcPr>
            <w:tcW w:w="2800" w:type="dxa"/>
            <w:shd w:val="clear" w:color="auto" w:fill="auto"/>
          </w:tcPr>
          <w:p w14:paraId="42C39D8E" w14:textId="77777777" w:rsidR="00823DFC" w:rsidRDefault="00823DFC" w:rsidP="000E4FF3">
            <w:r w:rsidRPr="004C43E5">
              <w:rPr>
                <w:rFonts w:ascii="Arial" w:eastAsia="Arial" w:hAnsi="Arial" w:cs="Arial"/>
                <w:sz w:val="20"/>
                <w:szCs w:val="20"/>
              </w:rPr>
              <w:t>ML Model Layer</w:t>
            </w:r>
          </w:p>
        </w:tc>
        <w:tc>
          <w:tcPr>
            <w:tcW w:w="6560" w:type="dxa"/>
            <w:shd w:val="clear" w:color="auto" w:fill="auto"/>
          </w:tcPr>
          <w:p w14:paraId="65803A92" w14:textId="77777777" w:rsidR="00823DFC" w:rsidRDefault="00823DFC" w:rsidP="000E4FF3">
            <w:r w:rsidRPr="004C43E5">
              <w:rPr>
                <w:rFonts w:ascii="Arial" w:eastAsia="Arial" w:hAnsi="Arial" w:cs="Arial"/>
                <w:sz w:val="20"/>
                <w:szCs w:val="20"/>
              </w:rPr>
              <w:t>The intelligence of the system. Contains the four trained models. The Model Evaluator compares them and selects the best one. Built using scikit-learn and TensorFlow/Keras.</w:t>
            </w:r>
          </w:p>
        </w:tc>
      </w:tr>
      <w:tr w:rsidR="001268FE" w14:paraId="213457D0" w14:textId="77777777" w:rsidTr="004C43E5">
        <w:tc>
          <w:tcPr>
            <w:tcW w:w="2800" w:type="dxa"/>
            <w:shd w:val="clear" w:color="auto" w:fill="auto"/>
          </w:tcPr>
          <w:p w14:paraId="4362E8D4" w14:textId="77777777" w:rsidR="00823DFC" w:rsidRDefault="00823DFC" w:rsidP="000E4FF3">
            <w:r w:rsidRPr="004C43E5">
              <w:rPr>
                <w:rFonts w:ascii="Arial" w:eastAsia="Arial" w:hAnsi="Arial" w:cs="Arial"/>
                <w:sz w:val="20"/>
                <w:szCs w:val="20"/>
              </w:rPr>
              <w:t>Data Layer</w:t>
            </w:r>
          </w:p>
        </w:tc>
        <w:tc>
          <w:tcPr>
            <w:tcW w:w="6560" w:type="dxa"/>
            <w:shd w:val="clear" w:color="auto" w:fill="auto"/>
          </w:tcPr>
          <w:p w14:paraId="448AF05F" w14:textId="424CF02A" w:rsidR="00823DFC" w:rsidRDefault="00823DFC" w:rsidP="006A2DB3">
            <w:r w:rsidRPr="004C43E5">
              <w:rPr>
                <w:rFonts w:ascii="Arial" w:eastAsia="Arial" w:hAnsi="Arial" w:cs="Arial"/>
                <w:sz w:val="20"/>
                <w:szCs w:val="20"/>
              </w:rPr>
              <w:t xml:space="preserve">Where all data is stored. Includes the user database, health records, trained model files, and uploaded datasets. Built using </w:t>
            </w:r>
            <w:r w:rsidR="006A2DB3">
              <w:rPr>
                <w:rFonts w:ascii="Arial" w:eastAsia="Arial" w:hAnsi="Arial" w:cs="Arial"/>
                <w:sz w:val="20"/>
                <w:szCs w:val="20"/>
              </w:rPr>
              <w:t>PostgreSQL</w:t>
            </w:r>
          </w:p>
        </w:tc>
      </w:tr>
    </w:tbl>
    <w:p w14:paraId="2A75CA9D" w14:textId="2AEC8455" w:rsidR="00823DFC" w:rsidRDefault="00823DFC" w:rsidP="00823DFC">
      <w:pPr>
        <w:pStyle w:val="Heading1"/>
        <w:numPr>
          <w:ilvl w:val="0"/>
          <w:numId w:val="18"/>
        </w:numPr>
        <w:spacing w:before="400" w:after="200"/>
        <w:rPr>
          <w:rFonts w:ascii="Arial" w:eastAsia="Arial" w:hAnsi="Arial" w:cs="Arial"/>
          <w:sz w:val="28"/>
          <w:szCs w:val="28"/>
        </w:rPr>
      </w:pPr>
      <w:bookmarkStart w:id="6" w:name="_Toc235268000"/>
      <w:r>
        <w:rPr>
          <w:rFonts w:ascii="Arial" w:eastAsia="Arial" w:hAnsi="Arial" w:cs="Arial"/>
          <w:sz w:val="28"/>
          <w:szCs w:val="28"/>
        </w:rPr>
        <w:t>Interface Design</w:t>
      </w:r>
      <w:bookmarkStart w:id="7" w:name="_GoBack"/>
      <w:bookmarkEnd w:id="6"/>
      <w:bookmarkEnd w:id="7"/>
    </w:p>
    <w:p w14:paraId="4E9D74B0" w14:textId="080B4070" w:rsidR="00823DFC" w:rsidRPr="00823DFC" w:rsidRDefault="006A2DB3" w:rsidP="00823DFC">
      <w:r>
        <w:pict w14:anchorId="515AB37D">
          <v:shape id="_x0000_i1029" type="#_x0000_t75" style="width:485.3pt;height:306.15pt">
            <v:imagedata r:id="rId12" o:title="wire fram"/>
          </v:shape>
        </w:pict>
      </w:r>
    </w:p>
    <w:p w14:paraId="37B82B9C" w14:textId="77777777" w:rsidR="00A80F80" w:rsidRDefault="00A80F80" w:rsidP="00A80F80">
      <w:pPr>
        <w:pStyle w:val="Heading1"/>
        <w:spacing w:before="400" w:after="200"/>
      </w:pPr>
      <w:bookmarkStart w:id="8" w:name="_Toc235268001"/>
      <w:r>
        <w:rPr>
          <w:rFonts w:ascii="Arial" w:eastAsia="Arial" w:hAnsi="Arial" w:cs="Arial"/>
          <w:sz w:val="28"/>
          <w:szCs w:val="28"/>
        </w:rPr>
        <w:t>5. Test Cases</w:t>
      </w:r>
      <w:bookmarkEnd w:id="8"/>
    </w:p>
    <w:p w14:paraId="2F6DD7F0" w14:textId="77777777" w:rsidR="00A80F80" w:rsidRDefault="00A80F80" w:rsidP="00A80F80">
      <w:pPr>
        <w:spacing w:before="100" w:after="100"/>
      </w:pPr>
      <w:r>
        <w:rPr>
          <w:rFonts w:ascii="Arial" w:eastAsia="Arial" w:hAnsi="Arial" w:cs="Arial"/>
          <w:sz w:val="22"/>
          <w:szCs w:val="22"/>
        </w:rPr>
        <w:t>A Test Case is a set of conditions used to check whether a feature of the system works correctly. Each test case lists the input given to the system and what the correct output should be. If the system produces the expected output, the test passes.</w:t>
      </w:r>
    </w:p>
    <w:p w14:paraId="2401EAFB" w14:textId="77777777" w:rsidR="00A80F80" w:rsidRDefault="00A80F80" w:rsidP="00A80F80">
      <w:pPr>
        <w:spacing w:before="100" w:after="100"/>
      </w:pPr>
    </w:p>
    <w:p w14:paraId="3AF73EE7" w14:textId="52F17277" w:rsidR="00A80F80" w:rsidRDefault="00A80F80" w:rsidP="002479A4">
      <w:pPr>
        <w:spacing w:before="100" w:after="100"/>
      </w:pPr>
      <w:r>
        <w:rPr>
          <w:rFonts w:ascii="Arial" w:eastAsia="Arial" w:hAnsi="Arial" w:cs="Arial"/>
          <w:sz w:val="22"/>
          <w:szCs w:val="22"/>
        </w:rPr>
        <w:lastRenderedPageBreak/>
        <w:t>These 20 test cases cover all 12 use cases from the SRS. Tests TC-19 and TC-20 cover the non-functional requirements for performance and security.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6"/>
        <w:gridCol w:w="2012"/>
        <w:gridCol w:w="2235"/>
        <w:gridCol w:w="3129"/>
        <w:gridCol w:w="1118"/>
      </w:tblGrid>
      <w:tr w:rsidR="001268FE" w14:paraId="0D26CE91" w14:textId="77777777" w:rsidTr="004C43E5">
        <w:tc>
          <w:tcPr>
            <w:tcW w:w="900" w:type="dxa"/>
            <w:shd w:val="clear" w:color="auto" w:fill="auto"/>
          </w:tcPr>
          <w:p w14:paraId="3A34ECF9" w14:textId="77777777" w:rsidR="00A80F80" w:rsidRPr="00A80F80" w:rsidRDefault="00A80F80" w:rsidP="000E4FF3">
            <w:r w:rsidRPr="004C43E5">
              <w:rPr>
                <w:rFonts w:ascii="Arial" w:eastAsia="Arial" w:hAnsi="Arial" w:cs="Arial"/>
                <w:b/>
                <w:bCs/>
                <w:sz w:val="18"/>
                <w:szCs w:val="18"/>
              </w:rPr>
              <w:t>TC ID</w:t>
            </w:r>
          </w:p>
        </w:tc>
        <w:tc>
          <w:tcPr>
            <w:tcW w:w="1800" w:type="dxa"/>
            <w:shd w:val="clear" w:color="auto" w:fill="auto"/>
          </w:tcPr>
          <w:p w14:paraId="1B73EA1F" w14:textId="77777777" w:rsidR="00A80F80" w:rsidRPr="00A80F80" w:rsidRDefault="00A80F80" w:rsidP="000E4FF3">
            <w:r w:rsidRPr="004C43E5">
              <w:rPr>
                <w:rFonts w:ascii="Arial" w:eastAsia="Arial" w:hAnsi="Arial" w:cs="Arial"/>
                <w:b/>
                <w:bCs/>
                <w:sz w:val="18"/>
                <w:szCs w:val="18"/>
              </w:rPr>
              <w:t>Feature</w:t>
            </w:r>
          </w:p>
        </w:tc>
        <w:tc>
          <w:tcPr>
            <w:tcW w:w="2000" w:type="dxa"/>
            <w:shd w:val="clear" w:color="auto" w:fill="auto"/>
          </w:tcPr>
          <w:p w14:paraId="48E95CAF" w14:textId="77777777" w:rsidR="00A80F80" w:rsidRPr="00A80F80" w:rsidRDefault="00A80F80" w:rsidP="000E4FF3">
            <w:r w:rsidRPr="004C43E5">
              <w:rPr>
                <w:rFonts w:ascii="Arial" w:eastAsia="Arial" w:hAnsi="Arial" w:cs="Arial"/>
                <w:b/>
                <w:bCs/>
                <w:sz w:val="18"/>
                <w:szCs w:val="18"/>
              </w:rPr>
              <w:t>Input</w:t>
            </w:r>
          </w:p>
        </w:tc>
        <w:tc>
          <w:tcPr>
            <w:tcW w:w="2800" w:type="dxa"/>
            <w:shd w:val="clear" w:color="auto" w:fill="auto"/>
          </w:tcPr>
          <w:p w14:paraId="3B9592F8" w14:textId="77777777" w:rsidR="00A80F80" w:rsidRPr="00A80F80" w:rsidRDefault="00A80F80" w:rsidP="000E4FF3">
            <w:r w:rsidRPr="004C43E5">
              <w:rPr>
                <w:rFonts w:ascii="Arial" w:eastAsia="Arial" w:hAnsi="Arial" w:cs="Arial"/>
                <w:b/>
                <w:bCs/>
                <w:sz w:val="18"/>
                <w:szCs w:val="18"/>
              </w:rPr>
              <w:t>Expected Output</w:t>
            </w:r>
          </w:p>
        </w:tc>
        <w:tc>
          <w:tcPr>
            <w:tcW w:w="1000" w:type="dxa"/>
            <w:shd w:val="clear" w:color="auto" w:fill="auto"/>
          </w:tcPr>
          <w:p w14:paraId="7434156C" w14:textId="77777777" w:rsidR="00A80F80" w:rsidRPr="00A80F80" w:rsidRDefault="00A80F80" w:rsidP="000E4FF3">
            <w:r w:rsidRPr="004C43E5">
              <w:rPr>
                <w:rFonts w:ascii="Arial" w:eastAsia="Arial" w:hAnsi="Arial" w:cs="Arial"/>
                <w:b/>
                <w:bCs/>
                <w:sz w:val="18"/>
                <w:szCs w:val="18"/>
              </w:rPr>
              <w:t>Pass/Fail</w:t>
            </w:r>
          </w:p>
        </w:tc>
      </w:tr>
      <w:tr w:rsidR="001268FE" w14:paraId="13EE30A4" w14:textId="77777777" w:rsidTr="004C43E5">
        <w:tc>
          <w:tcPr>
            <w:tcW w:w="900" w:type="dxa"/>
            <w:shd w:val="clear" w:color="auto" w:fill="auto"/>
          </w:tcPr>
          <w:p w14:paraId="24CF4DBF" w14:textId="77777777" w:rsidR="00A80F80" w:rsidRDefault="00A80F80" w:rsidP="000E4FF3">
            <w:r w:rsidRPr="004C43E5">
              <w:rPr>
                <w:rFonts w:ascii="Arial" w:eastAsia="Arial" w:hAnsi="Arial" w:cs="Arial"/>
                <w:sz w:val="18"/>
                <w:szCs w:val="18"/>
              </w:rPr>
              <w:t>TC-01</w:t>
            </w:r>
          </w:p>
        </w:tc>
        <w:tc>
          <w:tcPr>
            <w:tcW w:w="1800" w:type="dxa"/>
            <w:shd w:val="clear" w:color="auto" w:fill="auto"/>
          </w:tcPr>
          <w:p w14:paraId="3FE64D49" w14:textId="77777777" w:rsidR="00A80F80" w:rsidRDefault="00A80F80" w:rsidP="000E4FF3">
            <w:r w:rsidRPr="004C43E5">
              <w:rPr>
                <w:rFonts w:ascii="Arial" w:eastAsia="Arial" w:hAnsi="Arial" w:cs="Arial"/>
                <w:sz w:val="18"/>
                <w:szCs w:val="18"/>
              </w:rPr>
              <w:t>User Login</w:t>
            </w:r>
          </w:p>
        </w:tc>
        <w:tc>
          <w:tcPr>
            <w:tcW w:w="2000" w:type="dxa"/>
            <w:shd w:val="clear" w:color="auto" w:fill="auto"/>
          </w:tcPr>
          <w:p w14:paraId="012FCC81" w14:textId="77777777" w:rsidR="00A80F80" w:rsidRDefault="00A80F80" w:rsidP="000E4FF3">
            <w:r w:rsidRPr="004C43E5">
              <w:rPr>
                <w:rFonts w:ascii="Arial" w:eastAsia="Arial" w:hAnsi="Arial" w:cs="Arial"/>
                <w:sz w:val="18"/>
                <w:szCs w:val="18"/>
              </w:rPr>
              <w:t>Valid username and password</w:t>
            </w:r>
          </w:p>
        </w:tc>
        <w:tc>
          <w:tcPr>
            <w:tcW w:w="2800" w:type="dxa"/>
            <w:shd w:val="clear" w:color="auto" w:fill="auto"/>
          </w:tcPr>
          <w:p w14:paraId="21C52251" w14:textId="77777777" w:rsidR="00A80F80" w:rsidRDefault="00A80F80" w:rsidP="000E4FF3">
            <w:r w:rsidRPr="004C43E5">
              <w:rPr>
                <w:rFonts w:ascii="Arial" w:eastAsia="Arial" w:hAnsi="Arial" w:cs="Arial"/>
                <w:sz w:val="18"/>
                <w:szCs w:val="18"/>
              </w:rPr>
              <w:t>User authenticated, redirected to dashboard</w:t>
            </w:r>
          </w:p>
        </w:tc>
        <w:tc>
          <w:tcPr>
            <w:tcW w:w="1000" w:type="dxa"/>
            <w:shd w:val="clear" w:color="auto" w:fill="auto"/>
          </w:tcPr>
          <w:p w14:paraId="22C252C6" w14:textId="77777777" w:rsidR="00A80F80" w:rsidRDefault="00A80F80" w:rsidP="000E4FF3"/>
        </w:tc>
      </w:tr>
      <w:tr w:rsidR="001268FE" w14:paraId="1F373741" w14:textId="77777777" w:rsidTr="004C43E5">
        <w:tc>
          <w:tcPr>
            <w:tcW w:w="900" w:type="dxa"/>
            <w:shd w:val="clear" w:color="auto" w:fill="auto"/>
          </w:tcPr>
          <w:p w14:paraId="33CCAFF9" w14:textId="77777777" w:rsidR="00A80F80" w:rsidRDefault="00A80F80" w:rsidP="000E4FF3">
            <w:r w:rsidRPr="004C43E5">
              <w:rPr>
                <w:rFonts w:ascii="Arial" w:eastAsia="Arial" w:hAnsi="Arial" w:cs="Arial"/>
                <w:sz w:val="18"/>
                <w:szCs w:val="18"/>
              </w:rPr>
              <w:t>TC-02</w:t>
            </w:r>
          </w:p>
        </w:tc>
        <w:tc>
          <w:tcPr>
            <w:tcW w:w="1800" w:type="dxa"/>
            <w:shd w:val="clear" w:color="auto" w:fill="auto"/>
          </w:tcPr>
          <w:p w14:paraId="4E87C1FA" w14:textId="77777777" w:rsidR="00A80F80" w:rsidRDefault="00A80F80" w:rsidP="000E4FF3">
            <w:r w:rsidRPr="004C43E5">
              <w:rPr>
                <w:rFonts w:ascii="Arial" w:eastAsia="Arial" w:hAnsi="Arial" w:cs="Arial"/>
                <w:sz w:val="18"/>
                <w:szCs w:val="18"/>
              </w:rPr>
              <w:t>User Login</w:t>
            </w:r>
          </w:p>
        </w:tc>
        <w:tc>
          <w:tcPr>
            <w:tcW w:w="2000" w:type="dxa"/>
            <w:shd w:val="clear" w:color="auto" w:fill="auto"/>
          </w:tcPr>
          <w:p w14:paraId="49298633" w14:textId="77777777" w:rsidR="00A80F80" w:rsidRDefault="00A80F80" w:rsidP="000E4FF3">
            <w:r w:rsidRPr="004C43E5">
              <w:rPr>
                <w:rFonts w:ascii="Arial" w:eastAsia="Arial" w:hAnsi="Arial" w:cs="Arial"/>
                <w:sz w:val="18"/>
                <w:szCs w:val="18"/>
              </w:rPr>
              <w:t>Wrong password</w:t>
            </w:r>
          </w:p>
        </w:tc>
        <w:tc>
          <w:tcPr>
            <w:tcW w:w="2800" w:type="dxa"/>
            <w:shd w:val="clear" w:color="auto" w:fill="auto"/>
          </w:tcPr>
          <w:p w14:paraId="590E23C0" w14:textId="77777777" w:rsidR="00A80F80" w:rsidRDefault="00A80F80" w:rsidP="000E4FF3">
            <w:r w:rsidRPr="004C43E5">
              <w:rPr>
                <w:rFonts w:ascii="Arial" w:eastAsia="Arial" w:hAnsi="Arial" w:cs="Arial"/>
                <w:sz w:val="18"/>
                <w:szCs w:val="18"/>
              </w:rPr>
              <w:t>Error message shown, access denied</w:t>
            </w:r>
          </w:p>
        </w:tc>
        <w:tc>
          <w:tcPr>
            <w:tcW w:w="1000" w:type="dxa"/>
            <w:shd w:val="clear" w:color="auto" w:fill="auto"/>
          </w:tcPr>
          <w:p w14:paraId="0E7E52B2" w14:textId="77777777" w:rsidR="00A80F80" w:rsidRDefault="00A80F80" w:rsidP="000E4FF3"/>
        </w:tc>
      </w:tr>
      <w:tr w:rsidR="001268FE" w14:paraId="4256C0CB" w14:textId="77777777" w:rsidTr="004C43E5">
        <w:tc>
          <w:tcPr>
            <w:tcW w:w="900" w:type="dxa"/>
            <w:shd w:val="clear" w:color="auto" w:fill="auto"/>
          </w:tcPr>
          <w:p w14:paraId="244F821F" w14:textId="77777777" w:rsidR="00A80F80" w:rsidRDefault="00A80F80" w:rsidP="000E4FF3">
            <w:r w:rsidRPr="004C43E5">
              <w:rPr>
                <w:rFonts w:ascii="Arial" w:eastAsia="Arial" w:hAnsi="Arial" w:cs="Arial"/>
                <w:sz w:val="18"/>
                <w:szCs w:val="18"/>
              </w:rPr>
              <w:t>TC-03</w:t>
            </w:r>
          </w:p>
        </w:tc>
        <w:tc>
          <w:tcPr>
            <w:tcW w:w="1800" w:type="dxa"/>
            <w:shd w:val="clear" w:color="auto" w:fill="auto"/>
          </w:tcPr>
          <w:p w14:paraId="193F9A02" w14:textId="77777777" w:rsidR="00A80F80" w:rsidRDefault="00A80F80" w:rsidP="000E4FF3">
            <w:r w:rsidRPr="004C43E5">
              <w:rPr>
                <w:rFonts w:ascii="Arial" w:eastAsia="Arial" w:hAnsi="Arial" w:cs="Arial"/>
                <w:sz w:val="18"/>
                <w:szCs w:val="18"/>
              </w:rPr>
              <w:t>Health Data Input</w:t>
            </w:r>
          </w:p>
        </w:tc>
        <w:tc>
          <w:tcPr>
            <w:tcW w:w="2000" w:type="dxa"/>
            <w:shd w:val="clear" w:color="auto" w:fill="auto"/>
          </w:tcPr>
          <w:p w14:paraId="380401CA" w14:textId="77777777" w:rsidR="00A80F80" w:rsidRDefault="00A80F80" w:rsidP="000E4FF3">
            <w:r w:rsidRPr="004C43E5">
              <w:rPr>
                <w:rFonts w:ascii="Arial" w:eastAsia="Arial" w:hAnsi="Arial" w:cs="Arial"/>
                <w:sz w:val="18"/>
                <w:szCs w:val="18"/>
              </w:rPr>
              <w:t>All 8 fields filled correctly</w:t>
            </w:r>
          </w:p>
        </w:tc>
        <w:tc>
          <w:tcPr>
            <w:tcW w:w="2800" w:type="dxa"/>
            <w:shd w:val="clear" w:color="auto" w:fill="auto"/>
          </w:tcPr>
          <w:p w14:paraId="0CC56BAB" w14:textId="77777777" w:rsidR="00A80F80" w:rsidRDefault="00A80F80" w:rsidP="000E4FF3">
            <w:r w:rsidRPr="004C43E5">
              <w:rPr>
                <w:rFonts w:ascii="Arial" w:eastAsia="Arial" w:hAnsi="Arial" w:cs="Arial"/>
                <w:sz w:val="18"/>
                <w:szCs w:val="18"/>
              </w:rPr>
              <w:t>Data saved, prediction triggered</w:t>
            </w:r>
          </w:p>
        </w:tc>
        <w:tc>
          <w:tcPr>
            <w:tcW w:w="1000" w:type="dxa"/>
            <w:shd w:val="clear" w:color="auto" w:fill="auto"/>
          </w:tcPr>
          <w:p w14:paraId="0CC024F7" w14:textId="77777777" w:rsidR="00A80F80" w:rsidRDefault="00A80F80" w:rsidP="000E4FF3"/>
        </w:tc>
      </w:tr>
      <w:tr w:rsidR="001268FE" w14:paraId="25AC9AF4" w14:textId="77777777" w:rsidTr="004C43E5">
        <w:tc>
          <w:tcPr>
            <w:tcW w:w="900" w:type="dxa"/>
            <w:shd w:val="clear" w:color="auto" w:fill="auto"/>
          </w:tcPr>
          <w:p w14:paraId="152EF3E8" w14:textId="77777777" w:rsidR="00A80F80" w:rsidRDefault="00A80F80" w:rsidP="000E4FF3">
            <w:r w:rsidRPr="004C43E5">
              <w:rPr>
                <w:rFonts w:ascii="Arial" w:eastAsia="Arial" w:hAnsi="Arial" w:cs="Arial"/>
                <w:sz w:val="18"/>
                <w:szCs w:val="18"/>
              </w:rPr>
              <w:t>TC-04</w:t>
            </w:r>
          </w:p>
        </w:tc>
        <w:tc>
          <w:tcPr>
            <w:tcW w:w="1800" w:type="dxa"/>
            <w:shd w:val="clear" w:color="auto" w:fill="auto"/>
          </w:tcPr>
          <w:p w14:paraId="454FBBAF" w14:textId="77777777" w:rsidR="00A80F80" w:rsidRDefault="00A80F80" w:rsidP="000E4FF3">
            <w:r w:rsidRPr="004C43E5">
              <w:rPr>
                <w:rFonts w:ascii="Arial" w:eastAsia="Arial" w:hAnsi="Arial" w:cs="Arial"/>
                <w:sz w:val="18"/>
                <w:szCs w:val="18"/>
              </w:rPr>
              <w:t>Health Data Input</w:t>
            </w:r>
          </w:p>
        </w:tc>
        <w:tc>
          <w:tcPr>
            <w:tcW w:w="2000" w:type="dxa"/>
            <w:shd w:val="clear" w:color="auto" w:fill="auto"/>
          </w:tcPr>
          <w:p w14:paraId="1EE00F74" w14:textId="77777777" w:rsidR="00A80F80" w:rsidRDefault="00A80F80" w:rsidP="000E4FF3">
            <w:r w:rsidRPr="004C43E5">
              <w:rPr>
                <w:rFonts w:ascii="Arial" w:eastAsia="Arial" w:hAnsi="Arial" w:cs="Arial"/>
                <w:sz w:val="18"/>
                <w:szCs w:val="18"/>
              </w:rPr>
              <w:t>Missing glucose field</w:t>
            </w:r>
          </w:p>
        </w:tc>
        <w:tc>
          <w:tcPr>
            <w:tcW w:w="2800" w:type="dxa"/>
            <w:shd w:val="clear" w:color="auto" w:fill="auto"/>
          </w:tcPr>
          <w:p w14:paraId="14BD97AE" w14:textId="77777777" w:rsidR="00A80F80" w:rsidRDefault="00A80F80" w:rsidP="000E4FF3">
            <w:r w:rsidRPr="004C43E5">
              <w:rPr>
                <w:rFonts w:ascii="Arial" w:eastAsia="Arial" w:hAnsi="Arial" w:cs="Arial"/>
                <w:sz w:val="18"/>
                <w:szCs w:val="18"/>
              </w:rPr>
              <w:t>Field highlighted in red, form not submitted</w:t>
            </w:r>
          </w:p>
        </w:tc>
        <w:tc>
          <w:tcPr>
            <w:tcW w:w="1000" w:type="dxa"/>
            <w:shd w:val="clear" w:color="auto" w:fill="auto"/>
          </w:tcPr>
          <w:p w14:paraId="4870AD13" w14:textId="77777777" w:rsidR="00A80F80" w:rsidRDefault="00A80F80" w:rsidP="000E4FF3"/>
        </w:tc>
      </w:tr>
      <w:tr w:rsidR="001268FE" w14:paraId="26616D28" w14:textId="77777777" w:rsidTr="004C43E5">
        <w:tc>
          <w:tcPr>
            <w:tcW w:w="900" w:type="dxa"/>
            <w:shd w:val="clear" w:color="auto" w:fill="auto"/>
          </w:tcPr>
          <w:p w14:paraId="69C14F71" w14:textId="77777777" w:rsidR="00A80F80" w:rsidRDefault="00A80F80" w:rsidP="000E4FF3">
            <w:r w:rsidRPr="004C43E5">
              <w:rPr>
                <w:rFonts w:ascii="Arial" w:eastAsia="Arial" w:hAnsi="Arial" w:cs="Arial"/>
                <w:sz w:val="18"/>
                <w:szCs w:val="18"/>
              </w:rPr>
              <w:t>TC-05</w:t>
            </w:r>
          </w:p>
        </w:tc>
        <w:tc>
          <w:tcPr>
            <w:tcW w:w="1800" w:type="dxa"/>
            <w:shd w:val="clear" w:color="auto" w:fill="auto"/>
          </w:tcPr>
          <w:p w14:paraId="381182DC" w14:textId="77777777" w:rsidR="00A80F80" w:rsidRDefault="00A80F80" w:rsidP="000E4FF3">
            <w:r w:rsidRPr="004C43E5">
              <w:rPr>
                <w:rFonts w:ascii="Arial" w:eastAsia="Arial" w:hAnsi="Arial" w:cs="Arial"/>
                <w:sz w:val="18"/>
                <w:szCs w:val="18"/>
              </w:rPr>
              <w:t>Diabetes Prediction</w:t>
            </w:r>
          </w:p>
        </w:tc>
        <w:tc>
          <w:tcPr>
            <w:tcW w:w="2000" w:type="dxa"/>
            <w:shd w:val="clear" w:color="auto" w:fill="auto"/>
          </w:tcPr>
          <w:p w14:paraId="12D5FF7A" w14:textId="77777777" w:rsidR="00A80F80" w:rsidRDefault="00A80F80" w:rsidP="000E4FF3">
            <w:r w:rsidRPr="004C43E5">
              <w:rPr>
                <w:rFonts w:ascii="Arial" w:eastAsia="Arial" w:hAnsi="Arial" w:cs="Arial"/>
                <w:sz w:val="18"/>
                <w:szCs w:val="18"/>
              </w:rPr>
              <w:t>Valid complete health data</w:t>
            </w:r>
          </w:p>
        </w:tc>
        <w:tc>
          <w:tcPr>
            <w:tcW w:w="2800" w:type="dxa"/>
            <w:shd w:val="clear" w:color="auto" w:fill="auto"/>
          </w:tcPr>
          <w:p w14:paraId="36B69EB9" w14:textId="77777777" w:rsidR="00A80F80" w:rsidRDefault="00A80F80" w:rsidP="000E4FF3">
            <w:r w:rsidRPr="004C43E5">
              <w:rPr>
                <w:rFonts w:ascii="Arial" w:eastAsia="Arial" w:hAnsi="Arial" w:cs="Arial"/>
                <w:sz w:val="18"/>
                <w:szCs w:val="18"/>
              </w:rPr>
              <w:t>Risk level High/Low shown with confidence %</w:t>
            </w:r>
          </w:p>
        </w:tc>
        <w:tc>
          <w:tcPr>
            <w:tcW w:w="1000" w:type="dxa"/>
            <w:shd w:val="clear" w:color="auto" w:fill="auto"/>
          </w:tcPr>
          <w:p w14:paraId="16F3E9EA" w14:textId="77777777" w:rsidR="00A80F80" w:rsidRDefault="00A80F80" w:rsidP="000E4FF3"/>
        </w:tc>
      </w:tr>
      <w:tr w:rsidR="001268FE" w14:paraId="7BE0D981" w14:textId="77777777" w:rsidTr="004C43E5">
        <w:tc>
          <w:tcPr>
            <w:tcW w:w="900" w:type="dxa"/>
            <w:shd w:val="clear" w:color="auto" w:fill="auto"/>
          </w:tcPr>
          <w:p w14:paraId="02A56563" w14:textId="77777777" w:rsidR="00A80F80" w:rsidRDefault="00A80F80" w:rsidP="000E4FF3">
            <w:r w:rsidRPr="004C43E5">
              <w:rPr>
                <w:rFonts w:ascii="Arial" w:eastAsia="Arial" w:hAnsi="Arial" w:cs="Arial"/>
                <w:sz w:val="18"/>
                <w:szCs w:val="18"/>
              </w:rPr>
              <w:t>TC-06</w:t>
            </w:r>
          </w:p>
        </w:tc>
        <w:tc>
          <w:tcPr>
            <w:tcW w:w="1800" w:type="dxa"/>
            <w:shd w:val="clear" w:color="auto" w:fill="auto"/>
          </w:tcPr>
          <w:p w14:paraId="1E2F2FE1" w14:textId="77777777" w:rsidR="00A80F80" w:rsidRDefault="00A80F80" w:rsidP="000E4FF3">
            <w:r w:rsidRPr="004C43E5">
              <w:rPr>
                <w:rFonts w:ascii="Arial" w:eastAsia="Arial" w:hAnsi="Arial" w:cs="Arial"/>
                <w:sz w:val="18"/>
                <w:szCs w:val="18"/>
              </w:rPr>
              <w:t>Diabetes Prediction</w:t>
            </w:r>
          </w:p>
        </w:tc>
        <w:tc>
          <w:tcPr>
            <w:tcW w:w="2000" w:type="dxa"/>
            <w:shd w:val="clear" w:color="auto" w:fill="auto"/>
          </w:tcPr>
          <w:p w14:paraId="134C84F7" w14:textId="77777777" w:rsidR="00A80F80" w:rsidRDefault="00A80F80" w:rsidP="000E4FF3">
            <w:r w:rsidRPr="004C43E5">
              <w:rPr>
                <w:rFonts w:ascii="Arial" w:eastAsia="Arial" w:hAnsi="Arial" w:cs="Arial"/>
                <w:sz w:val="18"/>
                <w:szCs w:val="18"/>
              </w:rPr>
              <w:t>Incomplete data submitted</w:t>
            </w:r>
          </w:p>
        </w:tc>
        <w:tc>
          <w:tcPr>
            <w:tcW w:w="2800" w:type="dxa"/>
            <w:shd w:val="clear" w:color="auto" w:fill="auto"/>
          </w:tcPr>
          <w:p w14:paraId="7995A103" w14:textId="77777777" w:rsidR="00A80F80" w:rsidRDefault="00A80F80" w:rsidP="000E4FF3">
            <w:r w:rsidRPr="004C43E5">
              <w:rPr>
                <w:rFonts w:ascii="Arial" w:eastAsia="Arial" w:hAnsi="Arial" w:cs="Arial"/>
                <w:sz w:val="18"/>
                <w:szCs w:val="18"/>
              </w:rPr>
              <w:t>Prompt to complete all required fields</w:t>
            </w:r>
          </w:p>
        </w:tc>
        <w:tc>
          <w:tcPr>
            <w:tcW w:w="1000" w:type="dxa"/>
            <w:shd w:val="clear" w:color="auto" w:fill="auto"/>
          </w:tcPr>
          <w:p w14:paraId="7C4EF383" w14:textId="77777777" w:rsidR="00A80F80" w:rsidRDefault="00A80F80" w:rsidP="000E4FF3"/>
        </w:tc>
      </w:tr>
      <w:tr w:rsidR="001268FE" w14:paraId="63766914" w14:textId="77777777" w:rsidTr="004C43E5">
        <w:tc>
          <w:tcPr>
            <w:tcW w:w="900" w:type="dxa"/>
            <w:shd w:val="clear" w:color="auto" w:fill="auto"/>
          </w:tcPr>
          <w:p w14:paraId="7C051FDF" w14:textId="77777777" w:rsidR="00A80F80" w:rsidRDefault="00A80F80" w:rsidP="000E4FF3">
            <w:r w:rsidRPr="004C43E5">
              <w:rPr>
                <w:rFonts w:ascii="Arial" w:eastAsia="Arial" w:hAnsi="Arial" w:cs="Arial"/>
                <w:sz w:val="18"/>
                <w:szCs w:val="18"/>
              </w:rPr>
              <w:t>TC-07</w:t>
            </w:r>
          </w:p>
        </w:tc>
        <w:tc>
          <w:tcPr>
            <w:tcW w:w="1800" w:type="dxa"/>
            <w:shd w:val="clear" w:color="auto" w:fill="auto"/>
          </w:tcPr>
          <w:p w14:paraId="6BA4B182" w14:textId="77777777" w:rsidR="00A80F80" w:rsidRDefault="00A80F80" w:rsidP="000E4FF3">
            <w:r w:rsidRPr="004C43E5">
              <w:rPr>
                <w:rFonts w:ascii="Arial" w:eastAsia="Arial" w:hAnsi="Arial" w:cs="Arial"/>
                <w:sz w:val="18"/>
                <w:szCs w:val="18"/>
              </w:rPr>
              <w:t>Dataset Import</w:t>
            </w:r>
          </w:p>
        </w:tc>
        <w:tc>
          <w:tcPr>
            <w:tcW w:w="2000" w:type="dxa"/>
            <w:shd w:val="clear" w:color="auto" w:fill="auto"/>
          </w:tcPr>
          <w:p w14:paraId="283AC00A" w14:textId="77777777" w:rsidR="00A80F80" w:rsidRDefault="00A80F80" w:rsidP="000E4FF3">
            <w:r w:rsidRPr="004C43E5">
              <w:rPr>
                <w:rFonts w:ascii="Arial" w:eastAsia="Arial" w:hAnsi="Arial" w:cs="Arial"/>
                <w:sz w:val="18"/>
                <w:szCs w:val="18"/>
              </w:rPr>
              <w:t>Valid CSV file uploaded by admin</w:t>
            </w:r>
          </w:p>
        </w:tc>
        <w:tc>
          <w:tcPr>
            <w:tcW w:w="2800" w:type="dxa"/>
            <w:shd w:val="clear" w:color="auto" w:fill="auto"/>
          </w:tcPr>
          <w:p w14:paraId="70E60431" w14:textId="77777777" w:rsidR="00A80F80" w:rsidRDefault="00A80F80" w:rsidP="000E4FF3">
            <w:r w:rsidRPr="004C43E5">
              <w:rPr>
                <w:rFonts w:ascii="Arial" w:eastAsia="Arial" w:hAnsi="Arial" w:cs="Arial"/>
                <w:sz w:val="18"/>
                <w:szCs w:val="18"/>
              </w:rPr>
              <w:t>Dataset stored, available for training</w:t>
            </w:r>
          </w:p>
        </w:tc>
        <w:tc>
          <w:tcPr>
            <w:tcW w:w="1000" w:type="dxa"/>
            <w:shd w:val="clear" w:color="auto" w:fill="auto"/>
          </w:tcPr>
          <w:p w14:paraId="433BAD5C" w14:textId="77777777" w:rsidR="00A80F80" w:rsidRDefault="00A80F80" w:rsidP="000E4FF3"/>
        </w:tc>
      </w:tr>
      <w:tr w:rsidR="001268FE" w14:paraId="056A7340" w14:textId="77777777" w:rsidTr="004C43E5">
        <w:tc>
          <w:tcPr>
            <w:tcW w:w="900" w:type="dxa"/>
            <w:shd w:val="clear" w:color="auto" w:fill="auto"/>
          </w:tcPr>
          <w:p w14:paraId="50AA091E" w14:textId="77777777" w:rsidR="00A80F80" w:rsidRDefault="00A80F80" w:rsidP="000E4FF3">
            <w:r w:rsidRPr="004C43E5">
              <w:rPr>
                <w:rFonts w:ascii="Arial" w:eastAsia="Arial" w:hAnsi="Arial" w:cs="Arial"/>
                <w:sz w:val="18"/>
                <w:szCs w:val="18"/>
              </w:rPr>
              <w:t>TC-08</w:t>
            </w:r>
          </w:p>
        </w:tc>
        <w:tc>
          <w:tcPr>
            <w:tcW w:w="1800" w:type="dxa"/>
            <w:shd w:val="clear" w:color="auto" w:fill="auto"/>
          </w:tcPr>
          <w:p w14:paraId="262CB079" w14:textId="77777777" w:rsidR="00A80F80" w:rsidRDefault="00A80F80" w:rsidP="000E4FF3">
            <w:r w:rsidRPr="004C43E5">
              <w:rPr>
                <w:rFonts w:ascii="Arial" w:eastAsia="Arial" w:hAnsi="Arial" w:cs="Arial"/>
                <w:sz w:val="18"/>
                <w:szCs w:val="18"/>
              </w:rPr>
              <w:t>Dataset Import</w:t>
            </w:r>
          </w:p>
        </w:tc>
        <w:tc>
          <w:tcPr>
            <w:tcW w:w="2000" w:type="dxa"/>
            <w:shd w:val="clear" w:color="auto" w:fill="auto"/>
          </w:tcPr>
          <w:p w14:paraId="1B7ACD01" w14:textId="77777777" w:rsidR="00A80F80" w:rsidRDefault="00A80F80" w:rsidP="000E4FF3">
            <w:r w:rsidRPr="004C43E5">
              <w:rPr>
                <w:rFonts w:ascii="Arial" w:eastAsia="Arial" w:hAnsi="Arial" w:cs="Arial"/>
                <w:sz w:val="18"/>
                <w:szCs w:val="18"/>
              </w:rPr>
              <w:t>Invalid file type (.txt)</w:t>
            </w:r>
          </w:p>
        </w:tc>
        <w:tc>
          <w:tcPr>
            <w:tcW w:w="2800" w:type="dxa"/>
            <w:shd w:val="clear" w:color="auto" w:fill="auto"/>
          </w:tcPr>
          <w:p w14:paraId="511757EF" w14:textId="77777777" w:rsidR="00A80F80" w:rsidRDefault="00A80F80" w:rsidP="000E4FF3">
            <w:r w:rsidRPr="004C43E5">
              <w:rPr>
                <w:rFonts w:ascii="Arial" w:eastAsia="Arial" w:hAnsi="Arial" w:cs="Arial"/>
                <w:sz w:val="18"/>
                <w:szCs w:val="18"/>
              </w:rPr>
              <w:t>File rejected, error message shown to admin</w:t>
            </w:r>
          </w:p>
        </w:tc>
        <w:tc>
          <w:tcPr>
            <w:tcW w:w="1000" w:type="dxa"/>
            <w:shd w:val="clear" w:color="auto" w:fill="auto"/>
          </w:tcPr>
          <w:p w14:paraId="07954AFD" w14:textId="77777777" w:rsidR="00A80F80" w:rsidRDefault="00A80F80" w:rsidP="000E4FF3"/>
        </w:tc>
      </w:tr>
      <w:tr w:rsidR="001268FE" w14:paraId="6A074FE4" w14:textId="77777777" w:rsidTr="004C43E5">
        <w:tc>
          <w:tcPr>
            <w:tcW w:w="900" w:type="dxa"/>
            <w:shd w:val="clear" w:color="auto" w:fill="auto"/>
          </w:tcPr>
          <w:p w14:paraId="5FD41F96" w14:textId="77777777" w:rsidR="00A80F80" w:rsidRDefault="00A80F80" w:rsidP="000E4FF3">
            <w:r w:rsidRPr="004C43E5">
              <w:rPr>
                <w:rFonts w:ascii="Arial" w:eastAsia="Arial" w:hAnsi="Arial" w:cs="Arial"/>
                <w:sz w:val="18"/>
                <w:szCs w:val="18"/>
              </w:rPr>
              <w:t>TC-09</w:t>
            </w:r>
          </w:p>
        </w:tc>
        <w:tc>
          <w:tcPr>
            <w:tcW w:w="1800" w:type="dxa"/>
            <w:shd w:val="clear" w:color="auto" w:fill="auto"/>
          </w:tcPr>
          <w:p w14:paraId="67CCA651" w14:textId="77777777" w:rsidR="00A80F80" w:rsidRDefault="00A80F80" w:rsidP="000E4FF3">
            <w:r w:rsidRPr="004C43E5">
              <w:rPr>
                <w:rFonts w:ascii="Arial" w:eastAsia="Arial" w:hAnsi="Arial" w:cs="Arial"/>
                <w:sz w:val="18"/>
                <w:szCs w:val="18"/>
              </w:rPr>
              <w:t>Model Training</w:t>
            </w:r>
          </w:p>
        </w:tc>
        <w:tc>
          <w:tcPr>
            <w:tcW w:w="2000" w:type="dxa"/>
            <w:shd w:val="clear" w:color="auto" w:fill="auto"/>
          </w:tcPr>
          <w:p w14:paraId="31154FB0" w14:textId="77777777" w:rsidR="00A80F80" w:rsidRDefault="00A80F80" w:rsidP="000E4FF3">
            <w:r w:rsidRPr="004C43E5">
              <w:rPr>
                <w:rFonts w:ascii="Arial" w:eastAsia="Arial" w:hAnsi="Arial" w:cs="Arial"/>
                <w:sz w:val="18"/>
                <w:szCs w:val="18"/>
              </w:rPr>
              <w:t>Admin triggers training with valid data</w:t>
            </w:r>
          </w:p>
        </w:tc>
        <w:tc>
          <w:tcPr>
            <w:tcW w:w="2800" w:type="dxa"/>
            <w:shd w:val="clear" w:color="auto" w:fill="auto"/>
          </w:tcPr>
          <w:p w14:paraId="199ED9BF" w14:textId="77777777" w:rsidR="00A80F80" w:rsidRDefault="00A80F80" w:rsidP="000E4FF3">
            <w:r w:rsidRPr="004C43E5">
              <w:rPr>
                <w:rFonts w:ascii="Arial" w:eastAsia="Arial" w:hAnsi="Arial" w:cs="Arial"/>
                <w:sz w:val="18"/>
                <w:szCs w:val="18"/>
              </w:rPr>
              <w:t>All 4 models trained, metrics displayed</w:t>
            </w:r>
          </w:p>
        </w:tc>
        <w:tc>
          <w:tcPr>
            <w:tcW w:w="1000" w:type="dxa"/>
            <w:shd w:val="clear" w:color="auto" w:fill="auto"/>
          </w:tcPr>
          <w:p w14:paraId="7E1440CF" w14:textId="77777777" w:rsidR="00A80F80" w:rsidRDefault="00A80F80" w:rsidP="000E4FF3"/>
        </w:tc>
      </w:tr>
      <w:tr w:rsidR="001268FE" w14:paraId="292ED7D6" w14:textId="77777777" w:rsidTr="004C43E5">
        <w:tc>
          <w:tcPr>
            <w:tcW w:w="900" w:type="dxa"/>
            <w:shd w:val="clear" w:color="auto" w:fill="auto"/>
          </w:tcPr>
          <w:p w14:paraId="3590C00F" w14:textId="77777777" w:rsidR="00A80F80" w:rsidRDefault="00A80F80" w:rsidP="000E4FF3">
            <w:r w:rsidRPr="004C43E5">
              <w:rPr>
                <w:rFonts w:ascii="Arial" w:eastAsia="Arial" w:hAnsi="Arial" w:cs="Arial"/>
                <w:sz w:val="18"/>
                <w:szCs w:val="18"/>
              </w:rPr>
              <w:t>TC-10</w:t>
            </w:r>
          </w:p>
        </w:tc>
        <w:tc>
          <w:tcPr>
            <w:tcW w:w="1800" w:type="dxa"/>
            <w:shd w:val="clear" w:color="auto" w:fill="auto"/>
          </w:tcPr>
          <w:p w14:paraId="0D24DE50" w14:textId="77777777" w:rsidR="00A80F80" w:rsidRDefault="00A80F80" w:rsidP="000E4FF3">
            <w:r w:rsidRPr="004C43E5">
              <w:rPr>
                <w:rFonts w:ascii="Arial" w:eastAsia="Arial" w:hAnsi="Arial" w:cs="Arial"/>
                <w:sz w:val="18"/>
                <w:szCs w:val="18"/>
              </w:rPr>
              <w:t>Model Evaluation</w:t>
            </w:r>
          </w:p>
        </w:tc>
        <w:tc>
          <w:tcPr>
            <w:tcW w:w="2000" w:type="dxa"/>
            <w:shd w:val="clear" w:color="auto" w:fill="auto"/>
          </w:tcPr>
          <w:p w14:paraId="5A7154E3" w14:textId="77777777" w:rsidR="00A80F80" w:rsidRDefault="00A80F80" w:rsidP="000E4FF3">
            <w:r w:rsidRPr="004C43E5">
              <w:rPr>
                <w:rFonts w:ascii="Arial" w:eastAsia="Arial" w:hAnsi="Arial" w:cs="Arial"/>
                <w:sz w:val="18"/>
                <w:szCs w:val="18"/>
              </w:rPr>
              <w:t>Training complete</w:t>
            </w:r>
          </w:p>
        </w:tc>
        <w:tc>
          <w:tcPr>
            <w:tcW w:w="2800" w:type="dxa"/>
            <w:shd w:val="clear" w:color="auto" w:fill="auto"/>
          </w:tcPr>
          <w:p w14:paraId="48D280A6" w14:textId="77777777" w:rsidR="00A80F80" w:rsidRDefault="00A80F80" w:rsidP="000E4FF3">
            <w:r w:rsidRPr="004C43E5">
              <w:rPr>
                <w:rFonts w:ascii="Arial" w:eastAsia="Arial" w:hAnsi="Arial" w:cs="Arial"/>
                <w:sz w:val="18"/>
                <w:szCs w:val="18"/>
              </w:rPr>
              <w:t>Accuracy, Precision, Recall, F1, confusion matrix shown</w:t>
            </w:r>
          </w:p>
        </w:tc>
        <w:tc>
          <w:tcPr>
            <w:tcW w:w="1000" w:type="dxa"/>
            <w:shd w:val="clear" w:color="auto" w:fill="auto"/>
          </w:tcPr>
          <w:p w14:paraId="4E9E47A1" w14:textId="77777777" w:rsidR="00A80F80" w:rsidRDefault="00A80F80" w:rsidP="000E4FF3"/>
        </w:tc>
      </w:tr>
      <w:tr w:rsidR="001268FE" w14:paraId="55AB3D5C" w14:textId="77777777" w:rsidTr="004C43E5">
        <w:tc>
          <w:tcPr>
            <w:tcW w:w="900" w:type="dxa"/>
            <w:shd w:val="clear" w:color="auto" w:fill="auto"/>
          </w:tcPr>
          <w:p w14:paraId="051AF93F" w14:textId="77777777" w:rsidR="00A80F80" w:rsidRDefault="00A80F80" w:rsidP="000E4FF3">
            <w:r w:rsidRPr="004C43E5">
              <w:rPr>
                <w:rFonts w:ascii="Arial" w:eastAsia="Arial" w:hAnsi="Arial" w:cs="Arial"/>
                <w:sz w:val="18"/>
                <w:szCs w:val="18"/>
              </w:rPr>
              <w:t>TC-11</w:t>
            </w:r>
          </w:p>
        </w:tc>
        <w:tc>
          <w:tcPr>
            <w:tcW w:w="1800" w:type="dxa"/>
            <w:shd w:val="clear" w:color="auto" w:fill="auto"/>
          </w:tcPr>
          <w:p w14:paraId="76D8AAD1" w14:textId="77777777" w:rsidR="00A80F80" w:rsidRDefault="00A80F80" w:rsidP="000E4FF3">
            <w:r w:rsidRPr="004C43E5">
              <w:rPr>
                <w:rFonts w:ascii="Arial" w:eastAsia="Arial" w:hAnsi="Arial" w:cs="Arial"/>
                <w:sz w:val="18"/>
                <w:szCs w:val="18"/>
              </w:rPr>
              <w:t>Best Model Selection</w:t>
            </w:r>
          </w:p>
        </w:tc>
        <w:tc>
          <w:tcPr>
            <w:tcW w:w="2000" w:type="dxa"/>
            <w:shd w:val="clear" w:color="auto" w:fill="auto"/>
          </w:tcPr>
          <w:p w14:paraId="711E1852" w14:textId="77777777" w:rsidR="00A80F80" w:rsidRDefault="00A80F80" w:rsidP="000E4FF3">
            <w:r w:rsidRPr="004C43E5">
              <w:rPr>
                <w:rFonts w:ascii="Arial" w:eastAsia="Arial" w:hAnsi="Arial" w:cs="Arial"/>
                <w:sz w:val="18"/>
                <w:szCs w:val="18"/>
              </w:rPr>
              <w:t>Evaluation complete</w:t>
            </w:r>
          </w:p>
        </w:tc>
        <w:tc>
          <w:tcPr>
            <w:tcW w:w="2800" w:type="dxa"/>
            <w:shd w:val="clear" w:color="auto" w:fill="auto"/>
          </w:tcPr>
          <w:p w14:paraId="2A98007F" w14:textId="77777777" w:rsidR="00A80F80" w:rsidRDefault="00A80F80" w:rsidP="000E4FF3">
            <w:r w:rsidRPr="004C43E5">
              <w:rPr>
                <w:rFonts w:ascii="Arial" w:eastAsia="Arial" w:hAnsi="Arial" w:cs="Arial"/>
                <w:sz w:val="18"/>
                <w:szCs w:val="18"/>
              </w:rPr>
              <w:t>Highest accuracy model selected as active</w:t>
            </w:r>
          </w:p>
        </w:tc>
        <w:tc>
          <w:tcPr>
            <w:tcW w:w="1000" w:type="dxa"/>
            <w:shd w:val="clear" w:color="auto" w:fill="auto"/>
          </w:tcPr>
          <w:p w14:paraId="2457C19C" w14:textId="77777777" w:rsidR="00A80F80" w:rsidRDefault="00A80F80" w:rsidP="000E4FF3"/>
        </w:tc>
      </w:tr>
      <w:tr w:rsidR="001268FE" w14:paraId="506E0E35" w14:textId="77777777" w:rsidTr="004C43E5">
        <w:tc>
          <w:tcPr>
            <w:tcW w:w="900" w:type="dxa"/>
            <w:shd w:val="clear" w:color="auto" w:fill="auto"/>
          </w:tcPr>
          <w:p w14:paraId="255DDB66" w14:textId="77777777" w:rsidR="00A80F80" w:rsidRDefault="00A80F80" w:rsidP="000E4FF3">
            <w:r w:rsidRPr="004C43E5">
              <w:rPr>
                <w:rFonts w:ascii="Arial" w:eastAsia="Arial" w:hAnsi="Arial" w:cs="Arial"/>
                <w:sz w:val="18"/>
                <w:szCs w:val="18"/>
              </w:rPr>
              <w:t>TC-12</w:t>
            </w:r>
          </w:p>
        </w:tc>
        <w:tc>
          <w:tcPr>
            <w:tcW w:w="1800" w:type="dxa"/>
            <w:shd w:val="clear" w:color="auto" w:fill="auto"/>
          </w:tcPr>
          <w:p w14:paraId="1CB69DE4" w14:textId="77777777" w:rsidR="00A80F80" w:rsidRDefault="00A80F80" w:rsidP="000E4FF3">
            <w:r w:rsidRPr="004C43E5">
              <w:rPr>
                <w:rFonts w:ascii="Arial" w:eastAsia="Arial" w:hAnsi="Arial" w:cs="Arial"/>
                <w:sz w:val="18"/>
                <w:szCs w:val="18"/>
              </w:rPr>
              <w:t>Report Generation</w:t>
            </w:r>
          </w:p>
        </w:tc>
        <w:tc>
          <w:tcPr>
            <w:tcW w:w="2000" w:type="dxa"/>
            <w:shd w:val="clear" w:color="auto" w:fill="auto"/>
          </w:tcPr>
          <w:p w14:paraId="24D3F265" w14:textId="77777777" w:rsidR="00A80F80" w:rsidRDefault="00A80F80" w:rsidP="000E4FF3">
            <w:r w:rsidRPr="004C43E5">
              <w:rPr>
                <w:rFonts w:ascii="Arial" w:eastAsia="Arial" w:hAnsi="Arial" w:cs="Arial"/>
                <w:sz w:val="18"/>
                <w:szCs w:val="18"/>
              </w:rPr>
              <w:t>User requests report after prediction</w:t>
            </w:r>
          </w:p>
        </w:tc>
        <w:tc>
          <w:tcPr>
            <w:tcW w:w="2800" w:type="dxa"/>
            <w:shd w:val="clear" w:color="auto" w:fill="auto"/>
          </w:tcPr>
          <w:p w14:paraId="7206D9DD" w14:textId="77777777" w:rsidR="00A80F80" w:rsidRDefault="00A80F80" w:rsidP="000E4FF3">
            <w:r w:rsidRPr="004C43E5">
              <w:rPr>
                <w:rFonts w:ascii="Arial" w:eastAsia="Arial" w:hAnsi="Arial" w:cs="Arial"/>
                <w:sz w:val="18"/>
                <w:szCs w:val="18"/>
              </w:rPr>
              <w:t>PDF/CSV downloaded successfully</w:t>
            </w:r>
          </w:p>
        </w:tc>
        <w:tc>
          <w:tcPr>
            <w:tcW w:w="1000" w:type="dxa"/>
            <w:shd w:val="clear" w:color="auto" w:fill="auto"/>
          </w:tcPr>
          <w:p w14:paraId="0BE0F6F0" w14:textId="77777777" w:rsidR="00A80F80" w:rsidRDefault="00A80F80" w:rsidP="000E4FF3"/>
        </w:tc>
      </w:tr>
      <w:tr w:rsidR="001268FE" w14:paraId="79F06C25" w14:textId="77777777" w:rsidTr="004C43E5">
        <w:tc>
          <w:tcPr>
            <w:tcW w:w="900" w:type="dxa"/>
            <w:shd w:val="clear" w:color="auto" w:fill="auto"/>
          </w:tcPr>
          <w:p w14:paraId="2923E9DC" w14:textId="77777777" w:rsidR="00A80F80" w:rsidRDefault="00A80F80" w:rsidP="000E4FF3">
            <w:r w:rsidRPr="004C43E5">
              <w:rPr>
                <w:rFonts w:ascii="Arial" w:eastAsia="Arial" w:hAnsi="Arial" w:cs="Arial"/>
                <w:sz w:val="18"/>
                <w:szCs w:val="18"/>
              </w:rPr>
              <w:t>TC-13</w:t>
            </w:r>
          </w:p>
        </w:tc>
        <w:tc>
          <w:tcPr>
            <w:tcW w:w="1800" w:type="dxa"/>
            <w:shd w:val="clear" w:color="auto" w:fill="auto"/>
          </w:tcPr>
          <w:p w14:paraId="61CF7842" w14:textId="77777777" w:rsidR="00A80F80" w:rsidRDefault="00A80F80" w:rsidP="000E4FF3">
            <w:r w:rsidRPr="004C43E5">
              <w:rPr>
                <w:rFonts w:ascii="Arial" w:eastAsia="Arial" w:hAnsi="Arial" w:cs="Arial"/>
                <w:sz w:val="18"/>
                <w:szCs w:val="18"/>
              </w:rPr>
              <w:t>Risk Factor Analysis</w:t>
            </w:r>
          </w:p>
        </w:tc>
        <w:tc>
          <w:tcPr>
            <w:tcW w:w="2000" w:type="dxa"/>
            <w:shd w:val="clear" w:color="auto" w:fill="auto"/>
          </w:tcPr>
          <w:p w14:paraId="6F4565EC" w14:textId="77777777" w:rsidR="00A80F80" w:rsidRDefault="00A80F80" w:rsidP="000E4FF3">
            <w:r w:rsidRPr="004C43E5">
              <w:rPr>
                <w:rFonts w:ascii="Arial" w:eastAsia="Arial" w:hAnsi="Arial" w:cs="Arial"/>
                <w:sz w:val="18"/>
                <w:szCs w:val="18"/>
              </w:rPr>
              <w:t>Prediction result available</w:t>
            </w:r>
          </w:p>
        </w:tc>
        <w:tc>
          <w:tcPr>
            <w:tcW w:w="2800" w:type="dxa"/>
            <w:shd w:val="clear" w:color="auto" w:fill="auto"/>
          </w:tcPr>
          <w:p w14:paraId="546408CB" w14:textId="77777777" w:rsidR="00A80F80" w:rsidRDefault="00A80F80" w:rsidP="000E4FF3">
            <w:r w:rsidRPr="004C43E5">
              <w:rPr>
                <w:rFonts w:ascii="Arial" w:eastAsia="Arial" w:hAnsi="Arial" w:cs="Arial"/>
                <w:sz w:val="18"/>
                <w:szCs w:val="18"/>
              </w:rPr>
              <w:t>Top features shown in bar chart</w:t>
            </w:r>
          </w:p>
        </w:tc>
        <w:tc>
          <w:tcPr>
            <w:tcW w:w="1000" w:type="dxa"/>
            <w:shd w:val="clear" w:color="auto" w:fill="auto"/>
          </w:tcPr>
          <w:p w14:paraId="1CB2298B" w14:textId="77777777" w:rsidR="00A80F80" w:rsidRDefault="00A80F80" w:rsidP="000E4FF3"/>
        </w:tc>
      </w:tr>
      <w:tr w:rsidR="001268FE" w14:paraId="36640A88" w14:textId="77777777" w:rsidTr="004C43E5">
        <w:tc>
          <w:tcPr>
            <w:tcW w:w="900" w:type="dxa"/>
            <w:shd w:val="clear" w:color="auto" w:fill="auto"/>
          </w:tcPr>
          <w:p w14:paraId="1771BF8E" w14:textId="77777777" w:rsidR="00A80F80" w:rsidRDefault="00A80F80" w:rsidP="000E4FF3">
            <w:r w:rsidRPr="004C43E5">
              <w:rPr>
                <w:rFonts w:ascii="Arial" w:eastAsia="Arial" w:hAnsi="Arial" w:cs="Arial"/>
                <w:sz w:val="18"/>
                <w:szCs w:val="18"/>
              </w:rPr>
              <w:t>TC-14</w:t>
            </w:r>
          </w:p>
        </w:tc>
        <w:tc>
          <w:tcPr>
            <w:tcW w:w="1800" w:type="dxa"/>
            <w:shd w:val="clear" w:color="auto" w:fill="auto"/>
          </w:tcPr>
          <w:p w14:paraId="01CE64A9" w14:textId="77777777" w:rsidR="00A80F80" w:rsidRDefault="00A80F80" w:rsidP="000E4FF3">
            <w:r w:rsidRPr="004C43E5">
              <w:rPr>
                <w:rFonts w:ascii="Arial" w:eastAsia="Arial" w:hAnsi="Arial" w:cs="Arial"/>
                <w:sz w:val="18"/>
                <w:szCs w:val="18"/>
              </w:rPr>
              <w:t>Recommendations</w:t>
            </w:r>
          </w:p>
        </w:tc>
        <w:tc>
          <w:tcPr>
            <w:tcW w:w="2000" w:type="dxa"/>
            <w:shd w:val="clear" w:color="auto" w:fill="auto"/>
          </w:tcPr>
          <w:p w14:paraId="65F8521A" w14:textId="77777777" w:rsidR="00A80F80" w:rsidRDefault="00A80F80" w:rsidP="000E4FF3">
            <w:r w:rsidRPr="004C43E5">
              <w:rPr>
                <w:rFonts w:ascii="Arial" w:eastAsia="Arial" w:hAnsi="Arial" w:cs="Arial"/>
                <w:sz w:val="18"/>
                <w:szCs w:val="18"/>
              </w:rPr>
              <w:t>High risk result</w:t>
            </w:r>
          </w:p>
        </w:tc>
        <w:tc>
          <w:tcPr>
            <w:tcW w:w="2800" w:type="dxa"/>
            <w:shd w:val="clear" w:color="auto" w:fill="auto"/>
          </w:tcPr>
          <w:p w14:paraId="02729DD2" w14:textId="77777777" w:rsidR="00A80F80" w:rsidRDefault="00A80F80" w:rsidP="000E4FF3">
            <w:r w:rsidRPr="004C43E5">
              <w:rPr>
                <w:rFonts w:ascii="Arial" w:eastAsia="Arial" w:hAnsi="Arial" w:cs="Arial"/>
                <w:sz w:val="18"/>
                <w:szCs w:val="18"/>
              </w:rPr>
              <w:t>Diet, exercise, doctor visit suggestions shown</w:t>
            </w:r>
          </w:p>
        </w:tc>
        <w:tc>
          <w:tcPr>
            <w:tcW w:w="1000" w:type="dxa"/>
            <w:shd w:val="clear" w:color="auto" w:fill="auto"/>
          </w:tcPr>
          <w:p w14:paraId="021D3AC3" w14:textId="77777777" w:rsidR="00A80F80" w:rsidRDefault="00A80F80" w:rsidP="000E4FF3"/>
        </w:tc>
      </w:tr>
      <w:tr w:rsidR="001268FE" w14:paraId="3161B732" w14:textId="77777777" w:rsidTr="004C43E5">
        <w:tc>
          <w:tcPr>
            <w:tcW w:w="900" w:type="dxa"/>
            <w:shd w:val="clear" w:color="auto" w:fill="auto"/>
          </w:tcPr>
          <w:p w14:paraId="36F4DD04" w14:textId="77777777" w:rsidR="00A80F80" w:rsidRDefault="00A80F80" w:rsidP="000E4FF3">
            <w:r w:rsidRPr="004C43E5">
              <w:rPr>
                <w:rFonts w:ascii="Arial" w:eastAsia="Arial" w:hAnsi="Arial" w:cs="Arial"/>
                <w:sz w:val="18"/>
                <w:szCs w:val="18"/>
              </w:rPr>
              <w:t>TC-15</w:t>
            </w:r>
          </w:p>
        </w:tc>
        <w:tc>
          <w:tcPr>
            <w:tcW w:w="1800" w:type="dxa"/>
            <w:shd w:val="clear" w:color="auto" w:fill="auto"/>
          </w:tcPr>
          <w:p w14:paraId="6ACFBDF0" w14:textId="77777777" w:rsidR="00A80F80" w:rsidRDefault="00A80F80" w:rsidP="000E4FF3">
            <w:r w:rsidRPr="004C43E5">
              <w:rPr>
                <w:rFonts w:ascii="Arial" w:eastAsia="Arial" w:hAnsi="Arial" w:cs="Arial"/>
                <w:sz w:val="18"/>
                <w:szCs w:val="18"/>
              </w:rPr>
              <w:t>Health Tracking</w:t>
            </w:r>
          </w:p>
        </w:tc>
        <w:tc>
          <w:tcPr>
            <w:tcW w:w="2000" w:type="dxa"/>
            <w:shd w:val="clear" w:color="auto" w:fill="auto"/>
          </w:tcPr>
          <w:p w14:paraId="3EB69813" w14:textId="77777777" w:rsidR="00A80F80" w:rsidRDefault="00A80F80" w:rsidP="000E4FF3">
            <w:r w:rsidRPr="004C43E5">
              <w:rPr>
                <w:rFonts w:ascii="Arial" w:eastAsia="Arial" w:hAnsi="Arial" w:cs="Arial"/>
                <w:sz w:val="18"/>
                <w:szCs w:val="18"/>
              </w:rPr>
              <w:t>Multiple past records exist</w:t>
            </w:r>
          </w:p>
        </w:tc>
        <w:tc>
          <w:tcPr>
            <w:tcW w:w="2800" w:type="dxa"/>
            <w:shd w:val="clear" w:color="auto" w:fill="auto"/>
          </w:tcPr>
          <w:p w14:paraId="7DF4DC5A" w14:textId="77777777" w:rsidR="00A80F80" w:rsidRDefault="00A80F80" w:rsidP="000E4FF3">
            <w:r w:rsidRPr="004C43E5">
              <w:rPr>
                <w:rFonts w:ascii="Arial" w:eastAsia="Arial" w:hAnsi="Arial" w:cs="Arial"/>
                <w:sz w:val="18"/>
                <w:szCs w:val="18"/>
              </w:rPr>
              <w:t>Trend graph of changes over time shown</w:t>
            </w:r>
          </w:p>
        </w:tc>
        <w:tc>
          <w:tcPr>
            <w:tcW w:w="1000" w:type="dxa"/>
            <w:shd w:val="clear" w:color="auto" w:fill="auto"/>
          </w:tcPr>
          <w:p w14:paraId="35B66587" w14:textId="77777777" w:rsidR="00A80F80" w:rsidRDefault="00A80F80" w:rsidP="000E4FF3"/>
        </w:tc>
      </w:tr>
      <w:tr w:rsidR="001268FE" w14:paraId="19ADDD0C" w14:textId="77777777" w:rsidTr="004C43E5">
        <w:tc>
          <w:tcPr>
            <w:tcW w:w="900" w:type="dxa"/>
            <w:shd w:val="clear" w:color="auto" w:fill="auto"/>
          </w:tcPr>
          <w:p w14:paraId="0CBDDA20" w14:textId="77777777" w:rsidR="00A80F80" w:rsidRDefault="00A80F80" w:rsidP="000E4FF3">
            <w:r w:rsidRPr="004C43E5">
              <w:rPr>
                <w:rFonts w:ascii="Arial" w:eastAsia="Arial" w:hAnsi="Arial" w:cs="Arial"/>
                <w:sz w:val="18"/>
                <w:szCs w:val="18"/>
              </w:rPr>
              <w:t>TC-16</w:t>
            </w:r>
          </w:p>
        </w:tc>
        <w:tc>
          <w:tcPr>
            <w:tcW w:w="1800" w:type="dxa"/>
            <w:shd w:val="clear" w:color="auto" w:fill="auto"/>
          </w:tcPr>
          <w:p w14:paraId="6A65B2BF" w14:textId="77777777" w:rsidR="00A80F80" w:rsidRDefault="00A80F80" w:rsidP="000E4FF3">
            <w:r w:rsidRPr="004C43E5">
              <w:rPr>
                <w:rFonts w:ascii="Arial" w:eastAsia="Arial" w:hAnsi="Arial" w:cs="Arial"/>
                <w:sz w:val="18"/>
                <w:szCs w:val="18"/>
              </w:rPr>
              <w:t>Dashboard View</w:t>
            </w:r>
          </w:p>
        </w:tc>
        <w:tc>
          <w:tcPr>
            <w:tcW w:w="2000" w:type="dxa"/>
            <w:shd w:val="clear" w:color="auto" w:fill="auto"/>
          </w:tcPr>
          <w:p w14:paraId="5A874145" w14:textId="77777777" w:rsidR="00A80F80" w:rsidRDefault="00A80F80" w:rsidP="000E4FF3">
            <w:r w:rsidRPr="004C43E5">
              <w:rPr>
                <w:rFonts w:ascii="Arial" w:eastAsia="Arial" w:hAnsi="Arial" w:cs="Arial"/>
                <w:sz w:val="18"/>
                <w:szCs w:val="18"/>
              </w:rPr>
              <w:t>User logged in with predictions</w:t>
            </w:r>
          </w:p>
        </w:tc>
        <w:tc>
          <w:tcPr>
            <w:tcW w:w="2800" w:type="dxa"/>
            <w:shd w:val="clear" w:color="auto" w:fill="auto"/>
          </w:tcPr>
          <w:p w14:paraId="11DFE5E3" w14:textId="77777777" w:rsidR="00A80F80" w:rsidRDefault="00A80F80" w:rsidP="000E4FF3">
            <w:r w:rsidRPr="004C43E5">
              <w:rPr>
                <w:rFonts w:ascii="Arial" w:eastAsia="Arial" w:hAnsi="Arial" w:cs="Arial"/>
                <w:sz w:val="18"/>
                <w:szCs w:val="18"/>
              </w:rPr>
              <w:t>Charts and risk summaries render correctly</w:t>
            </w:r>
          </w:p>
        </w:tc>
        <w:tc>
          <w:tcPr>
            <w:tcW w:w="1000" w:type="dxa"/>
            <w:shd w:val="clear" w:color="auto" w:fill="auto"/>
          </w:tcPr>
          <w:p w14:paraId="5582E591" w14:textId="77777777" w:rsidR="00A80F80" w:rsidRDefault="00A80F80" w:rsidP="000E4FF3"/>
        </w:tc>
      </w:tr>
      <w:tr w:rsidR="001268FE" w14:paraId="7FDB1690" w14:textId="77777777" w:rsidTr="004C43E5">
        <w:tc>
          <w:tcPr>
            <w:tcW w:w="900" w:type="dxa"/>
            <w:shd w:val="clear" w:color="auto" w:fill="auto"/>
          </w:tcPr>
          <w:p w14:paraId="3E05C204" w14:textId="77777777" w:rsidR="00A80F80" w:rsidRDefault="00A80F80" w:rsidP="000E4FF3">
            <w:r w:rsidRPr="004C43E5">
              <w:rPr>
                <w:rFonts w:ascii="Arial" w:eastAsia="Arial" w:hAnsi="Arial" w:cs="Arial"/>
                <w:sz w:val="18"/>
                <w:szCs w:val="18"/>
              </w:rPr>
              <w:t>TC-17</w:t>
            </w:r>
          </w:p>
        </w:tc>
        <w:tc>
          <w:tcPr>
            <w:tcW w:w="1800" w:type="dxa"/>
            <w:shd w:val="clear" w:color="auto" w:fill="auto"/>
          </w:tcPr>
          <w:p w14:paraId="7DF0F72E" w14:textId="77777777" w:rsidR="00A80F80" w:rsidRDefault="00A80F80" w:rsidP="000E4FF3">
            <w:r w:rsidRPr="004C43E5">
              <w:rPr>
                <w:rFonts w:ascii="Arial" w:eastAsia="Arial" w:hAnsi="Arial" w:cs="Arial"/>
                <w:sz w:val="18"/>
                <w:szCs w:val="18"/>
              </w:rPr>
              <w:t>Admin Model Mgmt</w:t>
            </w:r>
          </w:p>
        </w:tc>
        <w:tc>
          <w:tcPr>
            <w:tcW w:w="2000" w:type="dxa"/>
            <w:shd w:val="clear" w:color="auto" w:fill="auto"/>
          </w:tcPr>
          <w:p w14:paraId="204796D9" w14:textId="77777777" w:rsidR="00A80F80" w:rsidRDefault="00A80F80" w:rsidP="000E4FF3">
            <w:r w:rsidRPr="004C43E5">
              <w:rPr>
                <w:rFonts w:ascii="Arial" w:eastAsia="Arial" w:hAnsi="Arial" w:cs="Arial"/>
                <w:sz w:val="18"/>
                <w:szCs w:val="18"/>
              </w:rPr>
              <w:t>Admin opens model panel</w:t>
            </w:r>
          </w:p>
        </w:tc>
        <w:tc>
          <w:tcPr>
            <w:tcW w:w="2800" w:type="dxa"/>
            <w:shd w:val="clear" w:color="auto" w:fill="auto"/>
          </w:tcPr>
          <w:p w14:paraId="7572D57A" w14:textId="77777777" w:rsidR="00A80F80" w:rsidRDefault="00A80F80" w:rsidP="000E4FF3">
            <w:r w:rsidRPr="004C43E5">
              <w:rPr>
                <w:rFonts w:ascii="Arial" w:eastAsia="Arial" w:hAnsi="Arial" w:cs="Arial"/>
                <w:sz w:val="18"/>
                <w:szCs w:val="18"/>
              </w:rPr>
              <w:t>All models, datasets, performance stats visible</w:t>
            </w:r>
          </w:p>
        </w:tc>
        <w:tc>
          <w:tcPr>
            <w:tcW w:w="1000" w:type="dxa"/>
            <w:shd w:val="clear" w:color="auto" w:fill="auto"/>
          </w:tcPr>
          <w:p w14:paraId="51749092" w14:textId="77777777" w:rsidR="00A80F80" w:rsidRDefault="00A80F80" w:rsidP="000E4FF3"/>
        </w:tc>
      </w:tr>
      <w:tr w:rsidR="001268FE" w14:paraId="21DC8F00" w14:textId="77777777" w:rsidTr="004C43E5">
        <w:tc>
          <w:tcPr>
            <w:tcW w:w="900" w:type="dxa"/>
            <w:shd w:val="clear" w:color="auto" w:fill="auto"/>
          </w:tcPr>
          <w:p w14:paraId="12FD973D" w14:textId="77777777" w:rsidR="00A80F80" w:rsidRDefault="00A80F80" w:rsidP="000E4FF3">
            <w:r w:rsidRPr="004C43E5">
              <w:rPr>
                <w:rFonts w:ascii="Arial" w:eastAsia="Arial" w:hAnsi="Arial" w:cs="Arial"/>
                <w:sz w:val="18"/>
                <w:szCs w:val="18"/>
              </w:rPr>
              <w:t>TC-18</w:t>
            </w:r>
          </w:p>
        </w:tc>
        <w:tc>
          <w:tcPr>
            <w:tcW w:w="1800" w:type="dxa"/>
            <w:shd w:val="clear" w:color="auto" w:fill="auto"/>
          </w:tcPr>
          <w:p w14:paraId="259FBBA1" w14:textId="77777777" w:rsidR="00A80F80" w:rsidRDefault="00A80F80" w:rsidP="000E4FF3">
            <w:r w:rsidRPr="004C43E5">
              <w:rPr>
                <w:rFonts w:ascii="Arial" w:eastAsia="Arial" w:hAnsi="Arial" w:cs="Arial"/>
                <w:sz w:val="18"/>
                <w:szCs w:val="18"/>
              </w:rPr>
              <w:t>Feedback Submission</w:t>
            </w:r>
          </w:p>
        </w:tc>
        <w:tc>
          <w:tcPr>
            <w:tcW w:w="2000" w:type="dxa"/>
            <w:shd w:val="clear" w:color="auto" w:fill="auto"/>
          </w:tcPr>
          <w:p w14:paraId="7BEDD95D" w14:textId="77777777" w:rsidR="00A80F80" w:rsidRDefault="00A80F80" w:rsidP="000E4FF3">
            <w:r w:rsidRPr="004C43E5">
              <w:rPr>
                <w:rFonts w:ascii="Arial" w:eastAsia="Arial" w:hAnsi="Arial" w:cs="Arial"/>
                <w:sz w:val="18"/>
                <w:szCs w:val="18"/>
              </w:rPr>
              <w:t>User submits feedback</w:t>
            </w:r>
          </w:p>
        </w:tc>
        <w:tc>
          <w:tcPr>
            <w:tcW w:w="2800" w:type="dxa"/>
            <w:shd w:val="clear" w:color="auto" w:fill="auto"/>
          </w:tcPr>
          <w:p w14:paraId="6EB8C8BB" w14:textId="77777777" w:rsidR="00A80F80" w:rsidRDefault="00A80F80" w:rsidP="000E4FF3">
            <w:r w:rsidRPr="004C43E5">
              <w:rPr>
                <w:rFonts w:ascii="Arial" w:eastAsia="Arial" w:hAnsi="Arial" w:cs="Arial"/>
                <w:sz w:val="18"/>
                <w:szCs w:val="18"/>
              </w:rPr>
              <w:t>Feedback stored, visible to admin</w:t>
            </w:r>
          </w:p>
        </w:tc>
        <w:tc>
          <w:tcPr>
            <w:tcW w:w="1000" w:type="dxa"/>
            <w:shd w:val="clear" w:color="auto" w:fill="auto"/>
          </w:tcPr>
          <w:p w14:paraId="41F9A931" w14:textId="77777777" w:rsidR="00A80F80" w:rsidRDefault="00A80F80" w:rsidP="000E4FF3"/>
        </w:tc>
      </w:tr>
      <w:tr w:rsidR="001268FE" w14:paraId="7A3F4249" w14:textId="77777777" w:rsidTr="004C43E5">
        <w:tc>
          <w:tcPr>
            <w:tcW w:w="900" w:type="dxa"/>
            <w:shd w:val="clear" w:color="auto" w:fill="auto"/>
          </w:tcPr>
          <w:p w14:paraId="2566B071" w14:textId="77777777" w:rsidR="00A80F80" w:rsidRDefault="00A80F80" w:rsidP="000E4FF3">
            <w:r w:rsidRPr="004C43E5">
              <w:rPr>
                <w:rFonts w:ascii="Arial" w:eastAsia="Arial" w:hAnsi="Arial" w:cs="Arial"/>
                <w:sz w:val="18"/>
                <w:szCs w:val="18"/>
              </w:rPr>
              <w:t>TC-19</w:t>
            </w:r>
          </w:p>
        </w:tc>
        <w:tc>
          <w:tcPr>
            <w:tcW w:w="1800" w:type="dxa"/>
            <w:shd w:val="clear" w:color="auto" w:fill="auto"/>
          </w:tcPr>
          <w:p w14:paraId="6F8BB6CA" w14:textId="77777777" w:rsidR="00A80F80" w:rsidRDefault="00A80F80" w:rsidP="000E4FF3">
            <w:r w:rsidRPr="004C43E5">
              <w:rPr>
                <w:rFonts w:ascii="Arial" w:eastAsia="Arial" w:hAnsi="Arial" w:cs="Arial"/>
                <w:sz w:val="18"/>
                <w:szCs w:val="18"/>
              </w:rPr>
              <w:t>Performance Test</w:t>
            </w:r>
          </w:p>
        </w:tc>
        <w:tc>
          <w:tcPr>
            <w:tcW w:w="2000" w:type="dxa"/>
            <w:shd w:val="clear" w:color="auto" w:fill="auto"/>
          </w:tcPr>
          <w:p w14:paraId="5DF0581F" w14:textId="77777777" w:rsidR="00A80F80" w:rsidRDefault="00A80F80" w:rsidP="000E4FF3">
            <w:r w:rsidRPr="004C43E5">
              <w:rPr>
                <w:rFonts w:ascii="Arial" w:eastAsia="Arial" w:hAnsi="Arial" w:cs="Arial"/>
                <w:sz w:val="18"/>
                <w:szCs w:val="18"/>
              </w:rPr>
              <w:t>10 concurrent prediction requests</w:t>
            </w:r>
          </w:p>
        </w:tc>
        <w:tc>
          <w:tcPr>
            <w:tcW w:w="2800" w:type="dxa"/>
            <w:shd w:val="clear" w:color="auto" w:fill="auto"/>
          </w:tcPr>
          <w:p w14:paraId="68717719" w14:textId="77777777" w:rsidR="00A80F80" w:rsidRDefault="00A80F80" w:rsidP="000E4FF3">
            <w:r w:rsidRPr="004C43E5">
              <w:rPr>
                <w:rFonts w:ascii="Arial" w:eastAsia="Arial" w:hAnsi="Arial" w:cs="Arial"/>
                <w:sz w:val="18"/>
                <w:szCs w:val="18"/>
              </w:rPr>
              <w:t>All complete within 3 seconds</w:t>
            </w:r>
          </w:p>
        </w:tc>
        <w:tc>
          <w:tcPr>
            <w:tcW w:w="1000" w:type="dxa"/>
            <w:shd w:val="clear" w:color="auto" w:fill="auto"/>
          </w:tcPr>
          <w:p w14:paraId="63F2F21E" w14:textId="77777777" w:rsidR="00A80F80" w:rsidRDefault="00A80F80" w:rsidP="000E4FF3"/>
        </w:tc>
      </w:tr>
      <w:tr w:rsidR="001268FE" w14:paraId="447E4F6E" w14:textId="77777777" w:rsidTr="004C43E5">
        <w:tc>
          <w:tcPr>
            <w:tcW w:w="900" w:type="dxa"/>
            <w:shd w:val="clear" w:color="auto" w:fill="auto"/>
          </w:tcPr>
          <w:p w14:paraId="67DEDF1B" w14:textId="77777777" w:rsidR="00A80F80" w:rsidRDefault="00A80F80" w:rsidP="000E4FF3">
            <w:r w:rsidRPr="004C43E5">
              <w:rPr>
                <w:rFonts w:ascii="Arial" w:eastAsia="Arial" w:hAnsi="Arial" w:cs="Arial"/>
                <w:sz w:val="18"/>
                <w:szCs w:val="18"/>
              </w:rPr>
              <w:t>TC-20</w:t>
            </w:r>
          </w:p>
        </w:tc>
        <w:tc>
          <w:tcPr>
            <w:tcW w:w="1800" w:type="dxa"/>
            <w:shd w:val="clear" w:color="auto" w:fill="auto"/>
          </w:tcPr>
          <w:p w14:paraId="6C2200EC" w14:textId="77777777" w:rsidR="00A80F80" w:rsidRDefault="00A80F80" w:rsidP="000E4FF3">
            <w:r w:rsidRPr="004C43E5">
              <w:rPr>
                <w:rFonts w:ascii="Arial" w:eastAsia="Arial" w:hAnsi="Arial" w:cs="Arial"/>
                <w:sz w:val="18"/>
                <w:szCs w:val="18"/>
              </w:rPr>
              <w:t>Security Test</w:t>
            </w:r>
          </w:p>
        </w:tc>
        <w:tc>
          <w:tcPr>
            <w:tcW w:w="2000" w:type="dxa"/>
            <w:shd w:val="clear" w:color="auto" w:fill="auto"/>
          </w:tcPr>
          <w:p w14:paraId="6F8A5013" w14:textId="77777777" w:rsidR="00A80F80" w:rsidRDefault="00A80F80" w:rsidP="000E4FF3">
            <w:r w:rsidRPr="004C43E5">
              <w:rPr>
                <w:rFonts w:ascii="Arial" w:eastAsia="Arial" w:hAnsi="Arial" w:cs="Arial"/>
                <w:sz w:val="18"/>
                <w:szCs w:val="18"/>
              </w:rPr>
              <w:t>User accesses admin page without admin role</w:t>
            </w:r>
          </w:p>
        </w:tc>
        <w:tc>
          <w:tcPr>
            <w:tcW w:w="2800" w:type="dxa"/>
            <w:shd w:val="clear" w:color="auto" w:fill="auto"/>
          </w:tcPr>
          <w:p w14:paraId="282EC9F0" w14:textId="77777777" w:rsidR="00A80F80" w:rsidRDefault="00A80F80" w:rsidP="000E4FF3">
            <w:r w:rsidRPr="004C43E5">
              <w:rPr>
                <w:rFonts w:ascii="Arial" w:eastAsia="Arial" w:hAnsi="Arial" w:cs="Arial"/>
                <w:sz w:val="18"/>
                <w:szCs w:val="18"/>
              </w:rPr>
              <w:t>Access denied, redirected to login</w:t>
            </w:r>
          </w:p>
        </w:tc>
        <w:tc>
          <w:tcPr>
            <w:tcW w:w="1000" w:type="dxa"/>
            <w:shd w:val="clear" w:color="auto" w:fill="auto"/>
          </w:tcPr>
          <w:p w14:paraId="2605B85B" w14:textId="77777777" w:rsidR="00A80F80" w:rsidRDefault="00A80F80" w:rsidP="000E4FF3"/>
        </w:tc>
      </w:tr>
      <w:bookmarkEnd w:id="1"/>
    </w:tbl>
    <w:p w14:paraId="04478C45" w14:textId="37018A8A" w:rsidR="00E54E8D" w:rsidRPr="00950467" w:rsidRDefault="00E54E8D" w:rsidP="004C43E5">
      <w:pPr>
        <w:spacing w:line="600" w:lineRule="auto"/>
        <w:rPr>
          <w:sz w:val="28"/>
          <w:szCs w:val="28"/>
          <w:u w:val="single"/>
        </w:rPr>
      </w:pPr>
    </w:p>
    <w:sectPr w:rsidR="00E54E8D" w:rsidRPr="00950467" w:rsidSect="007A73D6">
      <w:pgSz w:w="12240" w:h="15840"/>
      <w:pgMar w:top="1440" w:right="72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993425" w14:textId="77777777" w:rsidR="00175E31" w:rsidRDefault="00175E31" w:rsidP="008A6BB9">
      <w:r>
        <w:separator/>
      </w:r>
    </w:p>
  </w:endnote>
  <w:endnote w:type="continuationSeparator" w:id="0">
    <w:p w14:paraId="72AC77CA" w14:textId="77777777" w:rsidR="00175E31" w:rsidRDefault="00175E31" w:rsidP="008A6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53C06A" w14:textId="77777777" w:rsidR="00175E31" w:rsidRDefault="00175E31" w:rsidP="008A6BB9">
      <w:r>
        <w:separator/>
      </w:r>
    </w:p>
  </w:footnote>
  <w:footnote w:type="continuationSeparator" w:id="0">
    <w:p w14:paraId="70FF87F9" w14:textId="77777777" w:rsidR="00175E31" w:rsidRDefault="00175E31" w:rsidP="008A6B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8E56590"/>
    <w:multiLevelType w:val="multilevel"/>
    <w:tmpl w:val="10087D54"/>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0B434061"/>
    <w:multiLevelType w:val="hybridMultilevel"/>
    <w:tmpl w:val="E7DEE4B0"/>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 w15:restartNumberingAfterBreak="0">
    <w:nsid w:val="0C0B3B2C"/>
    <w:multiLevelType w:val="hybridMultilevel"/>
    <w:tmpl w:val="A30A586C"/>
    <w:lvl w:ilvl="0" w:tplc="A36C19D0">
      <w:start w:val="3"/>
      <w:numFmt w:val="decimal"/>
      <w:lvlText w:val="%1."/>
      <w:lvlJc w:val="left"/>
      <w:pPr>
        <w:ind w:left="785" w:hanging="360"/>
      </w:pPr>
      <w:rPr>
        <w:rFonts w:hint="default"/>
        <w:sz w:val="28"/>
        <w:u w:val="single"/>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5"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744556"/>
    <w:multiLevelType w:val="hybridMultilevel"/>
    <w:tmpl w:val="E4064574"/>
    <w:lvl w:ilvl="0" w:tplc="DCAC5DF4">
      <w:start w:val="1"/>
      <w:numFmt w:val="decimal"/>
      <w:lvlText w:val="%1."/>
      <w:lvlJc w:val="left"/>
      <w:pPr>
        <w:tabs>
          <w:tab w:val="num" w:pos="360"/>
        </w:tabs>
        <w:ind w:left="360" w:hanging="360"/>
      </w:pPr>
      <w:rPr>
        <w:b/>
        <w:sz w:val="28"/>
      </w:rPr>
    </w:lvl>
    <w:lvl w:ilvl="1" w:tplc="04090019">
      <w:start w:val="1"/>
      <w:numFmt w:val="lowerLetter"/>
      <w:lvlText w:val="%2."/>
      <w:lvlJc w:val="left"/>
      <w:pPr>
        <w:tabs>
          <w:tab w:val="num" w:pos="1015"/>
        </w:tabs>
        <w:ind w:left="1015" w:hanging="360"/>
      </w:pPr>
    </w:lvl>
    <w:lvl w:ilvl="2" w:tplc="0409001B" w:tentative="1">
      <w:start w:val="1"/>
      <w:numFmt w:val="lowerRoman"/>
      <w:lvlText w:val="%3."/>
      <w:lvlJc w:val="right"/>
      <w:pPr>
        <w:tabs>
          <w:tab w:val="num" w:pos="1735"/>
        </w:tabs>
        <w:ind w:left="1735" w:hanging="180"/>
      </w:pPr>
    </w:lvl>
    <w:lvl w:ilvl="3" w:tplc="0409000F" w:tentative="1">
      <w:start w:val="1"/>
      <w:numFmt w:val="decimal"/>
      <w:lvlText w:val="%4."/>
      <w:lvlJc w:val="left"/>
      <w:pPr>
        <w:tabs>
          <w:tab w:val="num" w:pos="2455"/>
        </w:tabs>
        <w:ind w:left="2455" w:hanging="360"/>
      </w:pPr>
    </w:lvl>
    <w:lvl w:ilvl="4" w:tplc="04090019" w:tentative="1">
      <w:start w:val="1"/>
      <w:numFmt w:val="lowerLetter"/>
      <w:lvlText w:val="%5."/>
      <w:lvlJc w:val="left"/>
      <w:pPr>
        <w:tabs>
          <w:tab w:val="num" w:pos="3175"/>
        </w:tabs>
        <w:ind w:left="3175" w:hanging="360"/>
      </w:pPr>
    </w:lvl>
    <w:lvl w:ilvl="5" w:tplc="0409001B" w:tentative="1">
      <w:start w:val="1"/>
      <w:numFmt w:val="lowerRoman"/>
      <w:lvlText w:val="%6."/>
      <w:lvlJc w:val="right"/>
      <w:pPr>
        <w:tabs>
          <w:tab w:val="num" w:pos="3895"/>
        </w:tabs>
        <w:ind w:left="3895" w:hanging="180"/>
      </w:pPr>
    </w:lvl>
    <w:lvl w:ilvl="6" w:tplc="0409000F" w:tentative="1">
      <w:start w:val="1"/>
      <w:numFmt w:val="decimal"/>
      <w:lvlText w:val="%7."/>
      <w:lvlJc w:val="left"/>
      <w:pPr>
        <w:tabs>
          <w:tab w:val="num" w:pos="4615"/>
        </w:tabs>
        <w:ind w:left="4615" w:hanging="360"/>
      </w:pPr>
    </w:lvl>
    <w:lvl w:ilvl="7" w:tplc="04090019" w:tentative="1">
      <w:start w:val="1"/>
      <w:numFmt w:val="lowerLetter"/>
      <w:lvlText w:val="%8."/>
      <w:lvlJc w:val="left"/>
      <w:pPr>
        <w:tabs>
          <w:tab w:val="num" w:pos="5335"/>
        </w:tabs>
        <w:ind w:left="5335" w:hanging="360"/>
      </w:pPr>
    </w:lvl>
    <w:lvl w:ilvl="8" w:tplc="0409001B" w:tentative="1">
      <w:start w:val="1"/>
      <w:numFmt w:val="lowerRoman"/>
      <w:lvlText w:val="%9."/>
      <w:lvlJc w:val="right"/>
      <w:pPr>
        <w:tabs>
          <w:tab w:val="num" w:pos="6055"/>
        </w:tabs>
        <w:ind w:left="6055" w:hanging="180"/>
      </w:pPr>
    </w:lvl>
  </w:abstractNum>
  <w:abstractNum w:abstractNumId="8" w15:restartNumberingAfterBreak="0">
    <w:nsid w:val="19F8006B"/>
    <w:multiLevelType w:val="hybridMultilevel"/>
    <w:tmpl w:val="1DC8DB02"/>
    <w:lvl w:ilvl="0" w:tplc="A790B39C">
      <w:start w:val="4"/>
      <w:numFmt w:val="decimal"/>
      <w:lvlText w:val="%1."/>
      <w:lvlJc w:val="left"/>
      <w:pPr>
        <w:ind w:left="720" w:hanging="360"/>
      </w:pPr>
      <w:rPr>
        <w:rFonts w:ascii="Arial" w:eastAsia="Arial" w:hAnsi="Arial" w:cs="Arial"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E6866D9"/>
    <w:multiLevelType w:val="hybridMultilevel"/>
    <w:tmpl w:val="7644848A"/>
    <w:lvl w:ilvl="0" w:tplc="3E12B3D8">
      <w:start w:val="1"/>
      <w:numFmt w:val="decimal"/>
      <w:lvlText w:val="%1."/>
      <w:lvlJc w:val="left"/>
      <w:pPr>
        <w:ind w:left="720" w:hanging="360"/>
      </w:pPr>
    </w:lvl>
    <w:lvl w:ilvl="1" w:tplc="14F0BF3C">
      <w:numFmt w:val="decimal"/>
      <w:lvlText w:val=""/>
      <w:lvlJc w:val="left"/>
    </w:lvl>
    <w:lvl w:ilvl="2" w:tplc="EEE67A2E">
      <w:numFmt w:val="decimal"/>
      <w:lvlText w:val=""/>
      <w:lvlJc w:val="left"/>
    </w:lvl>
    <w:lvl w:ilvl="3" w:tplc="DA86DC70">
      <w:numFmt w:val="decimal"/>
      <w:lvlText w:val=""/>
      <w:lvlJc w:val="left"/>
    </w:lvl>
    <w:lvl w:ilvl="4" w:tplc="4F305F10">
      <w:numFmt w:val="decimal"/>
      <w:lvlText w:val=""/>
      <w:lvlJc w:val="left"/>
    </w:lvl>
    <w:lvl w:ilvl="5" w:tplc="5CBCF612">
      <w:numFmt w:val="decimal"/>
      <w:lvlText w:val=""/>
      <w:lvlJc w:val="left"/>
    </w:lvl>
    <w:lvl w:ilvl="6" w:tplc="BD1EB1E0">
      <w:numFmt w:val="decimal"/>
      <w:lvlText w:val=""/>
      <w:lvlJc w:val="left"/>
    </w:lvl>
    <w:lvl w:ilvl="7" w:tplc="7E7E4C84">
      <w:numFmt w:val="decimal"/>
      <w:lvlText w:val=""/>
      <w:lvlJc w:val="left"/>
    </w:lvl>
    <w:lvl w:ilvl="8" w:tplc="BFD4CEAE">
      <w:numFmt w:val="decimal"/>
      <w:lvlText w:val=""/>
      <w:lvlJc w:val="left"/>
    </w:lvl>
  </w:abstractNum>
  <w:abstractNum w:abstractNumId="13" w15:restartNumberingAfterBreak="0">
    <w:nsid w:val="4DEE5D54"/>
    <w:multiLevelType w:val="hybridMultilevel"/>
    <w:tmpl w:val="7644848A"/>
    <w:lvl w:ilvl="0" w:tplc="3E12B3D8">
      <w:start w:val="1"/>
      <w:numFmt w:val="decimal"/>
      <w:lvlText w:val="%1."/>
      <w:lvlJc w:val="left"/>
      <w:pPr>
        <w:ind w:left="720" w:hanging="360"/>
      </w:pPr>
    </w:lvl>
    <w:lvl w:ilvl="1" w:tplc="14F0BF3C">
      <w:numFmt w:val="decimal"/>
      <w:lvlText w:val=""/>
      <w:lvlJc w:val="left"/>
    </w:lvl>
    <w:lvl w:ilvl="2" w:tplc="EEE67A2E">
      <w:numFmt w:val="decimal"/>
      <w:lvlText w:val=""/>
      <w:lvlJc w:val="left"/>
    </w:lvl>
    <w:lvl w:ilvl="3" w:tplc="DA86DC70">
      <w:numFmt w:val="decimal"/>
      <w:lvlText w:val=""/>
      <w:lvlJc w:val="left"/>
    </w:lvl>
    <w:lvl w:ilvl="4" w:tplc="4F305F10">
      <w:numFmt w:val="decimal"/>
      <w:lvlText w:val=""/>
      <w:lvlJc w:val="left"/>
    </w:lvl>
    <w:lvl w:ilvl="5" w:tplc="5CBCF612">
      <w:numFmt w:val="decimal"/>
      <w:lvlText w:val=""/>
      <w:lvlJc w:val="left"/>
    </w:lvl>
    <w:lvl w:ilvl="6" w:tplc="BD1EB1E0">
      <w:numFmt w:val="decimal"/>
      <w:lvlText w:val=""/>
      <w:lvlJc w:val="left"/>
    </w:lvl>
    <w:lvl w:ilvl="7" w:tplc="7E7E4C84">
      <w:numFmt w:val="decimal"/>
      <w:lvlText w:val=""/>
      <w:lvlJc w:val="left"/>
    </w:lvl>
    <w:lvl w:ilvl="8" w:tplc="BFD4CEAE">
      <w:numFmt w:val="decimal"/>
      <w:lvlText w:val=""/>
      <w:lvlJc w:val="left"/>
    </w:lvl>
  </w:abstractNum>
  <w:abstractNum w:abstractNumId="14"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F27575B"/>
    <w:multiLevelType w:val="multilevel"/>
    <w:tmpl w:val="5F78F424"/>
    <w:lvl w:ilvl="0">
      <w:start w:val="2"/>
      <w:numFmt w:val="decimal"/>
      <w:lvlText w:val="%1."/>
      <w:lvlJc w:val="left"/>
      <w:pPr>
        <w:ind w:left="360" w:hanging="360"/>
      </w:pPr>
      <w:rPr>
        <w:rFonts w:hint="default"/>
      </w:rPr>
    </w:lvl>
    <w:lvl w:ilvl="1">
      <w:start w:val="1"/>
      <w:numFmt w:val="decimal"/>
      <w:isLgl/>
      <w:lvlText w:val="%1.%2."/>
      <w:lvlJc w:val="left"/>
      <w:pPr>
        <w:ind w:left="720" w:hanging="720"/>
      </w:pPr>
      <w:rPr>
        <w:rFonts w:ascii="Arial" w:eastAsia="Arial" w:hAnsi="Arial" w:cs="Arial" w:hint="default"/>
        <w:sz w:val="24"/>
      </w:rPr>
    </w:lvl>
    <w:lvl w:ilvl="2">
      <w:start w:val="1"/>
      <w:numFmt w:val="decimal"/>
      <w:isLgl/>
      <w:lvlText w:val="%1.%2.%3."/>
      <w:lvlJc w:val="left"/>
      <w:pPr>
        <w:ind w:left="720" w:hanging="720"/>
      </w:pPr>
      <w:rPr>
        <w:rFonts w:ascii="Arial" w:eastAsia="Arial" w:hAnsi="Arial" w:cs="Arial" w:hint="default"/>
        <w:sz w:val="24"/>
      </w:rPr>
    </w:lvl>
    <w:lvl w:ilvl="3">
      <w:start w:val="1"/>
      <w:numFmt w:val="decimal"/>
      <w:isLgl/>
      <w:lvlText w:val="%1.%2.%3.%4."/>
      <w:lvlJc w:val="left"/>
      <w:pPr>
        <w:ind w:left="1080" w:hanging="1080"/>
      </w:pPr>
      <w:rPr>
        <w:rFonts w:ascii="Arial" w:eastAsia="Arial" w:hAnsi="Arial" w:cs="Arial" w:hint="default"/>
        <w:sz w:val="24"/>
      </w:rPr>
    </w:lvl>
    <w:lvl w:ilvl="4">
      <w:start w:val="1"/>
      <w:numFmt w:val="decimal"/>
      <w:isLgl/>
      <w:lvlText w:val="%1.%2.%3.%4.%5."/>
      <w:lvlJc w:val="left"/>
      <w:pPr>
        <w:ind w:left="1080" w:hanging="1080"/>
      </w:pPr>
      <w:rPr>
        <w:rFonts w:ascii="Arial" w:eastAsia="Arial" w:hAnsi="Arial" w:cs="Arial" w:hint="default"/>
        <w:sz w:val="24"/>
      </w:rPr>
    </w:lvl>
    <w:lvl w:ilvl="5">
      <w:start w:val="1"/>
      <w:numFmt w:val="decimal"/>
      <w:isLgl/>
      <w:lvlText w:val="%1.%2.%3.%4.%5.%6."/>
      <w:lvlJc w:val="left"/>
      <w:pPr>
        <w:ind w:left="1440" w:hanging="1440"/>
      </w:pPr>
      <w:rPr>
        <w:rFonts w:ascii="Arial" w:eastAsia="Arial" w:hAnsi="Arial" w:cs="Arial" w:hint="default"/>
        <w:sz w:val="24"/>
      </w:rPr>
    </w:lvl>
    <w:lvl w:ilvl="6">
      <w:start w:val="1"/>
      <w:numFmt w:val="decimal"/>
      <w:isLgl/>
      <w:lvlText w:val="%1.%2.%3.%4.%5.%6.%7."/>
      <w:lvlJc w:val="left"/>
      <w:pPr>
        <w:ind w:left="1440" w:hanging="1440"/>
      </w:pPr>
      <w:rPr>
        <w:rFonts w:ascii="Arial" w:eastAsia="Arial" w:hAnsi="Arial" w:cs="Arial" w:hint="default"/>
        <w:sz w:val="24"/>
      </w:rPr>
    </w:lvl>
    <w:lvl w:ilvl="7">
      <w:start w:val="1"/>
      <w:numFmt w:val="decimal"/>
      <w:isLgl/>
      <w:lvlText w:val="%1.%2.%3.%4.%5.%6.%7.%8."/>
      <w:lvlJc w:val="left"/>
      <w:pPr>
        <w:ind w:left="1800" w:hanging="1800"/>
      </w:pPr>
      <w:rPr>
        <w:rFonts w:ascii="Arial" w:eastAsia="Arial" w:hAnsi="Arial" w:cs="Arial" w:hint="default"/>
        <w:sz w:val="24"/>
      </w:rPr>
    </w:lvl>
    <w:lvl w:ilvl="8">
      <w:start w:val="1"/>
      <w:numFmt w:val="decimal"/>
      <w:isLgl/>
      <w:lvlText w:val="%1.%2.%3.%4.%5.%6.%7.%8.%9."/>
      <w:lvlJc w:val="left"/>
      <w:pPr>
        <w:ind w:left="2160" w:hanging="2160"/>
      </w:pPr>
      <w:rPr>
        <w:rFonts w:ascii="Arial" w:eastAsia="Arial" w:hAnsi="Arial" w:cs="Arial" w:hint="default"/>
        <w:sz w:val="24"/>
      </w:rPr>
    </w:lvl>
  </w:abstractNum>
  <w:num w:numId="1">
    <w:abstractNumId w:val="6"/>
  </w:num>
  <w:num w:numId="2">
    <w:abstractNumId w:val="7"/>
  </w:num>
  <w:num w:numId="3">
    <w:abstractNumId w:val="10"/>
  </w:num>
  <w:num w:numId="4">
    <w:abstractNumId w:val="15"/>
  </w:num>
  <w:num w:numId="5">
    <w:abstractNumId w:val="14"/>
  </w:num>
  <w:num w:numId="6">
    <w:abstractNumId w:val="1"/>
  </w:num>
  <w:num w:numId="7">
    <w:abstractNumId w:val="9"/>
  </w:num>
  <w:num w:numId="8">
    <w:abstractNumId w:val="11"/>
  </w:num>
  <w:num w:numId="9">
    <w:abstractNumId w:val="5"/>
  </w:num>
  <w:num w:numId="10">
    <w:abstractNumId w:val="0"/>
  </w:num>
  <w:num w:numId="11">
    <w:abstractNumId w:val="4"/>
  </w:num>
  <w:num w:numId="12">
    <w:abstractNumId w:val="2"/>
  </w:num>
  <w:num w:numId="13">
    <w:abstractNumId w:val="3"/>
  </w:num>
  <w:num w:numId="14">
    <w:abstractNumId w:val="16"/>
  </w:num>
  <w:num w:numId="15">
    <w:abstractNumId w:val="13"/>
    <w:lvlOverride w:ilvl="0">
      <w:startOverride w:val="1"/>
    </w:lvlOverride>
  </w:num>
  <w:num w:numId="16">
    <w:abstractNumId w:val="13"/>
  </w:num>
  <w:num w:numId="17">
    <w:abstractNumId w:val="1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91EF4"/>
    <w:rsid w:val="000030A7"/>
    <w:rsid w:val="0001656B"/>
    <w:rsid w:val="00041CA3"/>
    <w:rsid w:val="00072048"/>
    <w:rsid w:val="000777F1"/>
    <w:rsid w:val="000B365B"/>
    <w:rsid w:val="000D61B7"/>
    <w:rsid w:val="000E3BE2"/>
    <w:rsid w:val="00104C60"/>
    <w:rsid w:val="00117D05"/>
    <w:rsid w:val="001268FE"/>
    <w:rsid w:val="001359CD"/>
    <w:rsid w:val="00173AA7"/>
    <w:rsid w:val="00175E31"/>
    <w:rsid w:val="00191B9A"/>
    <w:rsid w:val="001A0C70"/>
    <w:rsid w:val="001A60EC"/>
    <w:rsid w:val="001A67B6"/>
    <w:rsid w:val="001A7690"/>
    <w:rsid w:val="001E54AC"/>
    <w:rsid w:val="001F10D4"/>
    <w:rsid w:val="001F7B24"/>
    <w:rsid w:val="00206090"/>
    <w:rsid w:val="002479A4"/>
    <w:rsid w:val="002C0688"/>
    <w:rsid w:val="002D3B61"/>
    <w:rsid w:val="002D7DF3"/>
    <w:rsid w:val="002F362B"/>
    <w:rsid w:val="002F3E65"/>
    <w:rsid w:val="002F4219"/>
    <w:rsid w:val="003039B6"/>
    <w:rsid w:val="00312CDF"/>
    <w:rsid w:val="00333B77"/>
    <w:rsid w:val="00351314"/>
    <w:rsid w:val="00365201"/>
    <w:rsid w:val="0036534D"/>
    <w:rsid w:val="003925CD"/>
    <w:rsid w:val="003D1941"/>
    <w:rsid w:val="003E694C"/>
    <w:rsid w:val="00404D80"/>
    <w:rsid w:val="004475A9"/>
    <w:rsid w:val="00480908"/>
    <w:rsid w:val="004A3B64"/>
    <w:rsid w:val="004A3F87"/>
    <w:rsid w:val="004A6B73"/>
    <w:rsid w:val="004A7A3E"/>
    <w:rsid w:val="004B54CF"/>
    <w:rsid w:val="004C43E5"/>
    <w:rsid w:val="004F214E"/>
    <w:rsid w:val="005203F5"/>
    <w:rsid w:val="005364D8"/>
    <w:rsid w:val="00591EF4"/>
    <w:rsid w:val="005E1D28"/>
    <w:rsid w:val="005E31DC"/>
    <w:rsid w:val="005F27B7"/>
    <w:rsid w:val="00615B1C"/>
    <w:rsid w:val="00642DE5"/>
    <w:rsid w:val="00665833"/>
    <w:rsid w:val="006731F6"/>
    <w:rsid w:val="00680A69"/>
    <w:rsid w:val="00684510"/>
    <w:rsid w:val="00686E8D"/>
    <w:rsid w:val="006A2DB3"/>
    <w:rsid w:val="006B5C97"/>
    <w:rsid w:val="006C466E"/>
    <w:rsid w:val="006C7F0A"/>
    <w:rsid w:val="00726720"/>
    <w:rsid w:val="00731065"/>
    <w:rsid w:val="00743B00"/>
    <w:rsid w:val="007650B8"/>
    <w:rsid w:val="00783711"/>
    <w:rsid w:val="00790454"/>
    <w:rsid w:val="0079431B"/>
    <w:rsid w:val="007A73D6"/>
    <w:rsid w:val="007C7174"/>
    <w:rsid w:val="00816803"/>
    <w:rsid w:val="0082239B"/>
    <w:rsid w:val="00823DFC"/>
    <w:rsid w:val="00835848"/>
    <w:rsid w:val="0085643F"/>
    <w:rsid w:val="00872D46"/>
    <w:rsid w:val="008758C8"/>
    <w:rsid w:val="00896708"/>
    <w:rsid w:val="008A6BB9"/>
    <w:rsid w:val="008E12FE"/>
    <w:rsid w:val="008E79E7"/>
    <w:rsid w:val="009063A5"/>
    <w:rsid w:val="00912537"/>
    <w:rsid w:val="009301E0"/>
    <w:rsid w:val="009314FC"/>
    <w:rsid w:val="0094633C"/>
    <w:rsid w:val="00950467"/>
    <w:rsid w:val="00952A3D"/>
    <w:rsid w:val="00993957"/>
    <w:rsid w:val="009A43AC"/>
    <w:rsid w:val="009A766B"/>
    <w:rsid w:val="009D2726"/>
    <w:rsid w:val="00A04647"/>
    <w:rsid w:val="00A07DCA"/>
    <w:rsid w:val="00A25FA7"/>
    <w:rsid w:val="00A80F80"/>
    <w:rsid w:val="00AB0563"/>
    <w:rsid w:val="00B26933"/>
    <w:rsid w:val="00B46F83"/>
    <w:rsid w:val="00B53C6A"/>
    <w:rsid w:val="00B5571D"/>
    <w:rsid w:val="00B61067"/>
    <w:rsid w:val="00B65541"/>
    <w:rsid w:val="00B73C9C"/>
    <w:rsid w:val="00B73E39"/>
    <w:rsid w:val="00BB77A0"/>
    <w:rsid w:val="00BC0FF6"/>
    <w:rsid w:val="00BE2039"/>
    <w:rsid w:val="00BE435F"/>
    <w:rsid w:val="00BE7F5A"/>
    <w:rsid w:val="00BF4BA5"/>
    <w:rsid w:val="00C2617B"/>
    <w:rsid w:val="00C60D8D"/>
    <w:rsid w:val="00C91DC5"/>
    <w:rsid w:val="00C93C71"/>
    <w:rsid w:val="00CD1670"/>
    <w:rsid w:val="00D0066F"/>
    <w:rsid w:val="00D630BB"/>
    <w:rsid w:val="00D73D26"/>
    <w:rsid w:val="00DB5CBA"/>
    <w:rsid w:val="00DC482D"/>
    <w:rsid w:val="00DD093A"/>
    <w:rsid w:val="00E0056C"/>
    <w:rsid w:val="00E300CC"/>
    <w:rsid w:val="00E5419D"/>
    <w:rsid w:val="00E54E8D"/>
    <w:rsid w:val="00E554F9"/>
    <w:rsid w:val="00E55883"/>
    <w:rsid w:val="00E63E9A"/>
    <w:rsid w:val="00E86FEC"/>
    <w:rsid w:val="00EC0842"/>
    <w:rsid w:val="00EE6DE9"/>
    <w:rsid w:val="00F20A10"/>
    <w:rsid w:val="00F219CB"/>
    <w:rsid w:val="00F26698"/>
    <w:rsid w:val="00F31D53"/>
    <w:rsid w:val="00F3553C"/>
    <w:rsid w:val="00F46FF1"/>
    <w:rsid w:val="00F62C49"/>
    <w:rsid w:val="00FA41F7"/>
    <w:rsid w:val="00FB66A0"/>
    <w:rsid w:val="00FC0542"/>
    <w:rsid w:val="00FD1838"/>
    <w:rsid w:val="00FD1BB9"/>
    <w:rsid w:val="00FD4D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1EF4"/>
    <w:rPr>
      <w:sz w:val="24"/>
      <w:szCs w:val="24"/>
      <w:lang w:val="en-US" w:eastAsia="en-US"/>
    </w:rPr>
  </w:style>
  <w:style w:type="paragraph" w:styleId="Heading1">
    <w:name w:val="heading 1"/>
    <w:basedOn w:val="Normal"/>
    <w:next w:val="Normal"/>
    <w:link w:val="Heading1Char"/>
    <w:qFormat/>
    <w:rsid w:val="008A6BB9"/>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8A6BB9"/>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uiPriority w:val="99"/>
    <w:rsid w:val="00B73C9C"/>
    <w:rPr>
      <w:color w:val="0000FF"/>
      <w:u w:val="single"/>
    </w:rPr>
  </w:style>
  <w:style w:type="character" w:styleId="FollowedHyperlink">
    <w:name w:val="FollowedHyperlink"/>
    <w:rsid w:val="00B53C6A"/>
    <w:rPr>
      <w:color w:val="800080"/>
      <w:u w:val="single"/>
    </w:rPr>
  </w:style>
  <w:style w:type="character" w:customStyle="1" w:styleId="Heading1Char">
    <w:name w:val="Heading 1 Char"/>
    <w:link w:val="Heading1"/>
    <w:rsid w:val="008A6BB9"/>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semiHidden/>
    <w:rsid w:val="008A6BB9"/>
    <w:rPr>
      <w:rFonts w:ascii="Calibri Light" w:eastAsia="Times New Roman" w:hAnsi="Calibri Light" w:cs="Times New Roman"/>
      <w:b/>
      <w:bCs/>
      <w:i/>
      <w:iCs/>
      <w:sz w:val="28"/>
      <w:szCs w:val="28"/>
      <w:lang w:val="en-US" w:eastAsia="en-US"/>
    </w:rPr>
  </w:style>
  <w:style w:type="paragraph" w:styleId="Header">
    <w:name w:val="header"/>
    <w:basedOn w:val="Normal"/>
    <w:link w:val="HeaderChar"/>
    <w:rsid w:val="008A6BB9"/>
    <w:pPr>
      <w:tabs>
        <w:tab w:val="center" w:pos="4513"/>
        <w:tab w:val="right" w:pos="9026"/>
      </w:tabs>
    </w:pPr>
  </w:style>
  <w:style w:type="character" w:customStyle="1" w:styleId="HeaderChar">
    <w:name w:val="Header Char"/>
    <w:link w:val="Header"/>
    <w:rsid w:val="008A6BB9"/>
    <w:rPr>
      <w:sz w:val="24"/>
      <w:szCs w:val="24"/>
      <w:lang w:val="en-US" w:eastAsia="en-US"/>
    </w:rPr>
  </w:style>
  <w:style w:type="paragraph" w:styleId="Footer">
    <w:name w:val="footer"/>
    <w:basedOn w:val="Normal"/>
    <w:link w:val="FooterChar"/>
    <w:rsid w:val="008A6BB9"/>
    <w:pPr>
      <w:tabs>
        <w:tab w:val="center" w:pos="4513"/>
        <w:tab w:val="right" w:pos="9026"/>
      </w:tabs>
    </w:pPr>
  </w:style>
  <w:style w:type="character" w:customStyle="1" w:styleId="FooterChar">
    <w:name w:val="Footer Char"/>
    <w:link w:val="Footer"/>
    <w:rsid w:val="008A6BB9"/>
    <w:rPr>
      <w:sz w:val="24"/>
      <w:szCs w:val="24"/>
      <w:lang w:val="en-US" w:eastAsia="en-US"/>
    </w:rPr>
  </w:style>
  <w:style w:type="paragraph" w:styleId="ListParagraph">
    <w:name w:val="List Paragraph"/>
    <w:qFormat/>
    <w:rsid w:val="008A6BB9"/>
    <w:rPr>
      <w:rFonts w:ascii="Arial" w:eastAsia="Arial" w:hAnsi="Arial" w:cs="Arial"/>
      <w:sz w:val="22"/>
      <w:szCs w:val="22"/>
    </w:rPr>
  </w:style>
  <w:style w:type="table" w:styleId="TableGrid">
    <w:name w:val="Table Grid"/>
    <w:basedOn w:val="TableNormal"/>
    <w:rsid w:val="00823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C43E5"/>
    <w:pPr>
      <w:keepLines/>
      <w:spacing w:after="0" w:line="259" w:lineRule="auto"/>
      <w:outlineLvl w:val="9"/>
    </w:pPr>
    <w:rPr>
      <w:b w:val="0"/>
      <w:bCs w:val="0"/>
      <w:color w:val="2E74B5"/>
      <w:kern w:val="0"/>
    </w:rPr>
  </w:style>
  <w:style w:type="paragraph" w:styleId="TOC1">
    <w:name w:val="toc 1"/>
    <w:basedOn w:val="Normal"/>
    <w:next w:val="Normal"/>
    <w:autoRedefine/>
    <w:uiPriority w:val="39"/>
    <w:rsid w:val="004C43E5"/>
    <w:pPr>
      <w:tabs>
        <w:tab w:val="right" w:leader="dot" w:pos="9710"/>
      </w:tabs>
      <w:spacing w:line="360" w:lineRule="auto"/>
    </w:pPr>
  </w:style>
  <w:style w:type="paragraph" w:styleId="TOC2">
    <w:name w:val="toc 2"/>
    <w:basedOn w:val="Normal"/>
    <w:next w:val="Normal"/>
    <w:autoRedefine/>
    <w:uiPriority w:val="39"/>
    <w:rsid w:val="004C43E5"/>
    <w:pPr>
      <w:tabs>
        <w:tab w:val="right" w:leader="dot" w:pos="9710"/>
      </w:tabs>
      <w:spacing w:line="36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99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BAFDD-34E0-4168-B2D6-47DAF8164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8</Pages>
  <Words>904</Words>
  <Characters>5542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Rumaisa Ali</cp:lastModifiedBy>
  <cp:revision>16</cp:revision>
  <dcterms:created xsi:type="dcterms:W3CDTF">2020-05-13T06:43:00Z</dcterms:created>
  <dcterms:modified xsi:type="dcterms:W3CDTF">2026-07-19T06:07:00Z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23df5a192b768810ddc6ac837ae6598e151a69ea2f0e6e04d78299ea156f9a67</vt:lpwstr>
  </property>
</Properties>
</file>