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52234" w14:textId="26A842BD" w:rsidR="00B7439F" w:rsidRDefault="00B7439F" w:rsidP="005316EA">
      <w:pPr>
        <w:spacing w:after="0"/>
        <w:jc w:val="center"/>
      </w:pPr>
    </w:p>
    <w:p w14:paraId="0F38A032" w14:textId="77777777" w:rsidR="00B7439F" w:rsidRDefault="00B7439F" w:rsidP="005316EA">
      <w:pPr>
        <w:spacing w:after="0"/>
        <w:jc w:val="center"/>
      </w:pPr>
    </w:p>
    <w:p w14:paraId="13200933" w14:textId="77777777" w:rsidR="00B7439F" w:rsidRDefault="00B7439F" w:rsidP="005316EA">
      <w:pPr>
        <w:spacing w:after="0"/>
        <w:jc w:val="center"/>
      </w:pPr>
    </w:p>
    <w:p w14:paraId="5AFEE1FF" w14:textId="77777777" w:rsidR="00B7439F" w:rsidRDefault="00B7439F" w:rsidP="005316EA">
      <w:pPr>
        <w:spacing w:after="0"/>
        <w:jc w:val="center"/>
      </w:pPr>
    </w:p>
    <w:p w14:paraId="0F784549" w14:textId="77777777" w:rsidR="00B7439F" w:rsidRDefault="00B7439F" w:rsidP="005316EA">
      <w:pPr>
        <w:spacing w:after="0"/>
        <w:jc w:val="center"/>
      </w:pPr>
    </w:p>
    <w:p w14:paraId="63CFC479" w14:textId="77777777" w:rsidR="00B7439F" w:rsidRDefault="00B7439F" w:rsidP="005316EA">
      <w:pPr>
        <w:spacing w:after="0"/>
        <w:jc w:val="center"/>
      </w:pPr>
    </w:p>
    <w:p w14:paraId="11B37B09" w14:textId="77777777" w:rsidR="00B7439F" w:rsidRDefault="00B7439F" w:rsidP="005316EA">
      <w:pPr>
        <w:spacing w:after="0"/>
        <w:jc w:val="center"/>
      </w:pPr>
    </w:p>
    <w:p w14:paraId="33D74843" w14:textId="77777777" w:rsidR="00B7439F" w:rsidRDefault="00B7439F" w:rsidP="005316EA">
      <w:pPr>
        <w:spacing w:after="0"/>
        <w:jc w:val="center"/>
      </w:pPr>
    </w:p>
    <w:p w14:paraId="35B3C3A4" w14:textId="77777777" w:rsidR="00B7439F" w:rsidRPr="00B7439F" w:rsidRDefault="00B7439F" w:rsidP="005316EA">
      <w:pPr>
        <w:spacing w:after="0"/>
        <w:jc w:val="center"/>
        <w:rPr>
          <w:b/>
          <w:bCs/>
          <w:sz w:val="36"/>
          <w:szCs w:val="36"/>
        </w:rPr>
      </w:pPr>
    </w:p>
    <w:p w14:paraId="64D1C429" w14:textId="4C653A87" w:rsidR="005316EA" w:rsidRPr="00B7439F" w:rsidRDefault="005316EA" w:rsidP="005316EA">
      <w:pPr>
        <w:spacing w:after="0"/>
        <w:jc w:val="center"/>
        <w:rPr>
          <w:b/>
          <w:bCs/>
          <w:sz w:val="36"/>
          <w:szCs w:val="36"/>
        </w:rPr>
      </w:pPr>
      <w:r w:rsidRPr="00B7439F">
        <w:rPr>
          <w:b/>
          <w:bCs/>
          <w:sz w:val="36"/>
          <w:szCs w:val="36"/>
        </w:rPr>
        <w:t>ТЕХНИЧЕСКОЕ ЗАДАНИЕ</w:t>
      </w:r>
    </w:p>
    <w:p w14:paraId="08494405" w14:textId="42730057" w:rsidR="005316EA" w:rsidRPr="00B7439F" w:rsidRDefault="005316EA" w:rsidP="00B7439F">
      <w:pPr>
        <w:spacing w:after="0"/>
        <w:jc w:val="center"/>
        <w:rPr>
          <w:sz w:val="22"/>
        </w:rPr>
      </w:pPr>
      <w:r w:rsidRPr="00B7439F">
        <w:rPr>
          <w:sz w:val="22"/>
        </w:rPr>
        <w:t>На курсовую работу: {Вы</w:t>
      </w:r>
      <w:r w:rsidR="00B7439F" w:rsidRPr="00B7439F">
        <w:rPr>
          <w:sz w:val="22"/>
        </w:rPr>
        <w:t>бор оптимального тарифа</w:t>
      </w:r>
      <w:r w:rsidRPr="00B7439F">
        <w:rPr>
          <w:sz w:val="22"/>
        </w:rPr>
        <w:t>}</w:t>
      </w:r>
    </w:p>
    <w:p w14:paraId="5C8874D9" w14:textId="0588C8D4" w:rsidR="00B7439F" w:rsidRPr="00B7439F" w:rsidRDefault="00B7439F" w:rsidP="00B7439F">
      <w:pPr>
        <w:spacing w:after="0"/>
        <w:jc w:val="center"/>
        <w:rPr>
          <w:sz w:val="22"/>
        </w:rPr>
      </w:pPr>
      <w:r w:rsidRPr="00B7439F">
        <w:rPr>
          <w:sz w:val="22"/>
        </w:rPr>
        <w:t>По дисциплине: ТРПО</w:t>
      </w:r>
    </w:p>
    <w:p w14:paraId="437F31A4" w14:textId="77777777" w:rsidR="005316EA" w:rsidRDefault="005316EA" w:rsidP="00273367">
      <w:pPr>
        <w:spacing w:after="0"/>
        <w:jc w:val="both"/>
      </w:pPr>
    </w:p>
    <w:p w14:paraId="7B9A64C8" w14:textId="77777777" w:rsidR="005316EA" w:rsidRDefault="005316EA" w:rsidP="00273367">
      <w:pPr>
        <w:spacing w:after="0"/>
        <w:jc w:val="both"/>
      </w:pPr>
    </w:p>
    <w:p w14:paraId="7C05CF77" w14:textId="77777777" w:rsidR="005316EA" w:rsidRDefault="005316EA" w:rsidP="00273367">
      <w:pPr>
        <w:spacing w:after="0"/>
        <w:jc w:val="both"/>
      </w:pPr>
    </w:p>
    <w:p w14:paraId="25EF4973" w14:textId="77777777" w:rsidR="005316EA" w:rsidRDefault="005316EA" w:rsidP="00273367">
      <w:pPr>
        <w:spacing w:after="0"/>
        <w:jc w:val="both"/>
      </w:pPr>
    </w:p>
    <w:p w14:paraId="533DA4DB" w14:textId="77777777" w:rsidR="005316EA" w:rsidRDefault="005316EA" w:rsidP="00273367">
      <w:pPr>
        <w:spacing w:after="0"/>
        <w:jc w:val="both"/>
      </w:pPr>
    </w:p>
    <w:p w14:paraId="7DFEC1A9" w14:textId="77777777" w:rsidR="005316EA" w:rsidRDefault="005316EA" w:rsidP="00273367">
      <w:pPr>
        <w:spacing w:after="0"/>
        <w:jc w:val="both"/>
      </w:pPr>
    </w:p>
    <w:p w14:paraId="270D048A" w14:textId="77777777" w:rsidR="005316EA" w:rsidRDefault="005316EA" w:rsidP="00273367">
      <w:pPr>
        <w:spacing w:after="0"/>
        <w:jc w:val="both"/>
      </w:pPr>
    </w:p>
    <w:p w14:paraId="305CFF3A" w14:textId="77777777" w:rsidR="005316EA" w:rsidRDefault="005316EA" w:rsidP="00273367">
      <w:pPr>
        <w:spacing w:after="0"/>
        <w:jc w:val="both"/>
      </w:pPr>
    </w:p>
    <w:p w14:paraId="6A4821B5" w14:textId="77777777" w:rsidR="005316EA" w:rsidRDefault="005316EA" w:rsidP="00273367">
      <w:pPr>
        <w:spacing w:after="0"/>
        <w:jc w:val="both"/>
      </w:pPr>
    </w:p>
    <w:p w14:paraId="3CBFF2CF" w14:textId="77777777" w:rsidR="005316EA" w:rsidRDefault="005316EA" w:rsidP="00273367">
      <w:pPr>
        <w:spacing w:after="0"/>
        <w:jc w:val="both"/>
      </w:pPr>
    </w:p>
    <w:p w14:paraId="73941502" w14:textId="77777777" w:rsidR="005316EA" w:rsidRDefault="005316EA" w:rsidP="00273367">
      <w:pPr>
        <w:spacing w:after="0"/>
        <w:jc w:val="both"/>
      </w:pPr>
    </w:p>
    <w:p w14:paraId="25941AE6" w14:textId="77777777" w:rsidR="005316EA" w:rsidRDefault="005316EA" w:rsidP="00273367">
      <w:pPr>
        <w:spacing w:after="0"/>
        <w:jc w:val="both"/>
      </w:pPr>
    </w:p>
    <w:p w14:paraId="3F347238" w14:textId="77777777" w:rsidR="005316EA" w:rsidRDefault="005316EA" w:rsidP="00273367">
      <w:pPr>
        <w:spacing w:after="0"/>
        <w:jc w:val="both"/>
      </w:pPr>
    </w:p>
    <w:p w14:paraId="23D10E8A" w14:textId="77777777" w:rsidR="005316EA" w:rsidRDefault="005316EA" w:rsidP="00273367">
      <w:pPr>
        <w:spacing w:after="0"/>
        <w:jc w:val="both"/>
      </w:pPr>
    </w:p>
    <w:p w14:paraId="541022BD" w14:textId="77777777" w:rsidR="005316EA" w:rsidRDefault="005316EA" w:rsidP="00273367">
      <w:pPr>
        <w:spacing w:after="0"/>
        <w:jc w:val="both"/>
      </w:pPr>
    </w:p>
    <w:p w14:paraId="5E6A2246" w14:textId="77777777" w:rsidR="005316EA" w:rsidRDefault="005316EA" w:rsidP="00273367">
      <w:pPr>
        <w:spacing w:after="0"/>
        <w:jc w:val="both"/>
      </w:pPr>
    </w:p>
    <w:p w14:paraId="4485AEC1" w14:textId="0742C883" w:rsidR="005316EA" w:rsidRDefault="00B7439F" w:rsidP="00273367">
      <w:pPr>
        <w:spacing w:after="0"/>
        <w:jc w:val="both"/>
      </w:pPr>
      <w:r>
        <w:t>Согласовано с преподавателем:</w:t>
      </w:r>
    </w:p>
    <w:p w14:paraId="119C4A55" w14:textId="04BEB106" w:rsidR="00B7439F" w:rsidRDefault="00B7439F" w:rsidP="00273367">
      <w:pPr>
        <w:spacing w:after="0"/>
        <w:jc w:val="both"/>
      </w:pPr>
      <w:r>
        <w:t>Токмашева Елизавета Иванова:                                                  _______________</w:t>
      </w:r>
    </w:p>
    <w:p w14:paraId="680CBA8B" w14:textId="27E4188E" w:rsidR="00B7439F" w:rsidRPr="00B7439F" w:rsidRDefault="00B7439F" w:rsidP="00273367">
      <w:pPr>
        <w:spacing w:after="0"/>
        <w:jc w:val="both"/>
        <w:rPr>
          <w:sz w:val="18"/>
          <w:szCs w:val="18"/>
        </w:rPr>
      </w:pPr>
      <w:r>
        <w:t xml:space="preserve">                                                                                                          </w:t>
      </w:r>
      <w:r>
        <w:rPr>
          <w:sz w:val="18"/>
          <w:szCs w:val="18"/>
        </w:rPr>
        <w:t>Подпись руководителя</w:t>
      </w:r>
    </w:p>
    <w:p w14:paraId="7991FD38" w14:textId="77777777" w:rsidR="00B7439F" w:rsidRDefault="00B7439F" w:rsidP="00273367">
      <w:pPr>
        <w:spacing w:after="0"/>
        <w:jc w:val="both"/>
      </w:pPr>
    </w:p>
    <w:p w14:paraId="3E2CDE19" w14:textId="77777777" w:rsidR="005316EA" w:rsidRDefault="005316EA" w:rsidP="00273367">
      <w:pPr>
        <w:spacing w:after="0"/>
        <w:jc w:val="both"/>
      </w:pPr>
    </w:p>
    <w:p w14:paraId="4C5A606A" w14:textId="77777777" w:rsidR="00B7439F" w:rsidRDefault="00B7439F" w:rsidP="00273367">
      <w:pPr>
        <w:spacing w:after="0"/>
        <w:jc w:val="both"/>
      </w:pPr>
    </w:p>
    <w:p w14:paraId="32B3D62C" w14:textId="77777777" w:rsidR="00B7439F" w:rsidRDefault="00B7439F" w:rsidP="00273367">
      <w:pPr>
        <w:spacing w:after="0"/>
        <w:jc w:val="both"/>
      </w:pPr>
    </w:p>
    <w:p w14:paraId="7AD92A8A" w14:textId="77777777" w:rsidR="005316EA" w:rsidRDefault="005316EA" w:rsidP="00273367">
      <w:pPr>
        <w:spacing w:after="0"/>
        <w:jc w:val="both"/>
      </w:pPr>
    </w:p>
    <w:p w14:paraId="147A2752" w14:textId="1150A2D0" w:rsidR="005316EA" w:rsidRDefault="00B7439F" w:rsidP="00B7439F">
      <w:pPr>
        <w:spacing w:after="0"/>
        <w:jc w:val="right"/>
      </w:pPr>
      <w:r>
        <w:t>Участники проекта:</w:t>
      </w:r>
    </w:p>
    <w:p w14:paraId="0507C365" w14:textId="5600BAFE" w:rsidR="005316EA" w:rsidRDefault="00B7439F" w:rsidP="00B7439F">
      <w:pPr>
        <w:spacing w:after="0"/>
        <w:jc w:val="right"/>
      </w:pPr>
      <w:r>
        <w:t>Румянцев.А.И</w:t>
      </w:r>
    </w:p>
    <w:p w14:paraId="62D10374" w14:textId="6E3CD66C" w:rsidR="00B7439F" w:rsidRDefault="00B7439F" w:rsidP="00B7439F">
      <w:pPr>
        <w:spacing w:after="0"/>
        <w:jc w:val="right"/>
      </w:pPr>
      <w:r>
        <w:t>Межаков.П.А</w:t>
      </w:r>
    </w:p>
    <w:p w14:paraId="42170FE1" w14:textId="77777777" w:rsidR="005316EA" w:rsidRDefault="005316EA" w:rsidP="00273367">
      <w:pPr>
        <w:spacing w:after="0"/>
        <w:jc w:val="both"/>
      </w:pPr>
    </w:p>
    <w:p w14:paraId="149526C8" w14:textId="77777777" w:rsidR="005316EA" w:rsidRDefault="005316EA" w:rsidP="00B7439F">
      <w:pPr>
        <w:spacing w:after="0"/>
        <w:jc w:val="both"/>
      </w:pPr>
    </w:p>
    <w:p w14:paraId="71BB9F92" w14:textId="77777777" w:rsidR="005316EA" w:rsidRDefault="005316EA" w:rsidP="00273367">
      <w:pPr>
        <w:spacing w:after="0"/>
        <w:jc w:val="both"/>
      </w:pPr>
    </w:p>
    <w:p w14:paraId="12261AF3" w14:textId="77777777" w:rsidR="005316EA" w:rsidRDefault="005316EA" w:rsidP="00273367">
      <w:pPr>
        <w:spacing w:after="0"/>
        <w:jc w:val="both"/>
      </w:pPr>
    </w:p>
    <w:p w14:paraId="10FAE7CB" w14:textId="77777777" w:rsidR="005316EA" w:rsidRDefault="005316EA" w:rsidP="00273367">
      <w:pPr>
        <w:spacing w:after="0"/>
        <w:jc w:val="both"/>
      </w:pPr>
    </w:p>
    <w:p w14:paraId="4A8522A5" w14:textId="6A70093A" w:rsidR="005316EA" w:rsidRDefault="00B7439F" w:rsidP="00B7439F">
      <w:pPr>
        <w:spacing w:after="0"/>
        <w:jc w:val="center"/>
      </w:pPr>
      <w:r>
        <w:t>Новосибирск 2023</w:t>
      </w:r>
    </w:p>
    <w:p w14:paraId="3955A006" w14:textId="77777777" w:rsidR="005316EA" w:rsidRDefault="005316EA" w:rsidP="00273367">
      <w:pPr>
        <w:spacing w:after="0"/>
        <w:jc w:val="both"/>
      </w:pPr>
    </w:p>
    <w:p w14:paraId="476ADC77" w14:textId="75F1FFEE" w:rsidR="00273367" w:rsidRPr="005316EA" w:rsidRDefault="00273367" w:rsidP="005316EA">
      <w:pPr>
        <w:pStyle w:val="a4"/>
        <w:jc w:val="left"/>
        <w:rPr>
          <w:b/>
          <w:bCs/>
          <w:i w:val="0"/>
          <w:iCs w:val="0"/>
          <w:color w:val="auto"/>
          <w:u w:val="single"/>
        </w:rPr>
      </w:pPr>
      <w:r w:rsidRPr="005316EA">
        <w:rPr>
          <w:b/>
          <w:bCs/>
          <w:i w:val="0"/>
          <w:iCs w:val="0"/>
          <w:color w:val="auto"/>
          <w:u w:val="single"/>
        </w:rPr>
        <w:t>Функциональность</w:t>
      </w:r>
    </w:p>
    <w:p w14:paraId="4494C3F2" w14:textId="6099126E" w:rsidR="00273367" w:rsidRDefault="00273367" w:rsidP="00273367">
      <w:pPr>
        <w:spacing w:after="0"/>
        <w:jc w:val="both"/>
      </w:pPr>
      <w:r>
        <w:t>Функциональность проекта:</w:t>
      </w:r>
    </w:p>
    <w:p w14:paraId="17F04CE3" w14:textId="2173AA91" w:rsidR="00273367" w:rsidRDefault="00273367" w:rsidP="00273367">
      <w:pPr>
        <w:spacing w:after="0"/>
        <w:jc w:val="both"/>
      </w:pPr>
      <w:r w:rsidRPr="005316EA">
        <w:rPr>
          <w:b/>
          <w:bCs/>
        </w:rPr>
        <w:t>1.</w:t>
      </w:r>
      <w:r>
        <w:t xml:space="preserve">  Предлагать пользователю выбор оптимального тарифа на основе:</w:t>
      </w:r>
    </w:p>
    <w:p w14:paraId="50D2FA4D" w14:textId="151F6997" w:rsidR="00273367" w:rsidRDefault="00273367" w:rsidP="00273367">
      <w:pPr>
        <w:pStyle w:val="a3"/>
        <w:spacing w:after="0"/>
        <w:ind w:left="420"/>
        <w:jc w:val="both"/>
      </w:pPr>
      <w:r>
        <w:t>1.1) Затрат в месяц</w:t>
      </w:r>
    </w:p>
    <w:p w14:paraId="512B53D8" w14:textId="4DF137A1" w:rsidR="00273367" w:rsidRDefault="00273367" w:rsidP="00273367">
      <w:pPr>
        <w:pStyle w:val="a3"/>
        <w:spacing w:after="0"/>
        <w:ind w:left="420"/>
        <w:jc w:val="both"/>
      </w:pPr>
      <w:r>
        <w:t>1.2) Количество минут</w:t>
      </w:r>
    </w:p>
    <w:p w14:paraId="3F6BEFE4" w14:textId="1F276430" w:rsidR="00273367" w:rsidRDefault="00273367" w:rsidP="00273367">
      <w:pPr>
        <w:pStyle w:val="a3"/>
        <w:spacing w:after="0"/>
        <w:ind w:left="420"/>
        <w:jc w:val="both"/>
      </w:pPr>
      <w:r>
        <w:t>1.3) Количество трафика</w:t>
      </w:r>
    </w:p>
    <w:p w14:paraId="67CFDD61" w14:textId="77777777" w:rsidR="00273367" w:rsidRDefault="00273367" w:rsidP="00273367">
      <w:pPr>
        <w:pStyle w:val="a3"/>
        <w:spacing w:after="0"/>
        <w:ind w:left="420"/>
        <w:jc w:val="both"/>
      </w:pPr>
      <w:r>
        <w:t>1.4) Количество СМС</w:t>
      </w:r>
    </w:p>
    <w:p w14:paraId="50C4A433" w14:textId="77777777" w:rsidR="00273367" w:rsidRDefault="00273367" w:rsidP="00273367">
      <w:pPr>
        <w:pStyle w:val="a3"/>
        <w:spacing w:after="0"/>
        <w:ind w:left="420"/>
        <w:jc w:val="both"/>
      </w:pPr>
      <w:r>
        <w:t>1.5) Общее число ресурсов с ценовой единицей</w:t>
      </w:r>
    </w:p>
    <w:p w14:paraId="6E9FBE7E" w14:textId="77777777" w:rsidR="00273367" w:rsidRDefault="00273367" w:rsidP="00273367">
      <w:pPr>
        <w:pStyle w:val="a3"/>
        <w:spacing w:after="0"/>
        <w:ind w:left="420"/>
        <w:jc w:val="both"/>
      </w:pPr>
    </w:p>
    <w:p w14:paraId="4AC959FB" w14:textId="44B410C4" w:rsidR="00273367" w:rsidRDefault="00273367" w:rsidP="00273367">
      <w:pPr>
        <w:spacing w:after="0"/>
        <w:jc w:val="both"/>
      </w:pPr>
      <w:r w:rsidRPr="005316EA">
        <w:rPr>
          <w:b/>
          <w:bCs/>
        </w:rPr>
        <w:t>2.</w:t>
      </w:r>
      <w:r>
        <w:t xml:space="preserve">  Предоставлять общий список операторов с вложенными тарифами в отдельном окне</w:t>
      </w:r>
    </w:p>
    <w:p w14:paraId="46DE4854" w14:textId="77777777" w:rsidR="005316EA" w:rsidRDefault="00273367" w:rsidP="00273367">
      <w:pPr>
        <w:spacing w:after="0"/>
        <w:jc w:val="both"/>
      </w:pPr>
      <w:r>
        <w:t xml:space="preserve"> </w:t>
      </w:r>
      <w:r w:rsidR="005316EA">
        <w:t xml:space="preserve">  </w:t>
      </w:r>
      <w:r>
        <w:t xml:space="preserve">2.1 Дать возможность пользователю выводить подробную информацию о </w:t>
      </w:r>
      <w:r w:rsidR="005316EA">
        <w:t xml:space="preserve">                              </w:t>
      </w:r>
    </w:p>
    <w:p w14:paraId="6F747FAD" w14:textId="588991E9" w:rsidR="00273367" w:rsidRDefault="005316EA" w:rsidP="00273367">
      <w:pPr>
        <w:spacing w:after="0"/>
        <w:jc w:val="both"/>
      </w:pPr>
      <w:r>
        <w:t xml:space="preserve"> в</w:t>
      </w:r>
      <w:r w:rsidR="00273367">
        <w:t xml:space="preserve">ыбранном тарифе </w:t>
      </w:r>
    </w:p>
    <w:p w14:paraId="14276CCA" w14:textId="77777777" w:rsidR="00273367" w:rsidRDefault="00273367" w:rsidP="00273367">
      <w:pPr>
        <w:spacing w:after="0"/>
        <w:jc w:val="both"/>
      </w:pPr>
    </w:p>
    <w:p w14:paraId="5E35377A" w14:textId="125DFF02" w:rsidR="00273367" w:rsidRDefault="00273367" w:rsidP="00273367">
      <w:pPr>
        <w:spacing w:after="0"/>
        <w:jc w:val="both"/>
      </w:pPr>
      <w:r w:rsidRPr="005316EA">
        <w:rPr>
          <w:b/>
          <w:bCs/>
        </w:rPr>
        <w:t>3.</w:t>
      </w:r>
      <w:r>
        <w:t xml:space="preserve"> </w:t>
      </w:r>
      <w:r w:rsidR="005316EA">
        <w:t xml:space="preserve">   </w:t>
      </w:r>
      <w:r>
        <w:t>Предоставить возможность пользователю сравнивать выбранные тарифы</w:t>
      </w:r>
    </w:p>
    <w:p w14:paraId="6F77FF98" w14:textId="77777777" w:rsidR="005316EA" w:rsidRDefault="005316EA" w:rsidP="00273367">
      <w:pPr>
        <w:spacing w:after="0"/>
        <w:jc w:val="both"/>
      </w:pPr>
    </w:p>
    <w:p w14:paraId="0DCA7B02" w14:textId="4671B2E9" w:rsidR="005316EA" w:rsidRDefault="00273367" w:rsidP="00273367">
      <w:pPr>
        <w:spacing w:after="0"/>
        <w:jc w:val="both"/>
      </w:pPr>
      <w:r w:rsidRPr="005316EA">
        <w:rPr>
          <w:b/>
          <w:bCs/>
        </w:rPr>
        <w:t>4.</w:t>
      </w:r>
      <w:r w:rsidR="005316EA">
        <w:t xml:space="preserve">    </w:t>
      </w:r>
      <w:r>
        <w:t xml:space="preserve"> Выводить альтернативную информацию в случае роуминга. </w:t>
      </w:r>
    </w:p>
    <w:p w14:paraId="2B87EC06" w14:textId="12E97FB8" w:rsidR="005316EA" w:rsidRPr="00B7439F" w:rsidRDefault="00273367" w:rsidP="00B7439F">
      <w:pPr>
        <w:pStyle w:val="a4"/>
        <w:jc w:val="left"/>
        <w:rPr>
          <w:b/>
          <w:bCs/>
          <w:i w:val="0"/>
          <w:iCs w:val="0"/>
          <w:color w:val="auto"/>
          <w:u w:val="single"/>
        </w:rPr>
      </w:pPr>
      <w:r>
        <w:t xml:space="preserve"> </w:t>
      </w:r>
      <w:bookmarkStart w:id="0" w:name="_GoBack"/>
      <w:bookmarkEnd w:id="0"/>
      <w:r w:rsidR="005316EA" w:rsidRPr="005316EA">
        <w:rPr>
          <w:b/>
          <w:bCs/>
          <w:i w:val="0"/>
          <w:iCs w:val="0"/>
          <w:color w:val="auto"/>
          <w:u w:val="single"/>
        </w:rPr>
        <w:t xml:space="preserve">Интерфейс </w:t>
      </w:r>
    </w:p>
    <w:p w14:paraId="18766E76" w14:textId="77777777" w:rsidR="005316EA" w:rsidRDefault="005316EA" w:rsidP="005316EA">
      <w:pPr>
        <w:spacing w:after="0"/>
        <w:jc w:val="both"/>
      </w:pPr>
      <w:r>
        <w:t xml:space="preserve">Приложение работает в режиме вывода информации внутри консоли </w:t>
      </w:r>
      <w:r>
        <w:rPr>
          <w:lang w:val="en-US"/>
        </w:rPr>
        <w:t>Linux</w:t>
      </w:r>
      <w:r w:rsidRPr="00273367">
        <w:t>.</w:t>
      </w:r>
    </w:p>
    <w:p w14:paraId="127854E6" w14:textId="77777777" w:rsidR="005316EA" w:rsidRDefault="005316EA" w:rsidP="005316EA">
      <w:pPr>
        <w:spacing w:after="0"/>
        <w:jc w:val="both"/>
      </w:pPr>
      <w:r>
        <w:t>Имеет элементы интерфейса:</w:t>
      </w:r>
    </w:p>
    <w:p w14:paraId="2D5DBF97" w14:textId="77777777" w:rsidR="005316EA" w:rsidRDefault="005316EA" w:rsidP="005316EA">
      <w:pPr>
        <w:pStyle w:val="a3"/>
        <w:numPr>
          <w:ilvl w:val="0"/>
          <w:numId w:val="1"/>
        </w:numPr>
        <w:spacing w:after="0"/>
        <w:jc w:val="both"/>
      </w:pPr>
      <w:r>
        <w:t>Главное меню</w:t>
      </w:r>
    </w:p>
    <w:p w14:paraId="008BDB00" w14:textId="77777777" w:rsidR="005316EA" w:rsidRDefault="005316EA" w:rsidP="005316EA">
      <w:pPr>
        <w:pStyle w:val="a3"/>
        <w:numPr>
          <w:ilvl w:val="0"/>
          <w:numId w:val="1"/>
        </w:numPr>
        <w:spacing w:after="0"/>
        <w:jc w:val="both"/>
      </w:pPr>
      <w:r>
        <w:t>Список доступных операторов</w:t>
      </w:r>
    </w:p>
    <w:p w14:paraId="105D4BFF" w14:textId="77777777" w:rsidR="005316EA" w:rsidRDefault="005316EA" w:rsidP="005316EA">
      <w:pPr>
        <w:pStyle w:val="a3"/>
        <w:spacing w:after="0"/>
        <w:jc w:val="both"/>
      </w:pPr>
      <w:r>
        <w:t>2.1 Вложенный список тарифов под оператора</w:t>
      </w:r>
    </w:p>
    <w:p w14:paraId="66392391" w14:textId="77777777" w:rsidR="005316EA" w:rsidRDefault="005316EA" w:rsidP="005316EA">
      <w:pPr>
        <w:pStyle w:val="a3"/>
        <w:numPr>
          <w:ilvl w:val="0"/>
          <w:numId w:val="1"/>
        </w:numPr>
        <w:spacing w:after="0"/>
        <w:jc w:val="both"/>
      </w:pPr>
      <w:r>
        <w:t>Зона ввода</w:t>
      </w:r>
    </w:p>
    <w:p w14:paraId="39166448" w14:textId="77777777" w:rsidR="005316EA" w:rsidRDefault="005316EA" w:rsidP="005316EA">
      <w:pPr>
        <w:pStyle w:val="a3"/>
        <w:numPr>
          <w:ilvl w:val="0"/>
          <w:numId w:val="1"/>
        </w:numPr>
        <w:spacing w:after="0"/>
        <w:jc w:val="both"/>
      </w:pPr>
      <w:r>
        <w:t>Панель вывода</w:t>
      </w:r>
    </w:p>
    <w:p w14:paraId="2B11DDD9" w14:textId="77777777" w:rsidR="005316EA" w:rsidRDefault="005316EA" w:rsidP="005316EA">
      <w:pPr>
        <w:pStyle w:val="a3"/>
        <w:numPr>
          <w:ilvl w:val="0"/>
          <w:numId w:val="1"/>
        </w:numPr>
        <w:spacing w:after="0"/>
        <w:jc w:val="both"/>
      </w:pPr>
      <w:r>
        <w:t>Таблица сравнения тарифов</w:t>
      </w:r>
    </w:p>
    <w:p w14:paraId="7257F268" w14:textId="11EF230B" w:rsidR="005316EA" w:rsidRPr="005316EA" w:rsidRDefault="005316EA" w:rsidP="005316EA">
      <w:pPr>
        <w:pStyle w:val="a4"/>
        <w:jc w:val="left"/>
        <w:rPr>
          <w:b/>
          <w:bCs/>
          <w:i w:val="0"/>
          <w:iCs w:val="0"/>
          <w:color w:val="auto"/>
          <w:u w:val="single"/>
        </w:rPr>
      </w:pPr>
      <w:r w:rsidRPr="005316EA">
        <w:rPr>
          <w:b/>
          <w:bCs/>
          <w:i w:val="0"/>
          <w:iCs w:val="0"/>
          <w:color w:val="auto"/>
          <w:u w:val="single"/>
        </w:rPr>
        <w:t>Формат входа</w:t>
      </w:r>
    </w:p>
    <w:p w14:paraId="5902902E" w14:textId="77777777" w:rsidR="005316EA" w:rsidRDefault="005316EA" w:rsidP="005316EA">
      <w:pPr>
        <w:spacing w:after="0"/>
        <w:jc w:val="both"/>
      </w:pPr>
      <w:r>
        <w:t>Приложение должно принимать на вход такие данные как:</w:t>
      </w:r>
    </w:p>
    <w:p w14:paraId="6C393E8C" w14:textId="4364E15E" w:rsidR="005316EA" w:rsidRDefault="005316EA" w:rsidP="005316EA">
      <w:pPr>
        <w:pStyle w:val="a3"/>
        <w:numPr>
          <w:ilvl w:val="0"/>
          <w:numId w:val="4"/>
        </w:numPr>
        <w:spacing w:after="0"/>
        <w:jc w:val="both"/>
      </w:pPr>
      <w:r>
        <w:t>Выбор выполняемой функции в главном меню</w:t>
      </w:r>
    </w:p>
    <w:p w14:paraId="61BD8202" w14:textId="3A8B1070" w:rsidR="005316EA" w:rsidRDefault="005316EA" w:rsidP="005316EA">
      <w:pPr>
        <w:pStyle w:val="a3"/>
        <w:numPr>
          <w:ilvl w:val="0"/>
          <w:numId w:val="4"/>
        </w:numPr>
        <w:spacing w:after="0"/>
        <w:jc w:val="both"/>
      </w:pPr>
      <w:r>
        <w:t>Ценовая вершина</w:t>
      </w:r>
    </w:p>
    <w:p w14:paraId="3E882A93" w14:textId="5BC3F7B7" w:rsidR="005316EA" w:rsidRDefault="005316EA" w:rsidP="005316EA">
      <w:pPr>
        <w:pStyle w:val="a3"/>
        <w:numPr>
          <w:ilvl w:val="0"/>
          <w:numId w:val="4"/>
        </w:numPr>
        <w:spacing w:after="0"/>
        <w:jc w:val="both"/>
      </w:pPr>
      <w:r>
        <w:t>Приоритетный параметр в пакете (</w:t>
      </w:r>
      <w:proofErr w:type="spellStart"/>
      <w:r>
        <w:rPr>
          <w:lang w:val="en-US"/>
        </w:rPr>
        <w:t>sms</w:t>
      </w:r>
      <w:proofErr w:type="spellEnd"/>
      <w:r w:rsidRPr="005316EA">
        <w:t>/</w:t>
      </w:r>
      <w:r>
        <w:rPr>
          <w:lang w:val="en-US"/>
        </w:rPr>
        <w:t>min</w:t>
      </w:r>
      <w:r w:rsidRPr="005316EA">
        <w:t>/</w:t>
      </w:r>
      <w:r>
        <w:rPr>
          <w:lang w:val="en-US"/>
        </w:rPr>
        <w:t>web</w:t>
      </w:r>
      <w:r w:rsidRPr="005316EA">
        <w:t>/</w:t>
      </w:r>
      <w:r>
        <w:rPr>
          <w:lang w:val="en-US"/>
        </w:rPr>
        <w:t>all</w:t>
      </w:r>
      <w:r w:rsidRPr="005316EA">
        <w:t>)</w:t>
      </w:r>
    </w:p>
    <w:p w14:paraId="14E91B9D" w14:textId="2DE5D769" w:rsidR="00273367" w:rsidRDefault="005316EA" w:rsidP="005316EA">
      <w:pPr>
        <w:pStyle w:val="a3"/>
        <w:numPr>
          <w:ilvl w:val="0"/>
          <w:numId w:val="4"/>
        </w:numPr>
        <w:spacing w:after="0"/>
        <w:jc w:val="both"/>
      </w:pPr>
      <w:r>
        <w:t xml:space="preserve">Выбор названий двух сравниваемых тарифов </w:t>
      </w:r>
    </w:p>
    <w:p w14:paraId="058C3FA4" w14:textId="560109A9" w:rsidR="005316EA" w:rsidRPr="00273367" w:rsidRDefault="005316EA" w:rsidP="005316EA">
      <w:pPr>
        <w:pStyle w:val="a3"/>
        <w:numPr>
          <w:ilvl w:val="0"/>
          <w:numId w:val="4"/>
        </w:numPr>
        <w:spacing w:after="0"/>
        <w:jc w:val="both"/>
      </w:pPr>
      <w:r>
        <w:t xml:space="preserve">Приоритетный оператор </w:t>
      </w:r>
    </w:p>
    <w:sectPr w:rsidR="005316EA" w:rsidRPr="00273367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A20BD"/>
    <w:multiLevelType w:val="multilevel"/>
    <w:tmpl w:val="7900817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33BD2A4D"/>
    <w:multiLevelType w:val="hybridMultilevel"/>
    <w:tmpl w:val="28046EC2"/>
    <w:lvl w:ilvl="0" w:tplc="880A7DF2"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3A0F50"/>
    <w:multiLevelType w:val="hybridMultilevel"/>
    <w:tmpl w:val="5C128B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DF0178"/>
    <w:multiLevelType w:val="hybridMultilevel"/>
    <w:tmpl w:val="4C48FE38"/>
    <w:lvl w:ilvl="0" w:tplc="5268D2C8">
      <w:start w:val="1"/>
      <w:numFmt w:val="decimal"/>
      <w:lvlText w:val="%1."/>
      <w:lvlJc w:val="left"/>
      <w:pPr>
        <w:ind w:left="502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num w:numId="1" w16cid:durableId="1650014849">
    <w:abstractNumId w:val="3"/>
  </w:num>
  <w:num w:numId="2" w16cid:durableId="329214863">
    <w:abstractNumId w:val="2"/>
  </w:num>
  <w:num w:numId="3" w16cid:durableId="65497303">
    <w:abstractNumId w:val="0"/>
  </w:num>
  <w:num w:numId="4" w16cid:durableId="10168131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5B2"/>
    <w:rsid w:val="00273367"/>
    <w:rsid w:val="005316EA"/>
    <w:rsid w:val="006C0B77"/>
    <w:rsid w:val="008242FF"/>
    <w:rsid w:val="00870751"/>
    <w:rsid w:val="00922C48"/>
    <w:rsid w:val="00B7439F"/>
    <w:rsid w:val="00B915B7"/>
    <w:rsid w:val="00C40E33"/>
    <w:rsid w:val="00EA59DF"/>
    <w:rsid w:val="00EE4070"/>
    <w:rsid w:val="00F12C76"/>
    <w:rsid w:val="00F82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BF4DD"/>
  <w15:chartTrackingRefBased/>
  <w15:docId w15:val="{0D9B552F-3AF2-4544-AC8A-8FBFF3849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3367"/>
    <w:pPr>
      <w:ind w:left="720"/>
      <w:contextualSpacing/>
    </w:pPr>
  </w:style>
  <w:style w:type="paragraph" w:styleId="a4">
    <w:name w:val="Intense Quote"/>
    <w:basedOn w:val="a"/>
    <w:next w:val="a"/>
    <w:link w:val="a5"/>
    <w:uiPriority w:val="30"/>
    <w:qFormat/>
    <w:rsid w:val="005316E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5">
    <w:name w:val="Выделенная цитата Знак"/>
    <w:basedOn w:val="a0"/>
    <w:link w:val="a4"/>
    <w:uiPriority w:val="30"/>
    <w:rsid w:val="005316EA"/>
    <w:rPr>
      <w:rFonts w:ascii="Times New Roman" w:hAnsi="Times New Roman"/>
      <w:i/>
      <w:iCs/>
      <w:color w:val="4472C4" w:themeColor="accent1"/>
      <w:kern w:val="0"/>
      <w:sz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1A49DE-3A70-4250-8943-6A4E30B9DB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2023-04-07T17:54:00Z</dcterms:created>
  <dcterms:modified xsi:type="dcterms:W3CDTF">2023-04-07T18:21:00Z</dcterms:modified>
</cp:coreProperties>
</file>