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Jessica Taylor</w:t>
      </w:r>
    </w:p>
    <w:p>
      <w:r>
        <w:t>Email: jessica.taylor@designworks.com | Phone: +1 (555) 909-0808</w:t>
      </w:r>
    </w:p>
    <w:p>
      <w:pPr>
        <w:pStyle w:val="Heading1"/>
      </w:pPr>
      <w:r>
        <w:t>Summary</w:t>
      </w:r>
    </w:p>
    <w:p>
      <w:r>
        <w:t>Creative UX/UI Designer with 4 years of experience crafting interactive prototypes, wireframes, and design systems. Highly proficient in user-centered design, prototyping, and collaborating with developer teams.</w:t>
      </w:r>
    </w:p>
    <w:p>
      <w:pPr>
        <w:pStyle w:val="Heading1"/>
      </w:pPr>
      <w:r>
        <w:t>Professional Experience</w:t>
      </w:r>
    </w:p>
    <w:p>
      <w:r>
        <w:t>Product Designer at VisualFlow Studio (2022 - Present):</w:t>
        <w:br/>
        <w:t>- Designed 12 interactive prototypes in Figma, validating layouts through user usability testing.</w:t>
        <w:br/>
        <w:t>- Created a cohesive design system mapping theme tokens, typography, and buttons, increasing component reuse.</w:t>
        <w:br/>
        <w:t>- Handed off mockups to React developers with fully detailed specs.</w:t>
      </w:r>
    </w:p>
    <w:p>
      <w:r>
        <w:t>UI Designer at BrandCraft (2020 - 2022):</w:t>
        <w:br/>
        <w:t>- Structured branding assets, created vector illustrations, and styled responsive landing layouts.</w:t>
      </w:r>
    </w:p>
    <w:p>
      <w:pPr>
        <w:pStyle w:val="Heading1"/>
      </w:pPr>
      <w:r>
        <w:t>Technical Skills</w:t>
      </w:r>
    </w:p>
    <w:p>
      <w:r>
        <w:t>Figma, Adobe XD, Wireframing, User Research, Prototyping, Design Systems, HTML/CSS Basics</w:t>
      </w:r>
    </w:p>
    <w:p>
      <w:pPr>
        <w:pStyle w:val="Heading1"/>
      </w:pPr>
      <w:r>
        <w:t>Education</w:t>
      </w:r>
    </w:p>
    <w:p>
      <w:r>
        <w:t>BFA in Graphic Design - Rhode Island School of Design (RISD)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