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E8B94" w14:textId="77777777" w:rsidR="005A5C14" w:rsidRDefault="00DD0945" w:rsidP="009D2C5A">
      <w:pPr>
        <w:ind w:firstLine="0"/>
        <w:jc w:val="center"/>
        <w:rPr>
          <w:b/>
          <w:sz w:val="32"/>
          <w:szCs w:val="32"/>
        </w:rPr>
      </w:pPr>
      <w:bookmarkStart w:id="0" w:name="_Toc484604850"/>
      <w:r w:rsidRPr="009D2C5A">
        <w:rPr>
          <w:b/>
          <w:sz w:val="32"/>
          <w:szCs w:val="32"/>
        </w:rPr>
        <w:t>СОДЕРЖАНИЕ</w:t>
      </w:r>
      <w:bookmarkEnd w:id="0"/>
    </w:p>
    <w:p w14:paraId="1F6D57A0" w14:textId="77777777" w:rsidR="006477CA" w:rsidRPr="006477CA" w:rsidRDefault="006477CA" w:rsidP="006477CA">
      <w:pPr>
        <w:jc w:val="center"/>
        <w:rPr>
          <w:b/>
          <w:sz w:val="20"/>
        </w:rPr>
      </w:pPr>
    </w:p>
    <w:sdt>
      <w:sdt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16"/>
          <w:szCs w:val="28"/>
          <w:lang w:eastAsia="en-US"/>
        </w:rPr>
        <w:id w:val="12817054"/>
        <w:docPartObj>
          <w:docPartGallery w:val="Table of Contents"/>
          <w:docPartUnique/>
        </w:docPartObj>
      </w:sdtPr>
      <w:sdtContent>
        <w:p w14:paraId="4C8173E2" w14:textId="0F7A9812" w:rsidR="004D55AD" w:rsidRDefault="00624D2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832F49">
            <w:instrText xml:space="preserve"> TOC \o "1-3" \h \z \u </w:instrText>
          </w:r>
          <w:r>
            <w:fldChar w:fldCharType="separate"/>
          </w:r>
          <w:hyperlink w:anchor="_Toc138761961" w:history="1">
            <w:r w:rsidR="004D55AD" w:rsidRPr="00D23169">
              <w:rPr>
                <w:rStyle w:val="ad"/>
                <w:rFonts w:eastAsiaTheme="majorEastAsia"/>
                <w:noProof/>
              </w:rPr>
              <w:t>Введение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_Toc138761961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6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1D4789F5" w14:textId="78A2E4B9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2" w:history="1">
            <w:r w:rsidR="004D55AD" w:rsidRPr="00D23169">
              <w:rPr>
                <w:rStyle w:val="ad"/>
                <w:rFonts w:eastAsiaTheme="majorEastAsia"/>
                <w:noProof/>
              </w:rPr>
              <w:t>1 Искусственные нейронные сети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_Toc138761962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8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5C844236" w14:textId="567C990B" w:rsidR="004D55AD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3" w:history="1">
            <w:r w:rsidR="004D55AD" w:rsidRPr="00D23169">
              <w:rPr>
                <w:rStyle w:val="ad"/>
                <w:rFonts w:eastAsiaTheme="majorEastAsia"/>
                <w:noProof/>
              </w:rPr>
              <w:t>1.1 Полносвязные нейронные сети прямого распространения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_Toc138761963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8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58ECF306" w14:textId="48F909CE" w:rsidR="004D55AD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4" w:history="1">
            <w:r w:rsidR="004D55AD" w:rsidRPr="00D23169">
              <w:rPr>
                <w:rStyle w:val="ad"/>
                <w:rFonts w:eastAsiaTheme="majorEastAsia"/>
                <w:noProof/>
              </w:rPr>
              <w:t>1.2 Физико-информированные нейронные сети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_Toc138761964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9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15340C1E" w14:textId="48970430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5" w:history="1">
            <w:r w:rsidR="004D55AD" w:rsidRPr="00D23169">
              <w:rPr>
                <w:rStyle w:val="ad"/>
                <w:rFonts w:eastAsiaTheme="majorEastAsia"/>
                <w:noProof/>
              </w:rPr>
              <w:t>2 Решение задач Коши для обыкновенных дробно-дифференциальных уравнений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_Toc138761965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13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08C193B3" w14:textId="05BB68FE" w:rsidR="004D55AD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6" w:history="1">
            <w:r w:rsidR="004D55AD" w:rsidRPr="00D23169">
              <w:rPr>
                <w:rStyle w:val="ad"/>
                <w:rFonts w:eastAsiaTheme="majorEastAsia"/>
                <w:noProof/>
              </w:rPr>
              <w:t>2.1 Постановка задачи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_Toc138761966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13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054BE15E" w14:textId="33580575" w:rsidR="004D55AD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7" w:history="1">
            <w:r w:rsidR="004D55AD" w:rsidRPr="00D23169">
              <w:rPr>
                <w:rStyle w:val="ad"/>
                <w:rFonts w:eastAsiaTheme="majorEastAsia"/>
                <w:noProof/>
              </w:rPr>
              <w:t>2.2 Решение задач с фиксированными параметрами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_Toc138761967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15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4B11947C" w14:textId="5BB6505D" w:rsidR="004D55AD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8" w:history="1">
            <w:r w:rsidR="004D55AD" w:rsidRPr="00D23169">
              <w:rPr>
                <w:rStyle w:val="ad"/>
                <w:rFonts w:eastAsiaTheme="majorEastAsia"/>
                <w:noProof/>
              </w:rPr>
              <w:t>2.2.1 Выбор архитектуры нейронной сети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_Toc138761968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15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7C7A41DE" w14:textId="01F8998A" w:rsidR="004D55AD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69" w:history="1">
            <w:r w:rsidR="004D55AD" w:rsidRPr="00D23169">
              <w:rPr>
                <w:rStyle w:val="ad"/>
                <w:rFonts w:eastAsiaTheme="majorEastAsia"/>
                <w:noProof/>
              </w:rPr>
              <w:t>2.2.2 Анализ полученных решений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_Toc138761969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20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793DE645" w14:textId="35023059" w:rsidR="004D55AD" w:rsidRDefault="0000000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0" w:history="1">
            <w:r w:rsidR="004D55AD" w:rsidRPr="00D23169">
              <w:rPr>
                <w:rStyle w:val="ad"/>
                <w:rFonts w:eastAsiaTheme="majorEastAsia"/>
                <w:noProof/>
              </w:rPr>
              <w:t>2.3 Решение задач с варьируемыми параметрами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_Toc138761970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22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56B7D263" w14:textId="200D6188" w:rsidR="004D55AD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1" w:history="1">
            <w:r w:rsidR="004D55AD" w:rsidRPr="00D23169">
              <w:rPr>
                <w:rStyle w:val="ad"/>
                <w:rFonts w:eastAsiaTheme="majorEastAsia"/>
                <w:noProof/>
              </w:rPr>
              <w:t>2.3.1 Выбор архитектуры нейронной сети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_Toc138761971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22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650EFA67" w14:textId="35B34AD5" w:rsidR="004D55AD" w:rsidRDefault="0000000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2" w:history="1">
            <w:r w:rsidR="004D55AD" w:rsidRPr="00D23169">
              <w:rPr>
                <w:rStyle w:val="ad"/>
                <w:rFonts w:eastAsiaTheme="majorEastAsia"/>
                <w:noProof/>
              </w:rPr>
              <w:t>2.3.2 Анализ полученных решений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_Toc138761972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23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0AA9247A" w14:textId="4BA8BA4C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3" w:history="1">
            <w:r w:rsidR="004D55AD" w:rsidRPr="00D23169">
              <w:rPr>
                <w:rStyle w:val="ad"/>
                <w:rFonts w:eastAsiaTheme="majorEastAsia"/>
                <w:noProof/>
              </w:rPr>
              <w:t>Заключение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_Toc138761973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26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15E914BF" w14:textId="0AE5EC65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4" w:history="1">
            <w:r w:rsidR="004D55AD" w:rsidRPr="00D23169">
              <w:rPr>
                <w:rStyle w:val="ad"/>
                <w:rFonts w:eastAsiaTheme="majorEastAsia"/>
                <w:noProof/>
              </w:rPr>
              <w:t>Список литературы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_Toc138761974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27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29CD8E3F" w14:textId="0F971EB2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5" w:history="1">
            <w:r w:rsidR="004D55AD" w:rsidRPr="00D23169">
              <w:rPr>
                <w:rStyle w:val="ad"/>
                <w:rFonts w:eastAsiaTheme="majorEastAsia"/>
                <w:noProof/>
              </w:rPr>
              <w:t>Приложение А (обязательное) Список гистограмм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_Toc138761975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29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4DD6DCD4" w14:textId="68E2D155" w:rsidR="004D55AD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61976" w:history="1">
            <w:r w:rsidR="004D55AD" w:rsidRPr="00D23169">
              <w:rPr>
                <w:rStyle w:val="ad"/>
                <w:rFonts w:eastAsiaTheme="majorEastAsia"/>
                <w:noProof/>
              </w:rPr>
              <w:t>Приложение Б (обязательное) Список рисунков</w:t>
            </w:r>
            <w:r w:rsidR="004D55AD">
              <w:rPr>
                <w:noProof/>
                <w:webHidden/>
              </w:rPr>
              <w:tab/>
            </w:r>
            <w:r w:rsidR="004D55AD">
              <w:rPr>
                <w:noProof/>
                <w:webHidden/>
              </w:rPr>
              <w:fldChar w:fldCharType="begin"/>
            </w:r>
            <w:r w:rsidR="004D55AD">
              <w:rPr>
                <w:noProof/>
                <w:webHidden/>
              </w:rPr>
              <w:instrText xml:space="preserve"> PAGEREF _Toc138761976 \h </w:instrText>
            </w:r>
            <w:r w:rsidR="004D55AD">
              <w:rPr>
                <w:noProof/>
                <w:webHidden/>
              </w:rPr>
            </w:r>
            <w:r w:rsidR="004D55AD">
              <w:rPr>
                <w:noProof/>
                <w:webHidden/>
              </w:rPr>
              <w:fldChar w:fldCharType="separate"/>
            </w:r>
            <w:r w:rsidR="004D55AD">
              <w:rPr>
                <w:noProof/>
                <w:webHidden/>
              </w:rPr>
              <w:t>32</w:t>
            </w:r>
            <w:r w:rsidR="004D55AD">
              <w:rPr>
                <w:noProof/>
                <w:webHidden/>
              </w:rPr>
              <w:fldChar w:fldCharType="end"/>
            </w:r>
          </w:hyperlink>
        </w:p>
        <w:p w14:paraId="48066BEC" w14:textId="46E297F8" w:rsidR="00453E70" w:rsidRPr="00832F49" w:rsidRDefault="00624D26" w:rsidP="001358DA">
          <w:pPr>
            <w:pStyle w:val="ac"/>
            <w:sectPr w:rsidR="00453E70" w:rsidRPr="00832F49" w:rsidSect="007936D6">
              <w:headerReference w:type="default" r:id="rId8"/>
              <w:headerReference w:type="first" r:id="rId9"/>
              <w:pgSz w:w="11906" w:h="16838"/>
              <w:pgMar w:top="851" w:right="567" w:bottom="3402" w:left="1418" w:header="170" w:footer="709" w:gutter="0"/>
              <w:pgNumType w:start="5"/>
              <w:cols w:space="708"/>
              <w:titlePg/>
              <w:docGrid w:linePitch="435"/>
            </w:sectPr>
          </w:pPr>
          <w:r>
            <w:fldChar w:fldCharType="end"/>
          </w:r>
        </w:p>
      </w:sdtContent>
    </w:sdt>
    <w:p w14:paraId="396705A4" w14:textId="77777777" w:rsidR="00A813AD" w:rsidRDefault="002A16FC" w:rsidP="002A16FC">
      <w:pPr>
        <w:pStyle w:val="1"/>
      </w:pPr>
      <w:bookmarkStart w:id="1" w:name="_Toc138761961"/>
      <w:r w:rsidRPr="002A16FC">
        <w:lastRenderedPageBreak/>
        <w:t>Введение</w:t>
      </w:r>
      <w:bookmarkEnd w:id="1"/>
    </w:p>
    <w:p w14:paraId="7D9DD95A" w14:textId="4CEF86AF" w:rsidR="00240097" w:rsidRPr="00240097" w:rsidRDefault="00240097" w:rsidP="00240097">
      <w:pPr>
        <w:rPr>
          <w:szCs w:val="28"/>
        </w:rPr>
      </w:pPr>
      <w:r w:rsidRPr="00240097">
        <w:rPr>
          <w:szCs w:val="28"/>
        </w:rPr>
        <w:t>Стремительное развитие высокопроизводительных вычислительных технологий, а также последние достижения в области машинного обучения, и, в частности, глубокого обучения, привели к революционным результатам в различных научных дисциплинах и областях, включая задачи классификации изображений, обработки естественного языка, распознавания жестов и др</w:t>
      </w:r>
      <w:r w:rsidRPr="005D27A8">
        <w:rPr>
          <w:szCs w:val="28"/>
        </w:rPr>
        <w:t>.</w:t>
      </w:r>
      <w:r w:rsidRPr="00240097">
        <w:rPr>
          <w:szCs w:val="28"/>
        </w:rPr>
        <w:t xml:space="preserve"> Глубокое обучение использует искусственные нейронные сети с одним или множеством слоев для анализа и обработки данных</w:t>
      </w:r>
      <w:r w:rsidR="001358DA" w:rsidRPr="001358DA">
        <w:rPr>
          <w:szCs w:val="28"/>
        </w:rPr>
        <w:t xml:space="preserve"> [1]</w:t>
      </w:r>
      <w:r w:rsidRPr="001358DA">
        <w:rPr>
          <w:szCs w:val="28"/>
        </w:rPr>
        <w:t>.</w:t>
      </w:r>
      <w:r w:rsidRPr="00240097">
        <w:rPr>
          <w:szCs w:val="28"/>
        </w:rPr>
        <w:t xml:space="preserve"> Такая популярность и эффективность применения нейронных сетей </w:t>
      </w:r>
      <w:r w:rsidR="0090474A">
        <w:rPr>
          <w:szCs w:val="28"/>
        </w:rPr>
        <w:t xml:space="preserve">(НС) </w:t>
      </w:r>
      <w:r w:rsidRPr="00240097">
        <w:rPr>
          <w:szCs w:val="28"/>
        </w:rPr>
        <w:t xml:space="preserve">связана, в первую очередь, с их способностью обрабатывать большие объемы информации и находить в ней сложные зависимости. Это можно объяснить способностью нейронных сетей хорошо аппроксимировать нелинейные функции. </w:t>
      </w:r>
    </w:p>
    <w:p w14:paraId="2BA840BE" w14:textId="158AE00E" w:rsidR="00240097" w:rsidRPr="00240097" w:rsidRDefault="00240097" w:rsidP="00240097">
      <w:pPr>
        <w:rPr>
          <w:szCs w:val="28"/>
        </w:rPr>
      </w:pPr>
      <w:r w:rsidRPr="00240097">
        <w:rPr>
          <w:szCs w:val="28"/>
        </w:rPr>
        <w:t xml:space="preserve">В ходе анализа сложных физических и биологических моделей или инженерных систем исследователи сталкиваются с высокой стоимостью и сложностью получения и отбора данных. В таком случае большинство методов глубокого обучения (например, </w:t>
      </w:r>
      <w:proofErr w:type="spellStart"/>
      <w:r w:rsidRPr="00240097">
        <w:rPr>
          <w:szCs w:val="28"/>
        </w:rPr>
        <w:t>свёрточные</w:t>
      </w:r>
      <w:proofErr w:type="spellEnd"/>
      <w:r w:rsidRPr="00240097">
        <w:rPr>
          <w:szCs w:val="28"/>
        </w:rPr>
        <w:t xml:space="preserve"> или рекуррентные нейронные сети) становятся ненадежными и не обеспечивают достаточной сходимости и точности. Однако при моделировании подобных систем многие важные знания предметной области (физические законы, некоторые подтвержденные эмпирически правила и др.) не используются в практике современных методов машинного обучения, хотя они могут действовать как агенты регуляризации, ограничивая пространство допустимых решений.</w:t>
      </w:r>
    </w:p>
    <w:p w14:paraId="70C873FD" w14:textId="61AF394B" w:rsidR="00240097" w:rsidRPr="00240097" w:rsidRDefault="00240097" w:rsidP="00240097">
      <w:pPr>
        <w:rPr>
          <w:szCs w:val="28"/>
        </w:rPr>
      </w:pPr>
      <w:r w:rsidRPr="00240097">
        <w:rPr>
          <w:szCs w:val="28"/>
        </w:rPr>
        <w:t>Относительно недавно в сообществе научного машинного обучения появилось новое многообещающее направление: решение дифференциальных уравнений с использованием искусственных нейронных сетей, называемых физико-информированными нейронными сетями (</w:t>
      </w:r>
      <w:proofErr w:type="spellStart"/>
      <w:r w:rsidR="001C585E" w:rsidRPr="00240097">
        <w:rPr>
          <w:szCs w:val="28"/>
        </w:rPr>
        <w:t>p</w:t>
      </w:r>
      <w:r w:rsidRPr="00240097">
        <w:rPr>
          <w:szCs w:val="28"/>
        </w:rPr>
        <w:t>hysics-informed</w:t>
      </w:r>
      <w:proofErr w:type="spellEnd"/>
      <w:r w:rsidRPr="00240097">
        <w:rPr>
          <w:szCs w:val="28"/>
        </w:rPr>
        <w:t xml:space="preserve"> </w:t>
      </w:r>
      <w:proofErr w:type="spellStart"/>
      <w:r w:rsidRPr="00240097">
        <w:rPr>
          <w:szCs w:val="28"/>
        </w:rPr>
        <w:t>neural</w:t>
      </w:r>
      <w:proofErr w:type="spellEnd"/>
      <w:r w:rsidRPr="00240097">
        <w:rPr>
          <w:szCs w:val="28"/>
        </w:rPr>
        <w:t xml:space="preserve"> </w:t>
      </w:r>
      <w:proofErr w:type="spellStart"/>
      <w:r w:rsidRPr="00240097">
        <w:rPr>
          <w:szCs w:val="28"/>
        </w:rPr>
        <w:t>networks</w:t>
      </w:r>
      <w:proofErr w:type="spellEnd"/>
      <w:r w:rsidR="001C585E">
        <w:rPr>
          <w:szCs w:val="28"/>
        </w:rPr>
        <w:t xml:space="preserve">, </w:t>
      </w:r>
      <w:r w:rsidR="001C585E" w:rsidRPr="00240097">
        <w:rPr>
          <w:szCs w:val="28"/>
        </w:rPr>
        <w:t>PINN</w:t>
      </w:r>
      <w:r w:rsidRPr="00240097">
        <w:rPr>
          <w:szCs w:val="28"/>
        </w:rPr>
        <w:t xml:space="preserve">). Это новый класс нейронных сетей, который позволяет интегрировать знания о физических законах в процесс обучения, что позволяет повысить точность и эффективность решения дифференциальных уравнений. Таким образом, они </w:t>
      </w:r>
      <w:r w:rsidRPr="00240097">
        <w:rPr>
          <w:szCs w:val="28"/>
        </w:rPr>
        <w:lastRenderedPageBreak/>
        <w:t xml:space="preserve">представляют собой инновационный инструмент, позволяющий решать огромный спектр сложных задач в различных областях науки и техники.  </w:t>
      </w:r>
    </w:p>
    <w:p w14:paraId="5B177739" w14:textId="6ACDBFCD" w:rsidR="00CB7DB3" w:rsidRPr="00D71909" w:rsidRDefault="00CB7DB3" w:rsidP="00CB7DB3">
      <w:pPr>
        <w:rPr>
          <w:szCs w:val="28"/>
        </w:rPr>
      </w:pPr>
      <w:r w:rsidRPr="00256EC4">
        <w:rPr>
          <w:szCs w:val="28"/>
        </w:rPr>
        <w:t xml:space="preserve">Несмотря на спектр рассмотренных различными исследователями применений </w:t>
      </w:r>
      <w:r w:rsidRPr="00256EC4">
        <w:rPr>
          <w:szCs w:val="28"/>
          <w:lang w:val="en-US"/>
        </w:rPr>
        <w:t>PINN</w:t>
      </w:r>
      <w:r w:rsidRPr="00256EC4">
        <w:rPr>
          <w:szCs w:val="28"/>
        </w:rPr>
        <w:t>, понимание их возможностей и ограничений все еще находится на довольно ранней стадии. Представление дифференциальных уравнений в виде задач оптимизации приводит к многочисленным проблемам, свойственным этой области, одной из которых является достаточно частое зацикливание</w:t>
      </w:r>
      <w:r w:rsidR="00E70369" w:rsidRPr="00256EC4">
        <w:rPr>
          <w:szCs w:val="28"/>
        </w:rPr>
        <w:t xml:space="preserve"> </w:t>
      </w:r>
      <w:r w:rsidR="00896864" w:rsidRPr="00256EC4">
        <w:rPr>
          <w:szCs w:val="28"/>
        </w:rPr>
        <w:t>градиентных методов</w:t>
      </w:r>
      <w:r w:rsidRPr="00256EC4">
        <w:rPr>
          <w:szCs w:val="28"/>
        </w:rPr>
        <w:t xml:space="preserve"> на локальном минимуме. В силу разнообразности таких задач не существует единых алгоритмов</w:t>
      </w:r>
      <w:r w:rsidR="00543375" w:rsidRPr="00256EC4">
        <w:rPr>
          <w:szCs w:val="28"/>
        </w:rPr>
        <w:t xml:space="preserve"> обучения </w:t>
      </w:r>
      <w:r w:rsidR="00700CF6" w:rsidRPr="00256EC4">
        <w:rPr>
          <w:szCs w:val="28"/>
        </w:rPr>
        <w:t>нейро</w:t>
      </w:r>
      <w:r w:rsidR="00543375" w:rsidRPr="00256EC4">
        <w:rPr>
          <w:szCs w:val="28"/>
        </w:rPr>
        <w:t>сетей</w:t>
      </w:r>
      <w:r w:rsidRPr="00256EC4">
        <w:rPr>
          <w:szCs w:val="28"/>
        </w:rPr>
        <w:t>, обеспечивающих эффективность и желаемую точность получаемых решений.</w:t>
      </w:r>
      <w:r>
        <w:rPr>
          <w:szCs w:val="28"/>
        </w:rPr>
        <w:t xml:space="preserve"> </w:t>
      </w:r>
    </w:p>
    <w:p w14:paraId="5516AF3D" w14:textId="0BC2478A" w:rsidR="00240097" w:rsidRPr="00240097" w:rsidRDefault="00240097" w:rsidP="00240097">
      <w:pPr>
        <w:rPr>
          <w:szCs w:val="28"/>
        </w:rPr>
      </w:pPr>
      <w:r w:rsidRPr="00240097">
        <w:rPr>
          <w:szCs w:val="28"/>
        </w:rPr>
        <w:t>Целью данной работы является исследование применения физико-информированных нейронных сетей к решению задачи Коши для обыкновенного дробно-дифференциального уравнения (ДДУ). Цель работы достигается решением следующих задач:</w:t>
      </w:r>
    </w:p>
    <w:p w14:paraId="624D9A97" w14:textId="4E8F5476" w:rsidR="00240097" w:rsidRPr="00961DE2" w:rsidRDefault="00240097" w:rsidP="00961DE2">
      <w:pPr>
        <w:pStyle w:val="ab"/>
        <w:numPr>
          <w:ilvl w:val="0"/>
          <w:numId w:val="10"/>
        </w:numPr>
        <w:ind w:left="1701" w:hanging="567"/>
        <w:rPr>
          <w:szCs w:val="28"/>
        </w:rPr>
      </w:pPr>
      <w:r w:rsidRPr="00961DE2">
        <w:rPr>
          <w:szCs w:val="28"/>
        </w:rPr>
        <w:t xml:space="preserve">построение модели физико-информированной нейронной сети для решения линейной и нелинейной задач Коши для обыкновенных ДДУ с фиксированными параметрами; </w:t>
      </w:r>
    </w:p>
    <w:p w14:paraId="56306E1E" w14:textId="5E56FB2E" w:rsidR="00240097" w:rsidRPr="00961DE2" w:rsidRDefault="00240097" w:rsidP="00961DE2">
      <w:pPr>
        <w:pStyle w:val="ab"/>
        <w:numPr>
          <w:ilvl w:val="0"/>
          <w:numId w:val="10"/>
        </w:numPr>
        <w:ind w:left="1701" w:hanging="567"/>
        <w:rPr>
          <w:szCs w:val="28"/>
        </w:rPr>
      </w:pPr>
      <w:r w:rsidRPr="00961DE2">
        <w:rPr>
          <w:szCs w:val="28"/>
        </w:rPr>
        <w:t>исследование влияния архитектуры нейросети на точность получаемых решений;</w:t>
      </w:r>
    </w:p>
    <w:p w14:paraId="1AFD57E2" w14:textId="7579CA52" w:rsidR="00240097" w:rsidRPr="00961DE2" w:rsidRDefault="00240097" w:rsidP="00961DE2">
      <w:pPr>
        <w:pStyle w:val="ab"/>
        <w:numPr>
          <w:ilvl w:val="0"/>
          <w:numId w:val="10"/>
        </w:numPr>
        <w:ind w:left="1701" w:hanging="567"/>
        <w:rPr>
          <w:szCs w:val="28"/>
        </w:rPr>
      </w:pPr>
      <w:r w:rsidRPr="00961DE2">
        <w:rPr>
          <w:szCs w:val="28"/>
        </w:rPr>
        <w:t>изучение влияния порядка дробной производной на точность решения;</w:t>
      </w:r>
    </w:p>
    <w:p w14:paraId="297B8010" w14:textId="207D206E" w:rsidR="00240097" w:rsidRPr="00961DE2" w:rsidRDefault="00240097" w:rsidP="00961DE2">
      <w:pPr>
        <w:pStyle w:val="ab"/>
        <w:numPr>
          <w:ilvl w:val="0"/>
          <w:numId w:val="10"/>
        </w:numPr>
        <w:ind w:left="1701" w:hanging="567"/>
        <w:rPr>
          <w:szCs w:val="28"/>
        </w:rPr>
      </w:pPr>
      <w:r w:rsidRPr="00961DE2">
        <w:rPr>
          <w:szCs w:val="28"/>
        </w:rPr>
        <w:t>модификация нейронной сети с учетом вариации параметров задач (начальное условие, параметры ДДУ).</w:t>
      </w:r>
    </w:p>
    <w:p w14:paraId="5FF35200" w14:textId="77777777" w:rsidR="00A813AD" w:rsidRDefault="00A813AD">
      <w:pPr>
        <w:widowControl/>
        <w:spacing w:after="200" w:line="276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</w:p>
    <w:p w14:paraId="149DB6A6" w14:textId="438DEBF5" w:rsidR="003738AF" w:rsidRPr="002A16FC" w:rsidRDefault="002A16FC" w:rsidP="002A16FC">
      <w:pPr>
        <w:pStyle w:val="1"/>
      </w:pPr>
      <w:bookmarkStart w:id="2" w:name="_Toc138761962"/>
      <w:r w:rsidRPr="002A16FC">
        <w:lastRenderedPageBreak/>
        <w:t xml:space="preserve">1 </w:t>
      </w:r>
      <w:r w:rsidR="0015739E">
        <w:t>И</w:t>
      </w:r>
      <w:r w:rsidR="005B1636">
        <w:t>с</w:t>
      </w:r>
      <w:r w:rsidR="0015739E">
        <w:t>кусственные нейронные сети</w:t>
      </w:r>
      <w:bookmarkEnd w:id="2"/>
    </w:p>
    <w:p w14:paraId="0174C052" w14:textId="4B5ABA8C" w:rsidR="00832F49" w:rsidRPr="00832F49" w:rsidRDefault="002A16FC" w:rsidP="003E11BA">
      <w:pPr>
        <w:pStyle w:val="2"/>
        <w:contextualSpacing/>
      </w:pPr>
      <w:bookmarkStart w:id="3" w:name="_Toc138761963"/>
      <w:r w:rsidRPr="00832F49">
        <w:t xml:space="preserve">1.1 </w:t>
      </w:r>
      <w:r w:rsidR="001D7740">
        <w:t>Полносвязн</w:t>
      </w:r>
      <w:r w:rsidR="00026393">
        <w:t>ые</w:t>
      </w:r>
      <w:r w:rsidR="001D7740">
        <w:t xml:space="preserve"> нейронн</w:t>
      </w:r>
      <w:r w:rsidR="00026393">
        <w:t>ые</w:t>
      </w:r>
      <w:r w:rsidR="001D7740">
        <w:t xml:space="preserve"> сет</w:t>
      </w:r>
      <w:r w:rsidR="00026393">
        <w:t>и</w:t>
      </w:r>
      <w:r w:rsidR="001D7740">
        <w:t xml:space="preserve"> прямого распространения</w:t>
      </w:r>
      <w:bookmarkEnd w:id="3"/>
      <w:r>
        <w:t xml:space="preserve"> </w:t>
      </w:r>
    </w:p>
    <w:p w14:paraId="3F4909B2" w14:textId="08D99BCE" w:rsidR="00832F49" w:rsidRDefault="00E26998" w:rsidP="00832F49">
      <w:pPr>
        <w:rPr>
          <w:szCs w:val="28"/>
        </w:rPr>
      </w:pPr>
      <w:r>
        <w:rPr>
          <w:szCs w:val="28"/>
        </w:rPr>
        <w:t>Искусственные нейронные сети</w:t>
      </w:r>
      <w:r w:rsidR="009A1867">
        <w:rPr>
          <w:szCs w:val="28"/>
        </w:rPr>
        <w:t xml:space="preserve"> </w:t>
      </w:r>
      <w:r>
        <w:rPr>
          <w:szCs w:val="28"/>
        </w:rPr>
        <w:t>– это математические модели, которые имитируют работу человеческого мозга. Они состоят из множества связанных между собой нейронов, каждый из которых получает некоторый объем входных данных, обрабатывает его и передает дальше в другие нейроны</w:t>
      </w:r>
      <w:r w:rsidR="001358DA" w:rsidRPr="001358DA">
        <w:rPr>
          <w:szCs w:val="28"/>
        </w:rPr>
        <w:t xml:space="preserve"> [1]</w:t>
      </w:r>
      <w:r>
        <w:rPr>
          <w:szCs w:val="28"/>
        </w:rPr>
        <w:t>.</w:t>
      </w:r>
      <w:r w:rsidR="00FC2CE3">
        <w:rPr>
          <w:szCs w:val="28"/>
        </w:rPr>
        <w:t xml:space="preserve"> Н</w:t>
      </w:r>
      <w:r w:rsidR="008259A9">
        <w:rPr>
          <w:szCs w:val="28"/>
        </w:rPr>
        <w:t>ейронные сети</w:t>
      </w:r>
      <w:r w:rsidR="00FC2CE3">
        <w:rPr>
          <w:szCs w:val="28"/>
        </w:rPr>
        <w:t xml:space="preserve"> объединены в слои, каждый из которых выполняет свою функцию: входной слой получает данные, которые далее обрабатываются и передаются через скрытые слои на выходной слой, выдающий ответ.</w:t>
      </w:r>
      <w:r>
        <w:rPr>
          <w:szCs w:val="28"/>
        </w:rPr>
        <w:t xml:space="preserve"> </w:t>
      </w:r>
      <w:r w:rsidR="0070651D">
        <w:rPr>
          <w:szCs w:val="28"/>
        </w:rPr>
        <w:t xml:space="preserve">Несмотря на довольно простую </w:t>
      </w:r>
      <w:r w:rsidR="00FC2CE3">
        <w:rPr>
          <w:szCs w:val="28"/>
        </w:rPr>
        <w:t>функцию</w:t>
      </w:r>
      <w:r w:rsidR="0070651D">
        <w:rPr>
          <w:szCs w:val="28"/>
        </w:rPr>
        <w:t xml:space="preserve"> одного нейрона, </w:t>
      </w:r>
      <w:r w:rsidR="00EF494A">
        <w:rPr>
          <w:szCs w:val="28"/>
        </w:rPr>
        <w:t>их множество, соединенное в большую сеть с настроенным взаимодействием между единицами, способн</w:t>
      </w:r>
      <w:r w:rsidR="00570A74">
        <w:rPr>
          <w:szCs w:val="28"/>
        </w:rPr>
        <w:t>о</w:t>
      </w:r>
      <w:r w:rsidR="00EF494A">
        <w:rPr>
          <w:szCs w:val="28"/>
        </w:rPr>
        <w:t xml:space="preserve"> решать сложные задачи, которые невозможно решить с помощью классических алгоритмов.</w:t>
      </w:r>
      <w:r w:rsidR="009A1867">
        <w:rPr>
          <w:szCs w:val="28"/>
        </w:rPr>
        <w:t xml:space="preserve"> </w:t>
      </w:r>
    </w:p>
    <w:p w14:paraId="558C78CF" w14:textId="2FE1C0F8" w:rsidR="00570A74" w:rsidRDefault="00570A74" w:rsidP="00832F49">
      <w:pPr>
        <w:rPr>
          <w:szCs w:val="28"/>
        </w:rPr>
      </w:pPr>
      <w:r>
        <w:rPr>
          <w:szCs w:val="28"/>
        </w:rPr>
        <w:t>Нейронные сети, состоящие из нескольких слоев, кажды</w:t>
      </w:r>
      <w:r w:rsidR="009A1867">
        <w:rPr>
          <w:szCs w:val="28"/>
        </w:rPr>
        <w:t>й</w:t>
      </w:r>
      <w:r>
        <w:rPr>
          <w:szCs w:val="28"/>
        </w:rPr>
        <w:t xml:space="preserve"> из которых </w:t>
      </w:r>
      <w:r w:rsidR="0090474A">
        <w:rPr>
          <w:szCs w:val="28"/>
        </w:rPr>
        <w:t>содержит</w:t>
      </w:r>
      <w:r>
        <w:rPr>
          <w:szCs w:val="28"/>
        </w:rPr>
        <w:t xml:space="preserve"> нейрон</w:t>
      </w:r>
      <w:r w:rsidR="0090474A">
        <w:rPr>
          <w:szCs w:val="28"/>
        </w:rPr>
        <w:t>ы</w:t>
      </w:r>
      <w:r>
        <w:rPr>
          <w:szCs w:val="28"/>
        </w:rPr>
        <w:t xml:space="preserve">, </w:t>
      </w:r>
      <w:r w:rsidR="0090474A">
        <w:rPr>
          <w:szCs w:val="28"/>
        </w:rPr>
        <w:t>соединенные</w:t>
      </w:r>
      <w:r>
        <w:rPr>
          <w:szCs w:val="28"/>
        </w:rPr>
        <w:t xml:space="preserve"> со всеми нейронами предыдущего и следующего слоев</w:t>
      </w:r>
      <w:r w:rsidR="00FC2CE3">
        <w:rPr>
          <w:szCs w:val="28"/>
        </w:rPr>
        <w:t>,</w:t>
      </w:r>
      <w:r>
        <w:rPr>
          <w:szCs w:val="28"/>
        </w:rPr>
        <w:t xml:space="preserve"> называются </w:t>
      </w:r>
      <w:proofErr w:type="spellStart"/>
      <w:r w:rsidR="0090474A">
        <w:rPr>
          <w:szCs w:val="28"/>
        </w:rPr>
        <w:t>полносвязными</w:t>
      </w:r>
      <w:proofErr w:type="spellEnd"/>
      <w:r w:rsidR="0090474A">
        <w:rPr>
          <w:szCs w:val="28"/>
        </w:rPr>
        <w:t xml:space="preserve"> нейронными сетями</w:t>
      </w:r>
      <w:r w:rsidR="005D27A8" w:rsidRPr="005D27A8">
        <w:rPr>
          <w:szCs w:val="28"/>
        </w:rPr>
        <w:t xml:space="preserve"> </w:t>
      </w:r>
      <w:r w:rsidR="005D27A8" w:rsidRPr="001358DA">
        <w:rPr>
          <w:szCs w:val="28"/>
        </w:rPr>
        <w:t>[2]</w:t>
      </w:r>
      <w:r w:rsidR="0090474A" w:rsidRPr="001358DA">
        <w:rPr>
          <w:szCs w:val="28"/>
        </w:rPr>
        <w:t>.</w:t>
      </w:r>
      <w:r w:rsidR="009A1867">
        <w:rPr>
          <w:szCs w:val="28"/>
        </w:rPr>
        <w:t xml:space="preserve"> Если соединения устанавливаются только от нижних слоев к верхним и отсутствует связь между нейронами одного слоя, то подобные нейросети называются сетями прямого распространения сигнала. </w:t>
      </w:r>
    </w:p>
    <w:p w14:paraId="1EB6251A" w14:textId="6218B97F" w:rsidR="005A6D82" w:rsidRDefault="005A6D82" w:rsidP="005A6D82">
      <w:pPr>
        <w:rPr>
          <w:szCs w:val="28"/>
        </w:rPr>
      </w:pPr>
      <w:r w:rsidRPr="005A6D82">
        <w:rPr>
          <w:szCs w:val="28"/>
        </w:rPr>
        <w:t>Пусть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560"/>
      </w:tblGrid>
      <w:tr w:rsidR="005A6D82" w14:paraId="091D8C5E" w14:textId="77777777" w:rsidTr="007D285E">
        <w:tc>
          <w:tcPr>
            <w:tcW w:w="9351" w:type="dxa"/>
            <w:vAlign w:val="center"/>
          </w:tcPr>
          <w:p w14:paraId="2EC77B2A" w14:textId="151C35AA" w:rsidR="005A6D82" w:rsidRPr="0087758D" w:rsidRDefault="0087758D" w:rsidP="007D285E">
            <w:pPr>
              <w:spacing w:before="240" w:after="240"/>
              <w:jc w:val="center"/>
              <w:rPr>
                <w:i/>
                <w:iCs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=σ(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ω+b)</m:t>
                </m:r>
              </m:oMath>
            </m:oMathPara>
          </w:p>
        </w:tc>
        <w:tc>
          <w:tcPr>
            <w:tcW w:w="560" w:type="dxa"/>
            <w:vAlign w:val="center"/>
          </w:tcPr>
          <w:p w14:paraId="35CCB3E1" w14:textId="24385EC5" w:rsidR="005A6D82" w:rsidRDefault="005A6D82" w:rsidP="007D285E">
            <w:pPr>
              <w:spacing w:before="240" w:after="24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(1)</w:t>
            </w:r>
          </w:p>
        </w:tc>
      </w:tr>
    </w:tbl>
    <w:p w14:paraId="38DA16A9" w14:textId="77777777" w:rsidR="0087758D" w:rsidRDefault="005A6D82" w:rsidP="005A6D82">
      <w:pPr>
        <w:ind w:firstLine="0"/>
        <w:rPr>
          <w:szCs w:val="28"/>
        </w:rPr>
      </w:pPr>
      <w:r w:rsidRPr="005A6D82">
        <w:rPr>
          <w:szCs w:val="28"/>
        </w:rPr>
        <w:t xml:space="preserve">– один слой нейронной сети, где </w:t>
      </w:r>
      <m:oMath>
        <m:r>
          <w:rPr>
            <w:rFonts w:ascii="Cambria Math" w:hAnsi="Cambria Math"/>
            <w:szCs w:val="28"/>
          </w:rPr>
          <m:t>x∈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d</m:t>
            </m:r>
          </m:sup>
        </m:sSup>
      </m:oMath>
      <w:r w:rsidRPr="005A6D82">
        <w:rPr>
          <w:szCs w:val="28"/>
        </w:rPr>
        <w:t xml:space="preserve"> – входные данные,</w:t>
      </w:r>
    </w:p>
    <w:p w14:paraId="4B953D44" w14:textId="77777777" w:rsidR="0087758D" w:rsidRDefault="0087758D" w:rsidP="005A6D82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σ:R→R</m:t>
        </m:r>
      </m:oMath>
      <w:r w:rsidRPr="005A6D82">
        <w:rPr>
          <w:szCs w:val="28"/>
        </w:rPr>
        <w:t xml:space="preserve"> – функция активации</w:t>
      </w:r>
      <w:r>
        <w:rPr>
          <w:szCs w:val="28"/>
        </w:rPr>
        <w:t>,</w:t>
      </w:r>
    </w:p>
    <w:p w14:paraId="6628F29D" w14:textId="121A2F95" w:rsidR="0087758D" w:rsidRDefault="0087758D" w:rsidP="005A6D82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ω∈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d</m:t>
            </m:r>
          </m:sup>
        </m:sSup>
      </m:oMath>
      <w:r w:rsidRPr="005A6D82">
        <w:rPr>
          <w:szCs w:val="28"/>
        </w:rPr>
        <w:t xml:space="preserve"> – обучаемые веса</w:t>
      </w:r>
      <w:r w:rsidR="004B211B">
        <w:rPr>
          <w:szCs w:val="28"/>
        </w:rPr>
        <w:t>,</w:t>
      </w:r>
    </w:p>
    <w:p w14:paraId="6E15A2CE" w14:textId="77777777" w:rsidR="0087758D" w:rsidRDefault="0087758D" w:rsidP="005A6D82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b</m:t>
        </m:r>
      </m:oMath>
      <w:r w:rsidRPr="005A6D82">
        <w:rPr>
          <w:szCs w:val="28"/>
        </w:rPr>
        <w:t xml:space="preserve"> – смещение</w:t>
      </w:r>
      <w:r>
        <w:rPr>
          <w:szCs w:val="28"/>
        </w:rPr>
        <w:t>.</w:t>
      </w:r>
    </w:p>
    <w:p w14:paraId="165CD241" w14:textId="61720423" w:rsidR="005A6D82" w:rsidRDefault="005A6D82" w:rsidP="0087758D">
      <w:pPr>
        <w:rPr>
          <w:szCs w:val="28"/>
        </w:rPr>
      </w:pPr>
      <w:r w:rsidRPr="005A6D82">
        <w:rPr>
          <w:szCs w:val="28"/>
        </w:rPr>
        <w:t xml:space="preserve">Тогда нейронная сеть прямого распространения выражается как композиция </w:t>
      </w:r>
      <w:r w:rsidRPr="005A6D82">
        <w:rPr>
          <w:rFonts w:ascii="Cambria Math" w:hAnsi="Cambria Math" w:cs="Cambria Math"/>
          <w:szCs w:val="28"/>
        </w:rPr>
        <w:t>𝑛</w:t>
      </w:r>
      <w:r w:rsidRPr="005A6D82">
        <w:rPr>
          <w:szCs w:val="28"/>
        </w:rPr>
        <w:t xml:space="preserve"> слоев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560"/>
      </w:tblGrid>
      <w:tr w:rsidR="005A6D82" w14:paraId="12C7AA9B" w14:textId="77777777" w:rsidTr="007D285E">
        <w:tc>
          <w:tcPr>
            <w:tcW w:w="9351" w:type="dxa"/>
            <w:vAlign w:val="center"/>
          </w:tcPr>
          <w:p w14:paraId="6DED765C" w14:textId="451C29BC" w:rsidR="005A6D82" w:rsidRPr="0087758D" w:rsidRDefault="0087758D" w:rsidP="007D285E">
            <w:pPr>
              <w:spacing w:before="240" w:after="240"/>
              <w:ind w:firstLine="0"/>
              <w:jc w:val="center"/>
              <w:rPr>
                <w:i/>
                <w:iCs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w:lastRenderedPageBreak/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x,θ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∘…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∘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0" w:type="dxa"/>
            <w:vAlign w:val="center"/>
          </w:tcPr>
          <w:p w14:paraId="49E289A7" w14:textId="18EDB7B6" w:rsidR="005A6D82" w:rsidRDefault="005A6D82" w:rsidP="007D285E">
            <w:pPr>
              <w:spacing w:before="240" w:after="24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(2)</w:t>
            </w:r>
          </w:p>
        </w:tc>
      </w:tr>
    </w:tbl>
    <w:p w14:paraId="4CABA2C6" w14:textId="17D3A93F" w:rsidR="005A6D82" w:rsidRPr="005A6D82" w:rsidRDefault="005A6D82" w:rsidP="005A6D82">
      <w:pPr>
        <w:ind w:firstLine="0"/>
        <w:rPr>
          <w:szCs w:val="28"/>
        </w:rPr>
      </w:pPr>
      <w:r w:rsidRPr="005A6D82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θ</m:t>
        </m:r>
      </m:oMath>
      <w:r w:rsidRPr="005A6D82">
        <w:rPr>
          <w:szCs w:val="28"/>
        </w:rPr>
        <w:t xml:space="preserve"> – совокупность всех обучаемых параметров </w:t>
      </w:r>
      <m:oMath>
        <m:r>
          <w:rPr>
            <w:rFonts w:ascii="Cambria Math" w:hAnsi="Cambria Math"/>
            <w:szCs w:val="28"/>
          </w:rPr>
          <m:t>(ω, </m:t>
        </m:r>
        <m:r>
          <w:rPr>
            <w:rFonts w:ascii="Cambria Math" w:hAnsi="Cambria Math"/>
            <w:szCs w:val="28"/>
            <w:lang w:val="en-GB"/>
          </w:rPr>
          <m:t>b</m:t>
        </m:r>
        <m:r>
          <w:rPr>
            <w:rFonts w:ascii="Cambria Math" w:hAnsi="Cambria Math"/>
            <w:szCs w:val="28"/>
          </w:rPr>
          <m:t>)</m:t>
        </m:r>
      </m:oMath>
      <w:r w:rsidRPr="005A6D82">
        <w:rPr>
          <w:szCs w:val="28"/>
        </w:rPr>
        <w:t>.</w:t>
      </w:r>
    </w:p>
    <w:p w14:paraId="634FF0DA" w14:textId="1898B050" w:rsidR="005A6D82" w:rsidRDefault="00B23508" w:rsidP="00B23508">
      <w:pPr>
        <w:rPr>
          <w:szCs w:val="28"/>
        </w:rPr>
      </w:pPr>
      <w:r>
        <w:rPr>
          <w:szCs w:val="28"/>
        </w:rPr>
        <w:t>Процесс обучения нейронной сети состоит в настройке весов нейрон</w:t>
      </w:r>
      <w:r w:rsidR="00704442">
        <w:rPr>
          <w:szCs w:val="28"/>
        </w:rPr>
        <w:t>ов</w:t>
      </w:r>
      <w:r>
        <w:rPr>
          <w:szCs w:val="28"/>
        </w:rPr>
        <w:t xml:space="preserve"> сети таким образом, чтобы минимизировать целевую функцию, называемую функцией потерь. </w:t>
      </w:r>
      <w:r w:rsidR="00704442">
        <w:rPr>
          <w:szCs w:val="28"/>
        </w:rPr>
        <w:t>Она показывает</w:t>
      </w:r>
      <w:r w:rsidR="00A81379">
        <w:rPr>
          <w:szCs w:val="28"/>
        </w:rPr>
        <w:t xml:space="preserve"> разницу между </w:t>
      </w:r>
      <w:r w:rsidR="009308BE">
        <w:rPr>
          <w:szCs w:val="28"/>
        </w:rPr>
        <w:t xml:space="preserve">значениями, </w:t>
      </w:r>
      <w:r w:rsidR="00704442">
        <w:rPr>
          <w:szCs w:val="28"/>
        </w:rPr>
        <w:t>предсказанны</w:t>
      </w:r>
      <w:r w:rsidR="00A81379">
        <w:rPr>
          <w:szCs w:val="28"/>
        </w:rPr>
        <w:t>ми</w:t>
      </w:r>
      <w:r w:rsidR="00704442">
        <w:rPr>
          <w:szCs w:val="28"/>
        </w:rPr>
        <w:t xml:space="preserve"> нейронной сетью</w:t>
      </w:r>
      <w:r w:rsidR="009308BE">
        <w:rPr>
          <w:szCs w:val="28"/>
        </w:rPr>
        <w:t>,</w:t>
      </w:r>
      <w:r w:rsidR="00A81379">
        <w:rPr>
          <w:szCs w:val="28"/>
        </w:rPr>
        <w:t xml:space="preserve"> и фактическими</w:t>
      </w:r>
      <w:r w:rsidR="00704442">
        <w:rPr>
          <w:szCs w:val="28"/>
        </w:rPr>
        <w:t xml:space="preserve"> значения</w:t>
      </w:r>
      <w:r w:rsidR="00A81379">
        <w:rPr>
          <w:szCs w:val="28"/>
        </w:rPr>
        <w:t>ми</w:t>
      </w:r>
      <w:r w:rsidR="00704442">
        <w:rPr>
          <w:szCs w:val="28"/>
        </w:rPr>
        <w:t>. Математически такая задача может быть записана следующим образом: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560"/>
      </w:tblGrid>
      <w:tr w:rsidR="00704442" w14:paraId="5296BE94" w14:textId="77777777" w:rsidTr="007D285E">
        <w:tc>
          <w:tcPr>
            <w:tcW w:w="9351" w:type="dxa"/>
            <w:vAlign w:val="center"/>
          </w:tcPr>
          <w:p w14:paraId="03D48D27" w14:textId="64691CC2" w:rsidR="00704442" w:rsidRPr="0087758D" w:rsidRDefault="00000000" w:rsidP="007D285E">
            <w:pPr>
              <w:spacing w:before="240" w:after="240"/>
              <w:jc w:val="center"/>
              <w:rPr>
                <w:i/>
                <w:iCs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argmin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θ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L(θ)</m:t>
                    </m:r>
                  </m:e>
                </m:func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0" w:type="dxa"/>
            <w:vAlign w:val="center"/>
          </w:tcPr>
          <w:p w14:paraId="0C37C53F" w14:textId="71458455" w:rsidR="00704442" w:rsidRDefault="00704442" w:rsidP="007D285E">
            <w:pPr>
              <w:spacing w:before="240" w:after="24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(3)</w:t>
            </w:r>
          </w:p>
        </w:tc>
      </w:tr>
    </w:tbl>
    <w:p w14:paraId="7483EAD3" w14:textId="13F1758A" w:rsidR="00704442" w:rsidRPr="00134AB1" w:rsidRDefault="00134AB1" w:rsidP="00B20EBE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Pr="00134AB1">
        <w:rPr>
          <w:rFonts w:ascii="Cambria Math" w:hAnsi="Cambria Math" w:cs="Cambria Math"/>
          <w:szCs w:val="28"/>
        </w:rPr>
        <w:t>𝐿</w:t>
      </w:r>
      <w:r w:rsidRPr="00134AB1">
        <w:rPr>
          <w:szCs w:val="28"/>
        </w:rPr>
        <w:t>(</w:t>
      </w:r>
      <w:r w:rsidRPr="00134AB1">
        <w:rPr>
          <w:rFonts w:ascii="Cambria Math" w:hAnsi="Cambria Math" w:cs="Cambria Math"/>
          <w:szCs w:val="28"/>
        </w:rPr>
        <w:t>𝜃</w:t>
      </w:r>
      <w:r w:rsidRPr="00134AB1">
        <w:rPr>
          <w:szCs w:val="28"/>
        </w:rPr>
        <w:t>) – функция потерь.</w:t>
      </w:r>
      <w:r w:rsidR="00423341">
        <w:rPr>
          <w:szCs w:val="28"/>
        </w:rPr>
        <w:t xml:space="preserve"> </w:t>
      </w:r>
      <w:r w:rsidR="00B20EBE">
        <w:rPr>
          <w:szCs w:val="28"/>
        </w:rPr>
        <w:t xml:space="preserve">В различных задачах </w:t>
      </w:r>
      <w:r w:rsidR="00B329C4">
        <w:rPr>
          <w:szCs w:val="28"/>
        </w:rPr>
        <w:t xml:space="preserve">могут </w:t>
      </w:r>
      <w:r w:rsidR="00B20EBE">
        <w:rPr>
          <w:szCs w:val="28"/>
        </w:rPr>
        <w:t>использ</w:t>
      </w:r>
      <w:r w:rsidR="00B329C4">
        <w:rPr>
          <w:szCs w:val="28"/>
        </w:rPr>
        <w:t>оваться</w:t>
      </w:r>
      <w:r w:rsidR="00B20EBE">
        <w:rPr>
          <w:szCs w:val="28"/>
        </w:rPr>
        <w:t xml:space="preserve"> </w:t>
      </w:r>
      <w:r w:rsidR="00E0761F">
        <w:rPr>
          <w:szCs w:val="28"/>
        </w:rPr>
        <w:t>различные функции</w:t>
      </w:r>
      <w:r w:rsidR="00B20EBE">
        <w:rPr>
          <w:szCs w:val="28"/>
        </w:rPr>
        <w:t xml:space="preserve"> потерь, например, </w:t>
      </w:r>
      <w:r w:rsidR="00B329C4">
        <w:rPr>
          <w:szCs w:val="28"/>
        </w:rPr>
        <w:t>кросс-энтропия для задач классификации или среднеквадратичная ошибка для задач регрессии.</w:t>
      </w:r>
    </w:p>
    <w:p w14:paraId="6B585787" w14:textId="1B3D7A94" w:rsidR="00E0761F" w:rsidRDefault="00E0761F" w:rsidP="00961DE2">
      <w:pPr>
        <w:rPr>
          <w:szCs w:val="28"/>
        </w:rPr>
      </w:pPr>
      <w:r>
        <w:rPr>
          <w:szCs w:val="28"/>
        </w:rPr>
        <w:t>Алгоритм обучения нейронной сети состоит из нескольких шагов:</w:t>
      </w:r>
    </w:p>
    <w:p w14:paraId="209441EE" w14:textId="2C6A7C2B" w:rsidR="00E0761F" w:rsidRDefault="00E0761F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>
        <w:rPr>
          <w:szCs w:val="28"/>
        </w:rPr>
        <w:t>начальная инициализация весов</w:t>
      </w:r>
      <w:r w:rsidR="00183CCD">
        <w:rPr>
          <w:szCs w:val="28"/>
        </w:rPr>
        <w:t>;</w:t>
      </w:r>
    </w:p>
    <w:p w14:paraId="74817A89" w14:textId="4B25CCAF" w:rsidR="00E0761F" w:rsidRDefault="00E0761F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>
        <w:rPr>
          <w:szCs w:val="28"/>
        </w:rPr>
        <w:t>р</w:t>
      </w:r>
      <w:r w:rsidRPr="00E0761F">
        <w:rPr>
          <w:szCs w:val="28"/>
        </w:rPr>
        <w:t>еализация алгоритма прямого распространения</w:t>
      </w:r>
      <w:r>
        <w:rPr>
          <w:szCs w:val="28"/>
        </w:rPr>
        <w:t xml:space="preserve"> ошибки</w:t>
      </w:r>
      <w:r w:rsidR="00183CCD">
        <w:rPr>
          <w:szCs w:val="28"/>
        </w:rPr>
        <w:t>;</w:t>
      </w:r>
    </w:p>
    <w:p w14:paraId="4DEBF69B" w14:textId="605013DA" w:rsidR="00E0761F" w:rsidRDefault="00E0761F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>
        <w:rPr>
          <w:szCs w:val="28"/>
        </w:rPr>
        <w:t>расчет функции потерь</w:t>
      </w:r>
      <w:r w:rsidR="00183CCD">
        <w:rPr>
          <w:szCs w:val="28"/>
        </w:rPr>
        <w:t>;</w:t>
      </w:r>
    </w:p>
    <w:p w14:paraId="6B4002F3" w14:textId="293244CD" w:rsidR="00E0761F" w:rsidRDefault="00E0761F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>
        <w:rPr>
          <w:szCs w:val="28"/>
        </w:rPr>
        <w:t>р</w:t>
      </w:r>
      <w:r w:rsidRPr="00E0761F">
        <w:rPr>
          <w:szCs w:val="28"/>
        </w:rPr>
        <w:t xml:space="preserve">еализация алгоритма </w:t>
      </w:r>
      <w:r>
        <w:rPr>
          <w:szCs w:val="28"/>
        </w:rPr>
        <w:t xml:space="preserve">обратного </w:t>
      </w:r>
      <w:r w:rsidR="00183CCD" w:rsidRPr="00E0761F">
        <w:rPr>
          <w:szCs w:val="28"/>
        </w:rPr>
        <w:t>распространения</w:t>
      </w:r>
      <w:r w:rsidR="00183CCD">
        <w:rPr>
          <w:szCs w:val="28"/>
        </w:rPr>
        <w:t xml:space="preserve"> </w:t>
      </w:r>
      <w:r>
        <w:rPr>
          <w:szCs w:val="28"/>
        </w:rPr>
        <w:t>ошибки</w:t>
      </w:r>
      <w:r w:rsidR="00183CCD">
        <w:rPr>
          <w:szCs w:val="28"/>
        </w:rPr>
        <w:t>;</w:t>
      </w:r>
    </w:p>
    <w:p w14:paraId="68D94CFE" w14:textId="2027D50D" w:rsidR="00E0761F" w:rsidRDefault="00E0761F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>
        <w:rPr>
          <w:szCs w:val="28"/>
        </w:rPr>
        <w:t>обновление весов с использованием градиентных методов</w:t>
      </w:r>
      <w:r w:rsidR="00183CCD">
        <w:rPr>
          <w:szCs w:val="28"/>
        </w:rPr>
        <w:t>;</w:t>
      </w:r>
    </w:p>
    <w:p w14:paraId="137967D6" w14:textId="32202D15" w:rsidR="009A1867" w:rsidRPr="000A67F0" w:rsidRDefault="00183CCD" w:rsidP="00961DE2">
      <w:pPr>
        <w:pStyle w:val="ab"/>
        <w:numPr>
          <w:ilvl w:val="0"/>
          <w:numId w:val="9"/>
        </w:numPr>
        <w:ind w:left="1701" w:hanging="567"/>
        <w:contextualSpacing w:val="0"/>
        <w:rPr>
          <w:szCs w:val="28"/>
        </w:rPr>
      </w:pPr>
      <w:r w:rsidRPr="000A67F0">
        <w:rPr>
          <w:szCs w:val="28"/>
        </w:rPr>
        <w:t>возврат к шагу 2 и повторение процесса обучения, пока критерий останова не будет выполнен.</w:t>
      </w:r>
    </w:p>
    <w:p w14:paraId="7005C774" w14:textId="77777777" w:rsidR="00832F49" w:rsidRDefault="00832F49" w:rsidP="00D128B3">
      <w:pPr>
        <w:spacing w:line="240" w:lineRule="auto"/>
        <w:rPr>
          <w:szCs w:val="28"/>
        </w:rPr>
      </w:pPr>
    </w:p>
    <w:p w14:paraId="6F3EDD13" w14:textId="0D83EC22" w:rsidR="006B4013" w:rsidRPr="003B42D1" w:rsidRDefault="002A16FC" w:rsidP="006B4013">
      <w:pPr>
        <w:pStyle w:val="2"/>
      </w:pPr>
      <w:bookmarkStart w:id="4" w:name="_Toc138761964"/>
      <w:r>
        <w:t xml:space="preserve">1.2 </w:t>
      </w:r>
      <w:r w:rsidR="006B4013">
        <w:t>Физико-информированн</w:t>
      </w:r>
      <w:r w:rsidR="00026393">
        <w:t>ые</w:t>
      </w:r>
      <w:r w:rsidR="006B4013">
        <w:t xml:space="preserve"> нейронн</w:t>
      </w:r>
      <w:r w:rsidR="00026393">
        <w:t>ые</w:t>
      </w:r>
      <w:r w:rsidR="006B4013">
        <w:t xml:space="preserve"> сет</w:t>
      </w:r>
      <w:r w:rsidR="00026393">
        <w:t>и</w:t>
      </w:r>
      <w:bookmarkEnd w:id="4"/>
    </w:p>
    <w:p w14:paraId="59B41C55" w14:textId="48D8263C" w:rsidR="006B4013" w:rsidRPr="00084FEB" w:rsidRDefault="006B4013" w:rsidP="006B4013">
      <w:pPr>
        <w:rPr>
          <w:szCs w:val="28"/>
        </w:rPr>
      </w:pPr>
      <w:r>
        <w:rPr>
          <w:szCs w:val="28"/>
        </w:rPr>
        <w:t>Впервые термин</w:t>
      </w:r>
      <w:r w:rsidRPr="007A6957">
        <w:rPr>
          <w:szCs w:val="28"/>
        </w:rPr>
        <w:t xml:space="preserve"> </w:t>
      </w:r>
      <w:r>
        <w:rPr>
          <w:szCs w:val="28"/>
          <w:lang w:val="en-US"/>
        </w:rPr>
        <w:t>PINN</w:t>
      </w:r>
      <w:r w:rsidRPr="007A6957">
        <w:rPr>
          <w:szCs w:val="28"/>
        </w:rPr>
        <w:t xml:space="preserve"> </w:t>
      </w:r>
      <w:r>
        <w:rPr>
          <w:szCs w:val="28"/>
        </w:rPr>
        <w:t>был</w:t>
      </w:r>
      <w:r w:rsidRPr="007A6957">
        <w:rPr>
          <w:szCs w:val="28"/>
        </w:rPr>
        <w:t xml:space="preserve"> </w:t>
      </w:r>
      <w:r>
        <w:rPr>
          <w:szCs w:val="28"/>
        </w:rPr>
        <w:t>представлен</w:t>
      </w:r>
      <w:r w:rsidRPr="007A6957">
        <w:rPr>
          <w:szCs w:val="28"/>
        </w:rPr>
        <w:t xml:space="preserve"> </w:t>
      </w:r>
      <w:r>
        <w:rPr>
          <w:szCs w:val="28"/>
        </w:rPr>
        <w:t xml:space="preserve">в работе </w:t>
      </w:r>
      <w:r w:rsidRPr="007A6957">
        <w:rPr>
          <w:szCs w:val="28"/>
        </w:rPr>
        <w:t>[</w:t>
      </w:r>
      <w:r w:rsidR="004C4A44">
        <w:rPr>
          <w:szCs w:val="28"/>
        </w:rPr>
        <w:t>3</w:t>
      </w:r>
      <w:r w:rsidRPr="007A6957">
        <w:rPr>
          <w:szCs w:val="28"/>
        </w:rPr>
        <w:t>]</w:t>
      </w:r>
      <w:r>
        <w:rPr>
          <w:szCs w:val="28"/>
        </w:rPr>
        <w:t xml:space="preserve"> за авторством </w:t>
      </w:r>
      <w:r w:rsidRPr="007A6957">
        <w:rPr>
          <w:szCs w:val="28"/>
          <w:lang w:val="en-US"/>
        </w:rPr>
        <w:t>M</w:t>
      </w:r>
      <w:r w:rsidRPr="007A6957">
        <w:rPr>
          <w:szCs w:val="28"/>
        </w:rPr>
        <w:t xml:space="preserve">. </w:t>
      </w:r>
      <w:proofErr w:type="spellStart"/>
      <w:r w:rsidRPr="007A6957">
        <w:rPr>
          <w:szCs w:val="28"/>
          <w:lang w:val="en-US"/>
        </w:rPr>
        <w:t>Raissi</w:t>
      </w:r>
      <w:proofErr w:type="spellEnd"/>
      <w:r w:rsidRPr="007A6957">
        <w:rPr>
          <w:szCs w:val="28"/>
        </w:rPr>
        <w:t xml:space="preserve">, </w:t>
      </w:r>
      <w:r w:rsidRPr="007A6957">
        <w:rPr>
          <w:szCs w:val="28"/>
          <w:lang w:val="en-US"/>
        </w:rPr>
        <w:t>P</w:t>
      </w:r>
      <w:r w:rsidRPr="007A6957">
        <w:rPr>
          <w:szCs w:val="28"/>
        </w:rPr>
        <w:t xml:space="preserve">. </w:t>
      </w:r>
      <w:proofErr w:type="spellStart"/>
      <w:r w:rsidRPr="007A6957">
        <w:rPr>
          <w:szCs w:val="28"/>
          <w:lang w:val="en-US"/>
        </w:rPr>
        <w:t>Perdikaris</w:t>
      </w:r>
      <w:proofErr w:type="spellEnd"/>
      <w:r>
        <w:rPr>
          <w:szCs w:val="28"/>
        </w:rPr>
        <w:t xml:space="preserve"> и</w:t>
      </w:r>
      <w:r w:rsidRPr="007A6957">
        <w:rPr>
          <w:szCs w:val="28"/>
        </w:rPr>
        <w:t xml:space="preserve"> </w:t>
      </w:r>
      <w:r w:rsidRPr="007A6957">
        <w:rPr>
          <w:szCs w:val="28"/>
          <w:lang w:val="en-US"/>
        </w:rPr>
        <w:t>G</w:t>
      </w:r>
      <w:r w:rsidRPr="007A6957">
        <w:rPr>
          <w:szCs w:val="28"/>
        </w:rPr>
        <w:t>.</w:t>
      </w:r>
      <w:r w:rsidRPr="007A6957">
        <w:rPr>
          <w:szCs w:val="28"/>
          <w:lang w:val="en-US"/>
        </w:rPr>
        <w:t>E</w:t>
      </w:r>
      <w:r w:rsidRPr="007A6957">
        <w:rPr>
          <w:szCs w:val="28"/>
        </w:rPr>
        <w:t xml:space="preserve">. </w:t>
      </w:r>
      <w:r w:rsidRPr="007A6957">
        <w:rPr>
          <w:szCs w:val="28"/>
          <w:lang w:val="en-US"/>
        </w:rPr>
        <w:t>Karniadakis</w:t>
      </w:r>
      <w:r>
        <w:rPr>
          <w:szCs w:val="28"/>
        </w:rPr>
        <w:t xml:space="preserve"> в 2019 году</w:t>
      </w:r>
      <w:r w:rsidRPr="007A6957">
        <w:rPr>
          <w:szCs w:val="28"/>
        </w:rPr>
        <w:t>.</w:t>
      </w:r>
      <w:r w:rsidRPr="00843F42">
        <w:rPr>
          <w:szCs w:val="28"/>
        </w:rPr>
        <w:t xml:space="preserve"> В зависимости от характера доступных данных они разработали два различных типа алгоритмов, а именно модели непрерывного и дискретного времени. </w:t>
      </w:r>
      <w:r>
        <w:rPr>
          <w:szCs w:val="28"/>
        </w:rPr>
        <w:t>Эффективность предложенных решений демонстрируется на классических задачах течения жидкости, квантовой механики, а также распространения волн на мелкой воде.</w:t>
      </w:r>
    </w:p>
    <w:p w14:paraId="6DAFE196" w14:textId="4F40ECB5" w:rsidR="006B4013" w:rsidRDefault="00195FC9" w:rsidP="006B4013">
      <w:pPr>
        <w:rPr>
          <w:szCs w:val="28"/>
        </w:rPr>
      </w:pPr>
      <w:r w:rsidRPr="00C47980">
        <w:rPr>
          <w:szCs w:val="28"/>
          <w:lang w:val="en-US"/>
        </w:rPr>
        <w:lastRenderedPageBreak/>
        <w:t>Pan</w:t>
      </w:r>
      <w:r w:rsidRPr="00195FC9">
        <w:rPr>
          <w:szCs w:val="28"/>
        </w:rPr>
        <w:t xml:space="preserve"> </w:t>
      </w:r>
      <w:r w:rsidRPr="00C47980">
        <w:rPr>
          <w:szCs w:val="28"/>
          <w:lang w:val="en-US"/>
        </w:rPr>
        <w:t>Zhang</w:t>
      </w:r>
      <w:r w:rsidRPr="00195FC9">
        <w:rPr>
          <w:szCs w:val="28"/>
        </w:rPr>
        <w:t xml:space="preserve"> </w:t>
      </w:r>
      <w:r>
        <w:rPr>
          <w:szCs w:val="28"/>
        </w:rPr>
        <w:t xml:space="preserve">с группой авторов </w:t>
      </w:r>
      <w:r w:rsidR="006B4013" w:rsidRPr="00843F42">
        <w:rPr>
          <w:szCs w:val="28"/>
        </w:rPr>
        <w:t xml:space="preserve">в представленной ими в </w:t>
      </w:r>
      <w:r w:rsidR="006B4013">
        <w:rPr>
          <w:szCs w:val="28"/>
        </w:rPr>
        <w:t xml:space="preserve">феврале </w:t>
      </w:r>
      <w:r w:rsidR="006B4013" w:rsidRPr="00843F42">
        <w:rPr>
          <w:szCs w:val="28"/>
        </w:rPr>
        <w:t>2021 год</w:t>
      </w:r>
      <w:r w:rsidR="006B4013">
        <w:rPr>
          <w:szCs w:val="28"/>
        </w:rPr>
        <w:t>а</w:t>
      </w:r>
      <w:r w:rsidR="006B4013" w:rsidRPr="00843F42">
        <w:rPr>
          <w:szCs w:val="28"/>
        </w:rPr>
        <w:t xml:space="preserve"> работе [</w:t>
      </w:r>
      <w:r w:rsidR="004C4A44">
        <w:rPr>
          <w:szCs w:val="28"/>
        </w:rPr>
        <w:t>4</w:t>
      </w:r>
      <w:r w:rsidR="006B4013" w:rsidRPr="00843F42">
        <w:rPr>
          <w:szCs w:val="28"/>
        </w:rPr>
        <w:t xml:space="preserve">] </w:t>
      </w:r>
      <w:r w:rsidR="006B4013">
        <w:rPr>
          <w:szCs w:val="28"/>
        </w:rPr>
        <w:t>предлагают применить</w:t>
      </w:r>
      <w:r w:rsidR="006B4013" w:rsidRPr="00843F42">
        <w:rPr>
          <w:szCs w:val="28"/>
        </w:rPr>
        <w:t xml:space="preserve"> </w:t>
      </w:r>
      <w:r w:rsidR="006B4013">
        <w:rPr>
          <w:szCs w:val="28"/>
        </w:rPr>
        <w:t xml:space="preserve">данный </w:t>
      </w:r>
      <w:r w:rsidR="006B4013" w:rsidRPr="00843F42">
        <w:rPr>
          <w:szCs w:val="28"/>
        </w:rPr>
        <w:t>метод глубокого обучения</w:t>
      </w:r>
      <w:r w:rsidR="006B4013">
        <w:rPr>
          <w:szCs w:val="28"/>
        </w:rPr>
        <w:t xml:space="preserve"> без учителя</w:t>
      </w:r>
      <w:r w:rsidR="006B4013" w:rsidRPr="00843F42">
        <w:rPr>
          <w:szCs w:val="28"/>
        </w:rPr>
        <w:t xml:space="preserve"> для </w:t>
      </w:r>
      <w:r w:rsidR="006B4013">
        <w:rPr>
          <w:szCs w:val="28"/>
        </w:rPr>
        <w:t>моделирования электромагнитных процессов на основе уравнений Максвелла</w:t>
      </w:r>
      <w:r w:rsidR="006B4013" w:rsidRPr="00843F42">
        <w:rPr>
          <w:szCs w:val="28"/>
        </w:rPr>
        <w:t xml:space="preserve">, </w:t>
      </w:r>
      <w:r w:rsidR="006B4013">
        <w:rPr>
          <w:szCs w:val="28"/>
        </w:rPr>
        <w:t xml:space="preserve">который </w:t>
      </w:r>
      <w:r w:rsidR="006B4013" w:rsidRPr="00843F42">
        <w:rPr>
          <w:szCs w:val="28"/>
        </w:rPr>
        <w:t>превраща</w:t>
      </w:r>
      <w:r w:rsidR="006B4013">
        <w:rPr>
          <w:szCs w:val="28"/>
        </w:rPr>
        <w:t>ет</w:t>
      </w:r>
      <w:r w:rsidR="006B4013" w:rsidRPr="00843F42">
        <w:rPr>
          <w:szCs w:val="28"/>
        </w:rPr>
        <w:t xml:space="preserve"> задачу электромагнитного моделирования в процесс оптимизации</w:t>
      </w:r>
      <w:r w:rsidR="006B4013">
        <w:rPr>
          <w:szCs w:val="28"/>
        </w:rPr>
        <w:t xml:space="preserve">. </w:t>
      </w:r>
      <w:r w:rsidR="006B4013" w:rsidRPr="00843F42">
        <w:rPr>
          <w:szCs w:val="28"/>
        </w:rPr>
        <w:t>В работе изучается несколько численных примеров, чтобы продемонстрировать эффективность этого метода для моделирования электромагнитных п</w:t>
      </w:r>
      <w:r w:rsidR="006B4013">
        <w:rPr>
          <w:szCs w:val="28"/>
        </w:rPr>
        <w:t>роцессов.</w:t>
      </w:r>
    </w:p>
    <w:p w14:paraId="6FEEC514" w14:textId="2732B318" w:rsidR="006B4013" w:rsidRDefault="006B4013" w:rsidP="006B4013">
      <w:pPr>
        <w:rPr>
          <w:szCs w:val="28"/>
        </w:rPr>
      </w:pPr>
      <w:proofErr w:type="spellStart"/>
      <w:r w:rsidRPr="00DF41E6">
        <w:rPr>
          <w:szCs w:val="28"/>
        </w:rPr>
        <w:t>Teeratorn</w:t>
      </w:r>
      <w:proofErr w:type="spellEnd"/>
      <w:r w:rsidRPr="00DF41E6">
        <w:rPr>
          <w:szCs w:val="28"/>
        </w:rPr>
        <w:t xml:space="preserve"> </w:t>
      </w:r>
      <w:proofErr w:type="spellStart"/>
      <w:r w:rsidRPr="00DF41E6">
        <w:rPr>
          <w:szCs w:val="28"/>
        </w:rPr>
        <w:t>Kadeethum</w:t>
      </w:r>
      <w:proofErr w:type="spellEnd"/>
      <w:r w:rsidRPr="00DF41E6">
        <w:rPr>
          <w:szCs w:val="28"/>
        </w:rPr>
        <w:t>, Thomas M</w:t>
      </w:r>
      <w:r>
        <w:rPr>
          <w:szCs w:val="28"/>
        </w:rPr>
        <w:t>.</w:t>
      </w:r>
      <w:r w:rsidRPr="00DF41E6">
        <w:rPr>
          <w:szCs w:val="28"/>
        </w:rPr>
        <w:t xml:space="preserve"> </w:t>
      </w:r>
      <w:proofErr w:type="spellStart"/>
      <w:r w:rsidRPr="00DF41E6">
        <w:rPr>
          <w:szCs w:val="28"/>
        </w:rPr>
        <w:t>Jørgensen</w:t>
      </w:r>
      <w:proofErr w:type="spellEnd"/>
      <w:r>
        <w:rPr>
          <w:szCs w:val="28"/>
        </w:rPr>
        <w:t xml:space="preserve"> и</w:t>
      </w:r>
      <w:r w:rsidRPr="00DF41E6">
        <w:rPr>
          <w:szCs w:val="28"/>
        </w:rPr>
        <w:t xml:space="preserve"> </w:t>
      </w:r>
      <w:proofErr w:type="spellStart"/>
      <w:r w:rsidRPr="00DF41E6">
        <w:rPr>
          <w:szCs w:val="28"/>
        </w:rPr>
        <w:t>Hamidreza</w:t>
      </w:r>
      <w:proofErr w:type="spellEnd"/>
      <w:r w:rsidRPr="00DF41E6">
        <w:rPr>
          <w:szCs w:val="28"/>
        </w:rPr>
        <w:t xml:space="preserve"> M</w:t>
      </w:r>
      <w:r>
        <w:rPr>
          <w:szCs w:val="28"/>
        </w:rPr>
        <w:t>.</w:t>
      </w:r>
      <w:r w:rsidRPr="00DF41E6">
        <w:rPr>
          <w:szCs w:val="28"/>
        </w:rPr>
        <w:t xml:space="preserve"> </w:t>
      </w:r>
      <w:proofErr w:type="spellStart"/>
      <w:r w:rsidRPr="00DF41E6">
        <w:rPr>
          <w:szCs w:val="28"/>
        </w:rPr>
        <w:t>Nick</w:t>
      </w:r>
      <w:proofErr w:type="spellEnd"/>
      <w:r w:rsidRPr="00DF41E6">
        <w:rPr>
          <w:szCs w:val="28"/>
        </w:rPr>
        <w:t xml:space="preserve"> в работе [</w:t>
      </w:r>
      <w:r w:rsidR="004C4A44">
        <w:rPr>
          <w:szCs w:val="28"/>
        </w:rPr>
        <w:t>5</w:t>
      </w:r>
      <w:r w:rsidRPr="00DF41E6">
        <w:rPr>
          <w:szCs w:val="28"/>
        </w:rPr>
        <w:t xml:space="preserve">] представляют </w:t>
      </w:r>
      <w:r>
        <w:rPr>
          <w:szCs w:val="28"/>
        </w:rPr>
        <w:t>возможности</w:t>
      </w:r>
      <w:r w:rsidRPr="00DF41E6">
        <w:rPr>
          <w:szCs w:val="28"/>
        </w:rPr>
        <w:t xml:space="preserve"> применения физико-информированных нейронных сетей для решения нелинейных </w:t>
      </w:r>
      <w:proofErr w:type="spellStart"/>
      <w:r w:rsidRPr="00DF41E6">
        <w:rPr>
          <w:szCs w:val="28"/>
        </w:rPr>
        <w:t>мультифизических</w:t>
      </w:r>
      <w:proofErr w:type="spellEnd"/>
      <w:r w:rsidRPr="00DF41E6">
        <w:rPr>
          <w:szCs w:val="28"/>
        </w:rPr>
        <w:t xml:space="preserve"> проблем, которые </w:t>
      </w:r>
      <w:r>
        <w:rPr>
          <w:szCs w:val="28"/>
        </w:rPr>
        <w:t>являются важными</w:t>
      </w:r>
      <w:r w:rsidRPr="00DF41E6">
        <w:rPr>
          <w:szCs w:val="28"/>
        </w:rPr>
        <w:t xml:space="preserve"> для многих областей, таких </w:t>
      </w:r>
      <w:r w:rsidR="00CB2EA2" w:rsidRPr="00DF41E6">
        <w:rPr>
          <w:szCs w:val="28"/>
        </w:rPr>
        <w:t xml:space="preserve">как биомедицинская инженерия, прогнозирование землетрясений и </w:t>
      </w:r>
      <w:r w:rsidR="00CB2EA2">
        <w:rPr>
          <w:szCs w:val="28"/>
        </w:rPr>
        <w:t>др</w:t>
      </w:r>
      <w:r w:rsidR="00CB2EA2" w:rsidRPr="00DF41E6">
        <w:rPr>
          <w:szCs w:val="28"/>
        </w:rPr>
        <w:t xml:space="preserve">. В частности, они исследуют, как расширить методологию физико-информированных нейронных сетей для решения как прямых, так и обратных задач </w:t>
      </w:r>
      <w:r w:rsidR="00CB2EA2">
        <w:rPr>
          <w:szCs w:val="28"/>
        </w:rPr>
        <w:t xml:space="preserve">для уравнений </w:t>
      </w:r>
      <w:r w:rsidR="00CB2EA2" w:rsidRPr="00DF41E6">
        <w:rPr>
          <w:szCs w:val="28"/>
        </w:rPr>
        <w:t xml:space="preserve">нелинейной диффузии и Биота. Также исследуется точность физико-информированных нейронных сетей с различными размерами обучающих примеров и выбором </w:t>
      </w:r>
      <w:proofErr w:type="spellStart"/>
      <w:r w:rsidR="00CB2EA2" w:rsidRPr="00DF41E6">
        <w:rPr>
          <w:szCs w:val="28"/>
        </w:rPr>
        <w:t>гиперпараметров</w:t>
      </w:r>
      <w:proofErr w:type="spellEnd"/>
      <w:r w:rsidR="00CB2EA2" w:rsidRPr="00DF41E6">
        <w:rPr>
          <w:szCs w:val="28"/>
        </w:rPr>
        <w:t>.</w:t>
      </w:r>
    </w:p>
    <w:p w14:paraId="4CE3273F" w14:textId="219E8467" w:rsidR="00D34D11" w:rsidRDefault="000D5681" w:rsidP="006B4013">
      <w:pPr>
        <w:rPr>
          <w:szCs w:val="28"/>
        </w:rPr>
      </w:pPr>
      <w:r>
        <w:rPr>
          <w:szCs w:val="28"/>
        </w:rPr>
        <w:t>В</w:t>
      </w:r>
      <w:r w:rsidRPr="000D5681">
        <w:rPr>
          <w:szCs w:val="28"/>
        </w:rPr>
        <w:t xml:space="preserve"> </w:t>
      </w:r>
      <w:r>
        <w:rPr>
          <w:szCs w:val="28"/>
        </w:rPr>
        <w:t>работе</w:t>
      </w:r>
      <w:r w:rsidRPr="000D5681">
        <w:rPr>
          <w:szCs w:val="28"/>
        </w:rPr>
        <w:t xml:space="preserve"> [</w:t>
      </w:r>
      <w:r w:rsidR="004C4A44">
        <w:rPr>
          <w:szCs w:val="28"/>
        </w:rPr>
        <w:t>6</w:t>
      </w:r>
      <w:r w:rsidRPr="000D5681">
        <w:rPr>
          <w:szCs w:val="28"/>
        </w:rPr>
        <w:t xml:space="preserve">] </w:t>
      </w:r>
      <w:r>
        <w:rPr>
          <w:szCs w:val="28"/>
          <w:lang w:val="en-US"/>
        </w:rPr>
        <w:t>Hamidreza</w:t>
      </w:r>
      <w:r w:rsidRPr="000D568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Eivazi</w:t>
      </w:r>
      <w:proofErr w:type="spellEnd"/>
      <w:r w:rsidRPr="000D5681">
        <w:rPr>
          <w:szCs w:val="28"/>
        </w:rPr>
        <w:t xml:space="preserve">, </w:t>
      </w:r>
      <w:r>
        <w:rPr>
          <w:szCs w:val="28"/>
          <w:lang w:val="en-US"/>
        </w:rPr>
        <w:t>Mojtaba</w:t>
      </w:r>
      <w:r w:rsidRPr="000D5681">
        <w:rPr>
          <w:szCs w:val="28"/>
        </w:rPr>
        <w:t xml:space="preserve"> </w:t>
      </w:r>
      <w:r>
        <w:rPr>
          <w:szCs w:val="28"/>
          <w:lang w:val="en-US"/>
        </w:rPr>
        <w:t>Tahani</w:t>
      </w:r>
      <w:r w:rsidRPr="000D5681">
        <w:rPr>
          <w:szCs w:val="28"/>
        </w:rPr>
        <w:t xml:space="preserve">, </w:t>
      </w:r>
      <w:r>
        <w:rPr>
          <w:szCs w:val="28"/>
          <w:lang w:val="en-US"/>
        </w:rPr>
        <w:t>Philipp</w:t>
      </w:r>
      <w:r w:rsidRPr="000D5681">
        <w:rPr>
          <w:szCs w:val="28"/>
        </w:rPr>
        <w:t xml:space="preserve"> </w:t>
      </w:r>
      <w:r>
        <w:rPr>
          <w:szCs w:val="28"/>
          <w:lang w:val="en-US"/>
        </w:rPr>
        <w:t>Schlatter</w:t>
      </w:r>
      <w:r w:rsidRPr="000D5681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Ricardo</w:t>
      </w:r>
      <w:r w:rsidRPr="000D568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Vibuesa</w:t>
      </w:r>
      <w:proofErr w:type="spellEnd"/>
      <w:r w:rsidRPr="000D5681">
        <w:rPr>
          <w:szCs w:val="28"/>
        </w:rPr>
        <w:t xml:space="preserve"> </w:t>
      </w:r>
      <w:r>
        <w:rPr>
          <w:szCs w:val="28"/>
        </w:rPr>
        <w:t xml:space="preserve">используют </w:t>
      </w:r>
      <w:r>
        <w:rPr>
          <w:szCs w:val="28"/>
          <w:lang w:val="en-US"/>
        </w:rPr>
        <w:t>PINN</w:t>
      </w:r>
      <w:r w:rsidRPr="000D5681">
        <w:rPr>
          <w:szCs w:val="28"/>
        </w:rPr>
        <w:t xml:space="preserve"> </w:t>
      </w:r>
      <w:r>
        <w:rPr>
          <w:szCs w:val="28"/>
        </w:rPr>
        <w:t xml:space="preserve">для решения </w:t>
      </w:r>
      <w:r w:rsidR="003E7945">
        <w:rPr>
          <w:szCs w:val="28"/>
        </w:rPr>
        <w:t>о</w:t>
      </w:r>
      <w:r w:rsidR="003E7945" w:rsidRPr="003E7945">
        <w:rPr>
          <w:szCs w:val="28"/>
        </w:rPr>
        <w:t>средненны</w:t>
      </w:r>
      <w:r w:rsidR="003E7945">
        <w:rPr>
          <w:szCs w:val="28"/>
        </w:rPr>
        <w:t>х</w:t>
      </w:r>
      <w:r w:rsidR="003E7945" w:rsidRPr="003E7945">
        <w:rPr>
          <w:szCs w:val="28"/>
        </w:rPr>
        <w:t xml:space="preserve"> по Рейнольдсу уравнени</w:t>
      </w:r>
      <w:r w:rsidR="003E7945">
        <w:rPr>
          <w:szCs w:val="28"/>
        </w:rPr>
        <w:t>й</w:t>
      </w:r>
      <w:r w:rsidR="003E7945" w:rsidRPr="003E7945">
        <w:rPr>
          <w:szCs w:val="28"/>
        </w:rPr>
        <w:t xml:space="preserve"> Навье-Стокса</w:t>
      </w:r>
      <w:r w:rsidR="003E7945">
        <w:rPr>
          <w:szCs w:val="28"/>
        </w:rPr>
        <w:t>. Их результаты показывают превосходную применимость физико-информированных нейронных сетей для моделирования ламинарного и турбулентного потоков течения жидкости.</w:t>
      </w:r>
    </w:p>
    <w:p w14:paraId="2857E278" w14:textId="0AE71AA9" w:rsidR="004611C0" w:rsidRDefault="004611C0" w:rsidP="006B4013">
      <w:pPr>
        <w:rPr>
          <w:szCs w:val="28"/>
        </w:rPr>
      </w:pPr>
      <w:r>
        <w:rPr>
          <w:szCs w:val="28"/>
        </w:rPr>
        <w:t xml:space="preserve">Работа </w:t>
      </w:r>
      <w:r w:rsidRPr="004611C0">
        <w:rPr>
          <w:szCs w:val="28"/>
        </w:rPr>
        <w:t>[</w:t>
      </w:r>
      <w:r w:rsidR="004C4A44">
        <w:rPr>
          <w:szCs w:val="28"/>
        </w:rPr>
        <w:t>7</w:t>
      </w:r>
      <w:r w:rsidRPr="004611C0">
        <w:rPr>
          <w:szCs w:val="28"/>
        </w:rPr>
        <w:t>]</w:t>
      </w:r>
      <w:r>
        <w:rPr>
          <w:szCs w:val="28"/>
        </w:rPr>
        <w:t xml:space="preserve">, написанная </w:t>
      </w:r>
      <w:proofErr w:type="spellStart"/>
      <w:r>
        <w:rPr>
          <w:szCs w:val="28"/>
          <w:lang w:val="en-US"/>
        </w:rPr>
        <w:t>Guofei</w:t>
      </w:r>
      <w:proofErr w:type="spellEnd"/>
      <w:r w:rsidRPr="004611C0">
        <w:rPr>
          <w:szCs w:val="28"/>
        </w:rPr>
        <w:t xml:space="preserve"> </w:t>
      </w:r>
      <w:r>
        <w:rPr>
          <w:szCs w:val="28"/>
          <w:lang w:val="en-US"/>
        </w:rPr>
        <w:t>Pang</w:t>
      </w:r>
      <w:r>
        <w:rPr>
          <w:szCs w:val="28"/>
        </w:rPr>
        <w:t>,</w:t>
      </w:r>
      <w:r w:rsidRPr="004611C0">
        <w:rPr>
          <w:szCs w:val="28"/>
        </w:rPr>
        <w:t xml:space="preserve"> </w:t>
      </w:r>
      <w:r>
        <w:rPr>
          <w:szCs w:val="28"/>
          <w:lang w:val="en-US"/>
        </w:rPr>
        <w:t>Lu</w:t>
      </w:r>
      <w:r w:rsidRPr="004611C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Lu</w:t>
      </w:r>
      <w:proofErr w:type="spellEnd"/>
      <w:r w:rsidRPr="004611C0">
        <w:rPr>
          <w:szCs w:val="28"/>
        </w:rPr>
        <w:t xml:space="preserve"> </w:t>
      </w:r>
      <w:r>
        <w:rPr>
          <w:szCs w:val="28"/>
        </w:rPr>
        <w:t>и</w:t>
      </w:r>
      <w:r w:rsidRPr="007A6957">
        <w:rPr>
          <w:szCs w:val="28"/>
        </w:rPr>
        <w:t xml:space="preserve"> </w:t>
      </w:r>
      <w:r w:rsidRPr="007A6957">
        <w:rPr>
          <w:szCs w:val="28"/>
          <w:lang w:val="en-US"/>
        </w:rPr>
        <w:t>G</w:t>
      </w:r>
      <w:r w:rsidRPr="007A6957">
        <w:rPr>
          <w:szCs w:val="28"/>
        </w:rPr>
        <w:t>.</w:t>
      </w:r>
      <w:r w:rsidRPr="007A6957">
        <w:rPr>
          <w:szCs w:val="28"/>
          <w:lang w:val="en-US"/>
        </w:rPr>
        <w:t>E</w:t>
      </w:r>
      <w:r w:rsidRPr="007A6957">
        <w:rPr>
          <w:szCs w:val="28"/>
        </w:rPr>
        <w:t xml:space="preserve">. </w:t>
      </w:r>
      <w:r w:rsidR="00CB66A1" w:rsidRPr="007A6957">
        <w:rPr>
          <w:szCs w:val="28"/>
          <w:lang w:val="en-US"/>
        </w:rPr>
        <w:t>Karniadakis</w:t>
      </w:r>
      <w:r w:rsidR="00CB66A1">
        <w:rPr>
          <w:szCs w:val="28"/>
        </w:rPr>
        <w:t xml:space="preserve"> </w:t>
      </w:r>
      <w:r w:rsidR="000F2396">
        <w:rPr>
          <w:szCs w:val="28"/>
        </w:rPr>
        <w:t>представляет</w:t>
      </w:r>
      <w:r>
        <w:rPr>
          <w:szCs w:val="28"/>
        </w:rPr>
        <w:t xml:space="preserve"> гибридный подход к построению функции потерь с использованием автоматического дифференцирования для операторов целого порядка и числовой дискретизации для дробных операторов.</w:t>
      </w:r>
      <w:r w:rsidR="00CB66A1" w:rsidRPr="00CB66A1">
        <w:rPr>
          <w:szCs w:val="28"/>
        </w:rPr>
        <w:t xml:space="preserve"> </w:t>
      </w:r>
      <w:r w:rsidR="00CB66A1">
        <w:rPr>
          <w:szCs w:val="28"/>
        </w:rPr>
        <w:t xml:space="preserve">Эффективность данного подхода </w:t>
      </w:r>
      <w:r w:rsidR="000F2396">
        <w:rPr>
          <w:szCs w:val="28"/>
        </w:rPr>
        <w:t>демонстрируется</w:t>
      </w:r>
      <w:r w:rsidR="00CB66A1">
        <w:rPr>
          <w:szCs w:val="28"/>
        </w:rPr>
        <w:t xml:space="preserve"> на примере одно-, двух- и трехмерных задач для дробных уравнений адвекции-диффузии.</w:t>
      </w:r>
      <w:r w:rsidR="009308BE">
        <w:rPr>
          <w:szCs w:val="28"/>
        </w:rPr>
        <w:t xml:space="preserve"> </w:t>
      </w:r>
      <w:r w:rsidR="00CA4ED5" w:rsidRPr="00F44A82">
        <w:rPr>
          <w:szCs w:val="28"/>
        </w:rPr>
        <w:t xml:space="preserve">На вход </w:t>
      </w:r>
      <w:r w:rsidR="00CA4ED5" w:rsidRPr="00F44A82">
        <w:rPr>
          <w:szCs w:val="28"/>
          <w:lang w:val="en-US"/>
        </w:rPr>
        <w:t>PINN</w:t>
      </w:r>
      <w:r w:rsidR="00CA4ED5" w:rsidRPr="00F44A82">
        <w:rPr>
          <w:szCs w:val="28"/>
        </w:rPr>
        <w:t xml:space="preserve"> подается множество точек пространственно-временной области, распределение которых оказывает влияние на «гибкость» обученной сети.</w:t>
      </w:r>
    </w:p>
    <w:p w14:paraId="35812135" w14:textId="4A17DEC4" w:rsidR="005A0CD6" w:rsidRDefault="001F74E7" w:rsidP="006B4013">
      <w:pPr>
        <w:rPr>
          <w:szCs w:val="28"/>
        </w:rPr>
      </w:pPr>
      <w:r>
        <w:rPr>
          <w:szCs w:val="28"/>
        </w:rPr>
        <w:lastRenderedPageBreak/>
        <w:t>Таким образом, ф</w:t>
      </w:r>
      <w:r w:rsidRPr="001F74E7">
        <w:rPr>
          <w:szCs w:val="28"/>
        </w:rPr>
        <w:t xml:space="preserve">изико-информированные нейронные сети представляют собой тип универсальных </w:t>
      </w:r>
      <w:proofErr w:type="spellStart"/>
      <w:r w:rsidRPr="001F74E7">
        <w:rPr>
          <w:szCs w:val="28"/>
        </w:rPr>
        <w:t>аппроксиматоров</w:t>
      </w:r>
      <w:proofErr w:type="spellEnd"/>
      <w:r w:rsidRPr="001F74E7">
        <w:rPr>
          <w:szCs w:val="28"/>
        </w:rPr>
        <w:t xml:space="preserve"> функций, которые могут встраивать знания о любых физических законах в процесс обучения и могут быть описаны уравнениями в частных производных. Они преодолевают ограниченную доступность данных некоторых биологических и инженерных систем, из-за которой большинству современных методов машинного обучения не хватает надежности, что делает их неэффективными в этих сценариях. Предварительное знание общих физических законов действует при обучении нейронных сетей в качестве агента регуляризации, который ограничивает пространство допустимых решений, повышая точность аппроксимации функции. Таким образом, встраивание этой априорной информации в нейронную сеть приводит к увеличению информационного содержания доступных данных, облегчая алгоритм обучения для захвата правильного решения и хорошего обобщения даже с небольшим количеством обучающих примеров.</w:t>
      </w:r>
    </w:p>
    <w:p w14:paraId="4B926B31" w14:textId="05D88D79" w:rsidR="007D285E" w:rsidRDefault="007D285E" w:rsidP="007D285E">
      <w:pPr>
        <w:rPr>
          <w:szCs w:val="28"/>
        </w:rPr>
      </w:pPr>
      <w:r w:rsidRPr="007D285E">
        <w:rPr>
          <w:szCs w:val="28"/>
        </w:rPr>
        <w:t>Пусть дана задача: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560"/>
      </w:tblGrid>
      <w:tr w:rsidR="007D285E" w14:paraId="24399CF3" w14:textId="77777777" w:rsidTr="007D285E">
        <w:trPr>
          <w:jc w:val="center"/>
        </w:trPr>
        <w:tc>
          <w:tcPr>
            <w:tcW w:w="9351" w:type="dxa"/>
            <w:vAlign w:val="center"/>
          </w:tcPr>
          <w:p w14:paraId="31599DA8" w14:textId="217AB430" w:rsidR="007D285E" w:rsidRPr="007D285E" w:rsidRDefault="007D285E" w:rsidP="007D285E">
            <w:pPr>
              <w:spacing w:before="240" w:after="240"/>
              <w:jc w:val="center"/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cr m:val="script"/>
                  </m:rP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x,p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∈</m:t>
                </m:r>
                <m:r>
                  <w:rPr>
                    <w:rFonts w:ascii="Cambria Math" w:hAnsi="Cambria Math"/>
                    <w:szCs w:val="28"/>
                    <w:lang w:val="el-GR"/>
                  </w:rPr>
                  <m:t>Ω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x,p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 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∈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∂</m:t>
                </m:r>
                <m:r>
                  <w:rPr>
                    <w:rFonts w:ascii="Cambria Math" w:hAnsi="Cambria Math"/>
                    <w:szCs w:val="28"/>
                    <w:lang w:val="el-GR"/>
                  </w:rPr>
                  <m:t>Ω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0" w:type="dxa"/>
            <w:vAlign w:val="center"/>
          </w:tcPr>
          <w:p w14:paraId="5601F5A5" w14:textId="59A7243B" w:rsidR="007D285E" w:rsidRDefault="007D285E" w:rsidP="007D285E">
            <w:pPr>
              <w:spacing w:before="240" w:after="24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(4)</w:t>
            </w:r>
          </w:p>
        </w:tc>
      </w:tr>
    </w:tbl>
    <w:p w14:paraId="32F2E98E" w14:textId="19935B5E" w:rsidR="007D285E" w:rsidRDefault="007D285E" w:rsidP="007D285E">
      <w:pPr>
        <w:ind w:firstLine="0"/>
        <w:rPr>
          <w:szCs w:val="28"/>
        </w:rPr>
      </w:pPr>
      <w:r w:rsidRPr="007D285E">
        <w:rPr>
          <w:szCs w:val="28"/>
        </w:rPr>
        <w:t xml:space="preserve">где </w:t>
      </w:r>
      <m:oMath>
        <m:r>
          <m:rPr>
            <m:scr m:val="script"/>
          </m:rPr>
          <w:rPr>
            <w:rFonts w:ascii="Cambria Math" w:hAnsi="Cambria Math"/>
            <w:szCs w:val="28"/>
          </w:rPr>
          <m:t>L</m:t>
        </m:r>
      </m:oMath>
      <w:r w:rsidRPr="007D285E">
        <w:rPr>
          <w:szCs w:val="28"/>
        </w:rPr>
        <w:t xml:space="preserve"> </w:t>
      </w:r>
      <w:r w:rsidR="009308BE" w:rsidRPr="007D285E">
        <w:rPr>
          <w:szCs w:val="28"/>
        </w:rPr>
        <w:t>–</w:t>
      </w:r>
      <w:r w:rsidRPr="007D285E">
        <w:rPr>
          <w:szCs w:val="28"/>
        </w:rPr>
        <w:t xml:space="preserve"> дифференциальный оператор, </w:t>
      </w:r>
      <m:oMath>
        <m:r>
          <w:rPr>
            <w:rFonts w:ascii="Cambria Math" w:hAnsi="Cambria Math"/>
            <w:szCs w:val="28"/>
            <w:lang w:val="en-US"/>
          </w:rPr>
          <m:t>p</m:t>
        </m:r>
      </m:oMath>
      <w:r w:rsidRPr="007D285E">
        <w:rPr>
          <w:szCs w:val="28"/>
        </w:rPr>
        <w:t xml:space="preserve"> – вектор параметров задачи и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</m:oMath>
      <w:r w:rsidRPr="007D285E">
        <w:rPr>
          <w:szCs w:val="28"/>
        </w:rPr>
        <w:t xml:space="preserve"> – неизвестное решение. </w:t>
      </w:r>
      <w:r>
        <w:rPr>
          <w:szCs w:val="28"/>
        </w:rPr>
        <w:t xml:space="preserve">Тогда </w:t>
      </w:r>
      <w:r>
        <w:rPr>
          <w:szCs w:val="28"/>
          <w:lang w:val="en-US"/>
        </w:rPr>
        <w:t>PINN</w:t>
      </w:r>
      <w:r w:rsidRPr="007D285E">
        <w:rPr>
          <w:szCs w:val="28"/>
        </w:rPr>
        <w:t xml:space="preserve"> аппроксимирует решение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</m:oMath>
      <w:r w:rsidRPr="007D285E">
        <w:rPr>
          <w:szCs w:val="28"/>
        </w:rPr>
        <w:t xml:space="preserve"> для набора параметров </w:t>
      </w:r>
      <m:oMath>
        <m:r>
          <w:rPr>
            <w:rFonts w:ascii="Cambria Math" w:hAnsi="Cambria Math"/>
            <w:szCs w:val="28"/>
            <w:lang w:val="en-US"/>
          </w:rPr>
          <m:t>p</m:t>
        </m:r>
      </m:oMath>
      <w:r w:rsidRPr="007D285E">
        <w:rPr>
          <w:szCs w:val="28"/>
        </w:rPr>
        <w:t xml:space="preserve"> функцией </w:t>
      </w:r>
      <m:oMath>
        <m:r>
          <w:rPr>
            <w:rFonts w:ascii="Cambria Math" w:hAnsi="Cambria Math"/>
            <w:szCs w:val="28"/>
            <w:lang w:val="en-GB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θ</m:t>
            </m:r>
          </m:e>
        </m:d>
      </m:oMath>
      <w:r w:rsidRPr="007D285E">
        <w:rPr>
          <w:szCs w:val="28"/>
        </w:rPr>
        <w:t>, встраивая уравнения в функцию потерь следующим образом: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560"/>
      </w:tblGrid>
      <w:tr w:rsidR="0031585B" w14:paraId="6E1B94DB" w14:textId="77777777" w:rsidTr="0031585B">
        <w:trPr>
          <w:jc w:val="center"/>
        </w:trPr>
        <w:tc>
          <w:tcPr>
            <w:tcW w:w="9351" w:type="dxa"/>
            <w:vAlign w:val="center"/>
          </w:tcPr>
          <w:p w14:paraId="4E868D3E" w14:textId="718D41F7" w:rsidR="0031585B" w:rsidRPr="0031585B" w:rsidRDefault="0031585B" w:rsidP="0031585B">
            <w:pPr>
              <w:spacing w:before="240" w:after="240"/>
              <w:ind w:firstLine="0"/>
              <w:rPr>
                <w:i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/>
                    <w:szCs w:val="28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MN</m:t>
                        </m:r>
                      </m:e>
                      <m:sub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naryPr>
                  <m:sub>
                    <m:r>
                      <w:rPr>
                        <w:rFonts w:ascii="Cambria Math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/>
                        <w:szCs w:val="28"/>
                      </w:rPr>
                      <m:t>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/>
                                    <w:szCs w:val="28"/>
                                  </w:rPr>
                                  <m:t>[</m:t>
                                </m:r>
                                <m:r>
                                  <w:rPr>
                                    <w:rFonts w:ascii="Cambria Math"/>
                                    <w:szCs w:val="28"/>
                                    <w:lang w:val="en-GB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/>
                                    <w:szCs w:val="28"/>
                                  </w:rPr>
                                  <m:t>]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  <w:szCs w:val="28"/>
                                            <w:lang w:val="en-US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/>
                                        <w:szCs w:val="28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/>
                                            <w:szCs w:val="28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/>
                                            <w:szCs w:val="28"/>
                                            <w:lang w:val="en-US"/>
                                          </w:rPr>
                                          <m:t>j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/>
                                        <w:szCs w:val="28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/>
                                    <w:szCs w:val="28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/>
                                    <w:szCs w:val="28"/>
                                    <w:lang w:val="en-US"/>
                                  </w:rPr>
                                  <m:t>f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/>
                                    <w:szCs w:val="28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Cs w:val="28"/>
                                        <w:lang w:val="en-US"/>
                                      </w:rPr>
                                      <m:t>j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/>
                                    <w:szCs w:val="28"/>
                                  </w:rPr>
                                  <m:t>)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+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j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,θ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-g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j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560" w:type="dxa"/>
            <w:vAlign w:val="center"/>
          </w:tcPr>
          <w:p w14:paraId="1AE569E1" w14:textId="4332713F" w:rsidR="0031585B" w:rsidRDefault="0031585B" w:rsidP="00957484">
            <w:pPr>
              <w:spacing w:before="240" w:after="24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(5)</w:t>
            </w:r>
          </w:p>
        </w:tc>
      </w:tr>
    </w:tbl>
    <w:p w14:paraId="1373E4F7" w14:textId="58689DA6" w:rsidR="0031585B" w:rsidRDefault="0031585B" w:rsidP="007D285E">
      <w:pPr>
        <w:ind w:firstLine="0"/>
        <w:rPr>
          <w:iCs/>
          <w:szCs w:val="28"/>
        </w:rPr>
      </w:pPr>
      <w:r>
        <w:rPr>
          <w:iCs/>
          <w:szCs w:val="28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  <w:lang w:val="en-US"/>
          </w:rPr>
          <m:t> </m:t>
        </m:r>
      </m:oMath>
      <w:r w:rsidRPr="0031585B">
        <w:rPr>
          <w:iCs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  <w:lang w:val="en-US"/>
          </w:rPr>
          <m:t> </m:t>
        </m:r>
      </m:oMath>
      <w:r w:rsidRPr="0031585B">
        <w:rPr>
          <w:iCs/>
          <w:szCs w:val="28"/>
        </w:rPr>
        <w:t xml:space="preserve">– вектора значений аргумента </w:t>
      </w:r>
      <m:oMath>
        <m:r>
          <w:rPr>
            <w:rFonts w:ascii="Cambria Math" w:hAnsi="Cambria Math"/>
            <w:szCs w:val="28"/>
            <w:lang w:val="en-US"/>
          </w:rPr>
          <m:t>x</m:t>
        </m:r>
      </m:oMath>
      <w:r w:rsidRPr="0031585B">
        <w:rPr>
          <w:iCs/>
          <w:szCs w:val="28"/>
        </w:rPr>
        <w:t xml:space="preserve"> из </w:t>
      </w:r>
      <m:oMath>
        <m:r>
          <w:rPr>
            <w:rFonts w:ascii="Cambria Math" w:hAnsi="Cambria Math"/>
            <w:szCs w:val="28"/>
            <w:lang w:val="el-GR"/>
          </w:rPr>
          <m:t>Ω </m:t>
        </m:r>
      </m:oMath>
      <w:r w:rsidRPr="0031585B">
        <w:rPr>
          <w:iCs/>
          <w:szCs w:val="28"/>
        </w:rPr>
        <w:t xml:space="preserve"> и </w:t>
      </w:r>
      <m:oMath>
        <m:r>
          <w:rPr>
            <w:rFonts w:ascii="Cambria Math" w:hAnsi="Cambria Math"/>
            <w:szCs w:val="28"/>
            <w:lang w:val="en-US"/>
          </w:rPr>
          <m:t>∂</m:t>
        </m:r>
        <m:r>
          <w:rPr>
            <w:rFonts w:ascii="Cambria Math" w:hAnsi="Cambria Math"/>
            <w:szCs w:val="28"/>
            <w:lang w:val="el-GR"/>
          </w:rPr>
          <m:t>Ω </m:t>
        </m:r>
      </m:oMath>
      <w:r w:rsidRPr="0031585B">
        <w:rPr>
          <w:iCs/>
          <w:szCs w:val="28"/>
        </w:rPr>
        <w:t>, на которых ведется обучение,</w:t>
      </w:r>
    </w:p>
    <w:p w14:paraId="4074C385" w14:textId="1AE3731A" w:rsidR="0031585B" w:rsidRDefault="00000000" w:rsidP="007D285E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szCs w:val="28"/>
            <w:lang w:val="en-US"/>
          </w:rPr>
          <m:t> </m:t>
        </m:r>
      </m:oMath>
      <w:r w:rsidR="0031585B" w:rsidRPr="0031585B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</m:sSub>
      </m:oMath>
      <w:r w:rsidR="0031585B" w:rsidRPr="0031585B">
        <w:rPr>
          <w:szCs w:val="28"/>
        </w:rPr>
        <w:t xml:space="preserve"> – длины </w:t>
      </w:r>
      <m:oMath>
        <m:sSubSup>
          <m:sSub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  <m:r>
          <w:rPr>
            <w:rFonts w:ascii="Cambria Math" w:hAnsi="Cambria Math"/>
            <w:szCs w:val="28"/>
            <w:lang w:val="en-US"/>
          </w:rPr>
          <m:t> </m:t>
        </m:r>
      </m:oMath>
      <w:r w:rsidR="0031585B" w:rsidRPr="0031585B"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i</m:t>
            </m:r>
          </m:sup>
        </m:sSubSup>
      </m:oMath>
      <w:r w:rsidR="0031585B" w:rsidRPr="0031585B">
        <w:rPr>
          <w:szCs w:val="28"/>
        </w:rPr>
        <w:t xml:space="preserve"> ,</w:t>
      </w:r>
    </w:p>
    <w:p w14:paraId="22C37F3E" w14:textId="0CAAFE60" w:rsidR="0031585B" w:rsidRDefault="00000000" w:rsidP="007D285E">
      <w:pPr>
        <w:ind w:firstLine="0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j</m:t>
            </m:r>
          </m:sup>
        </m:sSup>
        <m:r>
          <w:rPr>
            <w:rFonts w:ascii="Cambria Math" w:hAnsi="Cambria Math"/>
            <w:szCs w:val="28"/>
            <w:lang w:val="en-US"/>
          </w:rPr>
          <m:t> </m:t>
        </m:r>
      </m:oMath>
      <w:r w:rsidR="0031585B" w:rsidRPr="0031585B">
        <w:rPr>
          <w:szCs w:val="28"/>
        </w:rPr>
        <w:t xml:space="preserve">– вектор обучающих значений параметра </w:t>
      </w:r>
      <m:oMath>
        <m:r>
          <w:rPr>
            <w:rFonts w:ascii="Cambria Math" w:hAnsi="Cambria Math"/>
            <w:szCs w:val="28"/>
            <w:lang w:val="en-US"/>
          </w:rPr>
          <m:t>p</m:t>
        </m:r>
      </m:oMath>
      <w:r w:rsidR="0031585B" w:rsidRPr="0031585B">
        <w:rPr>
          <w:szCs w:val="28"/>
        </w:rPr>
        <w:t>,</w:t>
      </w:r>
    </w:p>
    <w:p w14:paraId="10C9DFA5" w14:textId="70BC446C" w:rsidR="007D285E" w:rsidRDefault="0031585B" w:rsidP="008F18F8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4B211B">
        <w:rPr>
          <w:szCs w:val="28"/>
        </w:rPr>
        <w:t xml:space="preserve"> –</w:t>
      </w:r>
      <w:r w:rsidRPr="0031585B">
        <w:rPr>
          <w:szCs w:val="28"/>
        </w:rPr>
        <w:t xml:space="preserve"> длина </w:t>
      </w:r>
      <m:oMath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j</m:t>
            </m:r>
          </m:sup>
        </m:sSup>
        <m:r>
          <w:rPr>
            <w:rFonts w:ascii="Cambria Math" w:hAnsi="Cambria Math"/>
            <w:szCs w:val="28"/>
          </w:rPr>
          <m:t>.</m:t>
        </m:r>
      </m:oMath>
    </w:p>
    <w:p w14:paraId="0199E743" w14:textId="3526864E" w:rsidR="007D4DE4" w:rsidRDefault="007D4DE4" w:rsidP="007D4DE4">
      <w:pPr>
        <w:rPr>
          <w:szCs w:val="28"/>
        </w:rPr>
      </w:pPr>
      <w:r>
        <w:rPr>
          <w:szCs w:val="28"/>
        </w:rPr>
        <w:t xml:space="preserve">Одной из особенностей </w:t>
      </w:r>
      <w:r>
        <w:rPr>
          <w:szCs w:val="28"/>
          <w:lang w:val="en-US"/>
        </w:rPr>
        <w:t>PINN</w:t>
      </w:r>
      <w:r w:rsidRPr="007D4DE4">
        <w:rPr>
          <w:szCs w:val="28"/>
        </w:rPr>
        <w:t xml:space="preserve"> </w:t>
      </w:r>
      <w:r>
        <w:rPr>
          <w:szCs w:val="28"/>
        </w:rPr>
        <w:t xml:space="preserve">является использования алгоритма автоматического дифференцирования, </w:t>
      </w:r>
      <w:r w:rsidR="00523272">
        <w:rPr>
          <w:szCs w:val="28"/>
        </w:rPr>
        <w:t>который позволяет вычислять значения целочисленных дифференциальных операторов, не прибегая к дискретизации. Однако в случае дифференциального оператора дробного порядка возникает необходимость использовать численную аппроксимацию.</w:t>
      </w:r>
    </w:p>
    <w:p w14:paraId="06CCAD7C" w14:textId="4CBBBA64" w:rsidR="00142B2F" w:rsidRDefault="00BF5867" w:rsidP="007D4DE4">
      <w:pPr>
        <w:rPr>
          <w:szCs w:val="28"/>
        </w:rPr>
      </w:pPr>
      <w:r>
        <w:rPr>
          <w:szCs w:val="28"/>
        </w:rPr>
        <w:t xml:space="preserve">Для оценки качества работы НС в данной работе используется метрика </w:t>
      </w:r>
      <w:r w:rsidRPr="00BF5867">
        <w:rPr>
          <w:szCs w:val="28"/>
        </w:rPr>
        <w:t>MAE (</w:t>
      </w:r>
      <w:proofErr w:type="spellStart"/>
      <w:r w:rsidRPr="00BF5867">
        <w:rPr>
          <w:szCs w:val="28"/>
        </w:rPr>
        <w:t>mean</w:t>
      </w:r>
      <w:proofErr w:type="spellEnd"/>
      <w:r w:rsidRPr="00BF5867">
        <w:rPr>
          <w:szCs w:val="28"/>
        </w:rPr>
        <w:t xml:space="preserve"> </w:t>
      </w:r>
      <w:proofErr w:type="spellStart"/>
      <w:r w:rsidRPr="00BF5867">
        <w:rPr>
          <w:szCs w:val="28"/>
        </w:rPr>
        <w:t>absolute</w:t>
      </w:r>
      <w:proofErr w:type="spellEnd"/>
      <w:r w:rsidRPr="00BF5867">
        <w:rPr>
          <w:szCs w:val="28"/>
        </w:rPr>
        <w:t xml:space="preserve"> </w:t>
      </w:r>
      <w:proofErr w:type="spellStart"/>
      <w:r w:rsidRPr="00BF5867">
        <w:rPr>
          <w:szCs w:val="28"/>
        </w:rPr>
        <w:t>error</w:t>
      </w:r>
      <w:proofErr w:type="spellEnd"/>
      <w:r w:rsidRPr="00BF5867">
        <w:rPr>
          <w:szCs w:val="28"/>
        </w:rPr>
        <w:t>) – средняя абсолютная ошибка</w:t>
      </w:r>
      <w:r>
        <w:rPr>
          <w:szCs w:val="28"/>
        </w:rPr>
        <w:t>:</w:t>
      </w:r>
    </w:p>
    <w:p w14:paraId="780D35A7" w14:textId="0435447F" w:rsidR="00BF5867" w:rsidRPr="00BF5867" w:rsidRDefault="00BF5867" w:rsidP="00BF5867">
      <w:pPr>
        <w:spacing w:before="240" w:after="240"/>
        <w:rPr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Cs w:val="28"/>
              <w:lang w:val="en-GB"/>
            </w:rPr>
            <m:t>MAE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true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, 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pred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tr</m:t>
                      </m:r>
                      <m:r>
                        <w:rPr>
                          <w:rFonts w:ascii="Cambria Math" w:hAnsi="Cambria Math"/>
                          <w:szCs w:val="28"/>
                          <w:lang w:val="en-GB"/>
                        </w:rPr>
                        <m:t>u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pred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Cs w:val="28"/>
            </w:rPr>
            <m:t>,</m:t>
          </m:r>
        </m:oMath>
      </m:oMathPara>
    </w:p>
    <w:p w14:paraId="0E355E32" w14:textId="77777777" w:rsidR="00BF5867" w:rsidRDefault="00BF5867" w:rsidP="00BF5867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pred</m:t>
            </m:r>
          </m:sup>
        </m:sSup>
      </m:oMath>
      <w:r>
        <w:rPr>
          <w:szCs w:val="28"/>
        </w:rPr>
        <w:t xml:space="preserve"> – значение, предсказанное НС,</w:t>
      </w:r>
    </w:p>
    <w:p w14:paraId="5274D346" w14:textId="72C095B2" w:rsidR="00BF5867" w:rsidRPr="007D4DE4" w:rsidRDefault="00000000" w:rsidP="00BF5867">
      <w:pPr>
        <w:ind w:firstLine="0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true</m:t>
            </m:r>
          </m:sup>
        </m:sSup>
      </m:oMath>
      <w:r w:rsidR="00BF5867">
        <w:rPr>
          <w:szCs w:val="28"/>
        </w:rPr>
        <w:t xml:space="preserve"> – фактическое значение.</w:t>
      </w:r>
    </w:p>
    <w:p w14:paraId="29043C11" w14:textId="3D0B20E7" w:rsidR="00832F49" w:rsidRDefault="002A16FC" w:rsidP="002A16FC">
      <w:pPr>
        <w:pStyle w:val="1"/>
      </w:pPr>
      <w:bookmarkStart w:id="5" w:name="_Toc138761965"/>
      <w:r>
        <w:lastRenderedPageBreak/>
        <w:t xml:space="preserve">2 </w:t>
      </w:r>
      <w:r w:rsidR="007E56F9">
        <w:t xml:space="preserve">Решение задач </w:t>
      </w:r>
      <w:r w:rsidR="001C7742">
        <w:t>К</w:t>
      </w:r>
      <w:r w:rsidR="007E56F9">
        <w:t xml:space="preserve">оши для обыкновенных </w:t>
      </w:r>
      <w:r w:rsidR="008259A9">
        <w:t>дробно-дифференциальных уравнений</w:t>
      </w:r>
      <w:bookmarkEnd w:id="5"/>
    </w:p>
    <w:p w14:paraId="2281122C" w14:textId="53A3C059" w:rsidR="00832F49" w:rsidRDefault="002A16FC" w:rsidP="00832F49">
      <w:pPr>
        <w:pStyle w:val="2"/>
      </w:pPr>
      <w:bookmarkStart w:id="6" w:name="_Toc138761966"/>
      <w:r>
        <w:t>2</w:t>
      </w:r>
      <w:r w:rsidRPr="00832F49">
        <w:t xml:space="preserve">.1 </w:t>
      </w:r>
      <w:r w:rsidR="00813C43">
        <w:t>Постановка задачи</w:t>
      </w:r>
      <w:bookmarkEnd w:id="6"/>
    </w:p>
    <w:p w14:paraId="56516A4E" w14:textId="2F909FCF" w:rsidR="00813C43" w:rsidRDefault="00813C43" w:rsidP="00813C43">
      <w:r w:rsidRPr="00813C43">
        <w:t>Дифференциальными уравнениями дробного порядка или, кратко, дробно-дифференциальными уравнениями</w:t>
      </w:r>
      <w:r w:rsidR="00AB4826" w:rsidRPr="00AB4826">
        <w:t xml:space="preserve"> (</w:t>
      </w:r>
      <w:r w:rsidR="00AB4826">
        <w:t>ДДУ</w:t>
      </w:r>
      <w:r w:rsidR="00AB4826" w:rsidRPr="00AB4826">
        <w:t>)</w:t>
      </w:r>
      <w:r w:rsidRPr="00813C43">
        <w:t>, называются уравнения, в которых неизвестная функция входит под знаком производной дробного порядка. Как и в теории классических дифференциальных уравнений целого порядка, дробно-дифференциальное уравнение называется обыкновенным, если входящая в уравнение неизвестная функция является функцией одной независимой переменной [</w:t>
      </w:r>
      <w:r w:rsidR="004C4A44">
        <w:t>8</w:t>
      </w:r>
      <w:r w:rsidRPr="00813C43">
        <w:t>].</w:t>
      </w:r>
    </w:p>
    <w:p w14:paraId="01601B54" w14:textId="45BF4E6E" w:rsidR="00813C43" w:rsidRPr="00813C43" w:rsidRDefault="00B214CA" w:rsidP="001E71A0">
      <w:r>
        <w:t>Рассматриваются</w:t>
      </w:r>
      <w:r w:rsidR="00813C43">
        <w:t xml:space="preserve"> 2 тестовые задачи для обыкновенных ДДУ</w:t>
      </w:r>
      <w:r w:rsidR="00935536" w:rsidRPr="00935536">
        <w:t xml:space="preserve">, </w:t>
      </w:r>
      <w:r w:rsidR="00935536">
        <w:t>имеющие аналитическое решение</w:t>
      </w:r>
      <w:r w:rsidR="00813C43">
        <w:t>:</w:t>
      </w:r>
    </w:p>
    <w:p w14:paraId="3888AE41" w14:textId="27C151BE" w:rsidR="00813C43" w:rsidRDefault="00813C43" w:rsidP="001E71A0">
      <w:pPr>
        <w:pStyle w:val="ab"/>
        <w:widowControl/>
        <w:numPr>
          <w:ilvl w:val="0"/>
          <w:numId w:val="8"/>
        </w:numPr>
        <w:ind w:left="0" w:firstLine="709"/>
      </w:pPr>
      <w:r>
        <w:t xml:space="preserve">Задача типа Коши для линейного обыкновенного </w:t>
      </w:r>
      <w:r w:rsidR="00AB4826">
        <w:t>ДДУ</w:t>
      </w:r>
      <w:r>
        <w:t>:</w:t>
      </w:r>
    </w:p>
    <w:tbl>
      <w:tblPr>
        <w:tblStyle w:val="af5"/>
        <w:tblW w:w="992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9"/>
        <w:gridCol w:w="1252"/>
      </w:tblGrid>
      <w:tr w:rsidR="00D84E10" w14:paraId="50CD10B5" w14:textId="77777777" w:rsidTr="00D84E10">
        <w:trPr>
          <w:jc w:val="center"/>
        </w:trPr>
        <w:tc>
          <w:tcPr>
            <w:tcW w:w="8669" w:type="dxa"/>
            <w:vAlign w:val="center"/>
          </w:tcPr>
          <w:p w14:paraId="7103D12B" w14:textId="4F6BBDBC" w:rsidR="004A0797" w:rsidRPr="00813C43" w:rsidRDefault="00000000" w:rsidP="004A0797">
            <w:pPr>
              <w:pStyle w:val="ab"/>
              <w:spacing w:before="240" w:after="240"/>
              <w:ind w:left="0"/>
              <w:contextualSpacing w:val="0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shp m:val="match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Pre>
                          <m:sPre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Pre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p>
                            </m:sSubSup>
                          </m:e>
                        </m:sPr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λy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 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&gt;0, α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0,1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const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3A7C621F" w14:textId="77777777" w:rsidR="004A0797" w:rsidRDefault="004A0797" w:rsidP="004A0797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(6)</w:t>
            </w:r>
          </w:p>
        </w:tc>
      </w:tr>
    </w:tbl>
    <w:p w14:paraId="187A9383" w14:textId="623FDD9D" w:rsidR="003630CB" w:rsidRDefault="003630CB" w:rsidP="00961DE2">
      <w:pPr>
        <w:ind w:firstLine="0"/>
      </w:pPr>
      <w:r>
        <w:t xml:space="preserve">где </w:t>
      </w:r>
      <m:oMath>
        <m:sPre>
          <m:sPrePr>
            <m:ctrlPr>
              <w:rPr>
                <w:rFonts w:ascii="Cambria Math" w:hAnsi="Cambria Math"/>
                <w:i/>
                <w:iCs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GB"/>
              </w:rPr>
              <m:t>C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lang w:val="en-GB"/>
                  </w:rPr>
                </m:ctrlPr>
              </m:sSubSup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x</m:t>
                </m:r>
              </m:sub>
              <m:sup>
                <m:r>
                  <w:rPr>
                    <w:rFonts w:ascii="Cambria Math" w:hAnsi="Cambria Math"/>
                    <w:lang w:val="en-GB"/>
                  </w:rPr>
                  <m:t>α</m:t>
                </m:r>
              </m:sup>
            </m:sSubSup>
          </m:e>
        </m:sPre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l-GR"/>
              </w:rPr>
              <m:t>Γ</m:t>
            </m:r>
            <m:r>
              <w:rPr>
                <w:rFonts w:ascii="Cambria Math" w:hAnsi="Cambria Math"/>
              </w:rPr>
              <m:t>(1-α) 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GB"/>
              </w:rPr>
              <m:t>x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GB"/>
                  </w:rPr>
                  <m:t>ξ</m:t>
                </m:r>
                <m:r>
                  <w:rPr>
                    <w:rFonts w:ascii="Cambria Math" w:hAnsi="Cambria Math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GB"/>
                          </w:rPr>
                          <m:t>ξ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α</m:t>
                    </m:r>
                  </m:sup>
                </m:sSup>
              </m:den>
            </m:f>
            <m:r>
              <w:rPr>
                <w:rFonts w:ascii="Cambria Math" w:hAnsi="Cambria Math"/>
                <w:lang w:val="en-GB"/>
              </w:rPr>
              <m:t>dξ</m:t>
            </m:r>
          </m:e>
        </m:nary>
      </m:oMath>
      <w:r>
        <w:rPr>
          <w:iCs/>
        </w:rPr>
        <w:t xml:space="preserve"> – дробная производная Капуто</w:t>
      </w:r>
      <w:r w:rsidR="00961DE2">
        <w:rPr>
          <w:iCs/>
        </w:rPr>
        <w:t>,</w:t>
      </w:r>
    </w:p>
    <w:p w14:paraId="3042F228" w14:textId="3747C4F7" w:rsidR="003630CB" w:rsidRDefault="003630CB" w:rsidP="00961DE2">
      <w:pPr>
        <w:ind w:firstLine="0"/>
      </w:pPr>
      <m:oMath>
        <m:r>
          <w:rPr>
            <w:rFonts w:ascii="Cambria Math" w:hAnsi="Cambria Math"/>
          </w:rPr>
          <m:t>α</m:t>
        </m:r>
      </m:oMath>
      <w:r w:rsidRPr="003630CB">
        <w:t xml:space="preserve"> </w:t>
      </w:r>
      <w:r w:rsidR="00961DE2">
        <w:rPr>
          <w:iCs/>
        </w:rPr>
        <w:t>–</w:t>
      </w:r>
      <w:r>
        <w:t xml:space="preserve"> порядок дробной производной</w:t>
      </w:r>
      <w:r w:rsidR="00961DE2">
        <w:t>.</w:t>
      </w:r>
    </w:p>
    <w:p w14:paraId="60C0A2D1" w14:textId="22708605" w:rsidR="00813C43" w:rsidRDefault="00813C43" w:rsidP="001E71A0">
      <w:pPr>
        <w:ind w:firstLine="0"/>
      </w:pPr>
      <w:r w:rsidRPr="00813C43">
        <w:t>Решение имеет вид: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9"/>
        <w:gridCol w:w="1252"/>
      </w:tblGrid>
      <w:tr w:rsidR="001E71A0" w14:paraId="13260FDD" w14:textId="77777777" w:rsidTr="00935536">
        <w:trPr>
          <w:jc w:val="center"/>
        </w:trPr>
        <w:tc>
          <w:tcPr>
            <w:tcW w:w="9351" w:type="dxa"/>
            <w:vAlign w:val="center"/>
          </w:tcPr>
          <w:p w14:paraId="022683F0" w14:textId="3FC71208" w:rsidR="001E71A0" w:rsidRPr="001E71A0" w:rsidRDefault="001E71A0" w:rsidP="001E71A0">
            <w:pPr>
              <w:pStyle w:val="ab"/>
              <w:ind w:left="0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α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oMath>
            <w:r w:rsidRPr="00813C43">
              <w:t xml:space="preserve"> </w:t>
            </w:r>
          </w:p>
        </w:tc>
        <w:tc>
          <w:tcPr>
            <w:tcW w:w="560" w:type="dxa"/>
            <w:vAlign w:val="center"/>
          </w:tcPr>
          <w:p w14:paraId="1AA04FE7" w14:textId="0054FB89" w:rsidR="001E71A0" w:rsidRDefault="001E71A0" w:rsidP="001E71A0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7</w:t>
            </w:r>
            <w:r>
              <w:rPr>
                <w:szCs w:val="28"/>
              </w:rPr>
              <w:t>)</w:t>
            </w:r>
          </w:p>
        </w:tc>
      </w:tr>
    </w:tbl>
    <w:p w14:paraId="59330A09" w14:textId="44FEF02B" w:rsidR="00813C43" w:rsidRDefault="00813C43" w:rsidP="001E71A0">
      <w:pPr>
        <w:ind w:firstLine="0"/>
      </w:pPr>
      <w:r w:rsidRPr="00813C43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,1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αj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den>
            </m:f>
          </m:e>
        </m:nary>
      </m:oMath>
      <w:r w:rsidRPr="00813C43">
        <w:t xml:space="preserve"> – функция Миттаг-Леффлера.</w:t>
      </w:r>
    </w:p>
    <w:p w14:paraId="47C0AB46" w14:textId="4717CD18" w:rsidR="001E71A0" w:rsidRDefault="001E71A0" w:rsidP="001E71A0">
      <w:pPr>
        <w:pStyle w:val="ab"/>
        <w:numPr>
          <w:ilvl w:val="0"/>
          <w:numId w:val="8"/>
        </w:numPr>
        <w:ind w:left="0" w:firstLine="709"/>
      </w:pPr>
      <w:r w:rsidRPr="001E71A0">
        <w:t xml:space="preserve">Задача типа Коши для нелинейного обыкновенного </w:t>
      </w:r>
      <w:r w:rsidR="00AB4826">
        <w:t>ДДУ</w:t>
      </w:r>
      <w:r w:rsidRPr="001E71A0">
        <w:t>:</w:t>
      </w:r>
    </w:p>
    <w:tbl>
      <w:tblPr>
        <w:tblStyle w:val="af5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9"/>
        <w:gridCol w:w="1252"/>
      </w:tblGrid>
      <w:tr w:rsidR="00E95F36" w14:paraId="5572C44A" w14:textId="77777777" w:rsidTr="00F22A81">
        <w:tc>
          <w:tcPr>
            <w:tcW w:w="8669" w:type="dxa"/>
          </w:tcPr>
          <w:p w14:paraId="6FA27D05" w14:textId="020743C9" w:rsidR="00E95F36" w:rsidRPr="00813C43" w:rsidRDefault="00000000" w:rsidP="00900642">
            <w:pPr>
              <w:pStyle w:val="ab"/>
              <w:spacing w:before="240" w:after="240"/>
              <w:ind w:left="0"/>
              <w:contextualSpacing w:val="0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shp m:val="match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Pre>
                          <m:sPre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Pre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p>
                            </m:sSubSup>
                          </m:e>
                        </m:sPr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 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&gt;0, α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0,1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=0, 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0,1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</w:tcPr>
          <w:p w14:paraId="47A30E92" w14:textId="418ACE75" w:rsidR="00E95F36" w:rsidRDefault="00E95F36" w:rsidP="00900642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</w:t>
            </w:r>
            <w:r w:rsidR="007D6DD6">
              <w:rPr>
                <w:szCs w:val="28"/>
              </w:rPr>
              <w:t>8</w:t>
            </w:r>
            <w:r>
              <w:rPr>
                <w:szCs w:val="28"/>
              </w:rPr>
              <w:t>)</w:t>
            </w:r>
          </w:p>
        </w:tc>
      </w:tr>
    </w:tbl>
    <w:p w14:paraId="718BA7A2" w14:textId="77777777" w:rsidR="00F22A81" w:rsidRDefault="00F22A81" w:rsidP="00935536">
      <w:pPr>
        <w:ind w:firstLine="0"/>
      </w:pPr>
    </w:p>
    <w:p w14:paraId="7A763E28" w14:textId="2F9B3D4E" w:rsidR="00935536" w:rsidRDefault="00935536" w:rsidP="00AB4826">
      <w:pPr>
        <w:keepNext/>
        <w:ind w:firstLine="0"/>
      </w:pPr>
      <w:r w:rsidRPr="00813C43">
        <w:lastRenderedPageBreak/>
        <w:t>Решение имеет вид: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9"/>
        <w:gridCol w:w="1252"/>
      </w:tblGrid>
      <w:tr w:rsidR="00935536" w14:paraId="4D347653" w14:textId="77777777" w:rsidTr="00637C0E">
        <w:trPr>
          <w:jc w:val="center"/>
        </w:trPr>
        <w:tc>
          <w:tcPr>
            <w:tcW w:w="8659" w:type="dxa"/>
            <w:vAlign w:val="center"/>
          </w:tcPr>
          <w:p w14:paraId="6ED60A2A" w14:textId="4AF46C60" w:rsidR="00935536" w:rsidRPr="00637C0E" w:rsidRDefault="00935536" w:rsidP="00961DE2">
            <w:pPr>
              <w:pStyle w:val="ab"/>
              <w:spacing w:before="240" w:after="240"/>
              <w:ind w:left="0"/>
              <w:contextualSpacing w:val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GB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GB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252" w:type="dxa"/>
            <w:vAlign w:val="center"/>
          </w:tcPr>
          <w:p w14:paraId="2450DCD4" w14:textId="70E8BB59" w:rsidR="00935536" w:rsidRDefault="00935536" w:rsidP="00961DE2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(9)</w:t>
            </w:r>
          </w:p>
        </w:tc>
      </w:tr>
    </w:tbl>
    <w:p w14:paraId="5CD109CE" w14:textId="4CAE9734" w:rsidR="001E71A0" w:rsidRPr="00961DE2" w:rsidRDefault="00961DE2" w:rsidP="00961DE2">
      <w:pPr>
        <w:ind w:firstLine="0"/>
      </w:pPr>
      <w:r>
        <w:rPr>
          <w:iCs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γ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Cs w:val="28"/>
                <w:lang w:val="en-GB"/>
              </w:rPr>
              <m:t>α</m:t>
            </m:r>
          </m:num>
          <m:den>
            <m:r>
              <w:rPr>
                <w:rFonts w:ascii="Cambria Math" w:hAnsi="Cambria Math"/>
                <w:szCs w:val="28"/>
              </w:rPr>
              <m:t>1-</m:t>
            </m:r>
            <m:r>
              <w:rPr>
                <w:rFonts w:ascii="Cambria Math" w:hAnsi="Cambria Math"/>
                <w:szCs w:val="28"/>
                <w:lang w:val="en-GB"/>
              </w:rPr>
              <m:t>m</m:t>
            </m:r>
          </m:den>
        </m:f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GB"/>
          </w:rPr>
          <m:t> </m:t>
        </m:r>
      </m:oMath>
    </w:p>
    <w:p w14:paraId="03506AE8" w14:textId="60EB9395" w:rsidR="001E71A0" w:rsidRPr="00961DE2" w:rsidRDefault="00961DE2" w:rsidP="001E71A0">
      <w:pPr>
        <w:ind w:firstLine="0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GB"/>
            </w:rPr>
            <m:t>B</m:t>
          </m:r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GB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γ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GB"/>
                        </w:rPr>
                        <m:t>λ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l-GR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γ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+1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GB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7BBF5361" w14:textId="77777777" w:rsidR="007D4DE4" w:rsidRDefault="007D4DE4" w:rsidP="00813C43"/>
    <w:p w14:paraId="22993306" w14:textId="1A6DE8E3" w:rsidR="00813C43" w:rsidRDefault="00E95F36" w:rsidP="00813C43">
      <w:r>
        <w:t>С учетом уравнения (5)</w:t>
      </w:r>
      <w:r w:rsidR="008F18F8">
        <w:t xml:space="preserve"> задачи (6) и (</w:t>
      </w:r>
      <w:r w:rsidR="007D6DD6">
        <w:t>8</w:t>
      </w:r>
      <w:r w:rsidR="008F18F8">
        <w:t>) могут быть переписаны в следующем виде:</w:t>
      </w:r>
    </w:p>
    <w:p w14:paraId="4FA42949" w14:textId="51DB007F" w:rsidR="008F18F8" w:rsidRPr="00A4750D" w:rsidRDefault="00000000" w:rsidP="00AC02DB">
      <w:pPr>
        <w:spacing w:before="240" w:after="240"/>
        <w:rPr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GB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Pre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C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α</m:t>
                              </m:r>
                            </m:sup>
                          </m:sSubSup>
                        </m:e>
                      </m:sPr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68861C72" w14:textId="6245585B" w:rsidR="00E95F36" w:rsidRPr="002349A1" w:rsidRDefault="00000000" w:rsidP="00AC02DB">
      <w:pPr>
        <w:spacing w:before="240" w:after="240"/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GB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Pre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C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α</m:t>
                              </m:r>
                            </m:sup>
                          </m:sSubSup>
                        </m:e>
                      </m:sPr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GB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GB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m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F41385" w14:textId="77777777" w:rsidR="00471398" w:rsidRDefault="002349A1" w:rsidP="002349A1">
      <w:pPr>
        <w:spacing w:before="240"/>
        <w:ind w:firstLine="0"/>
      </w:pPr>
      <w:r>
        <w:t xml:space="preserve">где </w:t>
      </w:r>
      <w:r w:rsidRPr="002349A1">
        <w:rPr>
          <w:lang w:val="en-GB"/>
        </w:rPr>
        <w:t>N</w:t>
      </w:r>
      <w:r w:rsidRPr="002349A1">
        <w:t xml:space="preserve"> – длина вектора значений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2349A1">
        <w:t xml:space="preserve"> нейронной сети</w:t>
      </w:r>
      <w:r>
        <w:t>.</w:t>
      </w:r>
      <w:r w:rsidR="0027291F">
        <w:t xml:space="preserve"> Данные функции потерь являются актуальными в случае решения задач с фиксированными параметрами, рассматриваемыми подробно в подразделе 2.2. </w:t>
      </w:r>
    </w:p>
    <w:p w14:paraId="1CA34E5F" w14:textId="44226715" w:rsidR="002349A1" w:rsidRDefault="0027291F" w:rsidP="00471398">
      <w:r>
        <w:t xml:space="preserve">Если на вход нейронной сети подаются дополнительные параметры, то функции потерь </w:t>
      </w:r>
      <m:oMath>
        <m:r>
          <w:rPr>
            <w:rFonts w:ascii="Cambria Math" w:hAnsi="Cambria Math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t xml:space="preserve"> для задачи (6) могут принимать </w:t>
      </w:r>
      <w:r w:rsidR="00540F3C">
        <w:t>следующие виды: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9"/>
        <w:gridCol w:w="1392"/>
      </w:tblGrid>
      <w:tr w:rsidR="00540F3C" w14:paraId="23F1EA97" w14:textId="77777777" w:rsidTr="00540F3C">
        <w:trPr>
          <w:jc w:val="center"/>
        </w:trPr>
        <w:tc>
          <w:tcPr>
            <w:tcW w:w="9351" w:type="dxa"/>
            <w:vAlign w:val="center"/>
          </w:tcPr>
          <w:p w14:paraId="4D4ECDB1" w14:textId="39DAF780" w:rsidR="00540F3C" w:rsidRPr="001E71A0" w:rsidRDefault="00540F3C" w:rsidP="00540F3C">
            <w:pPr>
              <w:pStyle w:val="ab"/>
              <w:spacing w:before="240" w:after="240"/>
              <w:ind w:left="0"/>
              <w:contextualSpacing w:val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GB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C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α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</m:sSubSup>
                                  </m:e>
                                </m:sPr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λ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60" w:type="dxa"/>
            <w:vAlign w:val="center"/>
          </w:tcPr>
          <w:p w14:paraId="6335D9D0" w14:textId="4E300D23" w:rsidR="00540F3C" w:rsidRDefault="00540F3C" w:rsidP="00900642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(10)</w:t>
            </w:r>
          </w:p>
        </w:tc>
      </w:tr>
    </w:tbl>
    <w:p w14:paraId="612C75A5" w14:textId="6A400A8C" w:rsidR="002349A1" w:rsidRPr="00C84A84" w:rsidRDefault="00540F3C" w:rsidP="00C84A84">
      <w:pPr>
        <w:spacing w:before="240"/>
        <w:ind w:firstLine="0"/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α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>
        <w:rPr>
          <w:iCs/>
        </w:rPr>
        <w:t xml:space="preserve"> – </w:t>
      </w:r>
      <w:r w:rsidR="00AB4826">
        <w:rPr>
          <w:iCs/>
        </w:rPr>
        <w:t xml:space="preserve">вектор </w:t>
      </w:r>
      <w:r>
        <w:rPr>
          <w:iCs/>
        </w:rPr>
        <w:t>входн</w:t>
      </w:r>
      <w:r w:rsidR="00AB4826">
        <w:rPr>
          <w:iCs/>
        </w:rPr>
        <w:t>ых</w:t>
      </w:r>
      <w:r>
        <w:rPr>
          <w:iCs/>
        </w:rPr>
        <w:t xml:space="preserve"> значени</w:t>
      </w:r>
      <w:r w:rsidR="00AB4826">
        <w:rPr>
          <w:iCs/>
        </w:rPr>
        <w:t>й</w:t>
      </w:r>
      <w:r>
        <w:rPr>
          <w:iCs/>
        </w:rPr>
        <w:t xml:space="preserve"> параметра </w:t>
      </w:r>
      <m:oMath>
        <m:r>
          <w:rPr>
            <w:rFonts w:ascii="Cambria Math" w:hAnsi="Cambria Math"/>
          </w:rPr>
          <m:t>α</m:t>
        </m:r>
      </m:oMath>
      <w:r>
        <w:rPr>
          <w:iCs/>
        </w:rPr>
        <w:t>.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9"/>
        <w:gridCol w:w="1392"/>
      </w:tblGrid>
      <w:tr w:rsidR="00540F3C" w14:paraId="0819015D" w14:textId="77777777" w:rsidTr="0056215A">
        <w:trPr>
          <w:jc w:val="center"/>
        </w:trPr>
        <w:tc>
          <w:tcPr>
            <w:tcW w:w="8529" w:type="dxa"/>
            <w:vAlign w:val="center"/>
          </w:tcPr>
          <w:p w14:paraId="161783A8" w14:textId="3212AE70" w:rsidR="00540F3C" w:rsidRPr="001E71A0" w:rsidRDefault="00540F3C" w:rsidP="00900642">
            <w:pPr>
              <w:pStyle w:val="ab"/>
              <w:spacing w:before="240" w:after="240"/>
              <w:ind w:left="0"/>
              <w:contextualSpacing w:val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0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GB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C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α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</m:sSubSup>
                                  </m:e>
                                </m:sPr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0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λ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0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392" w:type="dxa"/>
            <w:vAlign w:val="center"/>
          </w:tcPr>
          <w:p w14:paraId="1F227617" w14:textId="474807CE" w:rsidR="00540F3C" w:rsidRDefault="00540F3C" w:rsidP="00900642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56215A"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)</w:t>
            </w:r>
          </w:p>
        </w:tc>
      </w:tr>
    </w:tbl>
    <w:p w14:paraId="112814E7" w14:textId="3944B124" w:rsidR="0056215A" w:rsidRDefault="0056215A" w:rsidP="0056215A">
      <w:pPr>
        <w:spacing w:before="240"/>
        <w:ind w:firstLine="0"/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j</m:t>
                </m:r>
              </m:sub>
            </m:sSub>
          </m:sub>
        </m:sSub>
      </m:oMath>
      <w:r>
        <w:rPr>
          <w:iCs/>
        </w:rPr>
        <w:t xml:space="preserve"> – </w:t>
      </w:r>
      <w:r w:rsidR="00AB4826">
        <w:rPr>
          <w:iCs/>
        </w:rPr>
        <w:t xml:space="preserve">вектор </w:t>
      </w:r>
      <w:r>
        <w:rPr>
          <w:iCs/>
        </w:rPr>
        <w:t>входн</w:t>
      </w:r>
      <w:r w:rsidR="00AB4826">
        <w:rPr>
          <w:iCs/>
        </w:rPr>
        <w:t>ых</w:t>
      </w:r>
      <w:r>
        <w:rPr>
          <w:iCs/>
        </w:rPr>
        <w:t xml:space="preserve"> значени</w:t>
      </w:r>
      <w:r w:rsidR="00AB4826">
        <w:rPr>
          <w:iCs/>
        </w:rPr>
        <w:t>й</w:t>
      </w:r>
      <w:r>
        <w:rPr>
          <w:iCs/>
        </w:rPr>
        <w:t xml:space="preserve"> параметра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iCs/>
        </w:rPr>
        <w:t>.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9"/>
        <w:gridCol w:w="1392"/>
      </w:tblGrid>
      <w:tr w:rsidR="0056215A" w14:paraId="0FEC50A5" w14:textId="77777777" w:rsidTr="00900642">
        <w:trPr>
          <w:jc w:val="center"/>
        </w:trPr>
        <w:tc>
          <w:tcPr>
            <w:tcW w:w="8529" w:type="dxa"/>
            <w:vAlign w:val="center"/>
          </w:tcPr>
          <w:p w14:paraId="71B85EE6" w14:textId="4850C1DF" w:rsidR="0056215A" w:rsidRPr="001E71A0" w:rsidRDefault="0056215A" w:rsidP="00900642">
            <w:pPr>
              <w:pStyle w:val="ab"/>
              <w:spacing w:before="240" w:after="240"/>
              <w:ind w:left="0"/>
              <w:contextualSpacing w:val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λ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GB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C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α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GB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</m:sSubSup>
                                  </m:e>
                                </m:sPr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λ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λ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λ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392" w:type="dxa"/>
            <w:vAlign w:val="center"/>
          </w:tcPr>
          <w:p w14:paraId="491D9BBC" w14:textId="5F0EAE9C" w:rsidR="0056215A" w:rsidRDefault="0056215A" w:rsidP="00900642">
            <w:pPr>
              <w:spacing w:before="240" w:after="240"/>
              <w:jc w:val="center"/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C57F08">
              <w:rPr>
                <w:szCs w:val="28"/>
              </w:rPr>
              <w:t>2</w:t>
            </w:r>
            <w:r>
              <w:rPr>
                <w:szCs w:val="28"/>
              </w:rPr>
              <w:t>)</w:t>
            </w:r>
          </w:p>
        </w:tc>
      </w:tr>
    </w:tbl>
    <w:p w14:paraId="2549AA86" w14:textId="2CA41D1F" w:rsidR="00C84A84" w:rsidRDefault="0056215A" w:rsidP="00812F89">
      <w:pPr>
        <w:ind w:firstLine="0"/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>
        <w:rPr>
          <w:iCs/>
        </w:rPr>
        <w:t xml:space="preserve"> – </w:t>
      </w:r>
      <w:r w:rsidR="00AB4826">
        <w:rPr>
          <w:iCs/>
        </w:rPr>
        <w:t xml:space="preserve">вектор </w:t>
      </w:r>
      <w:r>
        <w:rPr>
          <w:iCs/>
        </w:rPr>
        <w:t>входн</w:t>
      </w:r>
      <w:r w:rsidR="00AB4826">
        <w:rPr>
          <w:iCs/>
        </w:rPr>
        <w:t>ых</w:t>
      </w:r>
      <w:r>
        <w:rPr>
          <w:iCs/>
        </w:rPr>
        <w:t xml:space="preserve"> значени</w:t>
      </w:r>
      <w:r w:rsidR="00AB4826">
        <w:rPr>
          <w:iCs/>
        </w:rPr>
        <w:t>й</w:t>
      </w:r>
      <w:r>
        <w:rPr>
          <w:iCs/>
        </w:rPr>
        <w:t xml:space="preserve"> параметра </w:t>
      </w:r>
      <m:oMath>
        <m:r>
          <w:rPr>
            <w:rFonts w:ascii="Cambria Math" w:hAnsi="Cambria Math"/>
          </w:rPr>
          <m:t>λ</m:t>
        </m:r>
      </m:oMath>
      <w:r>
        <w:rPr>
          <w:iCs/>
        </w:rPr>
        <w:t>.</w:t>
      </w:r>
      <w:r w:rsidR="00836C18" w:rsidRPr="00836C18">
        <w:rPr>
          <w:iCs/>
        </w:rPr>
        <w:t xml:space="preserve"> </w:t>
      </w:r>
    </w:p>
    <w:p w14:paraId="0F20BCE0" w14:textId="09F208D6" w:rsidR="00540F3C" w:rsidRDefault="00836C18" w:rsidP="00C84A84">
      <w:pPr>
        <w:rPr>
          <w:iCs/>
        </w:rPr>
      </w:pPr>
      <w:r>
        <w:rPr>
          <w:iCs/>
        </w:rPr>
        <w:t xml:space="preserve">Аналогично функция </w:t>
      </w:r>
      <m:oMath>
        <m:r>
          <w:rPr>
            <w:rFonts w:ascii="Cambria Math" w:hAnsi="Cambria Math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iCs/>
        </w:rPr>
        <w:t xml:space="preserve"> может быть определена для задачи (</w:t>
      </w:r>
      <w:r w:rsidR="007D6DD6">
        <w:rPr>
          <w:iCs/>
        </w:rPr>
        <w:t>8</w:t>
      </w:r>
      <w:r>
        <w:rPr>
          <w:iCs/>
        </w:rPr>
        <w:t>).</w:t>
      </w:r>
      <w:r w:rsidR="009348B6">
        <w:rPr>
          <w:iCs/>
        </w:rPr>
        <w:t xml:space="preserve"> Результаты, полученные с использованием при обучении функций (10), (11) и (12), приведены в подразделе 2.3.</w:t>
      </w:r>
    </w:p>
    <w:p w14:paraId="23EC7FFE" w14:textId="77777777" w:rsidR="000137B6" w:rsidRPr="000137B6" w:rsidRDefault="000137B6" w:rsidP="000137B6">
      <w:pPr>
        <w:spacing w:line="240" w:lineRule="auto"/>
        <w:ind w:firstLine="0"/>
        <w:rPr>
          <w:iCs/>
        </w:rPr>
      </w:pPr>
    </w:p>
    <w:p w14:paraId="12021671" w14:textId="3A9EE446" w:rsidR="00932EF3" w:rsidRDefault="00932EF3" w:rsidP="00932EF3">
      <w:pPr>
        <w:pStyle w:val="2"/>
      </w:pPr>
      <w:bookmarkStart w:id="7" w:name="_Toc138761967"/>
      <w:r>
        <w:t>2.2 Решение задач с фиксированными параметрами</w:t>
      </w:r>
      <w:bookmarkEnd w:id="7"/>
    </w:p>
    <w:p w14:paraId="30EFE26E" w14:textId="123767A1" w:rsidR="00932EF3" w:rsidRDefault="00932EF3" w:rsidP="00932EF3">
      <w:pPr>
        <w:pStyle w:val="3"/>
      </w:pPr>
      <w:bookmarkStart w:id="8" w:name="_Toc485137312"/>
      <w:bookmarkStart w:id="9" w:name="_Toc138761968"/>
      <w:r w:rsidRPr="00DD0945">
        <w:t>2.</w:t>
      </w:r>
      <w:r>
        <w:t>2</w:t>
      </w:r>
      <w:r w:rsidRPr="00DD0945">
        <w:t xml:space="preserve">.1 </w:t>
      </w:r>
      <w:bookmarkEnd w:id="8"/>
      <w:r>
        <w:t>Выбор архитектуры нейронной сети</w:t>
      </w:r>
      <w:bookmarkEnd w:id="9"/>
    </w:p>
    <w:p w14:paraId="7F095814" w14:textId="54327E86" w:rsidR="00380676" w:rsidRDefault="00380676" w:rsidP="00380676">
      <w:r>
        <w:t xml:space="preserve">Правильный выбор архитектуры нейронной сети является одним из самых важных факторов, определяющих ее эффективность. Она имеет серьезное влияние на обучаемость сети: слишком маленькая сеть может не иметь достаточной вычислительной способности для нахождения сложных зависимостей в данных, а слишком большая может привести к явлению, называемому переобучением, а также низкой способности к обобщению. Кроме того, каждой конкретной задаче требуется отдельный подбор оптимальной архитектуры. </w:t>
      </w:r>
      <w:r w:rsidR="00913633">
        <w:t xml:space="preserve">В условиях отсутствия </w:t>
      </w:r>
      <w:r w:rsidR="00913633">
        <w:lastRenderedPageBreak/>
        <w:t>правил или каких-либо законов по выбору архитектуры, этот процесс превращается в итеративный перебор с различными параметрами.</w:t>
      </w:r>
    </w:p>
    <w:p w14:paraId="488D5B39" w14:textId="3795DE85" w:rsidR="00913633" w:rsidRDefault="00913633" w:rsidP="00380676">
      <w:r>
        <w:t>На процесс обучения НС также серьезное влияние оказывает начальная инициализация весов. Неправильная инициализация может привести к проблемам с градиентными методами оптимизации, а именно затуханию или «взрыву» градиентов, а также к проблемам с недо</w:t>
      </w:r>
      <w:r w:rsidR="00F81AD3">
        <w:t>- и переобучением</w:t>
      </w:r>
      <w:r w:rsidR="0066086F">
        <w:t>. Правильная инициализация, наоборот, может серьезно ускорить сходимость сети, а также повысить окончательную точность модели. Существует множество различных алгоритмов начальной инициализации, однако в данно</w:t>
      </w:r>
      <w:r w:rsidR="008C32AD">
        <w:t>й</w:t>
      </w:r>
      <w:r w:rsidR="0066086F">
        <w:t xml:space="preserve"> работе использ</w:t>
      </w:r>
      <w:r w:rsidR="008C32AD">
        <w:t>ует</w:t>
      </w:r>
      <w:r w:rsidR="0066086F">
        <w:t xml:space="preserve">ся </w:t>
      </w:r>
      <w:r w:rsidR="008C32AD">
        <w:t>метод инициализации по Ксавье</w:t>
      </w:r>
      <w:r w:rsidR="00637C0E">
        <w:t xml:space="preserve"> </w:t>
      </w:r>
      <w:r w:rsidR="009E1C6C" w:rsidRPr="009E1C6C">
        <w:t>[</w:t>
      </w:r>
      <w:r w:rsidR="004C4A44">
        <w:t>9</w:t>
      </w:r>
      <w:r w:rsidR="009E1C6C" w:rsidRPr="009E1C6C">
        <w:t>]</w:t>
      </w:r>
      <w:r w:rsidR="00637C0E">
        <w:t>, который является одним из самых распространенных в области глубокого обучения нейронных сетей.</w:t>
      </w:r>
    </w:p>
    <w:p w14:paraId="31F86E2B" w14:textId="72E74A12" w:rsidR="0078793B" w:rsidRDefault="0078793B" w:rsidP="00380676">
      <w:r>
        <w:t xml:space="preserve">В таблице 1 приведены </w:t>
      </w:r>
      <w:proofErr w:type="spellStart"/>
      <w:r>
        <w:t>гиперпараметры</w:t>
      </w:r>
      <w:proofErr w:type="spellEnd"/>
      <w:r>
        <w:t xml:space="preserve"> нейронной сети, используемые в дальнейших расчетах данного раздела.</w:t>
      </w:r>
    </w:p>
    <w:p w14:paraId="08B62F05" w14:textId="77777777" w:rsidR="00471398" w:rsidRDefault="00471398" w:rsidP="00380676"/>
    <w:p w14:paraId="16FB1658" w14:textId="4D8657F4" w:rsidR="0078793B" w:rsidRDefault="0078793B" w:rsidP="0078793B">
      <w:pPr>
        <w:rPr>
          <w:szCs w:val="28"/>
        </w:rPr>
      </w:pPr>
      <w:r>
        <w:rPr>
          <w:szCs w:val="28"/>
        </w:rPr>
        <w:t xml:space="preserve">Таблица 1 – </w:t>
      </w:r>
      <w:proofErr w:type="spellStart"/>
      <w:r w:rsidR="00A90BF6">
        <w:rPr>
          <w:szCs w:val="28"/>
        </w:rPr>
        <w:t>Гиперпараметры</w:t>
      </w:r>
      <w:proofErr w:type="spellEnd"/>
      <w:r w:rsidR="00A90BF6">
        <w:rPr>
          <w:szCs w:val="28"/>
        </w:rPr>
        <w:t xml:space="preserve"> НС</w:t>
      </w:r>
      <w:r w:rsidR="0014625D">
        <w:rPr>
          <w:szCs w:val="28"/>
        </w:rPr>
        <w:t xml:space="preserve"> (одно входное значение)</w:t>
      </w:r>
    </w:p>
    <w:tbl>
      <w:tblPr>
        <w:tblStyle w:val="af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78793B" w14:paraId="0231D551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3994E3FE" w14:textId="44F4830D" w:rsid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Гиперпараметр</w:t>
            </w:r>
            <w:proofErr w:type="spellEnd"/>
          </w:p>
        </w:tc>
        <w:tc>
          <w:tcPr>
            <w:tcW w:w="4252" w:type="dxa"/>
            <w:vAlign w:val="center"/>
          </w:tcPr>
          <w:p w14:paraId="1FFB5FB1" w14:textId="290E9EAA" w:rsid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78793B" w14:paraId="5AB43DF0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4CD1465D" w14:textId="3BF7D40F" w:rsid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Функция активации</w:t>
            </w:r>
          </w:p>
        </w:tc>
        <w:tc>
          <w:tcPr>
            <w:tcW w:w="4252" w:type="dxa"/>
            <w:vAlign w:val="center"/>
          </w:tcPr>
          <w:p w14:paraId="138531A3" w14:textId="09A3275A" w:rsidR="0078793B" w:rsidRP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Tanh</w:t>
            </w:r>
          </w:p>
        </w:tc>
      </w:tr>
      <w:tr w:rsidR="0078793B" w14:paraId="39264F9E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4FB8F90D" w14:textId="1C7853AA" w:rsid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Скорость обучения (</w:t>
            </w:r>
            <w:r>
              <w:rPr>
                <w:szCs w:val="28"/>
                <w:lang w:val="en-US"/>
              </w:rPr>
              <w:t>learning rate</w:t>
            </w:r>
            <w:r>
              <w:rPr>
                <w:szCs w:val="28"/>
              </w:rPr>
              <w:t>)</w:t>
            </w:r>
          </w:p>
        </w:tc>
        <w:tc>
          <w:tcPr>
            <w:tcW w:w="4252" w:type="dxa"/>
            <w:vAlign w:val="center"/>
          </w:tcPr>
          <w:p w14:paraId="063751E6" w14:textId="69FAF100" w:rsidR="0078793B" w:rsidRPr="00A90BF6" w:rsidRDefault="00A90BF6" w:rsidP="0078793B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0.01</w:t>
            </w:r>
          </w:p>
        </w:tc>
      </w:tr>
      <w:tr w:rsidR="0078793B" w14:paraId="704B0FC8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0DC92BB4" w14:textId="75E52773" w:rsidR="0078793B" w:rsidRPr="0078793B" w:rsidRDefault="0078793B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Коэффициент регуляризации</w:t>
            </w:r>
          </w:p>
        </w:tc>
        <w:tc>
          <w:tcPr>
            <w:tcW w:w="4252" w:type="dxa"/>
            <w:vAlign w:val="center"/>
          </w:tcPr>
          <w:p w14:paraId="799E60EB" w14:textId="2CD4C6EA" w:rsidR="0078793B" w:rsidRPr="00A90BF6" w:rsidRDefault="00A90BF6" w:rsidP="0078793B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1e-5</w:t>
            </w:r>
          </w:p>
        </w:tc>
      </w:tr>
      <w:tr w:rsidR="00A90BF6" w14:paraId="6797C8F5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1412A8E8" w14:textId="1355E909" w:rsidR="00A90BF6" w:rsidRDefault="00A90BF6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эпох обучения</w:t>
            </w:r>
          </w:p>
        </w:tc>
        <w:tc>
          <w:tcPr>
            <w:tcW w:w="4252" w:type="dxa"/>
            <w:vAlign w:val="center"/>
          </w:tcPr>
          <w:p w14:paraId="2AE67EB6" w14:textId="7D2D3A08" w:rsidR="00A90BF6" w:rsidRPr="00383009" w:rsidRDefault="00383009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20000</w:t>
            </w:r>
          </w:p>
        </w:tc>
      </w:tr>
      <w:tr w:rsidR="00383009" w14:paraId="12780ED3" w14:textId="77777777" w:rsidTr="00AB796A">
        <w:trPr>
          <w:trHeight w:val="567"/>
          <w:jc w:val="center"/>
        </w:trPr>
        <w:tc>
          <w:tcPr>
            <w:tcW w:w="4252" w:type="dxa"/>
            <w:vAlign w:val="center"/>
          </w:tcPr>
          <w:p w14:paraId="0C437ABF" w14:textId="3949369F" w:rsidR="00383009" w:rsidRDefault="00383009" w:rsidP="0078793B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Оптимизатор</w:t>
            </w:r>
          </w:p>
        </w:tc>
        <w:tc>
          <w:tcPr>
            <w:tcW w:w="4252" w:type="dxa"/>
            <w:vAlign w:val="center"/>
          </w:tcPr>
          <w:p w14:paraId="13C89E92" w14:textId="5AFC78BD" w:rsidR="00383009" w:rsidRPr="00383009" w:rsidRDefault="00383009" w:rsidP="0078793B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Adam [</w:t>
            </w:r>
            <w:r w:rsidR="004C4A44">
              <w:rPr>
                <w:szCs w:val="28"/>
              </w:rPr>
              <w:t>10</w:t>
            </w:r>
            <w:r>
              <w:rPr>
                <w:szCs w:val="28"/>
                <w:lang w:val="en-US"/>
              </w:rPr>
              <w:t>]</w:t>
            </w:r>
          </w:p>
        </w:tc>
      </w:tr>
    </w:tbl>
    <w:p w14:paraId="2E11975E" w14:textId="77777777" w:rsidR="0078793B" w:rsidRDefault="0078793B" w:rsidP="00380676"/>
    <w:p w14:paraId="7D98F916" w14:textId="101E41E0" w:rsidR="00BE67F3" w:rsidRDefault="00BE67F3" w:rsidP="00BE67F3">
      <w:r>
        <w:t xml:space="preserve">В таблице 2 приведены параметры задач, зафиксированные при проведении </w:t>
      </w:r>
      <w:r w:rsidR="00194024">
        <w:t>расчетов</w:t>
      </w:r>
      <w:r>
        <w:t xml:space="preserve"> в данном </w:t>
      </w:r>
      <w:r w:rsidR="00194024">
        <w:t>подразделе</w:t>
      </w:r>
      <w:r>
        <w:t>.</w:t>
      </w:r>
    </w:p>
    <w:p w14:paraId="0277F058" w14:textId="4E4C0FD9" w:rsidR="00B06DEA" w:rsidRDefault="00B06DEA" w:rsidP="00BE67F3"/>
    <w:p w14:paraId="5708D44B" w14:textId="08C537A3" w:rsidR="00B06DEA" w:rsidRDefault="00B06DEA" w:rsidP="00BE67F3"/>
    <w:p w14:paraId="10F41B65" w14:textId="7FCBA77D" w:rsidR="00B06DEA" w:rsidRDefault="00B06DEA" w:rsidP="00BE67F3"/>
    <w:p w14:paraId="42E55049" w14:textId="77777777" w:rsidR="00B06DEA" w:rsidRDefault="00B06DEA" w:rsidP="00B5683A">
      <w:pPr>
        <w:ind w:firstLine="0"/>
      </w:pPr>
    </w:p>
    <w:p w14:paraId="37C10C0A" w14:textId="6605A5FD" w:rsidR="00B06DEA" w:rsidRDefault="00B06DEA" w:rsidP="00B06DEA">
      <w:pPr>
        <w:rPr>
          <w:szCs w:val="28"/>
        </w:rPr>
      </w:pPr>
      <w:r>
        <w:rPr>
          <w:szCs w:val="28"/>
        </w:rPr>
        <w:lastRenderedPageBreak/>
        <w:t>Таблица 2 – Параметры задач</w:t>
      </w:r>
      <w:r w:rsidR="007C2A8B">
        <w:rPr>
          <w:szCs w:val="28"/>
        </w:rPr>
        <w:t xml:space="preserve"> (одно входное значение</w:t>
      </w:r>
      <w:r w:rsidR="0014625D">
        <w:rPr>
          <w:szCs w:val="28"/>
        </w:rPr>
        <w:t xml:space="preserve"> НС</w:t>
      </w:r>
      <w:r w:rsidR="007C2A8B">
        <w:rPr>
          <w:szCs w:val="28"/>
        </w:rPr>
        <w:t>)</w:t>
      </w:r>
    </w:p>
    <w:tbl>
      <w:tblPr>
        <w:tblStyle w:val="af5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3402"/>
        <w:gridCol w:w="3402"/>
      </w:tblGrid>
      <w:tr w:rsidR="00B06DEA" w14:paraId="34AF353A" w14:textId="4434A391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03F79E9F" w14:textId="3C5AA3B8" w:rsid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Параметр</w:t>
            </w:r>
          </w:p>
        </w:tc>
        <w:tc>
          <w:tcPr>
            <w:tcW w:w="3402" w:type="dxa"/>
            <w:vAlign w:val="center"/>
          </w:tcPr>
          <w:p w14:paraId="4D8CFC13" w14:textId="40F240AE" w:rsid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Линейная задача (6)</w:t>
            </w:r>
          </w:p>
        </w:tc>
        <w:tc>
          <w:tcPr>
            <w:tcW w:w="3402" w:type="dxa"/>
            <w:vAlign w:val="center"/>
          </w:tcPr>
          <w:p w14:paraId="3273D256" w14:textId="33849C91" w:rsid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Нелинейная задача</w:t>
            </w:r>
            <w:r w:rsidR="00D220BD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(8)</w:t>
            </w:r>
          </w:p>
        </w:tc>
      </w:tr>
      <w:tr w:rsidR="00B06DEA" w14:paraId="425C1B8F" w14:textId="2058ECDC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4099C11F" w14:textId="1A585C6E" w:rsid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65928DF0" w14:textId="100BDB83" w:rsidR="00B06DEA" w:rsidRP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[0, 1]</w:t>
            </w:r>
          </w:p>
        </w:tc>
        <w:tc>
          <w:tcPr>
            <w:tcW w:w="3402" w:type="dxa"/>
            <w:vAlign w:val="center"/>
          </w:tcPr>
          <w:p w14:paraId="0E836F91" w14:textId="1459D190" w:rsidR="00B06DEA" w:rsidRDefault="00B06DEA" w:rsidP="00B06DEA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[0, 1]</w:t>
            </w:r>
          </w:p>
        </w:tc>
      </w:tr>
      <w:tr w:rsidR="005A421D" w14:paraId="34E801CD" w14:textId="77777777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040098CA" w14:textId="33677AA4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α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25F238F4" w14:textId="23D8AA4A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GB"/>
              </w:rPr>
              <w:t>0.1</w:t>
            </w:r>
          </w:p>
        </w:tc>
        <w:tc>
          <w:tcPr>
            <w:tcW w:w="3402" w:type="dxa"/>
            <w:vAlign w:val="center"/>
          </w:tcPr>
          <w:p w14:paraId="587FABA0" w14:textId="4A09A203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</w:tr>
      <w:tr w:rsidR="005A421D" w14:paraId="25553530" w14:textId="635BD7A1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629A21F3" w14:textId="64B365A2" w:rsidR="005A421D" w:rsidRPr="00B06DEA" w:rsidRDefault="00000000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402" w:type="dxa"/>
            <w:vAlign w:val="center"/>
          </w:tcPr>
          <w:p w14:paraId="4E1561C9" w14:textId="54C94ECA" w:rsidR="005A421D" w:rsidRPr="00A90BF6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556C200B" w14:textId="53171A78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–</w:t>
            </w:r>
          </w:p>
        </w:tc>
      </w:tr>
      <w:tr w:rsidR="005A421D" w14:paraId="39905713" w14:textId="301616B2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50E62BC2" w14:textId="314311C4" w:rsidR="005A421D" w:rsidRPr="0078793B" w:rsidRDefault="005A421D" w:rsidP="005A421D">
            <w:pPr>
              <w:spacing w:line="240" w:lineRule="auto"/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λ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29298998" w14:textId="6C4EDC8C" w:rsidR="005A421D" w:rsidRPr="00A90BF6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3402" w:type="dxa"/>
            <w:vAlign w:val="center"/>
          </w:tcPr>
          <w:p w14:paraId="5A717631" w14:textId="5B44E34F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5A421D" w14:paraId="0479496B" w14:textId="4DD0133C" w:rsidTr="00AB796A">
        <w:trPr>
          <w:trHeight w:val="567"/>
          <w:jc w:val="center"/>
        </w:trPr>
        <w:tc>
          <w:tcPr>
            <w:tcW w:w="1701" w:type="dxa"/>
            <w:vAlign w:val="center"/>
          </w:tcPr>
          <w:p w14:paraId="716938FC" w14:textId="077100C2" w:rsidR="005A421D" w:rsidRDefault="005A421D" w:rsidP="005A421D">
            <w:pPr>
              <w:spacing w:line="240" w:lineRule="auto"/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GB"/>
                  </w:rPr>
                  <m:t> 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6CBC0784" w14:textId="385F6255" w:rsidR="005A421D" w:rsidRPr="00383009" w:rsidRDefault="005A421D" w:rsidP="005A421D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3402" w:type="dxa"/>
            <w:vAlign w:val="center"/>
          </w:tcPr>
          <w:p w14:paraId="427ED20B" w14:textId="2CF5CBA4" w:rsidR="005A421D" w:rsidRPr="00B06DEA" w:rsidRDefault="005A421D" w:rsidP="005A421D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9AE6FC3" w14:textId="77777777" w:rsidR="00B06DEA" w:rsidRDefault="00B06DEA" w:rsidP="00BE67F3"/>
    <w:p w14:paraId="511AF77C" w14:textId="2467D81D" w:rsidR="00BE67F3" w:rsidRDefault="0078793B" w:rsidP="00BE67F3">
      <w:r>
        <w:t>В силу стохастическ</w:t>
      </w:r>
      <w:r w:rsidR="00471398">
        <w:t>ого</w:t>
      </w:r>
      <w:r>
        <w:t xml:space="preserve"> поведения НС</w:t>
      </w:r>
      <w:r w:rsidR="00471398">
        <w:t xml:space="preserve"> (в том числе, вследствие случайной инициализаци</w:t>
      </w:r>
      <w:r w:rsidR="00D906F4">
        <w:t>и</w:t>
      </w:r>
      <w:r w:rsidR="00471398">
        <w:t xml:space="preserve"> весов)</w:t>
      </w:r>
      <w:r>
        <w:t>, выбор количеств</w:t>
      </w:r>
      <w:r w:rsidR="007D6DD6">
        <w:t>а</w:t>
      </w:r>
      <w:r>
        <w:t xml:space="preserve"> скрытых слоев, </w:t>
      </w:r>
      <w:r w:rsidR="007D6DD6">
        <w:t>а также их ширины</w:t>
      </w:r>
      <w:r>
        <w:t xml:space="preserve"> производится по средней ошибк</w:t>
      </w:r>
      <w:r w:rsidR="007D6DD6">
        <w:t>е</w:t>
      </w:r>
      <w:r w:rsidR="00DE2764">
        <w:t xml:space="preserve"> за </w:t>
      </w:r>
      <w:r w:rsidR="007D6DD6">
        <w:t xml:space="preserve">несколько </w:t>
      </w:r>
      <w:r w:rsidR="00DE2764">
        <w:t>испытаний.</w:t>
      </w:r>
      <w:r w:rsidR="007D6DD6">
        <w:t xml:space="preserve"> </w:t>
      </w:r>
      <w:r w:rsidR="00BE67F3">
        <w:t>На рисунках 1</w:t>
      </w:r>
      <w:r w:rsidR="0095380A">
        <w:t xml:space="preserve"> и</w:t>
      </w:r>
      <w:r w:rsidR="00BE67F3">
        <w:t xml:space="preserve"> 2 приведены </w:t>
      </w:r>
      <w:r w:rsidR="005A421D">
        <w:t>гистограммы</w:t>
      </w:r>
      <w:r w:rsidR="00812F89">
        <w:t>, соответствующие</w:t>
      </w:r>
      <w:r w:rsidR="00BE67F3">
        <w:t xml:space="preserve"> 1 и 5 испытани</w:t>
      </w:r>
      <w:r w:rsidR="00812F89">
        <w:t>ям</w:t>
      </w:r>
      <w:r w:rsidR="00BE67F3">
        <w:t xml:space="preserve"> на разных архитектурах для задачи (6). </w:t>
      </w:r>
    </w:p>
    <w:p w14:paraId="3590E913" w14:textId="77777777" w:rsidR="002B6B14" w:rsidRDefault="002B6B14" w:rsidP="00BE67F3"/>
    <w:p w14:paraId="65251F19" w14:textId="6DB3591D" w:rsidR="00BE67F3" w:rsidRPr="004B5578" w:rsidRDefault="004B5578" w:rsidP="00BA208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6E8E0C" wp14:editId="4B465AAE">
            <wp:extent cx="5381944" cy="3192780"/>
            <wp:effectExtent l="0" t="0" r="9525" b="7620"/>
            <wp:docPr id="73" name="Диаграмма 73">
              <a:extLst xmlns:a="http://schemas.openxmlformats.org/drawingml/2006/main">
                <a:ext uri="{FF2B5EF4-FFF2-40B4-BE49-F238E27FC236}">
                  <a16:creationId xmlns:a16="http://schemas.microsoft.com/office/drawing/2014/main" id="{9B5CBE30-60CC-4806-9CB3-EC4321A3C3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731F483" w14:textId="0705549F" w:rsidR="00BA2085" w:rsidRDefault="00BA2085" w:rsidP="00BA2085">
      <w:pPr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4B5578">
        <w:rPr>
          <w:szCs w:val="28"/>
        </w:rPr>
        <w:t xml:space="preserve">Зависимость ошибки от архитектуры сети </w:t>
      </w:r>
      <w:r w:rsidR="00D906F4">
        <w:rPr>
          <w:szCs w:val="28"/>
        </w:rPr>
        <w:br/>
      </w:r>
      <w:r w:rsidR="004B5578">
        <w:rPr>
          <w:szCs w:val="28"/>
        </w:rPr>
        <w:t>(1 испытание</w:t>
      </w:r>
      <w:r w:rsidR="00D906F4">
        <w:rPr>
          <w:szCs w:val="28"/>
        </w:rPr>
        <w:t xml:space="preserve"> </w:t>
      </w:r>
      <w:r w:rsidR="00CA4ED5">
        <w:rPr>
          <w:szCs w:val="28"/>
        </w:rPr>
        <w:t>для каждого варианта</w:t>
      </w:r>
      <w:r w:rsidR="004B5578">
        <w:rPr>
          <w:szCs w:val="28"/>
        </w:rPr>
        <w:t>)</w:t>
      </w:r>
    </w:p>
    <w:p w14:paraId="4F30CDAF" w14:textId="1E4F8034" w:rsidR="002B6B14" w:rsidRDefault="002B6B14" w:rsidP="00BA2085">
      <w:pPr>
        <w:jc w:val="center"/>
        <w:rPr>
          <w:szCs w:val="28"/>
        </w:rPr>
      </w:pPr>
    </w:p>
    <w:p w14:paraId="6AF60542" w14:textId="6AA783BD" w:rsidR="002B6B14" w:rsidRDefault="002B6B14" w:rsidP="00BA2085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6545D9" wp14:editId="3B877DC3">
            <wp:extent cx="5399405" cy="2994660"/>
            <wp:effectExtent l="0" t="0" r="10795" b="15240"/>
            <wp:docPr id="74" name="Диаграмма 74">
              <a:extLst xmlns:a="http://schemas.openxmlformats.org/drawingml/2006/main">
                <a:ext uri="{FF2B5EF4-FFF2-40B4-BE49-F238E27FC236}">
                  <a16:creationId xmlns:a16="http://schemas.microsoft.com/office/drawing/2014/main" id="{32260D00-459D-B2F9-7B2D-885F34027B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5CE8858" w14:textId="5FCB709F" w:rsidR="002B6B14" w:rsidRDefault="002B6B14" w:rsidP="002B6B14">
      <w:pPr>
        <w:jc w:val="center"/>
        <w:rPr>
          <w:szCs w:val="28"/>
        </w:rPr>
      </w:pPr>
      <w:r>
        <w:rPr>
          <w:szCs w:val="28"/>
        </w:rPr>
        <w:t xml:space="preserve">Рисунок 2 – Зависимость ошибки от архитектуры сети </w:t>
      </w:r>
      <w:r w:rsidR="00D906F4">
        <w:rPr>
          <w:szCs w:val="28"/>
        </w:rPr>
        <w:br/>
      </w:r>
      <w:r>
        <w:rPr>
          <w:szCs w:val="28"/>
        </w:rPr>
        <w:t>(5 испытаний</w:t>
      </w:r>
      <w:r w:rsidR="00D906F4">
        <w:rPr>
          <w:szCs w:val="28"/>
        </w:rPr>
        <w:t xml:space="preserve"> </w:t>
      </w:r>
      <w:r w:rsidR="00CA4ED5">
        <w:rPr>
          <w:szCs w:val="28"/>
        </w:rPr>
        <w:t>для каждого варианта</w:t>
      </w:r>
      <w:r>
        <w:rPr>
          <w:szCs w:val="28"/>
        </w:rPr>
        <w:t>)</w:t>
      </w:r>
    </w:p>
    <w:p w14:paraId="6739796A" w14:textId="22F3BCAA" w:rsidR="0095380A" w:rsidRDefault="0095380A" w:rsidP="00BA2085">
      <w:pPr>
        <w:jc w:val="center"/>
      </w:pPr>
    </w:p>
    <w:p w14:paraId="31DB88F5" w14:textId="429BA4F5" w:rsidR="0095380A" w:rsidRDefault="0095380A" w:rsidP="0095380A">
      <w:r>
        <w:t xml:space="preserve">Таким образом, можно заметить, что </w:t>
      </w:r>
      <w:r w:rsidR="00ED30EB">
        <w:t>наименьшие ошибки</w:t>
      </w:r>
      <w:r>
        <w:t xml:space="preserve"> по результатам 5 испытаний показывают НС с 1 или 2 скрытыми слоями.</w:t>
      </w:r>
      <w:r w:rsidR="00EE677E">
        <w:t xml:space="preserve"> Дополнительно были проведены 10 испытаний с увеличенной шириной данных слоев</w:t>
      </w:r>
      <w:r w:rsidR="00533294">
        <w:t xml:space="preserve"> (рис. 3)</w:t>
      </w:r>
      <w:r>
        <w:t>.</w:t>
      </w:r>
    </w:p>
    <w:p w14:paraId="2A023C2D" w14:textId="77777777" w:rsidR="00ED30EB" w:rsidRDefault="00ED30EB" w:rsidP="0095380A"/>
    <w:p w14:paraId="19D36E57" w14:textId="5E346D1A" w:rsidR="00ED30EB" w:rsidRDefault="00ED30EB" w:rsidP="00ED30EB">
      <w:pPr>
        <w:jc w:val="center"/>
      </w:pPr>
      <w:r w:rsidRPr="00681CA9">
        <w:rPr>
          <w:noProof/>
        </w:rPr>
        <w:drawing>
          <wp:inline distT="0" distB="0" distL="0" distR="0" wp14:anchorId="1C4A785B" wp14:editId="2FAFD50C">
            <wp:extent cx="5399405" cy="2598420"/>
            <wp:effectExtent l="0" t="0" r="10795" b="11430"/>
            <wp:docPr id="65703598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2B46388-98E0-4871-AF8B-52B51806F7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D57D37E" w14:textId="4C236619" w:rsidR="00920F30" w:rsidRDefault="00ED30EB" w:rsidP="00AB796A">
      <w:pPr>
        <w:jc w:val="center"/>
        <w:rPr>
          <w:szCs w:val="28"/>
        </w:rPr>
      </w:pPr>
      <w:r>
        <w:rPr>
          <w:szCs w:val="28"/>
        </w:rPr>
        <w:t xml:space="preserve">Рисунок 3 – Зависимость ошибки от архитектуры сети </w:t>
      </w:r>
      <w:r w:rsidR="00D906F4">
        <w:rPr>
          <w:szCs w:val="28"/>
        </w:rPr>
        <w:br/>
      </w:r>
      <w:r>
        <w:rPr>
          <w:szCs w:val="28"/>
        </w:rPr>
        <w:t>(10 испытаний</w:t>
      </w:r>
      <w:r w:rsidR="00D906F4">
        <w:rPr>
          <w:szCs w:val="28"/>
        </w:rPr>
        <w:t xml:space="preserve"> </w:t>
      </w:r>
      <w:r w:rsidR="00CA4ED5">
        <w:rPr>
          <w:szCs w:val="28"/>
        </w:rPr>
        <w:t>для каждого варианта</w:t>
      </w:r>
      <w:r>
        <w:rPr>
          <w:szCs w:val="28"/>
        </w:rPr>
        <w:t>)</w:t>
      </w:r>
    </w:p>
    <w:p w14:paraId="0C5A4711" w14:textId="77777777" w:rsidR="00B5683A" w:rsidRDefault="00B5683A" w:rsidP="00AB796A">
      <w:pPr>
        <w:jc w:val="center"/>
      </w:pPr>
    </w:p>
    <w:p w14:paraId="5D140C88" w14:textId="02C29445" w:rsidR="00812F89" w:rsidRDefault="00812F89" w:rsidP="0095380A">
      <w:r>
        <w:lastRenderedPageBreak/>
        <w:t xml:space="preserve">Таким образом, в соответствии с гистограммами, представленными выше, можно сделать вывод, что наименьшая ошибка при решении задачи (6) достигается </w:t>
      </w:r>
      <w:r w:rsidR="00F87352">
        <w:t>на</w:t>
      </w:r>
      <w:r>
        <w:t xml:space="preserve"> архитектуре НС, состоящей из 2 скрытых слоев по 5 нейронов в каждом.</w:t>
      </w:r>
    </w:p>
    <w:p w14:paraId="3775E405" w14:textId="272310BA" w:rsidR="002B6B14" w:rsidRDefault="002B6B14" w:rsidP="0095380A">
      <w:r>
        <w:t xml:space="preserve">Аналогичные </w:t>
      </w:r>
      <w:r w:rsidR="005A421D">
        <w:t>гистограммы</w:t>
      </w:r>
      <w:r>
        <w:t xml:space="preserve"> для задачи (8) представлены </w:t>
      </w:r>
      <w:r w:rsidR="007B6AB5">
        <w:t>в приложении</w:t>
      </w:r>
      <w:r w:rsidR="00B53390">
        <w:t xml:space="preserve"> А</w:t>
      </w:r>
      <w:r>
        <w:t>.</w:t>
      </w:r>
      <w:r w:rsidR="00194024">
        <w:t xml:space="preserve"> По</w:t>
      </w:r>
      <w:r w:rsidR="00AB4826">
        <w:t> </w:t>
      </w:r>
      <w:r w:rsidR="00194024">
        <w:t>ним можно сделать вывод, что для нелинейной задачи оптимальной является иная архитектура, а именно 1 сло</w:t>
      </w:r>
      <w:r w:rsidR="00681CA9">
        <w:t>й шириной</w:t>
      </w:r>
      <w:r w:rsidR="00194024">
        <w:t xml:space="preserve"> в 80 нейронов.</w:t>
      </w:r>
    </w:p>
    <w:p w14:paraId="4BB7018D" w14:textId="666F151E" w:rsidR="00681CA9" w:rsidRDefault="00681CA9" w:rsidP="0095380A">
      <w:r>
        <w:t>Важным критерием при обучении НС является объем обучающей выборки.</w:t>
      </w:r>
      <w:r w:rsidR="00B53390" w:rsidRPr="00B53390">
        <w:t xml:space="preserve"> </w:t>
      </w:r>
      <w:r w:rsidR="00B53390">
        <w:t>Чем больше данных используется при обучении, тем эффективнее и точнее становится сеть. Использование небольшой выборки может привести к проблеме переобучения, когда НС будет запоминать определенные примеры, вместо их обобщения, что приведет к неудовлетворительным результатам на новых входных данных. С другой стороны, использование слишком большого объема обучающих данных может привести к серьезному росту вычислительной сложности, а также времени обучения. Поэтому важной задачей является определение оптимального размера обучающей выборки. На рисунках 4 и 5 представлены графики зависимости ошибки от длины входного вектора для линейной и нелинейной задач соответственно.</w:t>
      </w:r>
    </w:p>
    <w:p w14:paraId="4243395B" w14:textId="77777777" w:rsidR="00AB796A" w:rsidRDefault="00AB796A" w:rsidP="0095380A"/>
    <w:p w14:paraId="1399D922" w14:textId="6AE213B0" w:rsidR="00AB796A" w:rsidRDefault="00AB796A" w:rsidP="00533294">
      <w:pPr>
        <w:jc w:val="center"/>
      </w:pPr>
      <w:r>
        <w:rPr>
          <w:noProof/>
        </w:rPr>
        <w:drawing>
          <wp:inline distT="0" distB="0" distL="0" distR="0" wp14:anchorId="7E1A26C4" wp14:editId="21B7C084">
            <wp:extent cx="5400000" cy="2880000"/>
            <wp:effectExtent l="0" t="0" r="10795" b="15875"/>
            <wp:docPr id="125852138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30219C8-DC30-47CB-B46B-F29C82B0CE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EB292DF" w14:textId="48CFDBE6" w:rsidR="00AB796A" w:rsidRDefault="00AB796A" w:rsidP="00AB796A">
      <w:pPr>
        <w:jc w:val="center"/>
      </w:pPr>
      <w:r>
        <w:rPr>
          <w:szCs w:val="28"/>
        </w:rPr>
        <w:t xml:space="preserve">Рисунок </w:t>
      </w:r>
      <w:r w:rsidR="00533294">
        <w:rPr>
          <w:szCs w:val="28"/>
        </w:rPr>
        <w:t>4</w:t>
      </w:r>
      <w:r>
        <w:rPr>
          <w:szCs w:val="28"/>
        </w:rPr>
        <w:t xml:space="preserve"> – Зависимость ошибки от объема обучающей выборки</w:t>
      </w:r>
      <w:r w:rsidR="00533294">
        <w:rPr>
          <w:szCs w:val="28"/>
        </w:rPr>
        <w:t xml:space="preserve"> </w:t>
      </w:r>
      <w:r w:rsidR="00D906F4">
        <w:rPr>
          <w:szCs w:val="28"/>
        </w:rPr>
        <w:br/>
      </w:r>
      <w:r w:rsidR="00533294">
        <w:rPr>
          <w:szCs w:val="28"/>
        </w:rPr>
        <w:t>(линейная задача)</w:t>
      </w:r>
    </w:p>
    <w:p w14:paraId="754E2917" w14:textId="1BA33C07" w:rsidR="00B53390" w:rsidRPr="00B53390" w:rsidRDefault="00533294" w:rsidP="00533294">
      <w:pPr>
        <w:jc w:val="center"/>
      </w:pPr>
      <w:r>
        <w:rPr>
          <w:noProof/>
        </w:rPr>
        <w:lastRenderedPageBreak/>
        <w:drawing>
          <wp:inline distT="0" distB="0" distL="0" distR="0" wp14:anchorId="60428BF1" wp14:editId="5DDACE48">
            <wp:extent cx="5400000" cy="2880000"/>
            <wp:effectExtent l="0" t="0" r="10795" b="15875"/>
            <wp:docPr id="26111028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8392B00-4156-44B9-AC44-7B24F9746E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21DEA93" w14:textId="21BC1D6A" w:rsidR="00533294" w:rsidRDefault="00533294" w:rsidP="00533294">
      <w:pPr>
        <w:jc w:val="center"/>
        <w:rPr>
          <w:szCs w:val="28"/>
        </w:rPr>
      </w:pPr>
      <w:r>
        <w:rPr>
          <w:szCs w:val="28"/>
        </w:rPr>
        <w:t>Рисунок 5 – Зависимость ошибки от объема обучающей выборки (нелинейная задача)</w:t>
      </w:r>
    </w:p>
    <w:p w14:paraId="09878C8A" w14:textId="77777777" w:rsidR="00A30934" w:rsidRDefault="00A30934" w:rsidP="00533294">
      <w:pPr>
        <w:jc w:val="center"/>
        <w:rPr>
          <w:szCs w:val="28"/>
        </w:rPr>
      </w:pPr>
    </w:p>
    <w:p w14:paraId="5F924BCE" w14:textId="74B2AFE6" w:rsidR="00CA4ED5" w:rsidRPr="00050818" w:rsidRDefault="00050818" w:rsidP="00050818">
      <w:pPr>
        <w:rPr>
          <w:szCs w:val="28"/>
        </w:rPr>
      </w:pPr>
      <w:r w:rsidRPr="00050818">
        <w:rPr>
          <w:szCs w:val="28"/>
        </w:rPr>
        <w:t>Из рисунков 4 и 5 видно, что изменение ошибки для задачи (6) является гладк</w:t>
      </w:r>
      <w:r w:rsidR="00EE425B">
        <w:rPr>
          <w:szCs w:val="28"/>
        </w:rPr>
        <w:t>им</w:t>
      </w:r>
      <w:r w:rsidRPr="00050818">
        <w:rPr>
          <w:szCs w:val="28"/>
        </w:rPr>
        <w:t>, тогда как для задачи (8) гладкости не наблюдается.</w:t>
      </w:r>
      <w:r w:rsidR="00CA4ED5" w:rsidRPr="00050818">
        <w:rPr>
          <w:szCs w:val="28"/>
        </w:rPr>
        <w:t xml:space="preserve"> Однако общим фактом для обеих задач является достижение наименьшей ошибки при длине входного вектора в 40 элементов.</w:t>
      </w:r>
    </w:p>
    <w:p w14:paraId="65E70059" w14:textId="77777777" w:rsidR="00681CA9" w:rsidRPr="004B5578" w:rsidRDefault="00681CA9" w:rsidP="00681CA9">
      <w:pPr>
        <w:spacing w:line="240" w:lineRule="auto"/>
        <w:rPr>
          <w:szCs w:val="28"/>
        </w:rPr>
      </w:pPr>
    </w:p>
    <w:p w14:paraId="7C475129" w14:textId="7FCDB49A" w:rsidR="00932EF3" w:rsidRDefault="00932EF3" w:rsidP="00932EF3">
      <w:pPr>
        <w:pStyle w:val="3"/>
      </w:pPr>
      <w:bookmarkStart w:id="10" w:name="_Toc138761969"/>
      <w:r>
        <w:t>2.2.2 Анализ полученных решений</w:t>
      </w:r>
      <w:bookmarkEnd w:id="10"/>
    </w:p>
    <w:p w14:paraId="11966F29" w14:textId="1B1C3FD8" w:rsidR="000B7876" w:rsidRDefault="00446D5B" w:rsidP="000B7876">
      <w:pPr>
        <w:rPr>
          <w:szCs w:val="28"/>
        </w:rPr>
      </w:pPr>
      <w:r>
        <w:t xml:space="preserve">В предыдущем пункте было показано, что для решения задач (6) и (8) оптимальными являются различные архитектуры НС. Зафиксируем определенные ранее оптимальные параметры нейросети для исследования зависимости ошибки от порядка дробной производной </w:t>
      </w:r>
      <m:oMath>
        <m:r>
          <w:rPr>
            <w:rFonts w:ascii="Cambria Math" w:hAnsi="Cambria Math"/>
            <w:szCs w:val="28"/>
            <w:lang w:val="en-GB"/>
          </w:rPr>
          <m:t>α</m:t>
        </m:r>
      </m:oMath>
      <w:r w:rsidR="00C84A84">
        <w:rPr>
          <w:szCs w:val="28"/>
        </w:rPr>
        <w:t>. Графики данных зависимостей представлены на рисунках 6 и 7.</w:t>
      </w:r>
      <w:r w:rsidR="00D2143E">
        <w:rPr>
          <w:szCs w:val="28"/>
        </w:rPr>
        <w:t xml:space="preserve"> Примеры решения данных задач приведены в приложении Б.</w:t>
      </w:r>
    </w:p>
    <w:p w14:paraId="3C59507D" w14:textId="77777777" w:rsidR="00C84A84" w:rsidRDefault="00C84A84" w:rsidP="000B7876">
      <w:pPr>
        <w:rPr>
          <w:szCs w:val="28"/>
        </w:rPr>
      </w:pPr>
    </w:p>
    <w:p w14:paraId="29C603F0" w14:textId="29705A59" w:rsidR="00C84A84" w:rsidRDefault="00C84A84" w:rsidP="00C84A84">
      <w:pPr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5646C94B" wp14:editId="5814BA40">
            <wp:extent cx="5400000" cy="2700000"/>
            <wp:effectExtent l="0" t="0" r="10795" b="5715"/>
            <wp:docPr id="341063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01B397-1F7D-C3FC-F78A-95A6CFCE8E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2FC366" w14:textId="6186A2A3" w:rsidR="00C84A84" w:rsidRDefault="00C84A84" w:rsidP="00C84A84">
      <w:pPr>
        <w:jc w:val="center"/>
        <w:rPr>
          <w:szCs w:val="28"/>
        </w:rPr>
      </w:pPr>
      <w:r>
        <w:rPr>
          <w:szCs w:val="28"/>
        </w:rPr>
        <w:t>Рисунок 6 – Зависимость ошибки от порядка дробной производной (линейная задача)</w:t>
      </w:r>
    </w:p>
    <w:p w14:paraId="5ABFD63A" w14:textId="77777777" w:rsidR="00C84A84" w:rsidRDefault="00C84A84" w:rsidP="00C84A84">
      <w:pPr>
        <w:jc w:val="center"/>
        <w:rPr>
          <w:szCs w:val="28"/>
        </w:rPr>
      </w:pPr>
    </w:p>
    <w:p w14:paraId="2F38CE89" w14:textId="5D975302" w:rsidR="00C84A84" w:rsidRDefault="00AC5CC9" w:rsidP="00C84A84">
      <w:pPr>
        <w:jc w:val="center"/>
      </w:pPr>
      <w:r>
        <w:rPr>
          <w:noProof/>
        </w:rPr>
        <w:drawing>
          <wp:inline distT="0" distB="0" distL="0" distR="0" wp14:anchorId="11584F4B" wp14:editId="430E6D31">
            <wp:extent cx="5400000" cy="2700000"/>
            <wp:effectExtent l="0" t="0" r="10795" b="5715"/>
            <wp:docPr id="909350921" name="Диаграмма 909350921">
              <a:extLst xmlns:a="http://schemas.openxmlformats.org/drawingml/2006/main">
                <a:ext uri="{FF2B5EF4-FFF2-40B4-BE49-F238E27FC236}">
                  <a16:creationId xmlns:a16="http://schemas.microsoft.com/office/drawing/2014/main" id="{02F8F319-CD58-41EB-BF78-7EFDA5BFA0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5BDF274" w14:textId="477FE2CA" w:rsidR="00C84A84" w:rsidRDefault="00C84A84" w:rsidP="00C84A84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C84A84">
        <w:rPr>
          <w:szCs w:val="28"/>
        </w:rPr>
        <w:t>7</w:t>
      </w:r>
      <w:r>
        <w:rPr>
          <w:szCs w:val="28"/>
        </w:rPr>
        <w:t xml:space="preserve"> – Зависимость ошибки от порядка дробной производной (нелинейная задача)</w:t>
      </w:r>
    </w:p>
    <w:p w14:paraId="547101C7" w14:textId="77777777" w:rsidR="00C84A84" w:rsidRDefault="00C84A84" w:rsidP="00C84A84">
      <w:pPr>
        <w:jc w:val="center"/>
        <w:rPr>
          <w:iCs/>
        </w:rPr>
      </w:pPr>
    </w:p>
    <w:p w14:paraId="3FF5B6FC" w14:textId="51733ED7" w:rsidR="00C84A84" w:rsidRPr="00B42D18" w:rsidRDefault="00C84A84" w:rsidP="00C84A84">
      <w:pPr>
        <w:rPr>
          <w:iCs/>
        </w:rPr>
      </w:pPr>
      <w:r w:rsidRPr="00F232FF">
        <w:rPr>
          <w:iCs/>
        </w:rPr>
        <w:t>В соответствии с рисунками 6 и 7 можно сделать вывод об около монотонной</w:t>
      </w:r>
      <w:r w:rsidR="00D2143E" w:rsidRPr="00F232FF">
        <w:rPr>
          <w:iCs/>
        </w:rPr>
        <w:t xml:space="preserve"> зависимости ошибки при решении линейной задачи (6) и отсутствия таковой при решении нелинейной задачи (8).</w:t>
      </w:r>
      <w:r w:rsidR="0050625B" w:rsidRPr="00F232FF">
        <w:rPr>
          <w:iCs/>
        </w:rPr>
        <w:t xml:space="preserve"> </w:t>
      </w:r>
      <w:r w:rsidR="00B42D18" w:rsidRPr="00F232FF">
        <w:rPr>
          <w:iCs/>
        </w:rPr>
        <w:t xml:space="preserve">Также следует отметить, что для линейной задачи минимум достигается </w:t>
      </w:r>
      <w:r w:rsidR="00CE67F3" w:rsidRPr="00F232FF">
        <w:rPr>
          <w:iCs/>
        </w:rPr>
        <w:t>на правом конце интервала</w:t>
      </w:r>
      <w:r w:rsidR="00B42D18" w:rsidRPr="00F232FF">
        <w:rPr>
          <w:iCs/>
        </w:rPr>
        <w:t xml:space="preserve">, в то время как для нелинейной задачи это значение 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=0.5</m:t>
        </m:r>
      </m:oMath>
      <w:r w:rsidR="0004133E">
        <w:rPr>
          <w:szCs w:val="28"/>
        </w:rPr>
        <w:t>.</w:t>
      </w:r>
    </w:p>
    <w:p w14:paraId="7E58A01E" w14:textId="568F2819" w:rsidR="00932EF3" w:rsidRDefault="00932EF3" w:rsidP="00932EF3">
      <w:pPr>
        <w:pStyle w:val="2"/>
      </w:pPr>
      <w:bookmarkStart w:id="11" w:name="_Toc138761970"/>
      <w:r>
        <w:lastRenderedPageBreak/>
        <w:t>2.3 Решение задач с варьируемыми параметрами</w:t>
      </w:r>
      <w:bookmarkEnd w:id="11"/>
    </w:p>
    <w:p w14:paraId="25704F3C" w14:textId="53332B12" w:rsidR="00932EF3" w:rsidRDefault="00932EF3" w:rsidP="00932EF3">
      <w:pPr>
        <w:pStyle w:val="3"/>
      </w:pPr>
      <w:bookmarkStart w:id="12" w:name="_Toc138761971"/>
      <w:r w:rsidRPr="00DD0945">
        <w:t>2.</w:t>
      </w:r>
      <w:r>
        <w:t>3</w:t>
      </w:r>
      <w:r w:rsidRPr="00DD0945">
        <w:t xml:space="preserve">.1 </w:t>
      </w:r>
      <w:r>
        <w:t>Выбор архитектуры нейронной сети</w:t>
      </w:r>
      <w:bookmarkEnd w:id="12"/>
    </w:p>
    <w:p w14:paraId="3440930A" w14:textId="3B1AB8DE" w:rsidR="00CA4ED5" w:rsidRDefault="00CA4ED5" w:rsidP="00CA4ED5">
      <w:r>
        <w:t>Отличие данного подраздела от предыдущего заключается в передаче дополнительного параметра задачи</w:t>
      </w:r>
      <w:r w:rsidRPr="00E11BC3">
        <w:t xml:space="preserve"> (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GB"/>
          </w:rPr>
          <m:t>λ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GB"/>
          </w:rPr>
          <m:t>m</m:t>
        </m:r>
      </m:oMath>
      <w:r w:rsidRPr="00E11BC3">
        <w:t>)</w:t>
      </w:r>
      <w:r>
        <w:t xml:space="preserve"> на вход нейронной сети. Это приводит к необходимости внесения изменений в архитектуру НС. Обучение происходит с учетом новых функций потерь </w:t>
      </w:r>
      <m:oMath>
        <m:r>
          <w:rPr>
            <w:rFonts w:ascii="Cambria Math" w:hAnsi="Cambria Math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iCs/>
        </w:rPr>
        <w:t xml:space="preserve">, представленных формулами (10)-(12). </w:t>
      </w:r>
      <w:r>
        <w:t>Увеличение числа входных параметров также требует изменения размерности входного слоя. Кроме того, появляется необходимость пересмотра глубины и ширины нейронной сети для обеспечения достаточной способности НС к обработке большего числа данных.</w:t>
      </w:r>
    </w:p>
    <w:p w14:paraId="2C55B95B" w14:textId="0C48F149" w:rsidR="00CA4ED5" w:rsidRPr="000B7876" w:rsidRDefault="00CA4ED5" w:rsidP="00CA4ED5">
      <w:r>
        <w:t>Как и в пункте 2.2.1</w:t>
      </w:r>
      <w:r w:rsidR="005A0FB6">
        <w:t>,</w:t>
      </w:r>
      <w:r>
        <w:t xml:space="preserve"> были проведены испытания с эмпирически подобранными значениями количества скрытых слоев и числа нейронов. Гистограммы с результатами приведены в приложении А. Можно сделать вывод о необходимости увеличения глубины нейронной сети с учетом новых входных данных. Для линейной задачи (6) оптимальной становится архитектура, состоящая из 4 скрытых слоев по 5 нейронов в каждом, а для нелинейной задачи (8) – 2</w:t>
      </w:r>
      <w:r w:rsidR="00AB4826">
        <w:t> </w:t>
      </w:r>
      <w:r>
        <w:t>скрытых слоя по 20 нейронов.</w:t>
      </w:r>
      <w:r w:rsidRPr="00521D43">
        <w:t xml:space="preserve"> </w:t>
      </w:r>
      <w:r>
        <w:t xml:space="preserve">Увеличение числа входных данных требует пересмотра и других </w:t>
      </w:r>
      <w:proofErr w:type="spellStart"/>
      <w:r>
        <w:t>гиперпараметров</w:t>
      </w:r>
      <w:proofErr w:type="spellEnd"/>
      <w:r>
        <w:t xml:space="preserve"> нейронной сети, влияющих на процесс обучения. Список параметров, использованных при обучении моделей НС в данном подразделе</w:t>
      </w:r>
      <w:r w:rsidR="005A0FB6">
        <w:t>,</w:t>
      </w:r>
      <w:r>
        <w:t xml:space="preserve"> приведен в таблице 3.</w:t>
      </w:r>
    </w:p>
    <w:p w14:paraId="6FB4AB6A" w14:textId="77777777" w:rsidR="00CA4ED5" w:rsidRDefault="00CA4ED5" w:rsidP="00CA4ED5"/>
    <w:p w14:paraId="0120F16B" w14:textId="635841B4" w:rsidR="00CA4ED5" w:rsidRDefault="00CA4ED5" w:rsidP="00CA4ED5">
      <w:pPr>
        <w:rPr>
          <w:szCs w:val="28"/>
        </w:rPr>
      </w:pPr>
      <w:r>
        <w:rPr>
          <w:szCs w:val="28"/>
        </w:rPr>
        <w:t xml:space="preserve">Таблица 3 – </w:t>
      </w:r>
      <w:r w:rsidR="005A0FB6">
        <w:rPr>
          <w:szCs w:val="28"/>
        </w:rPr>
        <w:t>С</w:t>
      </w:r>
      <w:r>
        <w:rPr>
          <w:szCs w:val="28"/>
        </w:rPr>
        <w:t xml:space="preserve">писок </w:t>
      </w:r>
      <w:proofErr w:type="spellStart"/>
      <w:r>
        <w:rPr>
          <w:szCs w:val="28"/>
        </w:rPr>
        <w:t>гиперпараметров</w:t>
      </w:r>
      <w:proofErr w:type="spellEnd"/>
      <w:r>
        <w:rPr>
          <w:szCs w:val="28"/>
        </w:rPr>
        <w:t xml:space="preserve"> НС</w:t>
      </w:r>
      <w:r w:rsidR="009C0C93">
        <w:rPr>
          <w:szCs w:val="28"/>
        </w:rPr>
        <w:t xml:space="preserve"> (два входных значения)</w:t>
      </w:r>
    </w:p>
    <w:tbl>
      <w:tblPr>
        <w:tblStyle w:val="af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52"/>
        <w:gridCol w:w="4252"/>
      </w:tblGrid>
      <w:tr w:rsidR="00CA4ED5" w14:paraId="3FF79076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67DA40F4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Гиперпараметр</w:t>
            </w:r>
            <w:proofErr w:type="spellEnd"/>
          </w:p>
        </w:tc>
        <w:tc>
          <w:tcPr>
            <w:tcW w:w="4252" w:type="dxa"/>
            <w:vAlign w:val="center"/>
          </w:tcPr>
          <w:p w14:paraId="3AFABB7D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CA4ED5" w14:paraId="0FABE1E8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176DE7D8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Функция активации</w:t>
            </w:r>
          </w:p>
        </w:tc>
        <w:tc>
          <w:tcPr>
            <w:tcW w:w="4252" w:type="dxa"/>
            <w:vAlign w:val="center"/>
          </w:tcPr>
          <w:p w14:paraId="6E640F4D" w14:textId="77777777" w:rsidR="00CA4ED5" w:rsidRPr="0078793B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Tanh</w:t>
            </w:r>
          </w:p>
        </w:tc>
      </w:tr>
      <w:tr w:rsidR="00CA4ED5" w14:paraId="082FB591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5006282B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Скорость обучения (</w:t>
            </w:r>
            <w:r>
              <w:rPr>
                <w:szCs w:val="28"/>
                <w:lang w:val="en-US"/>
              </w:rPr>
              <w:t>learning rate</w:t>
            </w:r>
            <w:r>
              <w:rPr>
                <w:szCs w:val="28"/>
              </w:rPr>
              <w:t>)</w:t>
            </w:r>
          </w:p>
        </w:tc>
        <w:tc>
          <w:tcPr>
            <w:tcW w:w="4252" w:type="dxa"/>
            <w:vAlign w:val="center"/>
          </w:tcPr>
          <w:p w14:paraId="173FDDE1" w14:textId="77777777" w:rsidR="00CA4ED5" w:rsidRPr="00A90BF6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0.01</w:t>
            </w:r>
          </w:p>
        </w:tc>
      </w:tr>
      <w:tr w:rsidR="00CA4ED5" w14:paraId="1C995C54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29553153" w14:textId="77777777" w:rsidR="00CA4ED5" w:rsidRPr="0078793B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Коэффициент регуляризации</w:t>
            </w:r>
          </w:p>
        </w:tc>
        <w:tc>
          <w:tcPr>
            <w:tcW w:w="4252" w:type="dxa"/>
            <w:vAlign w:val="center"/>
          </w:tcPr>
          <w:p w14:paraId="44521917" w14:textId="77777777" w:rsidR="00CA4ED5" w:rsidRPr="00A90BF6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1e-5</w:t>
            </w:r>
          </w:p>
        </w:tc>
      </w:tr>
      <w:tr w:rsidR="00CA4ED5" w14:paraId="56F0D465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4277B53E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эпох обучения</w:t>
            </w:r>
          </w:p>
        </w:tc>
        <w:tc>
          <w:tcPr>
            <w:tcW w:w="4252" w:type="dxa"/>
            <w:vAlign w:val="center"/>
          </w:tcPr>
          <w:p w14:paraId="0570E43E" w14:textId="77777777" w:rsidR="00CA4ED5" w:rsidRPr="00383009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40000</w:t>
            </w:r>
          </w:p>
        </w:tc>
      </w:tr>
      <w:tr w:rsidR="00CA4ED5" w14:paraId="2C7B5C2A" w14:textId="77777777" w:rsidTr="005A0FB6">
        <w:trPr>
          <w:trHeight w:val="454"/>
          <w:jc w:val="center"/>
        </w:trPr>
        <w:tc>
          <w:tcPr>
            <w:tcW w:w="4252" w:type="dxa"/>
            <w:vAlign w:val="center"/>
          </w:tcPr>
          <w:p w14:paraId="70111788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Оптимизатор</w:t>
            </w:r>
          </w:p>
        </w:tc>
        <w:tc>
          <w:tcPr>
            <w:tcW w:w="4252" w:type="dxa"/>
            <w:vAlign w:val="center"/>
          </w:tcPr>
          <w:p w14:paraId="5AC0AB60" w14:textId="476ECC85" w:rsidR="00CA4ED5" w:rsidRPr="00383009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Adam</w:t>
            </w:r>
          </w:p>
        </w:tc>
      </w:tr>
    </w:tbl>
    <w:p w14:paraId="3287F5C3" w14:textId="77777777" w:rsidR="009C0C93" w:rsidRDefault="009C0C93" w:rsidP="00932EF3">
      <w:pPr>
        <w:pStyle w:val="3"/>
      </w:pPr>
    </w:p>
    <w:p w14:paraId="6BCAF712" w14:textId="3D885740" w:rsidR="00932EF3" w:rsidRDefault="00932EF3" w:rsidP="00932EF3">
      <w:pPr>
        <w:pStyle w:val="3"/>
      </w:pPr>
      <w:bookmarkStart w:id="13" w:name="_Toc138761972"/>
      <w:r>
        <w:lastRenderedPageBreak/>
        <w:t>2.3.2 Анализ полученных решений</w:t>
      </w:r>
      <w:bookmarkEnd w:id="13"/>
    </w:p>
    <w:p w14:paraId="7BA45D39" w14:textId="2B3526D3" w:rsidR="00CA4ED5" w:rsidRDefault="00CA4ED5" w:rsidP="00CA4ED5">
      <w:r>
        <w:t xml:space="preserve">Проведем обучение моделей нейронных сетей с различными вариациями входных параметров. В таблице 4 представлены варианты входных значений НС для </w:t>
      </w:r>
      <w:r w:rsidR="00CC302B">
        <w:t>обучения различных</w:t>
      </w:r>
      <w:r>
        <w:t xml:space="preserve"> моделей решения задач (6) и (8).</w:t>
      </w:r>
    </w:p>
    <w:p w14:paraId="6B9960B8" w14:textId="77777777" w:rsidR="00CA4ED5" w:rsidRPr="00932EF3" w:rsidRDefault="00CA4ED5" w:rsidP="00CA4ED5"/>
    <w:p w14:paraId="76206D59" w14:textId="506713A0" w:rsidR="00CA4ED5" w:rsidRDefault="00CA4ED5" w:rsidP="00CA4ED5">
      <w:pPr>
        <w:rPr>
          <w:szCs w:val="28"/>
        </w:rPr>
      </w:pPr>
      <w:r>
        <w:rPr>
          <w:szCs w:val="28"/>
        </w:rPr>
        <w:t>Таблица 4 – Параметры задач</w:t>
      </w:r>
      <w:r w:rsidR="007C2A8B">
        <w:rPr>
          <w:szCs w:val="28"/>
        </w:rPr>
        <w:t xml:space="preserve"> (два входных значения</w:t>
      </w:r>
      <w:r w:rsidR="009C0C93">
        <w:rPr>
          <w:szCs w:val="28"/>
        </w:rPr>
        <w:t xml:space="preserve"> НС</w:t>
      </w:r>
      <w:r w:rsidR="007C2A8B">
        <w:rPr>
          <w:szCs w:val="28"/>
        </w:rPr>
        <w:t>)</w:t>
      </w:r>
    </w:p>
    <w:tbl>
      <w:tblPr>
        <w:tblStyle w:val="af5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3402"/>
        <w:gridCol w:w="3402"/>
      </w:tblGrid>
      <w:tr w:rsidR="00CA4ED5" w14:paraId="206ED98C" w14:textId="77777777" w:rsidTr="002D44CE">
        <w:trPr>
          <w:trHeight w:val="567"/>
          <w:jc w:val="center"/>
        </w:trPr>
        <w:tc>
          <w:tcPr>
            <w:tcW w:w="1701" w:type="dxa"/>
            <w:vAlign w:val="center"/>
          </w:tcPr>
          <w:p w14:paraId="550FEEEF" w14:textId="5DC7FFBB" w:rsidR="00CA4ED5" w:rsidRDefault="00CC22FB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3402" w:type="dxa"/>
            <w:vAlign w:val="center"/>
          </w:tcPr>
          <w:p w14:paraId="5F4E2D8D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Линейная задача (6)</w:t>
            </w:r>
          </w:p>
        </w:tc>
        <w:tc>
          <w:tcPr>
            <w:tcW w:w="3402" w:type="dxa"/>
            <w:vAlign w:val="center"/>
          </w:tcPr>
          <w:p w14:paraId="5536552F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Нелинейная задача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(8)</w:t>
            </w:r>
          </w:p>
        </w:tc>
      </w:tr>
      <w:tr w:rsidR="00CA4ED5" w14:paraId="7AEDFE4B" w14:textId="77777777" w:rsidTr="002D44CE">
        <w:trPr>
          <w:trHeight w:val="567"/>
          <w:jc w:val="center"/>
        </w:trPr>
        <w:tc>
          <w:tcPr>
            <w:tcW w:w="1701" w:type="dxa"/>
            <w:vAlign w:val="center"/>
          </w:tcPr>
          <w:p w14:paraId="579C91CC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x,α</m:t>
                </m:r>
              </m:oMath>
            </m:oMathPara>
          </w:p>
        </w:tc>
        <w:tc>
          <w:tcPr>
            <w:tcW w:w="6804" w:type="dxa"/>
            <w:gridSpan w:val="2"/>
            <w:vAlign w:val="center"/>
          </w:tcPr>
          <w:p w14:paraId="2C9212F5" w14:textId="4CEE141F" w:rsidR="00CA4ED5" w:rsidRPr="00CD5BF0" w:rsidRDefault="00CD5BF0" w:rsidP="002D44CE">
            <w:pPr>
              <w:spacing w:line="240" w:lineRule="auto"/>
              <w:ind w:firstLine="0"/>
              <w:jc w:val="center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0,1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GB"/>
                  </w:rPr>
                  <m:t>, α∈(0,1)</m:t>
                </m:r>
              </m:oMath>
            </m:oMathPara>
          </w:p>
        </w:tc>
      </w:tr>
      <w:tr w:rsidR="00CA4ED5" w14:paraId="616B0358" w14:textId="77777777" w:rsidTr="002D44CE">
        <w:trPr>
          <w:trHeight w:val="567"/>
          <w:jc w:val="center"/>
        </w:trPr>
        <w:tc>
          <w:tcPr>
            <w:tcW w:w="1701" w:type="dxa"/>
            <w:vAlign w:val="center"/>
          </w:tcPr>
          <w:p w14:paraId="1741736B" w14:textId="77777777" w:rsidR="00CA4ED5" w:rsidRPr="00B06DEA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402" w:type="dxa"/>
            <w:vAlign w:val="center"/>
          </w:tcPr>
          <w:p w14:paraId="44F58033" w14:textId="77777777" w:rsidR="00CA4ED5" w:rsidRPr="00A90BF6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0,1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GB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GB"/>
                  </w:rPr>
                  <m:t>∈[1,2]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19440470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–</w:t>
            </w:r>
          </w:p>
        </w:tc>
      </w:tr>
      <w:tr w:rsidR="00CA4ED5" w14:paraId="5A5AA573" w14:textId="77777777" w:rsidTr="002D44CE">
        <w:trPr>
          <w:trHeight w:val="567"/>
          <w:jc w:val="center"/>
        </w:trPr>
        <w:tc>
          <w:tcPr>
            <w:tcW w:w="1701" w:type="dxa"/>
            <w:vAlign w:val="center"/>
          </w:tcPr>
          <w:p w14:paraId="616C2BD2" w14:textId="77777777" w:rsidR="00CA4ED5" w:rsidRPr="0078793B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x,λ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0DDA03DD" w14:textId="77777777" w:rsidR="00CA4ED5" w:rsidRPr="00A90BF6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0,1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GB"/>
                  </w:rPr>
                  <m:t>,λ∈(0,1]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7FD2F053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–</w:t>
            </w:r>
          </w:p>
        </w:tc>
      </w:tr>
      <w:tr w:rsidR="00CA4ED5" w14:paraId="61BB5B49" w14:textId="77777777" w:rsidTr="002D44CE">
        <w:trPr>
          <w:trHeight w:val="567"/>
          <w:jc w:val="center"/>
        </w:trPr>
        <w:tc>
          <w:tcPr>
            <w:tcW w:w="1701" w:type="dxa"/>
            <w:vAlign w:val="center"/>
          </w:tcPr>
          <w:p w14:paraId="628A0C02" w14:textId="77777777" w:rsidR="00CA4ED5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x,m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GB"/>
                  </w:rPr>
                  <m:t> 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64FBA3C2" w14:textId="77777777" w:rsidR="00CA4ED5" w:rsidRPr="00383009" w:rsidRDefault="00CA4ED5" w:rsidP="002D44CE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3402" w:type="dxa"/>
            <w:vAlign w:val="center"/>
          </w:tcPr>
          <w:p w14:paraId="24C62D0F" w14:textId="77777777" w:rsidR="00CA4ED5" w:rsidRPr="00B06DEA" w:rsidRDefault="00CA4ED5" w:rsidP="002D44CE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GB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0,1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en-GB"/>
                  </w:rPr>
                  <m:t>,m∈(0,1)</m:t>
                </m:r>
              </m:oMath>
            </m:oMathPara>
          </w:p>
        </w:tc>
      </w:tr>
    </w:tbl>
    <w:p w14:paraId="6BA9DA41" w14:textId="77777777" w:rsidR="00CA4ED5" w:rsidRDefault="00CA4ED5" w:rsidP="00CA4ED5"/>
    <w:p w14:paraId="6E26EE8A" w14:textId="77777777" w:rsidR="00CA4ED5" w:rsidRDefault="00CA4ED5" w:rsidP="00CA4ED5">
      <w:r>
        <w:t>Значения остальных параметров задач (кроме варьируемых) сохранены в соответствии с таблицей 2.</w:t>
      </w:r>
    </w:p>
    <w:p w14:paraId="669A18F2" w14:textId="77777777" w:rsidR="00CA4ED5" w:rsidRDefault="00CA4ED5" w:rsidP="00CA4ED5">
      <w:pPr>
        <w:rPr>
          <w:szCs w:val="28"/>
        </w:rPr>
      </w:pPr>
      <w:r>
        <w:t xml:space="preserve">На рисунке 8 представлена обученная модель </w:t>
      </w:r>
      <w:r>
        <w:rPr>
          <w:lang w:val="en-US"/>
        </w:rPr>
        <w:t>PINN</w:t>
      </w:r>
      <w:r>
        <w:t xml:space="preserve"> для решения линейной задачи (6) с различными значениями порядка дробной производной </w:t>
      </w:r>
      <m:oMath>
        <m:r>
          <w:rPr>
            <w:rFonts w:ascii="Cambria Math" w:hAnsi="Cambria Math"/>
            <w:szCs w:val="28"/>
            <w:lang w:val="en-GB"/>
          </w:rPr>
          <m:t>α</m:t>
        </m:r>
      </m:oMath>
      <w:r>
        <w:rPr>
          <w:szCs w:val="28"/>
        </w:rPr>
        <w:t>.</w:t>
      </w:r>
    </w:p>
    <w:p w14:paraId="40BBDCA6" w14:textId="77777777" w:rsidR="00CA4ED5" w:rsidRDefault="00CA4ED5" w:rsidP="00CA4ED5">
      <w:pPr>
        <w:rPr>
          <w:szCs w:val="28"/>
        </w:rPr>
      </w:pPr>
    </w:p>
    <w:p w14:paraId="020C92E4" w14:textId="77777777" w:rsidR="00CA4ED5" w:rsidRDefault="00CA4ED5" w:rsidP="00CA4ED5">
      <w:pPr>
        <w:jc w:val="center"/>
      </w:pPr>
      <w:r>
        <w:rPr>
          <w:noProof/>
          <w:szCs w:val="28"/>
        </w:rPr>
        <w:drawing>
          <wp:inline distT="0" distB="0" distL="0" distR="0" wp14:anchorId="35C8FFDF" wp14:editId="7B0CE41A">
            <wp:extent cx="2880000" cy="2823990"/>
            <wp:effectExtent l="0" t="0" r="0" b="0"/>
            <wp:docPr id="909350914" name="Рисунок 90935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EC5A" w14:textId="0BE02F98" w:rsidR="00CA4ED5" w:rsidRPr="002F2CAA" w:rsidRDefault="00CA4ED5" w:rsidP="00CA4ED5">
      <w:pPr>
        <w:jc w:val="center"/>
      </w:pPr>
      <w:r w:rsidRPr="00F44A82">
        <w:t xml:space="preserve">Рисунок 8 – </w:t>
      </w:r>
      <w:r w:rsidR="009C5BA4" w:rsidRPr="00F44A82">
        <w:t xml:space="preserve">Решения </w:t>
      </w:r>
      <w:r w:rsidRPr="00F44A82">
        <w:t>линейной задачи с различными входными значениями</w:t>
      </w:r>
      <w:r w:rsidR="003A5B82" w:rsidRPr="00F44A82">
        <w:t xml:space="preserve"> порядка дробной производной</w:t>
      </w:r>
      <w:r w:rsidRPr="00F44A82">
        <w:t xml:space="preserve"> 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∈(0,1)</m:t>
        </m:r>
      </m:oMath>
    </w:p>
    <w:p w14:paraId="42570307" w14:textId="695F63BD" w:rsidR="00CA4ED5" w:rsidRPr="00AB4826" w:rsidRDefault="00CA4ED5" w:rsidP="00AB4826">
      <w:r>
        <w:rPr>
          <w:szCs w:val="28"/>
        </w:rPr>
        <w:lastRenderedPageBreak/>
        <w:t xml:space="preserve">Аналогичная модель для решения нелинейной задачи (8) представлена в приложении Б. Таким образом, </w:t>
      </w:r>
      <w:r w:rsidR="00CD5BF0">
        <w:rPr>
          <w:szCs w:val="28"/>
        </w:rPr>
        <w:t>в отличие от НС, представленных в пункте 2.2.2</w:t>
      </w:r>
      <w:r w:rsidR="00E7042C">
        <w:rPr>
          <w:szCs w:val="28"/>
        </w:rPr>
        <w:t>,</w:t>
      </w:r>
      <w:r w:rsidR="00CD5BF0">
        <w:rPr>
          <w:szCs w:val="28"/>
        </w:rPr>
        <w:t xml:space="preserve"> </w:t>
      </w:r>
      <w:r>
        <w:rPr>
          <w:szCs w:val="28"/>
        </w:rPr>
        <w:t xml:space="preserve">обученная один раз модель способна решать поставленные задачи Коши </w:t>
      </w:r>
      <w:r w:rsidR="00AB4826">
        <w:rPr>
          <w:szCs w:val="28"/>
        </w:rPr>
        <w:t>для</w:t>
      </w:r>
      <w:r>
        <w:rPr>
          <w:szCs w:val="28"/>
        </w:rPr>
        <w:t xml:space="preserve"> значени</w:t>
      </w:r>
      <w:r w:rsidR="00AB4826">
        <w:rPr>
          <w:szCs w:val="28"/>
        </w:rPr>
        <w:t>й</w:t>
      </w:r>
      <w:r>
        <w:rPr>
          <w:szCs w:val="28"/>
        </w:rPr>
        <w:t xml:space="preserve"> порядка дробной производной</w:t>
      </w:r>
      <w:r w:rsidR="00AB4826">
        <w:rPr>
          <w:szCs w:val="28"/>
        </w:rPr>
        <w:t xml:space="preserve"> из интервала 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∈(0,1)</m:t>
        </m:r>
      </m:oMath>
      <w:r>
        <w:rPr>
          <w:szCs w:val="28"/>
        </w:rPr>
        <w:t>.</w:t>
      </w:r>
    </w:p>
    <w:p w14:paraId="1F1BF538" w14:textId="1A0E8536" w:rsidR="00CA4ED5" w:rsidRDefault="00CA4ED5" w:rsidP="00CA4ED5">
      <w:pPr>
        <w:rPr>
          <w:szCs w:val="28"/>
        </w:rPr>
      </w:pPr>
      <w:r>
        <w:rPr>
          <w:szCs w:val="28"/>
        </w:rPr>
        <w:t>Таким же образом могут варьироваться и другие параметры</w:t>
      </w:r>
      <w:r w:rsidR="00D373C6">
        <w:rPr>
          <w:szCs w:val="28"/>
        </w:rPr>
        <w:t xml:space="preserve"> в соответствии с</w:t>
      </w:r>
      <w:r>
        <w:rPr>
          <w:szCs w:val="28"/>
        </w:rPr>
        <w:t xml:space="preserve"> таблице</w:t>
      </w:r>
      <w:r w:rsidR="00D373C6">
        <w:rPr>
          <w:szCs w:val="28"/>
        </w:rPr>
        <w:t>й</w:t>
      </w:r>
      <w:r>
        <w:rPr>
          <w:szCs w:val="28"/>
        </w:rPr>
        <w:t xml:space="preserve"> 4. На рисунке 9 приведен пример решения линейной задачи (6) с различными начальными условиями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</m:oMath>
      <w:r>
        <w:rPr>
          <w:iCs/>
          <w:szCs w:val="28"/>
        </w:rPr>
        <w:t xml:space="preserve"> для </w:t>
      </w:r>
      <w:bookmarkStart w:id="14" w:name="_Hlk138418347"/>
      <m:oMath>
        <m:r>
          <w:rPr>
            <w:rFonts w:ascii="Cambria Math" w:hAnsi="Cambria Math"/>
            <w:szCs w:val="28"/>
            <w:lang w:val="en-GB"/>
          </w:rPr>
          <m:t>α</m:t>
        </m:r>
        <w:bookmarkEnd w:id="14"/>
        <m:r>
          <w:rPr>
            <w:rFonts w:ascii="Cambria Math" w:hAnsi="Cambria Math"/>
            <w:szCs w:val="28"/>
          </w:rPr>
          <m:t>=0.99</m:t>
        </m:r>
      </m:oMath>
      <w:r>
        <w:rPr>
          <w:szCs w:val="28"/>
        </w:rPr>
        <w:t>.</w:t>
      </w:r>
    </w:p>
    <w:p w14:paraId="0E9B1860" w14:textId="77777777" w:rsidR="00CA4ED5" w:rsidRDefault="00CA4ED5" w:rsidP="00CA4ED5">
      <w:pPr>
        <w:rPr>
          <w:szCs w:val="28"/>
        </w:rPr>
      </w:pPr>
    </w:p>
    <w:p w14:paraId="6F02C2BC" w14:textId="77777777" w:rsidR="00CA4ED5" w:rsidRDefault="00CA4ED5" w:rsidP="00CA4ED5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897AE56" wp14:editId="2E07DA82">
            <wp:extent cx="2880000" cy="2823991"/>
            <wp:effectExtent l="0" t="0" r="0" b="0"/>
            <wp:docPr id="909350916" name="Рисунок 90935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9869" w14:textId="1E472B2C" w:rsidR="00CA4ED5" w:rsidRPr="002F2CAA" w:rsidRDefault="00CA4ED5" w:rsidP="00CA4ED5">
      <w:pPr>
        <w:jc w:val="center"/>
      </w:pPr>
      <w:r w:rsidRPr="00F44A82">
        <w:t>Рисунок 9 –</w:t>
      </w:r>
      <w:r w:rsidR="0017001C" w:rsidRPr="00F44A82">
        <w:t xml:space="preserve"> Р</w:t>
      </w:r>
      <w:r w:rsidRPr="00F44A82">
        <w:t xml:space="preserve">ешения линейной задачи с различными начальными условиями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∈[1,2]</m:t>
        </m:r>
      </m:oMath>
    </w:p>
    <w:p w14:paraId="03E4E690" w14:textId="77777777" w:rsidR="00CA4ED5" w:rsidRDefault="00CA4ED5" w:rsidP="00CA4ED5">
      <w:pPr>
        <w:jc w:val="center"/>
        <w:rPr>
          <w:szCs w:val="28"/>
        </w:rPr>
      </w:pPr>
    </w:p>
    <w:p w14:paraId="7F6DE3CC" w14:textId="5FE802A9" w:rsidR="00CA4ED5" w:rsidRDefault="00CA4ED5" w:rsidP="00CA4ED5">
      <w:pPr>
        <w:rPr>
          <w:szCs w:val="28"/>
        </w:rPr>
      </w:pPr>
      <w:r>
        <w:rPr>
          <w:szCs w:val="28"/>
        </w:rPr>
        <w:t xml:space="preserve">Примеры решения этой же задачи для других порядков производной </w:t>
      </w:r>
      <m:oMath>
        <m:r>
          <w:rPr>
            <w:rFonts w:ascii="Cambria Math" w:hAnsi="Cambria Math"/>
            <w:szCs w:val="28"/>
            <w:lang w:val="en-GB"/>
          </w:rPr>
          <m:t>α</m:t>
        </m:r>
      </m:oMath>
      <w:r>
        <w:rPr>
          <w:szCs w:val="28"/>
        </w:rPr>
        <w:t xml:space="preserve"> приведены в приложении Б. В соответствии с рисунком 9 полученная модель </w:t>
      </w:r>
      <w:r w:rsidR="00CF0F3D">
        <w:rPr>
          <w:szCs w:val="28"/>
        </w:rPr>
        <w:t>показывает</w:t>
      </w:r>
      <w:r>
        <w:rPr>
          <w:szCs w:val="28"/>
        </w:rPr>
        <w:t xml:space="preserve"> хорошую точность независимо от начального условия задачи (6).</w:t>
      </w:r>
    </w:p>
    <w:p w14:paraId="62BAFF5C" w14:textId="2A17078C" w:rsidR="00CF0F3D" w:rsidRPr="00CF0F3D" w:rsidRDefault="00CF0F3D" w:rsidP="00CA4ED5">
      <w:pPr>
        <w:rPr>
          <w:szCs w:val="28"/>
        </w:rPr>
      </w:pPr>
      <w:r>
        <w:rPr>
          <w:szCs w:val="28"/>
        </w:rPr>
        <w:t>Таким же образом обучаются модели с другими входными параметрами задач.</w:t>
      </w:r>
      <w:r w:rsidR="00392093">
        <w:rPr>
          <w:szCs w:val="28"/>
        </w:rPr>
        <w:t xml:space="preserve"> Модель для решения линейной задачи (6) с параметром</w:t>
      </w:r>
      <w:r w:rsidR="00392093" w:rsidRPr="00392093">
        <w:rPr>
          <w:rFonts w:ascii="Cambria Math" w:hAnsi="Cambria Math"/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GB"/>
          </w:rPr>
          <m:t>λ</m:t>
        </m:r>
      </m:oMath>
      <w:r w:rsidR="00392093">
        <w:rPr>
          <w:szCs w:val="28"/>
        </w:rPr>
        <w:t xml:space="preserve"> представлена в приложении Б.</w:t>
      </w:r>
      <w:r>
        <w:rPr>
          <w:szCs w:val="28"/>
        </w:rPr>
        <w:t xml:space="preserve"> На рисунке 10 представлена модель </w:t>
      </w:r>
      <w:r>
        <w:rPr>
          <w:szCs w:val="28"/>
          <w:lang w:val="en-US"/>
        </w:rPr>
        <w:t>PINN</w:t>
      </w:r>
      <w:r>
        <w:rPr>
          <w:szCs w:val="28"/>
        </w:rPr>
        <w:t xml:space="preserve"> для решения нелинейной задачи с различными значениями параметра </w:t>
      </w:r>
      <m:oMath>
        <m:r>
          <w:rPr>
            <w:rFonts w:ascii="Cambria Math" w:hAnsi="Cambria Math"/>
            <w:szCs w:val="28"/>
            <w:lang w:val="en-GB"/>
          </w:rPr>
          <m:t>m</m:t>
        </m:r>
      </m:oMath>
      <w:r w:rsidR="00264852" w:rsidRPr="00264852">
        <w:rPr>
          <w:szCs w:val="28"/>
        </w:rPr>
        <w:t xml:space="preserve"> </w:t>
      </w:r>
      <w:r w:rsidR="00264852">
        <w:rPr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=0.1</m:t>
        </m:r>
      </m:oMath>
      <w:r w:rsidRPr="00CF0F3D">
        <w:rPr>
          <w:szCs w:val="28"/>
        </w:rPr>
        <w:t>.</w:t>
      </w:r>
    </w:p>
    <w:p w14:paraId="162B0BB9" w14:textId="1868ACB3" w:rsidR="000B7876" w:rsidRDefault="00264852" w:rsidP="00264852">
      <w:pPr>
        <w:jc w:val="center"/>
      </w:pPr>
      <w:r w:rsidRPr="00264852">
        <w:rPr>
          <w:noProof/>
        </w:rPr>
        <w:lastRenderedPageBreak/>
        <w:drawing>
          <wp:inline distT="0" distB="0" distL="0" distR="0" wp14:anchorId="103FBDAA" wp14:editId="7093C41B">
            <wp:extent cx="2880000" cy="2823991"/>
            <wp:effectExtent l="0" t="0" r="0" b="0"/>
            <wp:docPr id="909350919" name="Рисунок 90935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E5AF" w14:textId="115976A3" w:rsidR="00932EF3" w:rsidRPr="00F44A82" w:rsidRDefault="00264852" w:rsidP="003A5B82">
      <w:pPr>
        <w:jc w:val="center"/>
        <w:rPr>
          <w:szCs w:val="28"/>
        </w:rPr>
      </w:pPr>
      <w:r w:rsidRPr="00F44A82">
        <w:t>Рисунок 10 –</w:t>
      </w:r>
      <w:r w:rsidR="0017001C" w:rsidRPr="00F44A82">
        <w:t xml:space="preserve"> Р</w:t>
      </w:r>
      <w:r w:rsidRPr="00F44A82">
        <w:t xml:space="preserve">ешения нелинейной задачи с различными входными значениями </w:t>
      </w:r>
      <m:oMath>
        <m:r>
          <w:rPr>
            <w:rFonts w:ascii="Cambria Math" w:hAnsi="Cambria Math"/>
            <w:szCs w:val="28"/>
            <w:lang w:val="en-GB"/>
          </w:rPr>
          <m:t>m</m:t>
        </m:r>
        <m:r>
          <w:rPr>
            <w:rFonts w:ascii="Cambria Math" w:hAnsi="Cambria Math"/>
            <w:szCs w:val="28"/>
          </w:rPr>
          <m:t>∈(0,1)</m:t>
        </m:r>
      </m:oMath>
    </w:p>
    <w:p w14:paraId="31D65495" w14:textId="38D8601F" w:rsidR="00764E56" w:rsidRDefault="00764E56" w:rsidP="00764E56">
      <w:pPr>
        <w:rPr>
          <w:szCs w:val="28"/>
        </w:rPr>
      </w:pPr>
    </w:p>
    <w:p w14:paraId="5FEC688A" w14:textId="512AB2FE" w:rsidR="009852C7" w:rsidRPr="009852C7" w:rsidRDefault="009852C7" w:rsidP="00764E56">
      <w:r w:rsidRPr="00F232FF">
        <w:rPr>
          <w:szCs w:val="28"/>
        </w:rPr>
        <w:t xml:space="preserve">Таким образом, в данном пункте была продемонстрирована возможность обучения </w:t>
      </w:r>
      <w:r w:rsidRPr="00F232FF">
        <w:rPr>
          <w:szCs w:val="28"/>
          <w:lang w:val="en-US"/>
        </w:rPr>
        <w:t>PINN</w:t>
      </w:r>
      <w:r w:rsidRPr="00F232FF">
        <w:rPr>
          <w:szCs w:val="28"/>
        </w:rPr>
        <w:t xml:space="preserve"> с учетом вариации входных параметров, что является</w:t>
      </w:r>
      <w:r w:rsidR="004000CA" w:rsidRPr="00F232FF">
        <w:rPr>
          <w:szCs w:val="28"/>
        </w:rPr>
        <w:t xml:space="preserve"> серьезным преимуществом перед используемыми</w:t>
      </w:r>
      <w:r w:rsidR="00B707EE" w:rsidRPr="00F232FF">
        <w:rPr>
          <w:szCs w:val="28"/>
        </w:rPr>
        <w:t xml:space="preserve"> на практике</w:t>
      </w:r>
      <w:r w:rsidR="004000CA" w:rsidRPr="00F232FF">
        <w:rPr>
          <w:szCs w:val="28"/>
        </w:rPr>
        <w:t xml:space="preserve"> в данный момент классическими численными методами.</w:t>
      </w:r>
    </w:p>
    <w:p w14:paraId="7F750583" w14:textId="77777777" w:rsidR="00932EF3" w:rsidRPr="00932EF3" w:rsidRDefault="00932EF3" w:rsidP="00932EF3"/>
    <w:p w14:paraId="470FD282" w14:textId="028DB044" w:rsidR="00932EF3" w:rsidRPr="00932EF3" w:rsidRDefault="00932EF3" w:rsidP="00932EF3"/>
    <w:p w14:paraId="47158F2F" w14:textId="77777777" w:rsidR="00813C43" w:rsidRDefault="00813C43" w:rsidP="00832F49">
      <w:pPr>
        <w:rPr>
          <w:szCs w:val="28"/>
        </w:rPr>
      </w:pPr>
    </w:p>
    <w:p w14:paraId="6A7CDFD4" w14:textId="77777777" w:rsidR="00813C43" w:rsidRDefault="00813C43" w:rsidP="00CA4ED5">
      <w:pPr>
        <w:ind w:firstLine="0"/>
        <w:rPr>
          <w:szCs w:val="28"/>
        </w:rPr>
      </w:pPr>
    </w:p>
    <w:p w14:paraId="7B2F4564" w14:textId="77777777" w:rsidR="002A16FC" w:rsidRDefault="002A16FC" w:rsidP="002A16FC">
      <w:pPr>
        <w:pStyle w:val="1"/>
      </w:pPr>
      <w:bookmarkStart w:id="15" w:name="_Toc138761973"/>
      <w:r>
        <w:lastRenderedPageBreak/>
        <w:t>Заключение</w:t>
      </w:r>
      <w:bookmarkEnd w:id="15"/>
    </w:p>
    <w:p w14:paraId="332F7E42" w14:textId="3B3943D5" w:rsidR="005A5C14" w:rsidRDefault="00EB06ED" w:rsidP="004B2F66">
      <w:pPr>
        <w:rPr>
          <w:szCs w:val="28"/>
        </w:rPr>
      </w:pPr>
      <w:r>
        <w:rPr>
          <w:szCs w:val="28"/>
        </w:rPr>
        <w:t xml:space="preserve">В </w:t>
      </w:r>
      <w:r w:rsidR="008259A9">
        <w:rPr>
          <w:szCs w:val="28"/>
        </w:rPr>
        <w:t>ходе</w:t>
      </w:r>
      <w:r>
        <w:rPr>
          <w:szCs w:val="28"/>
        </w:rPr>
        <w:t xml:space="preserve"> выполнения данной выпускной квалификационной работы было исследован</w:t>
      </w:r>
      <w:r w:rsidR="00BD0A59">
        <w:rPr>
          <w:szCs w:val="28"/>
        </w:rPr>
        <w:t>о</w:t>
      </w:r>
      <w:r>
        <w:rPr>
          <w:szCs w:val="28"/>
        </w:rPr>
        <w:t xml:space="preserve"> применение физико-информированных нейронных сетей </w:t>
      </w:r>
      <w:r w:rsidR="00BD0A59">
        <w:rPr>
          <w:szCs w:val="28"/>
        </w:rPr>
        <w:t xml:space="preserve">к решению задачи Коши для обыкновенного </w:t>
      </w:r>
      <w:r w:rsidR="00FD3954" w:rsidRPr="00EB5B33">
        <w:rPr>
          <w:szCs w:val="28"/>
        </w:rPr>
        <w:t>дробно-дифференциального уравнения</w:t>
      </w:r>
      <w:r w:rsidR="00BD0A59" w:rsidRPr="00EB5B33">
        <w:rPr>
          <w:szCs w:val="28"/>
        </w:rPr>
        <w:t>.</w:t>
      </w:r>
      <w:r w:rsidR="00BD0A59">
        <w:rPr>
          <w:szCs w:val="28"/>
        </w:rPr>
        <w:t xml:space="preserve"> </w:t>
      </w:r>
    </w:p>
    <w:p w14:paraId="4608A0B1" w14:textId="4A77A15C" w:rsidR="00BD0A59" w:rsidRDefault="00BD0A59" w:rsidP="004B2F66">
      <w:pPr>
        <w:rPr>
          <w:szCs w:val="28"/>
        </w:rPr>
      </w:pPr>
      <w:r>
        <w:rPr>
          <w:szCs w:val="28"/>
        </w:rPr>
        <w:t>Показано влияние архитектуры нейронной сети на точность получаемых решений. Установлено, что для решения линейной и нелинейной задач оптимальными становятся различные архитектуры, как по количеству скрытых слоев, так и по их ширине. Однако наименьшая ошибка достигается при одинаково</w:t>
      </w:r>
      <w:r w:rsidR="009744C5">
        <w:rPr>
          <w:szCs w:val="28"/>
        </w:rPr>
        <w:t>й длине вектора входных данных при решении обеих задач.</w:t>
      </w:r>
    </w:p>
    <w:p w14:paraId="6A761ED6" w14:textId="04DDB054" w:rsidR="009744C5" w:rsidRDefault="00EB5B33" w:rsidP="004B2F66">
      <w:pPr>
        <w:rPr>
          <w:szCs w:val="28"/>
        </w:rPr>
      </w:pPr>
      <w:r>
        <w:rPr>
          <w:szCs w:val="28"/>
        </w:rPr>
        <w:t>П</w:t>
      </w:r>
      <w:r w:rsidR="009744C5">
        <w:rPr>
          <w:szCs w:val="28"/>
        </w:rPr>
        <w:t xml:space="preserve">оказаны возможности физико-информированных нейронных сетей к решению задач с вариацией параметров. </w:t>
      </w:r>
      <w:r w:rsidR="003B6040" w:rsidRPr="00EB5B33">
        <w:rPr>
          <w:szCs w:val="28"/>
        </w:rPr>
        <w:t xml:space="preserve">А именно, </w:t>
      </w:r>
      <w:r w:rsidR="005D27A8" w:rsidRPr="00EB5B33">
        <w:rPr>
          <w:szCs w:val="28"/>
        </w:rPr>
        <w:t xml:space="preserve">для линейной задачи </w:t>
      </w:r>
      <w:r w:rsidR="003B6040" w:rsidRPr="00EB5B33">
        <w:rPr>
          <w:szCs w:val="28"/>
        </w:rPr>
        <w:t>обучены модели</w:t>
      </w:r>
      <w:r w:rsidR="005D27A8" w:rsidRPr="00EB5B33">
        <w:rPr>
          <w:szCs w:val="28"/>
        </w:rPr>
        <w:t xml:space="preserve"> решения с различным начальным условием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5D27A8" w:rsidRPr="00EB5B33">
        <w:rPr>
          <w:szCs w:val="28"/>
        </w:rPr>
        <w:t xml:space="preserve">, порядком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 w:rsidR="005D27A8" w:rsidRPr="00EB5B33">
        <w:rPr>
          <w:szCs w:val="28"/>
        </w:rPr>
        <w:t>, а также параметром</w:t>
      </w:r>
      <w:r w:rsidR="00E87806" w:rsidRPr="00EB5B33">
        <w:rPr>
          <w:szCs w:val="28"/>
        </w:rPr>
        <w:t xml:space="preserve"> уравнения</w:t>
      </w:r>
      <w:r w:rsidR="005D27A8" w:rsidRPr="00EB5B3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λ</m:t>
        </m:r>
      </m:oMath>
      <w:r w:rsidR="005D27A8" w:rsidRPr="00EB5B33">
        <w:rPr>
          <w:szCs w:val="28"/>
        </w:rPr>
        <w:t xml:space="preserve">; для нелинейной задачи – с </w:t>
      </w:r>
      <w:r w:rsidR="00E87806" w:rsidRPr="00EB5B33">
        <w:rPr>
          <w:szCs w:val="28"/>
        </w:rPr>
        <w:t xml:space="preserve">порядком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 w:rsidR="005D27A8" w:rsidRPr="00EB5B33">
        <w:rPr>
          <w:szCs w:val="28"/>
        </w:rPr>
        <w:t xml:space="preserve"> и</w:t>
      </w:r>
      <w:r w:rsidR="00E87806" w:rsidRPr="00EB5B33">
        <w:rPr>
          <w:szCs w:val="28"/>
        </w:rPr>
        <w:t xml:space="preserve"> параметром уравнения</w:t>
      </w:r>
      <w:r w:rsidRPr="00EB5B33">
        <w:rPr>
          <w:szCs w:val="28"/>
        </w:rPr>
        <w:t> </w:t>
      </w:r>
      <m:oMath>
        <m:r>
          <w:rPr>
            <w:rFonts w:ascii="Cambria Math" w:hAnsi="Cambria Math"/>
            <w:szCs w:val="28"/>
          </w:rPr>
          <m:t>m</m:t>
        </m:r>
      </m:oMath>
      <w:r w:rsidR="005D27A8" w:rsidRPr="00EB5B33">
        <w:rPr>
          <w:szCs w:val="28"/>
        </w:rPr>
        <w:t>.</w:t>
      </w:r>
      <w:r w:rsidR="005D27A8" w:rsidRPr="005D27A8">
        <w:rPr>
          <w:szCs w:val="28"/>
        </w:rPr>
        <w:t xml:space="preserve"> </w:t>
      </w:r>
      <w:r w:rsidR="009744C5">
        <w:rPr>
          <w:szCs w:val="28"/>
        </w:rPr>
        <w:t xml:space="preserve">Данная особенность </w:t>
      </w:r>
      <w:r>
        <w:rPr>
          <w:szCs w:val="28"/>
        </w:rPr>
        <w:t xml:space="preserve">таких нейронных сетей </w:t>
      </w:r>
      <w:r w:rsidR="009744C5">
        <w:rPr>
          <w:szCs w:val="28"/>
        </w:rPr>
        <w:t xml:space="preserve">является выигрышной по отношению к традиционным численным методам решения подобных задач, так как обученная однажды </w:t>
      </w:r>
      <w:r>
        <w:rPr>
          <w:szCs w:val="28"/>
        </w:rPr>
        <w:t>нейронная сеть</w:t>
      </w:r>
      <w:r w:rsidR="009744C5">
        <w:rPr>
          <w:szCs w:val="28"/>
        </w:rPr>
        <w:t xml:space="preserve"> способна давать решения независимо от значения параметра, использованного при ее обучении.</w:t>
      </w:r>
    </w:p>
    <w:p w14:paraId="400B8BD5" w14:textId="4912A76E" w:rsidR="00A56C28" w:rsidRDefault="00F232FF" w:rsidP="00E87806">
      <w:pPr>
        <w:rPr>
          <w:i/>
          <w:iCs/>
          <w:szCs w:val="28"/>
        </w:rPr>
      </w:pPr>
      <w:r w:rsidRPr="00D46D00">
        <w:rPr>
          <w:szCs w:val="28"/>
        </w:rPr>
        <w:t>Таким образом</w:t>
      </w:r>
      <w:r w:rsidR="004000CA" w:rsidRPr="00D46D00">
        <w:rPr>
          <w:szCs w:val="28"/>
        </w:rPr>
        <w:t>,</w:t>
      </w:r>
      <w:r w:rsidRPr="00D46D00">
        <w:rPr>
          <w:szCs w:val="28"/>
        </w:rPr>
        <w:t xml:space="preserve"> в работе</w:t>
      </w:r>
      <w:r w:rsidR="004000CA" w:rsidRPr="00D46D00">
        <w:rPr>
          <w:szCs w:val="28"/>
        </w:rPr>
        <w:t xml:space="preserve"> показаны возможности применения физико-информированных нейронных сетей к решению задач Коши, как с фиксированными, так и с варьируемыми параметрами. Улучшение точности и эффективности представленных моделей</w:t>
      </w:r>
      <w:r w:rsidR="004237D9" w:rsidRPr="00D46D00">
        <w:rPr>
          <w:szCs w:val="28"/>
        </w:rPr>
        <w:t xml:space="preserve"> является обширной темой для дальнейших исследований, в том числе по поиску оптимальных архитектур и правил их выбора для конкретных задач.</w:t>
      </w:r>
    </w:p>
    <w:p w14:paraId="16004CC3" w14:textId="77777777" w:rsidR="00A56C28" w:rsidRPr="00F81639" w:rsidRDefault="00A56C28" w:rsidP="00A56C28">
      <w:pPr>
        <w:ind w:right="-2"/>
        <w:rPr>
          <w:szCs w:val="28"/>
        </w:rPr>
      </w:pPr>
      <w:r w:rsidRPr="00F81639">
        <w:rPr>
          <w:szCs w:val="28"/>
        </w:rPr>
        <w:t>Я подтверждаю, что настоящая работа написана мною лично, не нарушает интеллектуальные права третьих лиц и не содержит сведения, составляющие государственную тайну.</w:t>
      </w:r>
    </w:p>
    <w:p w14:paraId="248D9B46" w14:textId="77777777" w:rsidR="00A56C28" w:rsidRPr="00F81639" w:rsidRDefault="00A56C28" w:rsidP="00A56C28">
      <w:pPr>
        <w:ind w:right="-2"/>
        <w:rPr>
          <w:szCs w:val="28"/>
        </w:rPr>
      </w:pPr>
    </w:p>
    <w:p w14:paraId="678A9C60" w14:textId="0FF3A58F" w:rsidR="00A56C28" w:rsidRPr="00310BB1" w:rsidRDefault="00A56C28" w:rsidP="00A56C28">
      <w:pPr>
        <w:jc w:val="right"/>
        <w:rPr>
          <w:i/>
          <w:iCs/>
          <w:szCs w:val="28"/>
        </w:rPr>
      </w:pPr>
      <w:r w:rsidRPr="00F81639">
        <w:rPr>
          <w:szCs w:val="28"/>
        </w:rPr>
        <w:t xml:space="preserve">_______________/ </w:t>
      </w:r>
      <w:r w:rsidR="00134AB1" w:rsidRPr="00134AB1">
        <w:rPr>
          <w:szCs w:val="28"/>
        </w:rPr>
        <w:t>Миянов</w:t>
      </w:r>
      <w:r w:rsidRPr="00134AB1">
        <w:rPr>
          <w:szCs w:val="28"/>
        </w:rPr>
        <w:t xml:space="preserve"> </w:t>
      </w:r>
      <w:r w:rsidR="00134AB1" w:rsidRPr="00134AB1">
        <w:rPr>
          <w:szCs w:val="28"/>
        </w:rPr>
        <w:t>М</w:t>
      </w:r>
      <w:r w:rsidRPr="00134AB1">
        <w:rPr>
          <w:szCs w:val="28"/>
        </w:rPr>
        <w:t>.</w:t>
      </w:r>
      <w:r w:rsidR="00134AB1" w:rsidRPr="00134AB1">
        <w:rPr>
          <w:szCs w:val="28"/>
        </w:rPr>
        <w:t>Р</w:t>
      </w:r>
      <w:r w:rsidRPr="00134AB1">
        <w:rPr>
          <w:szCs w:val="28"/>
        </w:rPr>
        <w:t>.</w:t>
      </w:r>
    </w:p>
    <w:p w14:paraId="089E707C" w14:textId="77777777" w:rsidR="002A16FC" w:rsidRPr="002A16FC" w:rsidRDefault="002A16FC" w:rsidP="00200C3F">
      <w:pPr>
        <w:pStyle w:val="1"/>
      </w:pPr>
      <w:bookmarkStart w:id="16" w:name="_Toc138761974"/>
      <w:r w:rsidRPr="002A16FC">
        <w:lastRenderedPageBreak/>
        <w:t>Список литературы</w:t>
      </w:r>
      <w:bookmarkEnd w:id="16"/>
    </w:p>
    <w:p w14:paraId="62906730" w14:textId="3EBE31B2" w:rsidR="00FD3954" w:rsidRPr="00EB5B33" w:rsidRDefault="004C4A44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</w:rPr>
      </w:pPr>
      <w:r w:rsidRPr="00EB5B33">
        <w:rPr>
          <w:szCs w:val="28"/>
        </w:rPr>
        <w:t xml:space="preserve">Николенко, С. Глубокое обучение [Текст] / С. Николенко, А. </w:t>
      </w:r>
      <w:proofErr w:type="spellStart"/>
      <w:r w:rsidRPr="00EB5B33">
        <w:rPr>
          <w:szCs w:val="28"/>
        </w:rPr>
        <w:t>Кадурин</w:t>
      </w:r>
      <w:proofErr w:type="spellEnd"/>
      <w:r w:rsidRPr="00EB5B33">
        <w:rPr>
          <w:szCs w:val="28"/>
        </w:rPr>
        <w:t>, Е.</w:t>
      </w:r>
      <w:r w:rsidR="001358DA" w:rsidRPr="00EB5B33">
        <w:rPr>
          <w:szCs w:val="28"/>
          <w:lang w:val="en-GB"/>
        </w:rPr>
        <w:t> </w:t>
      </w:r>
      <w:r w:rsidRPr="00EB5B33">
        <w:rPr>
          <w:szCs w:val="28"/>
        </w:rPr>
        <w:t xml:space="preserve">Архангельская. – </w:t>
      </w:r>
      <w:proofErr w:type="gramStart"/>
      <w:r w:rsidRPr="00EB5B33">
        <w:rPr>
          <w:szCs w:val="28"/>
        </w:rPr>
        <w:t>СПб</w:t>
      </w:r>
      <w:r w:rsidR="001358DA" w:rsidRPr="00EB5B33">
        <w:rPr>
          <w:szCs w:val="28"/>
        </w:rPr>
        <w:t xml:space="preserve"> </w:t>
      </w:r>
      <w:r w:rsidRPr="00EB5B33">
        <w:rPr>
          <w:szCs w:val="28"/>
        </w:rPr>
        <w:t>:</w:t>
      </w:r>
      <w:proofErr w:type="gramEnd"/>
      <w:r w:rsidRPr="00EB5B33">
        <w:rPr>
          <w:szCs w:val="28"/>
        </w:rPr>
        <w:t xml:space="preserve"> Питер, 2018. – 480 с.</w:t>
      </w:r>
    </w:p>
    <w:p w14:paraId="35DA45D1" w14:textId="5A7D9ACC" w:rsidR="004C4A44" w:rsidRPr="00EB5B33" w:rsidRDefault="004C4A44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</w:rPr>
      </w:pPr>
      <w:proofErr w:type="spellStart"/>
      <w:r w:rsidRPr="00EB5B33">
        <w:rPr>
          <w:szCs w:val="28"/>
        </w:rPr>
        <w:t>Будума</w:t>
      </w:r>
      <w:proofErr w:type="spellEnd"/>
      <w:r w:rsidRPr="00EB5B33">
        <w:rPr>
          <w:szCs w:val="28"/>
        </w:rPr>
        <w:t xml:space="preserve">, Н. Основы глубокого обучения. Создание алгоритмов для искусственного интеллекта следующего поколения [Текст] / Н. </w:t>
      </w:r>
      <w:proofErr w:type="spellStart"/>
      <w:r w:rsidRPr="00EB5B33">
        <w:rPr>
          <w:szCs w:val="28"/>
        </w:rPr>
        <w:t>Будума</w:t>
      </w:r>
      <w:proofErr w:type="spellEnd"/>
      <w:r w:rsidRPr="00EB5B33">
        <w:rPr>
          <w:szCs w:val="28"/>
        </w:rPr>
        <w:t xml:space="preserve">, Н. </w:t>
      </w:r>
      <w:proofErr w:type="spellStart"/>
      <w:r w:rsidRPr="00EB5B33">
        <w:rPr>
          <w:szCs w:val="28"/>
        </w:rPr>
        <w:t>Локашо</w:t>
      </w:r>
      <w:proofErr w:type="spellEnd"/>
      <w:r w:rsidRPr="00EB5B33">
        <w:rPr>
          <w:szCs w:val="28"/>
        </w:rPr>
        <w:t xml:space="preserve">; пер. с англ. Коробейникова А. – </w:t>
      </w:r>
      <w:proofErr w:type="gramStart"/>
      <w:r w:rsidRPr="00EB5B33">
        <w:rPr>
          <w:szCs w:val="28"/>
        </w:rPr>
        <w:t>М</w:t>
      </w:r>
      <w:r w:rsidR="00A0271D">
        <w:rPr>
          <w:szCs w:val="28"/>
        </w:rPr>
        <w:t xml:space="preserve"> </w:t>
      </w:r>
      <w:r w:rsidRPr="00EB5B33">
        <w:rPr>
          <w:szCs w:val="28"/>
        </w:rPr>
        <w:t>:</w:t>
      </w:r>
      <w:proofErr w:type="gramEnd"/>
      <w:r w:rsidRPr="00EB5B33">
        <w:rPr>
          <w:szCs w:val="28"/>
        </w:rPr>
        <w:t xml:space="preserve"> Манн, Иванов и Фербер, 2020. – 304 с. </w:t>
      </w:r>
    </w:p>
    <w:p w14:paraId="224605FD" w14:textId="1EEC1939" w:rsidR="00C47980" w:rsidRPr="003566E7" w:rsidRDefault="00C47980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proofErr w:type="spellStart"/>
      <w:r w:rsidRPr="00C47980">
        <w:rPr>
          <w:szCs w:val="28"/>
          <w:lang w:val="en-US"/>
        </w:rPr>
        <w:t>Raissi</w:t>
      </w:r>
      <w:proofErr w:type="spellEnd"/>
      <w:r w:rsidR="009C7F42" w:rsidRPr="009C7F42">
        <w:rPr>
          <w:szCs w:val="28"/>
          <w:lang w:val="en-US"/>
        </w:rPr>
        <w:t xml:space="preserve">, </w:t>
      </w:r>
      <w:r w:rsidR="009C7F42" w:rsidRPr="00C47980">
        <w:rPr>
          <w:szCs w:val="28"/>
          <w:lang w:val="en-US"/>
        </w:rPr>
        <w:t>M</w:t>
      </w:r>
      <w:r w:rsidRPr="00C47980">
        <w:rPr>
          <w:szCs w:val="28"/>
          <w:lang w:val="en-US"/>
        </w:rPr>
        <w:t>. Physics-informed neural networks: A deep learning framework for solving forward and inverse problems involving nonlinear partial differential equations [</w:t>
      </w:r>
      <w:r w:rsidR="004837BD">
        <w:t>Текст</w:t>
      </w:r>
      <w:r w:rsidRPr="00C47980">
        <w:rPr>
          <w:szCs w:val="28"/>
          <w:lang w:val="en-US"/>
        </w:rPr>
        <w:t xml:space="preserve">] / M. </w:t>
      </w:r>
      <w:proofErr w:type="spellStart"/>
      <w:r w:rsidRPr="00C47980">
        <w:rPr>
          <w:szCs w:val="28"/>
          <w:lang w:val="en-US"/>
        </w:rPr>
        <w:t>Raissi</w:t>
      </w:r>
      <w:proofErr w:type="spellEnd"/>
      <w:r w:rsidRPr="00C47980">
        <w:rPr>
          <w:szCs w:val="28"/>
          <w:lang w:val="en-US"/>
        </w:rPr>
        <w:t xml:space="preserve">, P. </w:t>
      </w:r>
      <w:proofErr w:type="spellStart"/>
      <w:r w:rsidRPr="00C47980">
        <w:rPr>
          <w:szCs w:val="28"/>
          <w:lang w:val="en-US"/>
        </w:rPr>
        <w:t>Perdikaris</w:t>
      </w:r>
      <w:proofErr w:type="spellEnd"/>
      <w:r w:rsidRPr="00C47980">
        <w:rPr>
          <w:szCs w:val="28"/>
          <w:lang w:val="en-US"/>
        </w:rPr>
        <w:t>, G.E. Karniadakis // Journal of Computational Physics</w:t>
      </w:r>
      <w:r w:rsidR="004C5D76" w:rsidRPr="004C5D76">
        <w:rPr>
          <w:szCs w:val="28"/>
          <w:lang w:val="en-US"/>
        </w:rPr>
        <w:t xml:space="preserve"> – </w:t>
      </w:r>
      <w:r w:rsidRPr="00C47980">
        <w:rPr>
          <w:szCs w:val="28"/>
          <w:lang w:val="en-US"/>
        </w:rPr>
        <w:t xml:space="preserve">2019. </w:t>
      </w:r>
      <w:r w:rsidR="004C5D76" w:rsidRPr="004C5D76">
        <w:rPr>
          <w:szCs w:val="28"/>
          <w:lang w:val="en-US"/>
        </w:rPr>
        <w:t>–</w:t>
      </w:r>
      <w:r w:rsidRPr="004C5D76">
        <w:rPr>
          <w:szCs w:val="28"/>
          <w:lang w:val="en-US"/>
        </w:rPr>
        <w:t xml:space="preserve"> </w:t>
      </w:r>
      <w:r w:rsidRPr="004C5D76">
        <w:rPr>
          <w:szCs w:val="28"/>
        </w:rPr>
        <w:t>Режим</w:t>
      </w:r>
      <w:r w:rsidRPr="004C5D76">
        <w:rPr>
          <w:szCs w:val="28"/>
          <w:lang w:val="en-US"/>
        </w:rPr>
        <w:t xml:space="preserve"> </w:t>
      </w:r>
      <w:r w:rsidRPr="004C5D76">
        <w:rPr>
          <w:szCs w:val="28"/>
        </w:rPr>
        <w:t>доступа</w:t>
      </w:r>
      <w:r w:rsidRPr="004C5D76">
        <w:rPr>
          <w:szCs w:val="28"/>
          <w:lang w:val="en-US"/>
        </w:rPr>
        <w:t>:</w:t>
      </w:r>
      <w:r w:rsidR="003566E7">
        <w:rPr>
          <w:szCs w:val="28"/>
          <w:lang w:val="en-US"/>
        </w:rPr>
        <w:t xml:space="preserve"> </w:t>
      </w:r>
      <w:r w:rsidRPr="003566E7">
        <w:rPr>
          <w:szCs w:val="28"/>
          <w:lang w:val="en-US"/>
        </w:rPr>
        <w:t>https</w:t>
      </w:r>
      <w:r w:rsidRPr="004611C0">
        <w:rPr>
          <w:szCs w:val="28"/>
          <w:lang w:val="en-US"/>
        </w:rPr>
        <w:t>://</w:t>
      </w:r>
      <w:r w:rsidRPr="003566E7">
        <w:rPr>
          <w:szCs w:val="28"/>
          <w:lang w:val="en-US"/>
        </w:rPr>
        <w:t>doi</w:t>
      </w:r>
      <w:r w:rsidRPr="004611C0">
        <w:rPr>
          <w:szCs w:val="28"/>
          <w:lang w:val="en-US"/>
        </w:rPr>
        <w:t>.</w:t>
      </w:r>
      <w:r w:rsidRPr="003566E7">
        <w:rPr>
          <w:szCs w:val="28"/>
          <w:lang w:val="en-US"/>
        </w:rPr>
        <w:t>org</w:t>
      </w:r>
      <w:r w:rsidRPr="004611C0">
        <w:rPr>
          <w:szCs w:val="28"/>
          <w:lang w:val="en-US"/>
        </w:rPr>
        <w:t>/10.1016/</w:t>
      </w:r>
      <w:r w:rsidRPr="003566E7">
        <w:rPr>
          <w:szCs w:val="28"/>
          <w:lang w:val="en-US"/>
        </w:rPr>
        <w:t>j</w:t>
      </w:r>
      <w:r w:rsidRPr="004611C0">
        <w:rPr>
          <w:szCs w:val="28"/>
          <w:lang w:val="en-US"/>
        </w:rPr>
        <w:t>.</w:t>
      </w:r>
      <w:r w:rsidRPr="003566E7">
        <w:rPr>
          <w:szCs w:val="28"/>
          <w:lang w:val="en-US"/>
        </w:rPr>
        <w:t>jcp</w:t>
      </w:r>
      <w:r w:rsidRPr="004611C0">
        <w:rPr>
          <w:szCs w:val="28"/>
          <w:lang w:val="en-US"/>
        </w:rPr>
        <w:t>.2018.10.045.</w:t>
      </w:r>
    </w:p>
    <w:p w14:paraId="73608862" w14:textId="3CEE27BF" w:rsidR="00C47980" w:rsidRPr="00C47980" w:rsidRDefault="00C47980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 w:rsidRPr="00C47980">
        <w:rPr>
          <w:szCs w:val="28"/>
          <w:lang w:val="en-US"/>
        </w:rPr>
        <w:t>A Maxwell’s Equations Based Deep Learning Method for Time Domain Electromagnetic Simulations [</w:t>
      </w:r>
      <w:r w:rsidR="004837BD">
        <w:t>Текст</w:t>
      </w:r>
      <w:r w:rsidRPr="00C47980">
        <w:rPr>
          <w:szCs w:val="28"/>
          <w:lang w:val="en-US"/>
        </w:rPr>
        <w:t>] / P</w:t>
      </w:r>
      <w:r w:rsidR="00752A50">
        <w:rPr>
          <w:szCs w:val="28"/>
          <w:lang w:val="en-US"/>
        </w:rPr>
        <w:t xml:space="preserve">. </w:t>
      </w:r>
      <w:r w:rsidRPr="00C47980">
        <w:rPr>
          <w:szCs w:val="28"/>
          <w:lang w:val="en-US"/>
        </w:rPr>
        <w:t>Zhang</w:t>
      </w:r>
      <w:r w:rsidR="004C5D76" w:rsidRPr="004C5D76">
        <w:rPr>
          <w:szCs w:val="28"/>
          <w:lang w:val="en-US"/>
        </w:rPr>
        <w:t xml:space="preserve"> [</w:t>
      </w:r>
      <w:r w:rsidR="004C5D76">
        <w:rPr>
          <w:szCs w:val="28"/>
        </w:rPr>
        <w:t>и</w:t>
      </w:r>
      <w:r w:rsidR="004C5D76" w:rsidRPr="004C5D76">
        <w:rPr>
          <w:szCs w:val="28"/>
          <w:lang w:val="en-US"/>
        </w:rPr>
        <w:t xml:space="preserve"> </w:t>
      </w:r>
      <w:proofErr w:type="spellStart"/>
      <w:r w:rsidR="004C5D76">
        <w:rPr>
          <w:szCs w:val="28"/>
        </w:rPr>
        <w:t>др</w:t>
      </w:r>
      <w:proofErr w:type="spellEnd"/>
      <w:r w:rsidR="004C5D76" w:rsidRPr="004C5D76">
        <w:rPr>
          <w:szCs w:val="28"/>
          <w:lang w:val="en-US"/>
        </w:rPr>
        <w:t>.]</w:t>
      </w:r>
      <w:r w:rsidRPr="00C47980">
        <w:rPr>
          <w:szCs w:val="28"/>
          <w:lang w:val="en-US"/>
        </w:rPr>
        <w:t xml:space="preserve"> // IEEE Journal on Multiscale and Multiphysics Computational Techniques</w:t>
      </w:r>
      <w:r w:rsidR="001358DA">
        <w:rPr>
          <w:szCs w:val="28"/>
          <w:lang w:val="en-US"/>
        </w:rPr>
        <w:t>.</w:t>
      </w:r>
      <w:r w:rsidRPr="00C47980">
        <w:rPr>
          <w:szCs w:val="28"/>
          <w:lang w:val="en-US"/>
        </w:rPr>
        <w:t xml:space="preserve"> </w:t>
      </w:r>
      <w:r w:rsidR="004C5D76" w:rsidRPr="004C5D76">
        <w:rPr>
          <w:szCs w:val="28"/>
          <w:lang w:val="en-US"/>
        </w:rPr>
        <w:t>–</w:t>
      </w:r>
      <w:r w:rsidRPr="00C47980">
        <w:rPr>
          <w:szCs w:val="28"/>
          <w:lang w:val="en-US"/>
        </w:rPr>
        <w:t xml:space="preserve"> 2021. – </w:t>
      </w:r>
      <w:proofErr w:type="spellStart"/>
      <w:r w:rsidRPr="00C47980">
        <w:rPr>
          <w:szCs w:val="28"/>
          <w:lang w:val="en-US"/>
        </w:rPr>
        <w:t>Режим</w:t>
      </w:r>
      <w:proofErr w:type="spellEnd"/>
      <w:r w:rsidRPr="00C47980">
        <w:rPr>
          <w:szCs w:val="28"/>
          <w:lang w:val="en-US"/>
        </w:rPr>
        <w:t xml:space="preserve"> </w:t>
      </w:r>
      <w:proofErr w:type="spellStart"/>
      <w:r w:rsidRPr="00C47980">
        <w:rPr>
          <w:szCs w:val="28"/>
          <w:lang w:val="en-US"/>
        </w:rPr>
        <w:t>доступа</w:t>
      </w:r>
      <w:proofErr w:type="spellEnd"/>
      <w:r w:rsidRPr="00C47980">
        <w:rPr>
          <w:szCs w:val="28"/>
          <w:lang w:val="en-US"/>
        </w:rPr>
        <w:t>: https://www.researchgate.net/publication/349158001.</w:t>
      </w:r>
    </w:p>
    <w:p w14:paraId="595D10C2" w14:textId="60AC02B1" w:rsidR="00C47980" w:rsidRDefault="009C7F42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proofErr w:type="spellStart"/>
      <w:r w:rsidRPr="00C47980">
        <w:rPr>
          <w:szCs w:val="28"/>
          <w:lang w:val="en-US"/>
        </w:rPr>
        <w:t>Kadeethum</w:t>
      </w:r>
      <w:proofErr w:type="spellEnd"/>
      <w:r w:rsidRPr="009C7F42">
        <w:rPr>
          <w:szCs w:val="28"/>
          <w:lang w:val="en-US"/>
        </w:rPr>
        <w:t>,</w:t>
      </w:r>
      <w:r w:rsidRPr="00C47980">
        <w:rPr>
          <w:szCs w:val="28"/>
          <w:lang w:val="en-US"/>
        </w:rPr>
        <w:t xml:space="preserve"> </w:t>
      </w:r>
      <w:r w:rsidR="00C47980" w:rsidRPr="00C47980">
        <w:rPr>
          <w:szCs w:val="28"/>
          <w:lang w:val="en-US"/>
        </w:rPr>
        <w:t>T</w:t>
      </w:r>
      <w:r w:rsidRPr="009C7F42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Physics-Informed Neural Networks for Solving Nonlinear Diffusivity and </w:t>
      </w:r>
      <w:proofErr w:type="spellStart"/>
      <w:r w:rsidR="00C47980" w:rsidRPr="00C47980">
        <w:rPr>
          <w:szCs w:val="28"/>
          <w:lang w:val="en-US"/>
        </w:rPr>
        <w:t>Biot’s</w:t>
      </w:r>
      <w:proofErr w:type="spellEnd"/>
      <w:r w:rsidR="00C47980" w:rsidRPr="00C47980">
        <w:rPr>
          <w:szCs w:val="28"/>
          <w:lang w:val="en-US"/>
        </w:rPr>
        <w:t xml:space="preserve"> Equations </w:t>
      </w:r>
      <w:r w:rsidR="004837BD" w:rsidRPr="00C47980">
        <w:rPr>
          <w:szCs w:val="28"/>
          <w:lang w:val="en-US"/>
        </w:rPr>
        <w:t>[</w:t>
      </w:r>
      <w:r w:rsidR="00ED30EB">
        <w:t>Текст</w:t>
      </w:r>
      <w:r w:rsidR="00ED30EB" w:rsidRPr="00C47980">
        <w:rPr>
          <w:szCs w:val="28"/>
          <w:lang w:val="en-US"/>
        </w:rPr>
        <w:t>] /</w:t>
      </w:r>
      <w:r w:rsidR="00C47980" w:rsidRPr="00C47980">
        <w:rPr>
          <w:szCs w:val="28"/>
          <w:lang w:val="en-US"/>
        </w:rPr>
        <w:t xml:space="preserve"> T</w:t>
      </w:r>
      <w:r w:rsidR="00EC4DFF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</w:t>
      </w:r>
      <w:proofErr w:type="spellStart"/>
      <w:r w:rsidR="00C47980" w:rsidRPr="00C47980">
        <w:rPr>
          <w:szCs w:val="28"/>
          <w:lang w:val="en-US"/>
        </w:rPr>
        <w:t>Kadeethum</w:t>
      </w:r>
      <w:proofErr w:type="spellEnd"/>
      <w:r w:rsidR="00C47980" w:rsidRPr="00C47980">
        <w:rPr>
          <w:szCs w:val="28"/>
          <w:lang w:val="en-US"/>
        </w:rPr>
        <w:t>, T</w:t>
      </w:r>
      <w:r w:rsidR="00EC4DFF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M</w:t>
      </w:r>
      <w:r w:rsidR="004C5D76" w:rsidRPr="004C5D76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Jørgensen, H</w:t>
      </w:r>
      <w:r w:rsidR="00EC4DFF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M</w:t>
      </w:r>
      <w:r w:rsidR="004C5D76" w:rsidRPr="004C5D76">
        <w:rPr>
          <w:szCs w:val="28"/>
          <w:lang w:val="en-US"/>
        </w:rPr>
        <w:t>.</w:t>
      </w:r>
      <w:r w:rsidR="00C47980" w:rsidRPr="00C47980">
        <w:rPr>
          <w:szCs w:val="28"/>
          <w:lang w:val="en-US"/>
        </w:rPr>
        <w:t xml:space="preserve"> Nick // </w:t>
      </w:r>
      <w:proofErr w:type="spellStart"/>
      <w:r w:rsidR="0068367F" w:rsidRPr="0068367F">
        <w:rPr>
          <w:szCs w:val="28"/>
          <w:lang w:val="en-US"/>
        </w:rPr>
        <w:t>PLoS</w:t>
      </w:r>
      <w:proofErr w:type="spellEnd"/>
      <w:r w:rsidR="0068367F" w:rsidRPr="0068367F">
        <w:rPr>
          <w:szCs w:val="28"/>
          <w:lang w:val="en-US"/>
        </w:rPr>
        <w:t xml:space="preserve"> ONE 15(5): e0232683 </w:t>
      </w:r>
      <w:r w:rsidR="004C5D76" w:rsidRPr="004C5D76">
        <w:rPr>
          <w:szCs w:val="28"/>
          <w:lang w:val="en-US"/>
        </w:rPr>
        <w:t>–</w:t>
      </w:r>
      <w:r w:rsidR="00C47980" w:rsidRPr="00C47980">
        <w:rPr>
          <w:szCs w:val="28"/>
          <w:lang w:val="en-US"/>
        </w:rPr>
        <w:t xml:space="preserve"> 2020. –  </w:t>
      </w:r>
      <w:proofErr w:type="spellStart"/>
      <w:r w:rsidR="00C47980" w:rsidRPr="00C47980">
        <w:rPr>
          <w:szCs w:val="28"/>
          <w:lang w:val="en-US"/>
        </w:rPr>
        <w:t>Режим</w:t>
      </w:r>
      <w:proofErr w:type="spellEnd"/>
      <w:r w:rsidR="00C47980" w:rsidRPr="00C47980">
        <w:rPr>
          <w:szCs w:val="28"/>
          <w:lang w:val="en-US"/>
        </w:rPr>
        <w:t xml:space="preserve"> </w:t>
      </w:r>
      <w:proofErr w:type="spellStart"/>
      <w:r w:rsidR="00C47980" w:rsidRPr="00C47980">
        <w:rPr>
          <w:szCs w:val="28"/>
          <w:lang w:val="en-US"/>
        </w:rPr>
        <w:t>доступа</w:t>
      </w:r>
      <w:proofErr w:type="spellEnd"/>
      <w:r w:rsidR="00C47980" w:rsidRPr="00C47980">
        <w:rPr>
          <w:szCs w:val="28"/>
          <w:lang w:val="en-US"/>
        </w:rPr>
        <w:t xml:space="preserve">: https://doi.org/10.1371/journal.pone.0232683. </w:t>
      </w:r>
    </w:p>
    <w:p w14:paraId="56334CA7" w14:textId="76DB933A" w:rsidR="00195FC9" w:rsidRDefault="00195FC9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>
        <w:rPr>
          <w:szCs w:val="28"/>
          <w:lang w:val="en-US"/>
        </w:rPr>
        <w:t xml:space="preserve">Physics-informed neural networks for solving Reynolds-averaged Navier-Stocks equations </w:t>
      </w:r>
      <w:r w:rsidR="004837BD" w:rsidRPr="00C47980">
        <w:rPr>
          <w:szCs w:val="28"/>
          <w:lang w:val="en-US"/>
        </w:rPr>
        <w:t>[</w:t>
      </w:r>
      <w:r w:rsidR="004837BD">
        <w:t>Текст</w:t>
      </w:r>
      <w:r w:rsidR="004837BD" w:rsidRPr="00C47980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/ H</w:t>
      </w:r>
      <w:r w:rsidR="00752A50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Elvazi</w:t>
      </w:r>
      <w:proofErr w:type="spellEnd"/>
      <w:r>
        <w:rPr>
          <w:szCs w:val="28"/>
          <w:lang w:val="en-US"/>
        </w:rPr>
        <w:t xml:space="preserve"> </w:t>
      </w:r>
      <w:r w:rsidRPr="004C5D76">
        <w:rPr>
          <w:szCs w:val="28"/>
          <w:lang w:val="en-US"/>
        </w:rPr>
        <w:t>[</w:t>
      </w:r>
      <w:r>
        <w:rPr>
          <w:szCs w:val="28"/>
        </w:rPr>
        <w:t>и</w:t>
      </w:r>
      <w:r w:rsidRPr="004C5D76">
        <w:rPr>
          <w:szCs w:val="28"/>
          <w:lang w:val="en-US"/>
        </w:rPr>
        <w:t xml:space="preserve"> </w:t>
      </w:r>
      <w:proofErr w:type="spellStart"/>
      <w:r>
        <w:rPr>
          <w:szCs w:val="28"/>
        </w:rPr>
        <w:t>др</w:t>
      </w:r>
      <w:proofErr w:type="spellEnd"/>
      <w:r w:rsidRPr="004C5D76">
        <w:rPr>
          <w:szCs w:val="28"/>
          <w:lang w:val="en-US"/>
        </w:rPr>
        <w:t>.]</w:t>
      </w:r>
      <w:r>
        <w:rPr>
          <w:szCs w:val="28"/>
          <w:lang w:val="en-US"/>
        </w:rPr>
        <w:t xml:space="preserve"> // </w:t>
      </w:r>
      <w:r w:rsidR="00E66605" w:rsidRPr="008911E3">
        <w:rPr>
          <w:lang w:val="en-US"/>
        </w:rPr>
        <w:t>Physics of Fluids 34</w:t>
      </w:r>
      <w:r w:rsidR="00E66605">
        <w:rPr>
          <w:lang w:val="en-US"/>
        </w:rPr>
        <w:t xml:space="preserve"> </w:t>
      </w:r>
      <w:r w:rsidR="00B55542" w:rsidRPr="00C47980">
        <w:rPr>
          <w:szCs w:val="28"/>
          <w:lang w:val="en-US"/>
        </w:rPr>
        <w:t>–</w:t>
      </w:r>
      <w:r w:rsidR="00E66605">
        <w:rPr>
          <w:lang w:val="en-US"/>
        </w:rPr>
        <w:t xml:space="preserve"> 2022</w:t>
      </w:r>
      <w:r w:rsidR="00B55542">
        <w:rPr>
          <w:lang w:val="en-US"/>
        </w:rPr>
        <w:t xml:space="preserve">. </w:t>
      </w:r>
      <w:r w:rsidR="00B55542" w:rsidRPr="00C47980">
        <w:rPr>
          <w:szCs w:val="28"/>
          <w:lang w:val="en-US"/>
        </w:rPr>
        <w:t xml:space="preserve">–  </w:t>
      </w:r>
      <w:proofErr w:type="spellStart"/>
      <w:r w:rsidR="00B55542" w:rsidRPr="00C47980">
        <w:rPr>
          <w:szCs w:val="28"/>
          <w:lang w:val="en-US"/>
        </w:rPr>
        <w:t>Режим</w:t>
      </w:r>
      <w:proofErr w:type="spellEnd"/>
      <w:r w:rsidR="00B55542" w:rsidRPr="00C47980">
        <w:rPr>
          <w:szCs w:val="28"/>
          <w:lang w:val="en-US"/>
        </w:rPr>
        <w:t xml:space="preserve"> </w:t>
      </w:r>
      <w:proofErr w:type="spellStart"/>
      <w:r w:rsidR="00B55542" w:rsidRPr="00C47980">
        <w:rPr>
          <w:szCs w:val="28"/>
          <w:lang w:val="en-US"/>
        </w:rPr>
        <w:t>доступа</w:t>
      </w:r>
      <w:proofErr w:type="spellEnd"/>
      <w:r w:rsidR="00B55542" w:rsidRPr="00C47980">
        <w:rPr>
          <w:szCs w:val="28"/>
          <w:lang w:val="en-US"/>
        </w:rPr>
        <w:t>:</w:t>
      </w:r>
      <w:r w:rsidR="00B55542">
        <w:rPr>
          <w:szCs w:val="28"/>
          <w:lang w:val="en-US"/>
        </w:rPr>
        <w:t xml:space="preserve"> </w:t>
      </w:r>
      <w:hyperlink r:id="rId20" w:history="1">
        <w:r w:rsidR="00B55542" w:rsidRPr="00B55542">
          <w:rPr>
            <w:rStyle w:val="ad"/>
            <w:color w:val="auto"/>
            <w:szCs w:val="28"/>
            <w:u w:val="none"/>
            <w:lang w:val="en-US"/>
          </w:rPr>
          <w:t>https://www.researchgate.net/publication/353399217</w:t>
        </w:r>
      </w:hyperlink>
      <w:r w:rsidR="00B55542">
        <w:rPr>
          <w:szCs w:val="28"/>
          <w:lang w:val="en-US"/>
        </w:rPr>
        <w:t xml:space="preserve">. </w:t>
      </w:r>
    </w:p>
    <w:p w14:paraId="4B180EDF" w14:textId="764958AB" w:rsidR="00C47980" w:rsidRDefault="00593F9B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 w:rsidRPr="00593F9B">
        <w:rPr>
          <w:szCs w:val="28"/>
          <w:lang w:val="en-US"/>
        </w:rPr>
        <w:t>Pang</w:t>
      </w:r>
      <w:r w:rsidR="00EC4DFF" w:rsidRPr="00EC4DFF">
        <w:rPr>
          <w:szCs w:val="28"/>
          <w:lang w:val="en-US"/>
        </w:rPr>
        <w:t xml:space="preserve">, </w:t>
      </w:r>
      <w:r w:rsidR="00EC4DFF">
        <w:rPr>
          <w:szCs w:val="28"/>
          <w:lang w:val="en-US"/>
        </w:rPr>
        <w:t>G.</w:t>
      </w:r>
      <w:r w:rsidRPr="00593F9B">
        <w:rPr>
          <w:szCs w:val="28"/>
          <w:lang w:val="en-US"/>
        </w:rPr>
        <w:t xml:space="preserve"> </w:t>
      </w:r>
      <w:proofErr w:type="spellStart"/>
      <w:r w:rsidRPr="00593F9B">
        <w:rPr>
          <w:szCs w:val="28"/>
          <w:lang w:val="en-US"/>
        </w:rPr>
        <w:t>fPINNs</w:t>
      </w:r>
      <w:proofErr w:type="spellEnd"/>
      <w:r w:rsidRPr="00593F9B">
        <w:rPr>
          <w:szCs w:val="28"/>
          <w:lang w:val="en-US"/>
        </w:rPr>
        <w:t xml:space="preserve">: Fractional Physics-Informed Neural Networks </w:t>
      </w:r>
      <w:r w:rsidR="004837BD" w:rsidRPr="00C47980">
        <w:rPr>
          <w:szCs w:val="28"/>
          <w:lang w:val="en-US"/>
        </w:rPr>
        <w:t>[</w:t>
      </w:r>
      <w:r w:rsidR="004837BD">
        <w:t>Текст</w:t>
      </w:r>
      <w:r w:rsidR="004837BD" w:rsidRPr="00C47980">
        <w:rPr>
          <w:szCs w:val="28"/>
          <w:lang w:val="en-US"/>
        </w:rPr>
        <w:t xml:space="preserve">] </w:t>
      </w:r>
      <w:r w:rsidRPr="00593F9B">
        <w:rPr>
          <w:szCs w:val="28"/>
          <w:lang w:val="en-US"/>
        </w:rPr>
        <w:t>/ G</w:t>
      </w:r>
      <w:r w:rsidR="00752A50">
        <w:rPr>
          <w:szCs w:val="28"/>
          <w:lang w:val="en-US"/>
        </w:rPr>
        <w:t xml:space="preserve">. </w:t>
      </w:r>
      <w:r w:rsidRPr="00593F9B">
        <w:rPr>
          <w:szCs w:val="28"/>
          <w:lang w:val="en-US"/>
        </w:rPr>
        <w:t xml:space="preserve">Pang, </w:t>
      </w:r>
      <w:r w:rsidR="00752A50">
        <w:rPr>
          <w:szCs w:val="28"/>
          <w:lang w:val="en-US"/>
        </w:rPr>
        <w:t xml:space="preserve">L. </w:t>
      </w:r>
      <w:r w:rsidRPr="00593F9B">
        <w:rPr>
          <w:szCs w:val="28"/>
          <w:lang w:val="en-US"/>
        </w:rPr>
        <w:t xml:space="preserve">Lu, G. E. Karniadakis // Society for Industrial and Applied Mathematics – 2019. – </w:t>
      </w:r>
      <w:r w:rsidRPr="00593F9B">
        <w:rPr>
          <w:szCs w:val="28"/>
        </w:rPr>
        <w:t>Режим</w:t>
      </w:r>
      <w:r w:rsidRPr="00593F9B">
        <w:rPr>
          <w:szCs w:val="28"/>
          <w:lang w:val="en-US"/>
        </w:rPr>
        <w:t xml:space="preserve"> </w:t>
      </w:r>
      <w:r w:rsidRPr="00593F9B">
        <w:rPr>
          <w:szCs w:val="28"/>
        </w:rPr>
        <w:t>доступа</w:t>
      </w:r>
      <w:r w:rsidRPr="00593F9B">
        <w:rPr>
          <w:szCs w:val="28"/>
          <w:lang w:val="en-US"/>
        </w:rPr>
        <w:t xml:space="preserve">: </w:t>
      </w:r>
      <w:hyperlink r:id="rId21" w:history="1">
        <w:r w:rsidRPr="00593F9B">
          <w:rPr>
            <w:rStyle w:val="ad"/>
            <w:color w:val="auto"/>
            <w:szCs w:val="28"/>
            <w:u w:val="none"/>
            <w:lang w:val="en-US"/>
          </w:rPr>
          <w:t>https://doi.org/10.1137/18M1229845</w:t>
        </w:r>
      </w:hyperlink>
      <w:r>
        <w:rPr>
          <w:szCs w:val="28"/>
          <w:lang w:val="en-US"/>
        </w:rPr>
        <w:t>.</w:t>
      </w:r>
    </w:p>
    <w:p w14:paraId="57FF5FA2" w14:textId="1E331A72" w:rsidR="00281DBE" w:rsidRDefault="00281DBE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</w:rPr>
      </w:pPr>
      <w:proofErr w:type="spellStart"/>
      <w:r w:rsidRPr="00416F9D">
        <w:rPr>
          <w:szCs w:val="28"/>
        </w:rPr>
        <w:t>Лукащук</w:t>
      </w:r>
      <w:proofErr w:type="spellEnd"/>
      <w:r w:rsidR="001358DA" w:rsidRPr="001358DA">
        <w:rPr>
          <w:szCs w:val="28"/>
        </w:rPr>
        <w:t>,</w:t>
      </w:r>
      <w:r w:rsidRPr="00416F9D">
        <w:rPr>
          <w:szCs w:val="28"/>
        </w:rPr>
        <w:t xml:space="preserve"> В.О. Обыкновенные дифференциальные уравнения дробного порядка: основы классической теории и группового анализа [Текст</w:t>
      </w:r>
      <w:proofErr w:type="gramStart"/>
      <w:r w:rsidRPr="00416F9D">
        <w:rPr>
          <w:szCs w:val="28"/>
        </w:rPr>
        <w:t>] :</w:t>
      </w:r>
      <w:proofErr w:type="gramEnd"/>
      <w:r w:rsidRPr="00416F9D">
        <w:rPr>
          <w:szCs w:val="28"/>
        </w:rPr>
        <w:t xml:space="preserve"> учебное пособие / </w:t>
      </w:r>
      <w:r w:rsidR="004C1D43" w:rsidRPr="00416F9D">
        <w:rPr>
          <w:szCs w:val="28"/>
        </w:rPr>
        <w:t>В.О.</w:t>
      </w:r>
      <w:r w:rsidR="004C1D43">
        <w:rPr>
          <w:szCs w:val="28"/>
        </w:rPr>
        <w:t xml:space="preserve"> </w:t>
      </w:r>
      <w:proofErr w:type="spellStart"/>
      <w:r w:rsidRPr="00416F9D">
        <w:rPr>
          <w:szCs w:val="28"/>
        </w:rPr>
        <w:t>Лукащук</w:t>
      </w:r>
      <w:proofErr w:type="spellEnd"/>
      <w:r w:rsidRPr="00416F9D">
        <w:rPr>
          <w:szCs w:val="28"/>
        </w:rPr>
        <w:t xml:space="preserve">, </w:t>
      </w:r>
      <w:r w:rsidR="004C1D43" w:rsidRPr="00416F9D">
        <w:rPr>
          <w:szCs w:val="28"/>
        </w:rPr>
        <w:t xml:space="preserve">С.Ю. </w:t>
      </w:r>
      <w:proofErr w:type="spellStart"/>
      <w:r w:rsidRPr="00416F9D">
        <w:rPr>
          <w:szCs w:val="28"/>
        </w:rPr>
        <w:t>Лукащук</w:t>
      </w:r>
      <w:proofErr w:type="spellEnd"/>
      <w:r w:rsidR="001358DA" w:rsidRPr="001358DA">
        <w:rPr>
          <w:szCs w:val="28"/>
        </w:rPr>
        <w:t>.</w:t>
      </w:r>
      <w:r w:rsidR="004C1D43">
        <w:rPr>
          <w:szCs w:val="28"/>
        </w:rPr>
        <w:t xml:space="preserve"> </w:t>
      </w:r>
      <w:r w:rsidRPr="00416F9D">
        <w:rPr>
          <w:szCs w:val="28"/>
        </w:rPr>
        <w:t>– Уфа: УГАТУ, 2022. – 170 с.</w:t>
      </w:r>
    </w:p>
    <w:p w14:paraId="014CAB78" w14:textId="63C4782A" w:rsidR="00A93278" w:rsidRDefault="00B930E5" w:rsidP="004837BD">
      <w:pPr>
        <w:pStyle w:val="ab"/>
        <w:widowControl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 w:rsidRPr="00A93278">
        <w:rPr>
          <w:szCs w:val="28"/>
          <w:lang w:val="en-US"/>
        </w:rPr>
        <w:lastRenderedPageBreak/>
        <w:t>Xavier</w:t>
      </w:r>
      <w:r w:rsidR="00DF77ED">
        <w:rPr>
          <w:szCs w:val="28"/>
          <w:lang w:val="en-US"/>
        </w:rPr>
        <w:t xml:space="preserve">, G. </w:t>
      </w:r>
      <w:r w:rsidRPr="00A93278">
        <w:rPr>
          <w:szCs w:val="28"/>
          <w:lang w:val="en-US"/>
        </w:rPr>
        <w:t xml:space="preserve">Understanding the difficulty of training deep feedforward neural networks </w:t>
      </w:r>
      <w:r w:rsidR="004837BD" w:rsidRPr="00C47980">
        <w:rPr>
          <w:szCs w:val="28"/>
          <w:lang w:val="en-US"/>
        </w:rPr>
        <w:t>[</w:t>
      </w:r>
      <w:r w:rsidR="004837BD">
        <w:t>Текст</w:t>
      </w:r>
      <w:r w:rsidR="004837BD" w:rsidRPr="00C47980">
        <w:rPr>
          <w:szCs w:val="28"/>
          <w:lang w:val="en-US"/>
        </w:rPr>
        <w:t>]</w:t>
      </w:r>
      <w:r w:rsidRPr="00A93278">
        <w:rPr>
          <w:szCs w:val="28"/>
          <w:lang w:val="en-US"/>
        </w:rPr>
        <w:t xml:space="preserve"> / </w:t>
      </w:r>
      <w:r w:rsidR="00DF77ED">
        <w:rPr>
          <w:szCs w:val="28"/>
          <w:lang w:val="en-US"/>
        </w:rPr>
        <w:t xml:space="preserve">G. </w:t>
      </w:r>
      <w:r w:rsidRPr="00A93278">
        <w:rPr>
          <w:szCs w:val="28"/>
          <w:lang w:val="en-US"/>
        </w:rPr>
        <w:t>Xavier, Y</w:t>
      </w:r>
      <w:r w:rsidR="00DF77ED">
        <w:rPr>
          <w:szCs w:val="28"/>
          <w:lang w:val="en-US"/>
        </w:rPr>
        <w:t>.</w:t>
      </w:r>
      <w:r w:rsidRPr="00A93278">
        <w:rPr>
          <w:szCs w:val="28"/>
          <w:lang w:val="en-US"/>
        </w:rPr>
        <w:t xml:space="preserve"> </w:t>
      </w:r>
      <w:proofErr w:type="spellStart"/>
      <w:r w:rsidRPr="00A93278">
        <w:rPr>
          <w:szCs w:val="28"/>
          <w:lang w:val="en-US"/>
        </w:rPr>
        <w:t>Bengio</w:t>
      </w:r>
      <w:proofErr w:type="spellEnd"/>
      <w:r w:rsidRPr="00A93278">
        <w:rPr>
          <w:szCs w:val="28"/>
          <w:lang w:val="en-US"/>
        </w:rPr>
        <w:t xml:space="preserve"> // </w:t>
      </w:r>
      <w:r w:rsidR="00A93278" w:rsidRPr="00A93278">
        <w:rPr>
          <w:szCs w:val="28"/>
          <w:lang w:val="en-US"/>
        </w:rPr>
        <w:t>Journal of Machine Learning Research</w:t>
      </w:r>
      <w:r w:rsidR="001358DA">
        <w:rPr>
          <w:szCs w:val="28"/>
          <w:lang w:val="en-US"/>
        </w:rPr>
        <w:t>.</w:t>
      </w:r>
      <w:r w:rsidR="00A93278">
        <w:rPr>
          <w:szCs w:val="28"/>
          <w:lang w:val="en-US"/>
        </w:rPr>
        <w:t xml:space="preserve"> – 2010. </w:t>
      </w:r>
      <w:r w:rsidR="00A93278" w:rsidRPr="00593F9B">
        <w:rPr>
          <w:szCs w:val="28"/>
          <w:lang w:val="en-US"/>
        </w:rPr>
        <w:t xml:space="preserve">– </w:t>
      </w:r>
      <w:r w:rsidR="00A93278" w:rsidRPr="00593F9B">
        <w:rPr>
          <w:szCs w:val="28"/>
        </w:rPr>
        <w:t>Режим</w:t>
      </w:r>
      <w:r w:rsidR="00A93278" w:rsidRPr="00593F9B">
        <w:rPr>
          <w:szCs w:val="28"/>
          <w:lang w:val="en-US"/>
        </w:rPr>
        <w:t xml:space="preserve"> </w:t>
      </w:r>
      <w:r w:rsidR="00A93278" w:rsidRPr="00593F9B">
        <w:rPr>
          <w:szCs w:val="28"/>
        </w:rPr>
        <w:t>доступа</w:t>
      </w:r>
      <w:r w:rsidR="00A93278" w:rsidRPr="00593F9B">
        <w:rPr>
          <w:szCs w:val="28"/>
          <w:lang w:val="en-US"/>
        </w:rPr>
        <w:t>:</w:t>
      </w:r>
      <w:r w:rsidR="00A93278">
        <w:rPr>
          <w:szCs w:val="28"/>
          <w:lang w:val="en-US"/>
        </w:rPr>
        <w:t xml:space="preserve"> </w:t>
      </w:r>
      <w:r w:rsidR="00DF77ED" w:rsidRPr="00DF77ED">
        <w:rPr>
          <w:lang w:val="en-US"/>
        </w:rPr>
        <w:t>https://www.researchgate.net/publication/215616968</w:t>
      </w:r>
      <w:r w:rsidR="00A93278" w:rsidRPr="00A93278">
        <w:rPr>
          <w:szCs w:val="28"/>
          <w:lang w:val="en-US"/>
        </w:rPr>
        <w:t>.</w:t>
      </w:r>
    </w:p>
    <w:p w14:paraId="7045069C" w14:textId="1777A368" w:rsidR="00A93278" w:rsidRPr="0050785C" w:rsidRDefault="00383009" w:rsidP="004837BD">
      <w:pPr>
        <w:pStyle w:val="ab"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 w:rsidRPr="0050785C">
        <w:rPr>
          <w:lang w:val="en-US"/>
        </w:rPr>
        <w:t>Kingma</w:t>
      </w:r>
      <w:r w:rsidR="00DF77ED">
        <w:rPr>
          <w:lang w:val="en-US"/>
        </w:rPr>
        <w:t xml:space="preserve">, </w:t>
      </w:r>
      <w:r w:rsidR="00DF77ED" w:rsidRPr="0050785C">
        <w:rPr>
          <w:lang w:val="en-US"/>
        </w:rPr>
        <w:t>D</w:t>
      </w:r>
      <w:r w:rsidR="00DF77ED">
        <w:rPr>
          <w:lang w:val="en-US"/>
        </w:rPr>
        <w:t>.</w:t>
      </w:r>
      <w:r w:rsidR="00DF77ED" w:rsidRPr="0050785C">
        <w:rPr>
          <w:lang w:val="en-US"/>
        </w:rPr>
        <w:t xml:space="preserve"> P.</w:t>
      </w:r>
      <w:r w:rsidRPr="0050785C">
        <w:rPr>
          <w:lang w:val="en-US"/>
        </w:rPr>
        <w:t xml:space="preserve"> Adam: A Method for Stochastic Optimization </w:t>
      </w:r>
      <w:r w:rsidR="004837BD" w:rsidRPr="00C47980">
        <w:rPr>
          <w:szCs w:val="28"/>
          <w:lang w:val="en-US"/>
        </w:rPr>
        <w:t>[</w:t>
      </w:r>
      <w:r w:rsidR="004837BD">
        <w:t>Текст</w:t>
      </w:r>
      <w:r w:rsidR="004837BD" w:rsidRPr="00C47980">
        <w:rPr>
          <w:szCs w:val="28"/>
          <w:lang w:val="en-US"/>
        </w:rPr>
        <w:t xml:space="preserve">] </w:t>
      </w:r>
      <w:r w:rsidRPr="0050785C">
        <w:rPr>
          <w:szCs w:val="28"/>
          <w:lang w:val="en-US"/>
        </w:rPr>
        <w:t xml:space="preserve">/ </w:t>
      </w:r>
      <w:r w:rsidRPr="0050785C">
        <w:rPr>
          <w:lang w:val="en-US"/>
        </w:rPr>
        <w:t>D</w:t>
      </w:r>
      <w:r w:rsidR="00DF77ED">
        <w:rPr>
          <w:lang w:val="en-US"/>
        </w:rPr>
        <w:t>.</w:t>
      </w:r>
      <w:r w:rsidRPr="0050785C">
        <w:rPr>
          <w:lang w:val="en-US"/>
        </w:rPr>
        <w:t xml:space="preserve"> P. Kingma, J</w:t>
      </w:r>
      <w:r w:rsidR="00DF77ED">
        <w:rPr>
          <w:lang w:val="en-US"/>
        </w:rPr>
        <w:t>.</w:t>
      </w:r>
      <w:r w:rsidRPr="0050785C">
        <w:rPr>
          <w:lang w:val="en-US"/>
        </w:rPr>
        <w:t xml:space="preserve"> L</w:t>
      </w:r>
      <w:r w:rsidR="00DF77ED">
        <w:rPr>
          <w:lang w:val="en-US"/>
        </w:rPr>
        <w:t>.</w:t>
      </w:r>
      <w:r w:rsidRPr="0050785C">
        <w:rPr>
          <w:lang w:val="en-US"/>
        </w:rPr>
        <w:t xml:space="preserve"> Ba // 3rd International Conference for Learning Representations</w:t>
      </w:r>
      <w:r w:rsidR="001358DA">
        <w:rPr>
          <w:lang w:val="en-US"/>
        </w:rPr>
        <w:t>.</w:t>
      </w:r>
      <w:r w:rsidRPr="0050785C">
        <w:rPr>
          <w:lang w:val="en-US"/>
        </w:rPr>
        <w:t xml:space="preserve"> – 2015. – </w:t>
      </w:r>
      <w:r w:rsidRPr="0050785C">
        <w:rPr>
          <w:szCs w:val="28"/>
        </w:rPr>
        <w:t>Режим</w:t>
      </w:r>
      <w:r w:rsidRPr="0050785C">
        <w:rPr>
          <w:szCs w:val="28"/>
          <w:lang w:val="en-US"/>
        </w:rPr>
        <w:t xml:space="preserve"> </w:t>
      </w:r>
      <w:r w:rsidRPr="0050785C">
        <w:rPr>
          <w:szCs w:val="28"/>
        </w:rPr>
        <w:t>доступа</w:t>
      </w:r>
      <w:r w:rsidRPr="0050785C">
        <w:rPr>
          <w:szCs w:val="28"/>
          <w:lang w:val="en-US"/>
        </w:rPr>
        <w:t>:</w:t>
      </w:r>
      <w:r w:rsidR="0050785C">
        <w:rPr>
          <w:szCs w:val="28"/>
          <w:lang w:val="en-US"/>
        </w:rPr>
        <w:t xml:space="preserve"> </w:t>
      </w:r>
      <w:hyperlink r:id="rId22" w:history="1">
        <w:r w:rsidR="0050785C" w:rsidRPr="0050785C">
          <w:rPr>
            <w:rStyle w:val="ad"/>
            <w:color w:val="auto"/>
            <w:szCs w:val="28"/>
            <w:u w:val="none"/>
            <w:lang w:val="en-US"/>
          </w:rPr>
          <w:t>https://doi.org/10.48550/arXiv.1412.6980</w:t>
        </w:r>
      </w:hyperlink>
      <w:r w:rsidR="0050785C">
        <w:rPr>
          <w:szCs w:val="28"/>
          <w:lang w:val="en-US"/>
        </w:rPr>
        <w:t>.</w:t>
      </w:r>
    </w:p>
    <w:p w14:paraId="5AFAC577" w14:textId="0342C39F" w:rsidR="00CA4ED5" w:rsidRPr="00E837D8" w:rsidRDefault="00CA4ED5" w:rsidP="00CA4ED5">
      <w:pPr>
        <w:pStyle w:val="ab"/>
        <w:numPr>
          <w:ilvl w:val="0"/>
          <w:numId w:val="3"/>
        </w:numPr>
        <w:ind w:left="0" w:firstLine="0"/>
        <w:contextualSpacing w:val="0"/>
        <w:rPr>
          <w:szCs w:val="28"/>
          <w:lang w:val="en-US"/>
        </w:rPr>
      </w:pPr>
      <w:r w:rsidRPr="00E837D8">
        <w:rPr>
          <w:szCs w:val="28"/>
          <w:lang w:val="en-US"/>
        </w:rPr>
        <w:t>Wang</w:t>
      </w:r>
      <w:r w:rsidR="000B26C8">
        <w:rPr>
          <w:szCs w:val="28"/>
          <w:lang w:val="en-US"/>
        </w:rPr>
        <w:t>,</w:t>
      </w:r>
      <w:r w:rsidRPr="00E837D8">
        <w:rPr>
          <w:szCs w:val="28"/>
          <w:lang w:val="en-US"/>
        </w:rPr>
        <w:t xml:space="preserve"> </w:t>
      </w:r>
      <w:r w:rsidR="004057E0" w:rsidRPr="00E837D8">
        <w:rPr>
          <w:szCs w:val="28"/>
          <w:lang w:val="en-US"/>
        </w:rPr>
        <w:t>S</w:t>
      </w:r>
      <w:r w:rsidR="004057E0">
        <w:rPr>
          <w:szCs w:val="28"/>
          <w:lang w:val="en-US"/>
        </w:rPr>
        <w:t xml:space="preserve">. </w:t>
      </w:r>
      <w:r w:rsidRPr="00E837D8">
        <w:rPr>
          <w:szCs w:val="28"/>
          <w:lang w:val="en-US"/>
        </w:rPr>
        <w:t>When and why PINNs fail to train: A neural tangent kernel perspective [</w:t>
      </w:r>
      <w:r w:rsidRPr="00E837D8">
        <w:t>Текст</w:t>
      </w:r>
      <w:r w:rsidRPr="00E837D8">
        <w:rPr>
          <w:szCs w:val="28"/>
          <w:lang w:val="en-US"/>
        </w:rPr>
        <w:t xml:space="preserve">] / </w:t>
      </w:r>
      <w:r w:rsidR="004057E0">
        <w:rPr>
          <w:szCs w:val="28"/>
          <w:lang w:val="en-US"/>
        </w:rPr>
        <w:t xml:space="preserve">S. </w:t>
      </w:r>
      <w:r w:rsidRPr="00E837D8">
        <w:rPr>
          <w:szCs w:val="28"/>
          <w:lang w:val="en-US"/>
        </w:rPr>
        <w:t>Wang, X</w:t>
      </w:r>
      <w:r w:rsidR="004057E0">
        <w:rPr>
          <w:szCs w:val="28"/>
          <w:lang w:val="en-US"/>
        </w:rPr>
        <w:t>.</w:t>
      </w:r>
      <w:r w:rsidRPr="00E837D8">
        <w:rPr>
          <w:szCs w:val="28"/>
          <w:lang w:val="en-US"/>
        </w:rPr>
        <w:t xml:space="preserve"> Yu, P</w:t>
      </w:r>
      <w:r w:rsidR="004057E0">
        <w:rPr>
          <w:szCs w:val="28"/>
          <w:lang w:val="en-US"/>
        </w:rPr>
        <w:t>.</w:t>
      </w:r>
      <w:r w:rsidRPr="00E837D8">
        <w:rPr>
          <w:szCs w:val="28"/>
          <w:lang w:val="en-US"/>
        </w:rPr>
        <w:t xml:space="preserve"> </w:t>
      </w:r>
      <w:proofErr w:type="spellStart"/>
      <w:r w:rsidRPr="00E837D8">
        <w:rPr>
          <w:szCs w:val="28"/>
          <w:lang w:val="en-US"/>
        </w:rPr>
        <w:t>Perdikaris</w:t>
      </w:r>
      <w:proofErr w:type="spellEnd"/>
      <w:r w:rsidR="001358DA">
        <w:rPr>
          <w:szCs w:val="28"/>
          <w:lang w:val="en-US"/>
        </w:rPr>
        <w:t>.</w:t>
      </w:r>
      <w:r w:rsidRPr="00E837D8">
        <w:rPr>
          <w:szCs w:val="28"/>
          <w:lang w:val="en-US"/>
        </w:rPr>
        <w:t xml:space="preserve"> </w:t>
      </w:r>
      <w:r w:rsidRPr="00E837D8">
        <w:rPr>
          <w:lang w:val="en-US"/>
        </w:rPr>
        <w:t xml:space="preserve">– 2020. – </w:t>
      </w:r>
      <w:r w:rsidRPr="00E837D8">
        <w:rPr>
          <w:szCs w:val="28"/>
        </w:rPr>
        <w:t>Режим</w:t>
      </w:r>
      <w:r w:rsidRPr="00E837D8">
        <w:rPr>
          <w:szCs w:val="28"/>
          <w:lang w:val="en-US"/>
        </w:rPr>
        <w:t xml:space="preserve"> </w:t>
      </w:r>
      <w:r w:rsidRPr="00E837D8">
        <w:rPr>
          <w:szCs w:val="28"/>
        </w:rPr>
        <w:t>доступа</w:t>
      </w:r>
      <w:r w:rsidRPr="00E837D8">
        <w:rPr>
          <w:szCs w:val="28"/>
          <w:lang w:val="en-US"/>
        </w:rPr>
        <w:t>: https://doi.org/10.48550/arXiv.2007.14527.</w:t>
      </w:r>
    </w:p>
    <w:p w14:paraId="617642B1" w14:textId="1FA879D3" w:rsidR="00CA4ED5" w:rsidRPr="009852C7" w:rsidRDefault="00CA4ED5" w:rsidP="00CA4ED5">
      <w:pPr>
        <w:pStyle w:val="ab"/>
        <w:numPr>
          <w:ilvl w:val="0"/>
          <w:numId w:val="3"/>
        </w:numPr>
        <w:ind w:left="0" w:firstLine="0"/>
        <w:contextualSpacing w:val="0"/>
        <w:rPr>
          <w:szCs w:val="28"/>
        </w:rPr>
      </w:pPr>
      <w:r w:rsidRPr="009852C7">
        <w:rPr>
          <w:szCs w:val="28"/>
        </w:rPr>
        <w:t xml:space="preserve">Самко С.Г. Интегралы и производные дробного порядка и некоторые их приложения </w:t>
      </w:r>
      <w:r w:rsidRPr="009852C7">
        <w:t xml:space="preserve">[Текст] / </w:t>
      </w:r>
      <w:r w:rsidR="000E32F2" w:rsidRPr="009852C7">
        <w:t xml:space="preserve">С.Г. </w:t>
      </w:r>
      <w:r w:rsidRPr="009852C7">
        <w:t xml:space="preserve">Самко, </w:t>
      </w:r>
      <w:r w:rsidR="000E32F2" w:rsidRPr="009852C7">
        <w:t xml:space="preserve">А.А. </w:t>
      </w:r>
      <w:proofErr w:type="spellStart"/>
      <w:r w:rsidRPr="009852C7">
        <w:t>Килбас</w:t>
      </w:r>
      <w:proofErr w:type="spellEnd"/>
      <w:r w:rsidRPr="009852C7">
        <w:t xml:space="preserve">, </w:t>
      </w:r>
      <w:r w:rsidR="000E32F2" w:rsidRPr="009852C7">
        <w:t xml:space="preserve">О.И. </w:t>
      </w:r>
      <w:proofErr w:type="spellStart"/>
      <w:r w:rsidRPr="009852C7">
        <w:t>Маричев</w:t>
      </w:r>
      <w:proofErr w:type="spellEnd"/>
      <w:r w:rsidR="001358DA" w:rsidRPr="001358DA">
        <w:t>.</w:t>
      </w:r>
      <w:r w:rsidR="000E32F2" w:rsidRPr="009852C7">
        <w:rPr>
          <w:color w:val="FF0000"/>
        </w:rPr>
        <w:t xml:space="preserve"> </w:t>
      </w:r>
      <w:r w:rsidRPr="009852C7">
        <w:t xml:space="preserve">– </w:t>
      </w:r>
      <w:proofErr w:type="gramStart"/>
      <w:r w:rsidRPr="009852C7">
        <w:t>Минск</w:t>
      </w:r>
      <w:r w:rsidR="00A0271D">
        <w:t xml:space="preserve"> </w:t>
      </w:r>
      <w:r w:rsidRPr="009852C7">
        <w:t>:</w:t>
      </w:r>
      <w:proofErr w:type="gramEnd"/>
      <w:r w:rsidRPr="009852C7">
        <w:t xml:space="preserve"> Наука и техника, 1987. – 688 с. </w:t>
      </w:r>
    </w:p>
    <w:p w14:paraId="149AEDB2" w14:textId="77777777" w:rsidR="00CA7F04" w:rsidRDefault="00CA7F04" w:rsidP="002A16FC">
      <w:pPr>
        <w:widowControl/>
        <w:ind w:firstLine="0"/>
      </w:pPr>
    </w:p>
    <w:p w14:paraId="169D819C" w14:textId="22D91A8D" w:rsidR="00CA7F04" w:rsidRPr="00310BB1" w:rsidRDefault="00CA7F04" w:rsidP="00CA7F04">
      <w:pPr>
        <w:jc w:val="right"/>
        <w:rPr>
          <w:i/>
          <w:iCs/>
          <w:szCs w:val="28"/>
        </w:rPr>
      </w:pPr>
      <w:r w:rsidRPr="00F81639">
        <w:rPr>
          <w:szCs w:val="28"/>
        </w:rPr>
        <w:t xml:space="preserve">_______________/ </w:t>
      </w:r>
      <w:r w:rsidR="00134AB1" w:rsidRPr="00134AB1">
        <w:rPr>
          <w:szCs w:val="28"/>
        </w:rPr>
        <w:t>Миянов</w:t>
      </w:r>
      <w:r w:rsidRPr="00134AB1">
        <w:rPr>
          <w:szCs w:val="28"/>
        </w:rPr>
        <w:t xml:space="preserve"> </w:t>
      </w:r>
      <w:r w:rsidR="00134AB1" w:rsidRPr="00134AB1">
        <w:rPr>
          <w:szCs w:val="28"/>
        </w:rPr>
        <w:t>М</w:t>
      </w:r>
      <w:r w:rsidRPr="00134AB1">
        <w:rPr>
          <w:szCs w:val="28"/>
        </w:rPr>
        <w:t>.</w:t>
      </w:r>
      <w:r w:rsidR="00134AB1" w:rsidRPr="00134AB1">
        <w:rPr>
          <w:szCs w:val="28"/>
        </w:rPr>
        <w:t>Р</w:t>
      </w:r>
      <w:r w:rsidRPr="00134AB1">
        <w:rPr>
          <w:szCs w:val="28"/>
        </w:rPr>
        <w:t>.</w:t>
      </w:r>
    </w:p>
    <w:p w14:paraId="3381FD23" w14:textId="77777777" w:rsidR="00CA7F04" w:rsidRPr="004A6502" w:rsidRDefault="00CA7F04" w:rsidP="002A16FC">
      <w:pPr>
        <w:widowControl/>
        <w:ind w:firstLine="0"/>
      </w:pPr>
    </w:p>
    <w:p w14:paraId="72B421F3" w14:textId="77777777" w:rsidR="00CA4ED5" w:rsidRPr="00D40DEF" w:rsidRDefault="00CA4ED5" w:rsidP="00CA4ED5">
      <w:pPr>
        <w:pStyle w:val="1"/>
      </w:pPr>
      <w:bookmarkStart w:id="17" w:name="_Toc138418853"/>
      <w:bookmarkStart w:id="18" w:name="_Toc138761975"/>
      <w:r w:rsidRPr="00D40DEF">
        <w:lastRenderedPageBreak/>
        <w:t>Приложение А</w:t>
      </w:r>
      <w:r w:rsidRPr="00D40DEF">
        <w:br/>
      </w:r>
      <w:r w:rsidRPr="00D40DEF">
        <w:rPr>
          <w:caps w:val="0"/>
        </w:rPr>
        <w:t>(обязательное)</w:t>
      </w:r>
      <w:r w:rsidRPr="00D40DEF">
        <w:br/>
      </w:r>
      <w:r>
        <w:t>Список гистограмм</w:t>
      </w:r>
      <w:bookmarkEnd w:id="17"/>
      <w:bookmarkEnd w:id="18"/>
    </w:p>
    <w:p w14:paraId="03874DDC" w14:textId="77777777" w:rsidR="00CA4ED5" w:rsidRDefault="00CA4ED5" w:rsidP="00CA4ED5">
      <w:pPr>
        <w:jc w:val="center"/>
        <w:rPr>
          <w:i/>
          <w:iCs/>
          <w:lang w:val="en-GB"/>
        </w:rPr>
      </w:pPr>
      <w:r>
        <w:rPr>
          <w:noProof/>
        </w:rPr>
        <w:drawing>
          <wp:inline distT="0" distB="0" distL="0" distR="0" wp14:anchorId="1253A185" wp14:editId="0F006BE0">
            <wp:extent cx="5400000" cy="3060000"/>
            <wp:effectExtent l="0" t="0" r="10795" b="7620"/>
            <wp:docPr id="51748399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B75E987-3423-C9A0-D2D1-E1605E7166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8C297A8" w14:textId="77777777" w:rsidR="00CA4ED5" w:rsidRDefault="00CA4ED5" w:rsidP="00CA4ED5">
      <w:pPr>
        <w:jc w:val="center"/>
        <w:rPr>
          <w:szCs w:val="28"/>
        </w:rPr>
      </w:pPr>
      <w:r>
        <w:rPr>
          <w:szCs w:val="28"/>
        </w:rPr>
        <w:t>Рисунок А.1 – Зависимость ошибки от архитектуры сети</w:t>
      </w:r>
    </w:p>
    <w:p w14:paraId="5C4104B6" w14:textId="77777777" w:rsidR="00CA4ED5" w:rsidRDefault="00CA4ED5" w:rsidP="00CA4ED5">
      <w:pPr>
        <w:jc w:val="center"/>
        <w:rPr>
          <w:szCs w:val="28"/>
        </w:rPr>
      </w:pPr>
      <w:r>
        <w:rPr>
          <w:szCs w:val="28"/>
        </w:rPr>
        <w:t>(1 испытание для каждого варианта)</w:t>
      </w:r>
    </w:p>
    <w:p w14:paraId="455E9D8C" w14:textId="77777777" w:rsidR="00CA4ED5" w:rsidRPr="00063F47" w:rsidRDefault="00CA4ED5" w:rsidP="00CA4ED5">
      <w:pPr>
        <w:ind w:firstLine="0"/>
        <w:rPr>
          <w:i/>
          <w:iCs/>
        </w:rPr>
      </w:pPr>
    </w:p>
    <w:p w14:paraId="59CEDF1F" w14:textId="77777777" w:rsidR="00CA4ED5" w:rsidRDefault="00CA4ED5" w:rsidP="00CA4ED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1212483" wp14:editId="78812F4C">
            <wp:extent cx="5400000" cy="3060000"/>
            <wp:effectExtent l="0" t="0" r="10795" b="7620"/>
            <wp:docPr id="62018705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AE93030-98B1-40A9-FE1A-B62DB4A742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0528B3D" w14:textId="77777777" w:rsidR="00CA4ED5" w:rsidRDefault="00CA4ED5" w:rsidP="00CA4ED5">
      <w:pPr>
        <w:jc w:val="center"/>
        <w:rPr>
          <w:szCs w:val="28"/>
        </w:rPr>
      </w:pPr>
      <w:r>
        <w:rPr>
          <w:szCs w:val="28"/>
        </w:rPr>
        <w:t xml:space="preserve">Рисунок А.2 – Зависимость ошибки от архитектуры сети </w:t>
      </w:r>
    </w:p>
    <w:p w14:paraId="29B4A157" w14:textId="77777777" w:rsidR="00CA4ED5" w:rsidRDefault="00CA4ED5" w:rsidP="00CA4ED5">
      <w:pPr>
        <w:jc w:val="center"/>
        <w:rPr>
          <w:szCs w:val="28"/>
        </w:rPr>
      </w:pPr>
      <w:r>
        <w:rPr>
          <w:szCs w:val="28"/>
        </w:rPr>
        <w:t>(5 испытаний для каждого варианта)</w:t>
      </w:r>
    </w:p>
    <w:p w14:paraId="119E5BF4" w14:textId="77777777" w:rsidR="00CA4ED5" w:rsidRDefault="00CA4ED5" w:rsidP="00CA4ED5">
      <w:pPr>
        <w:jc w:val="center"/>
        <w:rPr>
          <w:i/>
          <w:iCs/>
        </w:rPr>
      </w:pPr>
    </w:p>
    <w:p w14:paraId="033A4ED9" w14:textId="77777777" w:rsidR="00CA4ED5" w:rsidRDefault="00CA4ED5" w:rsidP="00CA4ED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AD44E08" wp14:editId="27C2D564">
            <wp:extent cx="5400000" cy="3060000"/>
            <wp:effectExtent l="0" t="0" r="10795" b="7620"/>
            <wp:docPr id="159348151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2872958-325D-79D5-4116-EF941C5BC0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EEF9EF0" w14:textId="77777777" w:rsidR="00CA4ED5" w:rsidRDefault="00CA4ED5" w:rsidP="00CA4ED5">
      <w:pPr>
        <w:jc w:val="center"/>
        <w:rPr>
          <w:szCs w:val="28"/>
        </w:rPr>
      </w:pPr>
      <w:r>
        <w:rPr>
          <w:szCs w:val="28"/>
        </w:rPr>
        <w:t xml:space="preserve">Рисунок А.3 – Зависимость ошибки от архитектуры сети </w:t>
      </w:r>
    </w:p>
    <w:p w14:paraId="79B161A9" w14:textId="77777777" w:rsidR="00CA4ED5" w:rsidRDefault="00CA4ED5" w:rsidP="00CA4ED5">
      <w:pPr>
        <w:jc w:val="center"/>
      </w:pPr>
      <w:r>
        <w:rPr>
          <w:szCs w:val="28"/>
        </w:rPr>
        <w:t xml:space="preserve">(10 </w:t>
      </w:r>
      <w:r w:rsidRPr="00063F47">
        <w:rPr>
          <w:szCs w:val="28"/>
        </w:rPr>
        <w:t>испытаний для каждого варианта)</w:t>
      </w:r>
    </w:p>
    <w:p w14:paraId="24FC86B5" w14:textId="77777777" w:rsidR="00CA4ED5" w:rsidRDefault="00CA4ED5" w:rsidP="00CA4ED5">
      <w:pPr>
        <w:jc w:val="center"/>
        <w:rPr>
          <w:i/>
          <w:iCs/>
        </w:rPr>
      </w:pPr>
    </w:p>
    <w:p w14:paraId="06C8A067" w14:textId="77777777" w:rsidR="00CA4ED5" w:rsidRDefault="00CA4ED5" w:rsidP="00CA4ED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DD00193" wp14:editId="5FD95EFC">
            <wp:extent cx="5400000" cy="3060000"/>
            <wp:effectExtent l="0" t="0" r="10795" b="762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7D7211B-BA36-4F01-5251-49C658642D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9BE504E" w14:textId="77777777" w:rsidR="00CA4ED5" w:rsidRPr="0037637B" w:rsidRDefault="00CA4ED5" w:rsidP="00CA4ED5">
      <w:pPr>
        <w:jc w:val="center"/>
        <w:rPr>
          <w:szCs w:val="28"/>
        </w:rPr>
      </w:pPr>
      <w:r w:rsidRPr="0037637B">
        <w:rPr>
          <w:szCs w:val="28"/>
        </w:rPr>
        <w:t xml:space="preserve">Рисунок А.4 – Зависимость ошибки от архитектуры сети </w:t>
      </w:r>
    </w:p>
    <w:p w14:paraId="751BA5B6" w14:textId="77777777" w:rsidR="00CA4ED5" w:rsidRDefault="00CA4ED5" w:rsidP="00CA4ED5">
      <w:pPr>
        <w:jc w:val="center"/>
      </w:pPr>
      <w:r w:rsidRPr="0037637B">
        <w:rPr>
          <w:szCs w:val="28"/>
        </w:rPr>
        <w:t>(линейная задача с параметром, 1 испытание для каждого варианта)</w:t>
      </w:r>
    </w:p>
    <w:p w14:paraId="40B12E1B" w14:textId="77777777" w:rsidR="00CA4ED5" w:rsidRDefault="00CA4ED5" w:rsidP="00CA4ED5">
      <w:pPr>
        <w:jc w:val="center"/>
        <w:rPr>
          <w:i/>
          <w:iCs/>
        </w:rPr>
      </w:pPr>
      <w:r>
        <w:rPr>
          <w:i/>
          <w:iCs/>
        </w:rPr>
        <w:br w:type="page"/>
      </w:r>
      <w:r>
        <w:rPr>
          <w:noProof/>
        </w:rPr>
        <w:lastRenderedPageBreak/>
        <w:drawing>
          <wp:inline distT="0" distB="0" distL="0" distR="0" wp14:anchorId="311DC9AE" wp14:editId="5ECEF3C6">
            <wp:extent cx="5400000" cy="3060000"/>
            <wp:effectExtent l="0" t="0" r="10795" b="7620"/>
            <wp:docPr id="909350913" name="Диаграмма 909350913">
              <a:extLst xmlns:a="http://schemas.openxmlformats.org/drawingml/2006/main">
                <a:ext uri="{FF2B5EF4-FFF2-40B4-BE49-F238E27FC236}">
                  <a16:creationId xmlns:a16="http://schemas.microsoft.com/office/drawing/2014/main" id="{91CE2578-8094-7C03-AE13-F851B0DCE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842865E" w14:textId="77777777" w:rsidR="00CA4ED5" w:rsidRPr="0037637B" w:rsidRDefault="00CA4ED5" w:rsidP="00CA4ED5">
      <w:pPr>
        <w:jc w:val="center"/>
        <w:rPr>
          <w:szCs w:val="28"/>
        </w:rPr>
      </w:pPr>
      <w:r w:rsidRPr="0037637B">
        <w:rPr>
          <w:szCs w:val="28"/>
        </w:rPr>
        <w:t xml:space="preserve">Рисунок А.5 – Зависимость ошибки от архитектуры сети </w:t>
      </w:r>
    </w:p>
    <w:p w14:paraId="5B29A5B4" w14:textId="77777777" w:rsidR="00CA4ED5" w:rsidRDefault="00CA4ED5" w:rsidP="00CA4ED5">
      <w:pPr>
        <w:jc w:val="center"/>
      </w:pPr>
      <w:r w:rsidRPr="0037637B">
        <w:rPr>
          <w:szCs w:val="28"/>
        </w:rPr>
        <w:t>(нелинейная задача с параметром, 1 испытание для каждого варианта)</w:t>
      </w:r>
    </w:p>
    <w:p w14:paraId="67C6D742" w14:textId="77777777" w:rsidR="00CA4ED5" w:rsidRDefault="00CA4ED5" w:rsidP="00CA4ED5">
      <w:pPr>
        <w:jc w:val="center"/>
      </w:pPr>
    </w:p>
    <w:p w14:paraId="523CFC42" w14:textId="77777777" w:rsidR="00CA4ED5" w:rsidRPr="00D40DEF" w:rsidRDefault="00CA4ED5" w:rsidP="00CA4ED5">
      <w:pPr>
        <w:pStyle w:val="1"/>
      </w:pPr>
      <w:bookmarkStart w:id="19" w:name="_Toc138418854"/>
      <w:bookmarkStart w:id="20" w:name="_Toc138761976"/>
      <w:r w:rsidRPr="00D40DEF">
        <w:lastRenderedPageBreak/>
        <w:t xml:space="preserve">Приложение </w:t>
      </w:r>
      <w:r>
        <w:t>Б</w:t>
      </w:r>
      <w:r w:rsidRPr="00D40DEF">
        <w:br/>
      </w:r>
      <w:r w:rsidRPr="00D40DEF">
        <w:rPr>
          <w:caps w:val="0"/>
        </w:rPr>
        <w:t>(обязательное)</w:t>
      </w:r>
      <w:r w:rsidRPr="00D40DEF">
        <w:br/>
      </w:r>
      <w:r>
        <w:t>Список рисунков</w:t>
      </w:r>
      <w:bookmarkEnd w:id="19"/>
      <w:bookmarkEnd w:id="20"/>
    </w:p>
    <w:p w14:paraId="08A63E6E" w14:textId="77777777" w:rsidR="00CA4ED5" w:rsidRDefault="00CA4ED5" w:rsidP="00CA4ED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46ACB6C" wp14:editId="500AB591">
            <wp:extent cx="5400000" cy="5328082"/>
            <wp:effectExtent l="0" t="0" r="0" b="6350"/>
            <wp:docPr id="43912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3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BC41" w14:textId="77777777" w:rsidR="00CA4ED5" w:rsidRDefault="00CA4ED5" w:rsidP="00CA4ED5">
      <w:pPr>
        <w:jc w:val="center"/>
      </w:pPr>
      <w:r>
        <w:rPr>
          <w:szCs w:val="28"/>
        </w:rPr>
        <w:t xml:space="preserve">Рисунок Б.1 – Графики решения для различных порядков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>
        <w:rPr>
          <w:szCs w:val="28"/>
        </w:rPr>
        <w:t xml:space="preserve"> (линейная задача)</w:t>
      </w:r>
    </w:p>
    <w:p w14:paraId="1303EF98" w14:textId="77777777" w:rsidR="00CA4ED5" w:rsidRDefault="00CA4ED5" w:rsidP="00CA4ED5">
      <w:pPr>
        <w:jc w:val="center"/>
        <w:rPr>
          <w:i/>
          <w:iCs/>
        </w:rPr>
      </w:pPr>
    </w:p>
    <w:p w14:paraId="190B55F0" w14:textId="77777777" w:rsidR="00CA4ED5" w:rsidRDefault="00CA4ED5" w:rsidP="00CA4ED5">
      <w:pPr>
        <w:jc w:val="center"/>
        <w:rPr>
          <w:i/>
          <w:iCs/>
        </w:rPr>
      </w:pPr>
    </w:p>
    <w:p w14:paraId="62ECA91C" w14:textId="77777777" w:rsidR="00CA4ED5" w:rsidRDefault="00CA4ED5" w:rsidP="00CA4ED5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5E45285" wp14:editId="633E7FCC">
            <wp:extent cx="5400000" cy="5275937"/>
            <wp:effectExtent l="0" t="0" r="0" b="1270"/>
            <wp:docPr id="2132752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27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779B" w14:textId="77777777" w:rsidR="00CA4ED5" w:rsidRDefault="00CA4ED5" w:rsidP="00CA4ED5">
      <w:pPr>
        <w:jc w:val="center"/>
      </w:pPr>
      <w:r>
        <w:rPr>
          <w:szCs w:val="28"/>
        </w:rPr>
        <w:t>Рисунок Б.</w:t>
      </w:r>
      <w:r w:rsidRPr="00FE54C6">
        <w:rPr>
          <w:szCs w:val="28"/>
        </w:rPr>
        <w:t>2</w:t>
      </w:r>
      <w:r>
        <w:rPr>
          <w:szCs w:val="28"/>
        </w:rPr>
        <w:t xml:space="preserve"> – Графики решения для различных порядков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>
        <w:rPr>
          <w:szCs w:val="28"/>
        </w:rPr>
        <w:t xml:space="preserve"> (нелинейная задача)</w:t>
      </w:r>
    </w:p>
    <w:p w14:paraId="74994661" w14:textId="77777777" w:rsidR="00CA4ED5" w:rsidRDefault="00CA4ED5" w:rsidP="00CA4ED5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6FB999E3" wp14:editId="3E517F11">
            <wp:extent cx="3600000" cy="3529988"/>
            <wp:effectExtent l="0" t="0" r="635" b="0"/>
            <wp:docPr id="909350912" name="Рисунок 90935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E59C" w14:textId="77777777" w:rsidR="00CA4ED5" w:rsidRDefault="00CA4ED5" w:rsidP="00CA4ED5">
      <w:pPr>
        <w:jc w:val="center"/>
      </w:pPr>
      <w:r>
        <w:rPr>
          <w:szCs w:val="28"/>
        </w:rPr>
        <w:t>Рисунок Б.</w:t>
      </w:r>
      <w:r w:rsidRPr="00FE54C6">
        <w:rPr>
          <w:szCs w:val="28"/>
        </w:rPr>
        <w:t>3</w:t>
      </w:r>
      <w:r>
        <w:rPr>
          <w:szCs w:val="28"/>
        </w:rPr>
        <w:t xml:space="preserve"> – Графики решения для выборочных порядков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>
        <w:rPr>
          <w:szCs w:val="28"/>
        </w:rPr>
        <w:t xml:space="preserve"> (линейная задача)</w:t>
      </w:r>
    </w:p>
    <w:p w14:paraId="76CE5A93" w14:textId="77777777" w:rsidR="00CA4ED5" w:rsidRDefault="00CA4ED5" w:rsidP="00CA4ED5">
      <w:pPr>
        <w:jc w:val="center"/>
        <w:rPr>
          <w:i/>
          <w:iCs/>
        </w:rPr>
      </w:pPr>
    </w:p>
    <w:p w14:paraId="6575AF7D" w14:textId="77777777" w:rsidR="00CA4ED5" w:rsidRDefault="00CA4ED5" w:rsidP="00CA4ED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78494B4" wp14:editId="14499BF4">
            <wp:extent cx="3600000" cy="3467890"/>
            <wp:effectExtent l="0" t="0" r="635" b="0"/>
            <wp:docPr id="19044875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3270" w14:textId="77777777" w:rsidR="00CA4ED5" w:rsidRDefault="00CA4ED5" w:rsidP="00CA4ED5">
      <w:pPr>
        <w:jc w:val="center"/>
      </w:pPr>
      <w:r>
        <w:rPr>
          <w:szCs w:val="28"/>
        </w:rPr>
        <w:t>Рисунок Б.</w:t>
      </w:r>
      <w:r w:rsidRPr="00FE54C6">
        <w:rPr>
          <w:szCs w:val="28"/>
        </w:rPr>
        <w:t>4</w:t>
      </w:r>
      <w:r>
        <w:rPr>
          <w:szCs w:val="28"/>
        </w:rPr>
        <w:t xml:space="preserve"> – Графики решения для выборочных порядков дробной производной </w:t>
      </w:r>
      <m:oMath>
        <m:r>
          <w:rPr>
            <w:rFonts w:ascii="Cambria Math" w:hAnsi="Cambria Math"/>
            <w:szCs w:val="28"/>
          </w:rPr>
          <m:t>α</m:t>
        </m:r>
      </m:oMath>
      <w:r>
        <w:rPr>
          <w:szCs w:val="28"/>
        </w:rPr>
        <w:t xml:space="preserve"> (нелинейная задача)</w:t>
      </w:r>
    </w:p>
    <w:p w14:paraId="43CDDF55" w14:textId="77777777" w:rsidR="00CA4ED5" w:rsidRDefault="00CA4ED5" w:rsidP="00CA4ED5">
      <w:pPr>
        <w:jc w:val="center"/>
        <w:rPr>
          <w:i/>
          <w:iCs/>
        </w:rPr>
      </w:pPr>
    </w:p>
    <w:p w14:paraId="4BFDA867" w14:textId="77777777" w:rsidR="00CA4ED5" w:rsidRDefault="00CA4ED5" w:rsidP="00CA4ED5">
      <w:pPr>
        <w:jc w:val="center"/>
      </w:pPr>
      <w:r>
        <w:rPr>
          <w:noProof/>
        </w:rPr>
        <w:lastRenderedPageBreak/>
        <w:drawing>
          <wp:inline distT="0" distB="0" distL="0" distR="0" wp14:anchorId="66F09BF5" wp14:editId="379BE850">
            <wp:extent cx="3600000" cy="3467940"/>
            <wp:effectExtent l="0" t="0" r="635" b="0"/>
            <wp:docPr id="909350915" name="Рисунок 90935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602B" w14:textId="74F9C163" w:rsidR="00CA4ED5" w:rsidRDefault="00CA4ED5" w:rsidP="00CA4ED5">
      <w:pPr>
        <w:jc w:val="center"/>
        <w:rPr>
          <w:szCs w:val="28"/>
        </w:rPr>
      </w:pPr>
      <w:r w:rsidRPr="009A101A">
        <w:t xml:space="preserve">Рисунок Б.5 – </w:t>
      </w:r>
      <w:r w:rsidR="009A101A" w:rsidRPr="009A101A">
        <w:t>Р</w:t>
      </w:r>
      <w:r w:rsidRPr="009A101A">
        <w:t xml:space="preserve">ешения нелинейной задачи с различными </w:t>
      </w:r>
      <w:r w:rsidR="0045176C" w:rsidRPr="009A101A">
        <w:t>в</w:t>
      </w:r>
      <w:r w:rsidRPr="009A101A">
        <w:t>ходными значениями</w:t>
      </w:r>
      <w:r w:rsidR="003A5B82" w:rsidRPr="009A101A">
        <w:t xml:space="preserve"> порядка дробной производной</w:t>
      </w:r>
      <w:r w:rsidRPr="009A101A">
        <w:t xml:space="preserve"> 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∈(0,1)</m:t>
        </m:r>
      </m:oMath>
    </w:p>
    <w:p w14:paraId="70A028E9" w14:textId="77777777" w:rsidR="00CA4ED5" w:rsidRPr="002F2CAA" w:rsidRDefault="00CA4ED5" w:rsidP="00CA4ED5">
      <w:pPr>
        <w:jc w:val="center"/>
      </w:pPr>
    </w:p>
    <w:p w14:paraId="4B4E63F0" w14:textId="77777777" w:rsidR="00CA4ED5" w:rsidRDefault="00CA4ED5" w:rsidP="00CA4ED5">
      <w:pPr>
        <w:jc w:val="center"/>
        <w:rPr>
          <w:i/>
          <w:iCs/>
        </w:rPr>
      </w:pPr>
      <w:r>
        <w:rPr>
          <w:noProof/>
          <w:szCs w:val="28"/>
        </w:rPr>
        <w:drawing>
          <wp:inline distT="0" distB="0" distL="0" distR="0" wp14:anchorId="732C0486" wp14:editId="7AB6831C">
            <wp:extent cx="3600000" cy="3529988"/>
            <wp:effectExtent l="0" t="0" r="635" b="0"/>
            <wp:docPr id="909350917" name="Рисунок 90935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BA3E" w14:textId="4AB5C39F" w:rsidR="00CA4ED5" w:rsidRDefault="00CA4ED5" w:rsidP="00CA4ED5">
      <w:pPr>
        <w:jc w:val="center"/>
        <w:rPr>
          <w:szCs w:val="28"/>
        </w:rPr>
      </w:pPr>
      <w:r w:rsidRPr="00624268">
        <w:t xml:space="preserve">Рисунок Б.6 – </w:t>
      </w:r>
      <w:r w:rsidR="0006229C" w:rsidRPr="00624268">
        <w:t>Р</w:t>
      </w:r>
      <w:r w:rsidRPr="00624268">
        <w:t xml:space="preserve">ешения линейной задачи с различными начальными условиями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∈[1,2]</m:t>
        </m:r>
      </m:oMath>
      <w:r w:rsidRPr="00624268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=0.1</m:t>
        </m:r>
      </m:oMath>
      <w:r w:rsidRPr="00624268">
        <w:rPr>
          <w:szCs w:val="28"/>
        </w:rPr>
        <w:t>)</w:t>
      </w:r>
    </w:p>
    <w:p w14:paraId="15619E04" w14:textId="77777777" w:rsidR="00CA4ED5" w:rsidRDefault="00CA4ED5" w:rsidP="00CA4ED5">
      <w:pPr>
        <w:jc w:val="center"/>
        <w:rPr>
          <w:szCs w:val="28"/>
        </w:rPr>
      </w:pPr>
    </w:p>
    <w:p w14:paraId="5CF7A97D" w14:textId="77777777" w:rsidR="00CA4ED5" w:rsidRPr="002F2CAA" w:rsidRDefault="00CA4ED5" w:rsidP="00CA4ED5">
      <w:pPr>
        <w:jc w:val="center"/>
      </w:pPr>
      <w:r>
        <w:rPr>
          <w:noProof/>
          <w:szCs w:val="28"/>
        </w:rPr>
        <w:lastRenderedPageBreak/>
        <w:drawing>
          <wp:inline distT="0" distB="0" distL="0" distR="0" wp14:anchorId="46D0C1E2" wp14:editId="51AAC68E">
            <wp:extent cx="3600000" cy="3529988"/>
            <wp:effectExtent l="0" t="0" r="635" b="0"/>
            <wp:docPr id="909350918" name="Рисунок 90935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E90F" w14:textId="09F2039F" w:rsidR="00194024" w:rsidRDefault="00CA4ED5" w:rsidP="00D6770C">
      <w:pPr>
        <w:jc w:val="center"/>
        <w:rPr>
          <w:szCs w:val="28"/>
        </w:rPr>
      </w:pPr>
      <w:r w:rsidRPr="0006229C">
        <w:t>Рисунок Б.7 –</w:t>
      </w:r>
      <w:r w:rsidR="002D17D3" w:rsidRPr="0006229C">
        <w:t xml:space="preserve"> Р</w:t>
      </w:r>
      <w:r w:rsidRPr="0006229C">
        <w:t xml:space="preserve">ешения линейной задачи с различными начальными условиями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∈[1,2]</m:t>
        </m:r>
      </m:oMath>
      <w:r w:rsidRPr="0006229C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GB"/>
          </w:rPr>
          <m:t>α</m:t>
        </m:r>
        <m:r>
          <w:rPr>
            <w:rFonts w:ascii="Cambria Math" w:hAnsi="Cambria Math"/>
            <w:szCs w:val="28"/>
          </w:rPr>
          <m:t>=0.2</m:t>
        </m:r>
      </m:oMath>
      <w:r w:rsidRPr="0006229C">
        <w:rPr>
          <w:szCs w:val="28"/>
        </w:rPr>
        <w:t>)</w:t>
      </w:r>
    </w:p>
    <w:p w14:paraId="10DB0358" w14:textId="2A73E682" w:rsidR="00D6770C" w:rsidRDefault="00D6770C" w:rsidP="00D6770C">
      <w:pPr>
        <w:jc w:val="center"/>
        <w:rPr>
          <w:szCs w:val="28"/>
        </w:rPr>
      </w:pPr>
    </w:p>
    <w:p w14:paraId="3B5ED6C7" w14:textId="67922560" w:rsidR="00392093" w:rsidRDefault="00392093" w:rsidP="00D6770C">
      <w:pPr>
        <w:jc w:val="center"/>
        <w:rPr>
          <w:szCs w:val="28"/>
        </w:rPr>
      </w:pPr>
      <w:r w:rsidRPr="00392093">
        <w:rPr>
          <w:noProof/>
          <w:szCs w:val="28"/>
        </w:rPr>
        <w:drawing>
          <wp:inline distT="0" distB="0" distL="0" distR="0" wp14:anchorId="768C91AD" wp14:editId="3AC8ABF2">
            <wp:extent cx="3600000" cy="3529988"/>
            <wp:effectExtent l="0" t="0" r="635" b="0"/>
            <wp:docPr id="909350920" name="Рисунок 909350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AEC5" w14:textId="47C22851" w:rsidR="00392093" w:rsidRPr="00392093" w:rsidRDefault="00392093" w:rsidP="00392093">
      <w:pPr>
        <w:jc w:val="center"/>
        <w:rPr>
          <w:i/>
        </w:rPr>
      </w:pPr>
      <w:r w:rsidRPr="0006229C">
        <w:t xml:space="preserve">Рисунок Б.8 – </w:t>
      </w:r>
      <w:r w:rsidR="002D17D3" w:rsidRPr="0006229C">
        <w:t>Р</w:t>
      </w:r>
      <w:r w:rsidRPr="0006229C">
        <w:t>ешения линейной задачи с различными входными значениями</w:t>
      </w:r>
      <w:r w:rsidR="003A5B82" w:rsidRPr="0006229C">
        <w:t xml:space="preserve"> параметра</w:t>
      </w:r>
      <w:r w:rsidRPr="0006229C">
        <w:t xml:space="preserve"> </w:t>
      </w:r>
      <m:oMath>
        <m:r>
          <w:rPr>
            <w:rFonts w:ascii="Cambria Math" w:hAnsi="Cambria Math"/>
            <w:szCs w:val="28"/>
          </w:rPr>
          <m:t>λ∈</m:t>
        </m:r>
        <m:d>
          <m:dPr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0,1</m:t>
            </m:r>
          </m:e>
        </m:d>
        <m:r>
          <w:rPr>
            <w:rFonts w:ascii="Cambria Math" w:hAnsi="Cambria Math"/>
            <w:szCs w:val="28"/>
          </w:rPr>
          <m:t xml:space="preserve"> (α=0.5)</m:t>
        </m:r>
      </m:oMath>
    </w:p>
    <w:p w14:paraId="783DD83C" w14:textId="77777777" w:rsidR="00D6770C" w:rsidRPr="00194024" w:rsidRDefault="00D6770C" w:rsidP="00D6770C">
      <w:pPr>
        <w:jc w:val="center"/>
        <w:rPr>
          <w:i/>
          <w:iCs/>
        </w:rPr>
      </w:pPr>
    </w:p>
    <w:sectPr w:rsidR="00D6770C" w:rsidRPr="00194024" w:rsidSect="003738AF">
      <w:pgSz w:w="11906" w:h="16838"/>
      <w:pgMar w:top="851" w:right="567" w:bottom="1701" w:left="1418" w:header="283" w:footer="709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58AF4" w14:textId="77777777" w:rsidR="00D92D8C" w:rsidRDefault="00D92D8C" w:rsidP="005A5C14">
      <w:r>
        <w:separator/>
      </w:r>
    </w:p>
  </w:endnote>
  <w:endnote w:type="continuationSeparator" w:id="0">
    <w:p w14:paraId="278B7063" w14:textId="77777777" w:rsidR="00D92D8C" w:rsidRDefault="00D92D8C" w:rsidP="005A5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GOST type B">
    <w:altName w:val="Calibr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97E8A" w14:textId="77777777" w:rsidR="00D92D8C" w:rsidRDefault="00D92D8C" w:rsidP="005A5C14">
      <w:r>
        <w:separator/>
      </w:r>
    </w:p>
  </w:footnote>
  <w:footnote w:type="continuationSeparator" w:id="0">
    <w:p w14:paraId="1735819D" w14:textId="77777777" w:rsidR="00D92D8C" w:rsidRDefault="00D92D8C" w:rsidP="005A5C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A7616" w14:textId="630304F7" w:rsidR="00453E70" w:rsidRDefault="00226916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E0A5936" wp14:editId="28DA8A93">
              <wp:simplePos x="0" y="0"/>
              <wp:positionH relativeFrom="page">
                <wp:posOffset>683895</wp:posOffset>
              </wp:positionH>
              <wp:positionV relativeFrom="page">
                <wp:posOffset>212725</wp:posOffset>
              </wp:positionV>
              <wp:extent cx="6656705" cy="10250805"/>
              <wp:effectExtent l="17145" t="12700" r="12700" b="13970"/>
              <wp:wrapNone/>
              <wp:docPr id="52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705" cy="10250805"/>
                        <a:chOff x="0" y="0"/>
                        <a:chExt cx="20000" cy="20000"/>
                      </a:xfrm>
                    </wpg:grpSpPr>
                    <wps:wsp>
                      <wps:cNvPr id="53" name="Rectangle 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4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4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4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5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5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A5E4F" w14:textId="77777777" w:rsidR="00453E70" w:rsidRPr="009275F0" w:rsidRDefault="00453E70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proofErr w:type="spellStart"/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5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15CD7" w14:textId="77777777" w:rsidR="00453E70" w:rsidRPr="009275F0" w:rsidRDefault="00453E70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5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00BA2" w14:textId="77777777" w:rsidR="00453E70" w:rsidRPr="009275F0" w:rsidRDefault="00453E70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5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7D3138" w14:textId="77777777" w:rsidR="00453E70" w:rsidRPr="009275F0" w:rsidRDefault="00453E70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proofErr w:type="spellStart"/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5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43F2E" w14:textId="77777777" w:rsidR="00453E70" w:rsidRPr="009275F0" w:rsidRDefault="00453E70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9275F0"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5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7540A" w14:textId="77777777" w:rsidR="00453E70" w:rsidRDefault="00453E70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7FA10C" w14:textId="77777777" w:rsidR="00453E70" w:rsidRPr="009275F0" w:rsidRDefault="00624D26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24"/>
                                <w:lang w:val="en-US"/>
                              </w:rPr>
                            </w:pPr>
                            <w:r w:rsidRPr="009275F0">
                              <w:rPr>
                                <w:rFonts w:ascii="GOST type B" w:hAnsi="GOST type B"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="00BF6332" w:rsidRPr="009275F0">
                              <w:rPr>
                                <w:rFonts w:ascii="GOST type B" w:hAnsi="GOST type B"/>
                                <w:sz w:val="24"/>
                                <w:lang w:val="en-US"/>
                              </w:rPr>
                              <w:instrText xml:space="preserve"> PAGE   \* MERGEFORMAT </w:instrText>
                            </w:r>
                            <w:r w:rsidRPr="009275F0">
                              <w:rPr>
                                <w:rFonts w:ascii="GOST type B" w:hAnsi="GOST type B"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393017">
                              <w:rPr>
                                <w:rFonts w:ascii="GOST type B" w:hAnsi="GOST type B"/>
                                <w:noProof/>
                                <w:sz w:val="24"/>
                                <w:lang w:val="en-US"/>
                              </w:rPr>
                              <w:t>12</w:t>
                            </w:r>
                            <w:r w:rsidRPr="009275F0">
                              <w:rPr>
                                <w:rFonts w:ascii="GOST type B" w:hAnsi="GOST type B"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C5BB3" w14:textId="7E5C6876" w:rsidR="00453E70" w:rsidRPr="009275F0" w:rsidRDefault="00310BB1" w:rsidP="005A5C14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310BB1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3952</w:t>
                            </w:r>
                            <w:r w:rsidR="00453E70" w:rsidRPr="009275F0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453E70" w:rsidRPr="009275F0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en-US"/>
                              </w:rPr>
                              <w:t>10</w:t>
                            </w:r>
                            <w:r w:rsidR="001F445B" w:rsidRPr="009275F0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3</w:t>
                            </w:r>
                            <w:r w:rsidR="007D3F2D" w:rsidRPr="008F18F8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10</w:t>
                            </w:r>
                            <w:r w:rsidR="008F18F8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3</w:t>
                            </w:r>
                            <w:r w:rsidR="00453E70" w:rsidRPr="009275F0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.000 ПЗ</w:t>
                            </w:r>
                          </w:p>
                          <w:p w14:paraId="2666C349" w14:textId="77777777" w:rsidR="00453E70" w:rsidRDefault="00453E70" w:rsidP="005A5C1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0A5936" id="Group 42" o:spid="_x0000_s1026" style="position:absolute;left:0;text-align:left;margin-left:53.85pt;margin-top:16.75pt;width:524.15pt;height:807.1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">
              <v:rect id="Rectangle 4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<v:line id="Line 4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4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4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4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4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5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5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5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5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5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16DA5E4F" w14:textId="77777777" w:rsidR="00453E70" w:rsidRPr="009275F0" w:rsidRDefault="00453E70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proofErr w:type="spellStart"/>
                      <w:r w:rsidRPr="009275F0">
                        <w:rPr>
                          <w:rFonts w:ascii="GOST type B" w:hAnsi="GOST type B"/>
                          <w:sz w:val="18"/>
                        </w:rPr>
                        <w:t>Изм</w:t>
                      </w:r>
                      <w:proofErr w:type="spellEnd"/>
                      <w:r w:rsidRPr="009275F0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5615CD7" w14:textId="77777777" w:rsidR="00453E70" w:rsidRPr="009275F0" w:rsidRDefault="00453E70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9275F0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DE00BA2" w14:textId="77777777" w:rsidR="00453E70" w:rsidRPr="009275F0" w:rsidRDefault="00453E70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9275F0"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 w:rsidRPr="009275F0"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 w:rsidRPr="009275F0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3A7D3138" w14:textId="77777777" w:rsidR="00453E70" w:rsidRPr="009275F0" w:rsidRDefault="00453E70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proofErr w:type="spellStart"/>
                      <w:r w:rsidRPr="009275F0">
                        <w:rPr>
                          <w:rFonts w:ascii="GOST type B" w:hAnsi="GOST type B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5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7E643F2E" w14:textId="77777777" w:rsidR="00453E70" w:rsidRPr="009275F0" w:rsidRDefault="00453E70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9275F0"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5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2227540A" w14:textId="77777777" w:rsidR="00453E70" w:rsidRDefault="00453E70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07FA10C" w14:textId="77777777" w:rsidR="00453E70" w:rsidRPr="009275F0" w:rsidRDefault="00624D26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24"/>
                          <w:lang w:val="en-US"/>
                        </w:rPr>
                      </w:pPr>
                      <w:r w:rsidRPr="009275F0">
                        <w:rPr>
                          <w:rFonts w:ascii="GOST type B" w:hAnsi="GOST type B"/>
                          <w:sz w:val="24"/>
                          <w:lang w:val="en-US"/>
                        </w:rPr>
                        <w:fldChar w:fldCharType="begin"/>
                      </w:r>
                      <w:r w:rsidR="00BF6332" w:rsidRPr="009275F0">
                        <w:rPr>
                          <w:rFonts w:ascii="GOST type B" w:hAnsi="GOST type B"/>
                          <w:sz w:val="24"/>
                          <w:lang w:val="en-US"/>
                        </w:rPr>
                        <w:instrText xml:space="preserve"> PAGE   \* MERGEFORMAT </w:instrText>
                      </w:r>
                      <w:r w:rsidRPr="009275F0">
                        <w:rPr>
                          <w:rFonts w:ascii="GOST type B" w:hAnsi="GOST type B"/>
                          <w:sz w:val="24"/>
                          <w:lang w:val="en-US"/>
                        </w:rPr>
                        <w:fldChar w:fldCharType="separate"/>
                      </w:r>
                      <w:r w:rsidR="00393017">
                        <w:rPr>
                          <w:rFonts w:ascii="GOST type B" w:hAnsi="GOST type B"/>
                          <w:noProof/>
                          <w:sz w:val="24"/>
                          <w:lang w:val="en-US"/>
                        </w:rPr>
                        <w:t>12</w:t>
                      </w:r>
                      <w:r w:rsidRPr="009275F0">
                        <w:rPr>
                          <w:rFonts w:ascii="GOST type B" w:hAnsi="GOST type B"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6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624C5BB3" w14:textId="7E5C6876" w:rsidR="00453E70" w:rsidRPr="009275F0" w:rsidRDefault="00310BB1" w:rsidP="005A5C14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</w:pPr>
                      <w:r w:rsidRPr="00310BB1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3952</w:t>
                      </w:r>
                      <w:r w:rsidR="00453E70" w:rsidRPr="009275F0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453E70" w:rsidRPr="009275F0">
                        <w:rPr>
                          <w:rFonts w:ascii="GOST type B" w:hAnsi="GOST type B"/>
                          <w:sz w:val="32"/>
                          <w:szCs w:val="32"/>
                          <w:lang w:val="en-US"/>
                        </w:rPr>
                        <w:t>10</w:t>
                      </w:r>
                      <w:r w:rsidR="001F445B" w:rsidRPr="009275F0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3</w:t>
                      </w:r>
                      <w:r w:rsidR="007D3F2D" w:rsidRPr="008F18F8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10</w:t>
                      </w:r>
                      <w:r w:rsidR="008F18F8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3</w:t>
                      </w:r>
                      <w:r w:rsidR="00453E70" w:rsidRPr="009275F0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.000 ПЗ</w:t>
                      </w:r>
                    </w:p>
                    <w:p w14:paraId="2666C349" w14:textId="77777777" w:rsidR="00453E70" w:rsidRDefault="00453E70" w:rsidP="005A5C1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BF30" w14:textId="405B0083" w:rsidR="00B91696" w:rsidRDefault="00226916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E0D148E" wp14:editId="60F55F6F">
              <wp:simplePos x="0" y="0"/>
              <wp:positionH relativeFrom="page">
                <wp:posOffset>683895</wp:posOffset>
              </wp:positionH>
              <wp:positionV relativeFrom="page">
                <wp:posOffset>212725</wp:posOffset>
              </wp:positionV>
              <wp:extent cx="6662420" cy="10224770"/>
              <wp:effectExtent l="17145" t="12700" r="16510" b="20955"/>
              <wp:wrapNone/>
              <wp:docPr id="2" name="Group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2420" cy="10224770"/>
                        <a:chOff x="1177" y="1545"/>
                        <a:chExt cx="9547" cy="13865"/>
                      </a:xfrm>
                    </wpg:grpSpPr>
                    <wps:wsp>
                      <wps:cNvPr id="3" name="Rectangle 83"/>
                      <wps:cNvSpPr>
                        <a:spLocks noChangeArrowheads="1"/>
                      </wps:cNvSpPr>
                      <wps:spPr bwMode="auto">
                        <a:xfrm>
                          <a:off x="1177" y="1545"/>
                          <a:ext cx="9540" cy="138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84"/>
                      <wps:cNvCnPr>
                        <a:cxnSpLocks noChangeShapeType="1"/>
                      </wps:cNvCnPr>
                      <wps:spPr bwMode="auto">
                        <a:xfrm>
                          <a:off x="2173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85"/>
                      <wps:cNvCnPr>
                        <a:cxnSpLocks noChangeShapeType="1"/>
                      </wps:cNvCnPr>
                      <wps:spPr bwMode="auto">
                        <a:xfrm>
                          <a:off x="3474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86"/>
                      <wps:cNvCnPr>
                        <a:cxnSpLocks noChangeShapeType="1"/>
                      </wps:cNvCnPr>
                      <wps:spPr bwMode="auto">
                        <a:xfrm>
                          <a:off x="4307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7"/>
                      <wps:cNvCnPr>
                        <a:cxnSpLocks noChangeShapeType="1"/>
                      </wps:cNvCnPr>
                      <wps:spPr bwMode="auto">
                        <a:xfrm>
                          <a:off x="1650" y="13406"/>
                          <a:ext cx="1" cy="7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8"/>
                      <wps:cNvCnPr>
                        <a:cxnSpLocks noChangeShapeType="1"/>
                      </wps:cNvCnPr>
                      <wps:spPr bwMode="auto">
                        <a:xfrm>
                          <a:off x="1184" y="13399"/>
                          <a:ext cx="952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9"/>
                      <wps:cNvCnPr>
                        <a:cxnSpLocks noChangeShapeType="1"/>
                      </wps:cNvCnPr>
                      <wps:spPr bwMode="auto">
                        <a:xfrm flipH="1">
                          <a:off x="4802" y="13406"/>
                          <a:ext cx="2" cy="19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90"/>
                      <wps:cNvCnPr>
                        <a:cxnSpLocks noChangeShapeType="1"/>
                      </wps:cNvCnPr>
                      <wps:spPr bwMode="auto">
                        <a:xfrm>
                          <a:off x="8688" y="14163"/>
                          <a:ext cx="2" cy="4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1"/>
                      <wps:cNvCnPr>
                        <a:cxnSpLocks noChangeShapeType="1"/>
                      </wps:cNvCnPr>
                      <wps:spPr bwMode="auto">
                        <a:xfrm>
                          <a:off x="1184" y="14920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92"/>
                      <wps:cNvCnPr>
                        <a:cxnSpLocks noChangeShapeType="1"/>
                      </wps:cNvCnPr>
                      <wps:spPr bwMode="auto">
                        <a:xfrm>
                          <a:off x="1184" y="15173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93"/>
                      <wps:cNvSpPr>
                        <a:spLocks noChangeArrowheads="1"/>
                      </wps:cNvSpPr>
                      <wps:spPr bwMode="auto">
                        <a:xfrm>
                          <a:off x="1205" y="13929"/>
                          <a:ext cx="418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DE75A" w14:textId="77777777" w:rsidR="00B91696" w:rsidRDefault="00B91696" w:rsidP="006477CA">
                            <w:pPr>
                              <w:pStyle w:val="ae"/>
                              <w:rPr>
                                <w:rFonts w:ascii="GOST 2.304 A" w:hAnsi="GOST 2.304 A"/>
                              </w:rPr>
                            </w:pPr>
                            <w:r w:rsidRPr="005558AA">
                              <w:t>Изм</w:t>
                            </w:r>
                            <w:r>
                              <w:rPr>
                                <w:rFonts w:ascii="GOST 2.304 A" w:hAnsi="GOST 2.304 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94"/>
                      <wps:cNvSpPr>
                        <a:spLocks noChangeArrowheads="1"/>
                      </wps:cNvSpPr>
                      <wps:spPr bwMode="auto">
                        <a:xfrm>
                          <a:off x="1677" y="13929"/>
                          <a:ext cx="522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D4A8C" w14:textId="77777777" w:rsidR="00B91696" w:rsidRPr="005558AA" w:rsidRDefault="00B91696" w:rsidP="005A5C14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</w:pPr>
                            <w:r w:rsidRPr="005558AA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95"/>
                      <wps:cNvSpPr>
                        <a:spLocks noChangeArrowheads="1"/>
                      </wps:cNvSpPr>
                      <wps:spPr bwMode="auto">
                        <a:xfrm>
                          <a:off x="2253" y="13929"/>
                          <a:ext cx="1220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27A1B" w14:textId="77777777" w:rsidR="00B91696" w:rsidRPr="005558AA" w:rsidRDefault="00B91696" w:rsidP="006477CA">
                            <w:pPr>
                              <w:pStyle w:val="ae"/>
                            </w:pPr>
                            <w:r w:rsidRPr="005558AA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96"/>
                      <wps:cNvSpPr>
                        <a:spLocks noChangeArrowheads="1"/>
                      </wps:cNvSpPr>
                      <wps:spPr bwMode="auto">
                        <a:xfrm>
                          <a:off x="3540" y="13929"/>
                          <a:ext cx="727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8D057" w14:textId="77777777" w:rsidR="00B91696" w:rsidRPr="005558AA" w:rsidRDefault="00B91696" w:rsidP="006477CA">
                            <w:pPr>
                              <w:pStyle w:val="ae"/>
                            </w:pPr>
                            <w:r w:rsidRPr="005558AA">
                              <w:t>По</w:t>
                            </w:r>
                            <w:r>
                              <w:t>д</w:t>
                            </w:r>
                            <w:r w:rsidRPr="005558AA"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97"/>
                      <wps:cNvSpPr>
                        <a:spLocks noChangeArrowheads="1"/>
                      </wps:cNvSpPr>
                      <wps:spPr bwMode="auto">
                        <a:xfrm>
                          <a:off x="4308" y="13929"/>
                          <a:ext cx="474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CF8BF" w14:textId="77777777" w:rsidR="00B91696" w:rsidRPr="005558AA" w:rsidRDefault="00B91696" w:rsidP="005A5C14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</w:pPr>
                            <w:r w:rsidRPr="005558AA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98"/>
                      <wps:cNvSpPr>
                        <a:spLocks noChangeArrowheads="1"/>
                      </wps:cNvSpPr>
                      <wps:spPr bwMode="auto">
                        <a:xfrm>
                          <a:off x="8727" y="14178"/>
                          <a:ext cx="698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73E70" w14:textId="77777777" w:rsidR="00B91696" w:rsidRPr="00B91091" w:rsidRDefault="00B91696" w:rsidP="006477CA">
                            <w:pPr>
                              <w:pStyle w:val="ae"/>
                              <w:jc w:val="center"/>
                            </w:pPr>
                            <w:r w:rsidRPr="00B91091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99"/>
                      <wps:cNvSpPr>
                        <a:spLocks noChangeArrowheads="1"/>
                      </wps:cNvSpPr>
                      <wps:spPr bwMode="auto">
                        <a:xfrm>
                          <a:off x="8727" y="14439"/>
                          <a:ext cx="698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980E3" w14:textId="77777777" w:rsidR="00B91696" w:rsidRPr="005558AA" w:rsidRDefault="00A02CE8" w:rsidP="006477CA">
                            <w:pPr>
                              <w:pStyle w:val="ae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393017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00"/>
                      <wps:cNvSpPr>
                        <a:spLocks noChangeArrowheads="1"/>
                      </wps:cNvSpPr>
                      <wps:spPr bwMode="auto">
                        <a:xfrm>
                          <a:off x="4856" y="13619"/>
                          <a:ext cx="5761" cy="3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6F6CF" w14:textId="40EB75AE" w:rsidR="00B91696" w:rsidRPr="00A0300E" w:rsidRDefault="00310BB1" w:rsidP="006477CA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310BB1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3952</w:t>
                            </w:r>
                            <w:r w:rsidR="00B91696" w:rsidRPr="00A0300E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B91696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10</w:t>
                            </w:r>
                            <w:r w:rsidR="001F445B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 w:rsidR="007D3F2D" w:rsidRPr="008F18F8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10</w:t>
                            </w:r>
                            <w:r w:rsidR="008F18F8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3</w:t>
                            </w:r>
                            <w:r w:rsidR="00B91696" w:rsidRPr="00A0300E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.000 ПЗ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  <wps:wsp>
                      <wps:cNvPr id="21" name="Line 101"/>
                      <wps:cNvCnPr>
                        <a:cxnSpLocks noChangeShapeType="1"/>
                      </wps:cNvCnPr>
                      <wps:spPr bwMode="auto">
                        <a:xfrm flipV="1">
                          <a:off x="1185" y="14160"/>
                          <a:ext cx="953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02"/>
                      <wps:cNvCnPr>
                        <a:cxnSpLocks noChangeShapeType="1"/>
                      </wps:cNvCnPr>
                      <wps:spPr bwMode="auto">
                        <a:xfrm>
                          <a:off x="1191" y="13907"/>
                          <a:ext cx="361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03"/>
                      <wps:cNvCnPr>
                        <a:cxnSpLocks noChangeShapeType="1"/>
                      </wps:cNvCnPr>
                      <wps:spPr bwMode="auto">
                        <a:xfrm>
                          <a:off x="1184" y="13652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04"/>
                      <wps:cNvCnPr>
                        <a:cxnSpLocks noChangeShapeType="1"/>
                      </wps:cNvCnPr>
                      <wps:spPr bwMode="auto">
                        <a:xfrm>
                          <a:off x="1184" y="14665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05"/>
                      <wps:cNvCnPr>
                        <a:cxnSpLocks noChangeShapeType="1"/>
                      </wps:cNvCnPr>
                      <wps:spPr bwMode="auto">
                        <a:xfrm>
                          <a:off x="1184" y="14411"/>
                          <a:ext cx="361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106"/>
                      <wpg:cNvGrpSpPr>
                        <a:grpSpLocks/>
                      </wpg:cNvGrpSpPr>
                      <wpg:grpSpPr bwMode="auto">
                        <a:xfrm>
                          <a:off x="1198" y="14184"/>
                          <a:ext cx="2275" cy="222"/>
                          <a:chOff x="0" y="0"/>
                          <a:chExt cx="19999" cy="20000"/>
                        </a:xfrm>
                      </wpg:grpSpPr>
                      <wps:wsp>
                        <wps:cNvPr id="2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5AE18" w14:textId="77777777" w:rsidR="00B91696" w:rsidRPr="00B91091" w:rsidRDefault="00B91696" w:rsidP="006477CA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6477CA">
                                <w:rPr>
                                  <w:rStyle w:val="af"/>
                                </w:rPr>
                                <w:t>Разраб</w:t>
                              </w:r>
                              <w:proofErr w:type="spellEnd"/>
                              <w:r w:rsidRPr="00B91091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34DC6" w14:textId="107FB1B6" w:rsidR="00B91696" w:rsidRDefault="0054472C" w:rsidP="006477CA">
                              <w:pPr>
                                <w:pStyle w:val="ae"/>
                              </w:pPr>
                              <w:r>
                                <w:t>Миянов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109"/>
                      <wpg:cNvGrpSpPr>
                        <a:grpSpLocks/>
                      </wpg:cNvGrpSpPr>
                      <wpg:grpSpPr bwMode="auto">
                        <a:xfrm>
                          <a:off x="1198" y="14433"/>
                          <a:ext cx="2275" cy="221"/>
                          <a:chOff x="0" y="0"/>
                          <a:chExt cx="19999" cy="20000"/>
                        </a:xfrm>
                      </wpg:grpSpPr>
                      <wps:wsp>
                        <wps:cNvPr id="3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0D293" w14:textId="77777777" w:rsidR="00B91696" w:rsidRPr="004B2F66" w:rsidRDefault="00B91696" w:rsidP="006477CA">
                              <w:pPr>
                                <w:pStyle w:val="ae"/>
                                <w:rPr>
                                  <w:i w:val="0"/>
                                </w:rPr>
                              </w:pPr>
                              <w:proofErr w:type="spellStart"/>
                              <w:r w:rsidRPr="004B2F66">
                                <w:rPr>
                                  <w:rStyle w:val="af"/>
                                  <w:i/>
                                </w:rPr>
                                <w:t>Пров</w:t>
                              </w:r>
                              <w:r w:rsidRPr="004B2F66">
                                <w:rPr>
                                  <w:i w:val="0"/>
                                </w:rPr>
                                <w:t>ер</w:t>
                              </w:r>
                              <w:proofErr w:type="spellEnd"/>
                              <w:r w:rsidRPr="004B2F66">
                                <w:rPr>
                                  <w:i w:val="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D40B8" w14:textId="514DA755" w:rsidR="00B91696" w:rsidRDefault="00D71909" w:rsidP="006477CA">
                              <w:pPr>
                                <w:pStyle w:val="ae"/>
                              </w:pPr>
                              <w:proofErr w:type="spellStart"/>
                              <w:r>
                                <w:t>Лука</w:t>
                              </w:r>
                              <w:r w:rsidR="009D6D6B">
                                <w:t>щ</w:t>
                              </w:r>
                              <w:r>
                                <w:t>ук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112"/>
                      <wpg:cNvGrpSpPr>
                        <a:grpSpLocks/>
                      </wpg:cNvGrpSpPr>
                      <wpg:grpSpPr bwMode="auto">
                        <a:xfrm>
                          <a:off x="1198" y="14687"/>
                          <a:ext cx="2275" cy="223"/>
                          <a:chOff x="0" y="0"/>
                          <a:chExt cx="19999" cy="20000"/>
                        </a:xfrm>
                      </wpg:grpSpPr>
                      <wps:wsp>
                        <wps:cNvPr id="3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4E9D7" w14:textId="77777777" w:rsidR="00B91696" w:rsidRPr="00B91091" w:rsidRDefault="00B91696" w:rsidP="006477CA">
                              <w:pPr>
                                <w:pStyle w:val="ae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F0B03" w14:textId="77777777" w:rsidR="00B91696" w:rsidRDefault="00B91696" w:rsidP="005A5C1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115"/>
                      <wpg:cNvGrpSpPr>
                        <a:grpSpLocks/>
                      </wpg:cNvGrpSpPr>
                      <wpg:grpSpPr bwMode="auto">
                        <a:xfrm>
                          <a:off x="1198" y="14936"/>
                          <a:ext cx="2275" cy="222"/>
                          <a:chOff x="0" y="0"/>
                          <a:chExt cx="19999" cy="20000"/>
                        </a:xfrm>
                      </wpg:grpSpPr>
                      <wps:wsp>
                        <wps:cNvPr id="3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1541" w14:textId="77777777" w:rsidR="00B91696" w:rsidRPr="00B91091" w:rsidRDefault="00B91696" w:rsidP="006477CA">
                              <w:pPr>
                                <w:pStyle w:val="ae"/>
                              </w:pPr>
                              <w:r w:rsidRPr="00B91091"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15E5E" w14:textId="77777777" w:rsidR="00B91696" w:rsidRPr="00214EFC" w:rsidRDefault="006477CA" w:rsidP="006477CA">
                              <w:pPr>
                                <w:pStyle w:val="ae"/>
                              </w:pPr>
                              <w:r>
                                <w:t>Ямилева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118"/>
                      <wpg:cNvGrpSpPr>
                        <a:grpSpLocks/>
                      </wpg:cNvGrpSpPr>
                      <wpg:grpSpPr bwMode="auto">
                        <a:xfrm>
                          <a:off x="1198" y="15184"/>
                          <a:ext cx="2275" cy="221"/>
                          <a:chOff x="0" y="0"/>
                          <a:chExt cx="19999" cy="20000"/>
                        </a:xfrm>
                      </wpg:grpSpPr>
                      <wps:wsp>
                        <wps:cNvPr id="3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CA721" w14:textId="77777777" w:rsidR="00B91696" w:rsidRPr="00B91091" w:rsidRDefault="00B91696" w:rsidP="006477CA">
                              <w:pPr>
                                <w:pStyle w:val="ae"/>
                              </w:pPr>
                              <w:r w:rsidRPr="00B91091"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53ED5" w14:textId="77777777" w:rsidR="00B91696" w:rsidRPr="0077061F" w:rsidRDefault="0077061F" w:rsidP="006477CA">
                              <w:pPr>
                                <w:pStyle w:val="ae"/>
                              </w:pPr>
                              <w:r>
                                <w:t>Федорова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121"/>
                      <wps:cNvCnPr>
                        <a:cxnSpLocks noChangeShapeType="1"/>
                      </wps:cNvCnPr>
                      <wps:spPr bwMode="auto">
                        <a:xfrm flipH="1">
                          <a:off x="7912" y="14166"/>
                          <a:ext cx="2" cy="1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22"/>
                      <wps:cNvSpPr>
                        <a:spLocks noChangeArrowheads="1"/>
                      </wps:cNvSpPr>
                      <wps:spPr bwMode="auto">
                        <a:xfrm>
                          <a:off x="4869" y="14218"/>
                          <a:ext cx="2981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8FFE1" w14:textId="77777777" w:rsidR="00B91696" w:rsidRPr="00607710" w:rsidRDefault="00B91696" w:rsidP="005A5C14">
                            <w:pPr>
                              <w:pStyle w:val="a6"/>
                              <w:ind w:firstLine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123"/>
                      <wps:cNvCnPr>
                        <a:cxnSpLocks noChangeShapeType="1"/>
                      </wps:cNvCnPr>
                      <wps:spPr bwMode="auto">
                        <a:xfrm flipV="1">
                          <a:off x="7918" y="14412"/>
                          <a:ext cx="2795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24"/>
                      <wps:cNvCnPr>
                        <a:cxnSpLocks noChangeShapeType="1"/>
                      </wps:cNvCnPr>
                      <wps:spPr bwMode="auto">
                        <a:xfrm>
                          <a:off x="7907" y="14676"/>
                          <a:ext cx="280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25"/>
                      <wps:cNvCnPr>
                        <a:cxnSpLocks noChangeShapeType="1"/>
                      </wps:cNvCnPr>
                      <wps:spPr bwMode="auto">
                        <a:xfrm>
                          <a:off x="9509" y="14189"/>
                          <a:ext cx="1" cy="4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126"/>
                      <wps:cNvSpPr>
                        <a:spLocks noChangeArrowheads="1"/>
                      </wps:cNvSpPr>
                      <wps:spPr bwMode="auto">
                        <a:xfrm>
                          <a:off x="7952" y="14178"/>
                          <a:ext cx="699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822AA" w14:textId="77777777" w:rsidR="00B91696" w:rsidRPr="00B91091" w:rsidRDefault="00B91696" w:rsidP="006477CA">
                            <w:pPr>
                              <w:pStyle w:val="ae"/>
                              <w:jc w:val="center"/>
                            </w:pPr>
                            <w:r w:rsidRPr="00B91091"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27"/>
                      <wps:cNvSpPr>
                        <a:spLocks noChangeArrowheads="1"/>
                      </wps:cNvSpPr>
                      <wps:spPr bwMode="auto">
                        <a:xfrm>
                          <a:off x="9508" y="14178"/>
                          <a:ext cx="1102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8C3B5" w14:textId="77777777" w:rsidR="00B91696" w:rsidRPr="00B91091" w:rsidRDefault="00B91696" w:rsidP="006477CA">
                            <w:pPr>
                              <w:pStyle w:val="ae"/>
                              <w:jc w:val="center"/>
                            </w:pPr>
                            <w:r w:rsidRPr="0058253A">
                              <w:rPr>
                                <w:rStyle w:val="af"/>
                                <w:i/>
                                <w:iCs/>
                              </w:rPr>
                              <w:t>Л</w:t>
                            </w:r>
                            <w:r w:rsidRPr="00B91091">
                              <w:t>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28"/>
                      <wps:cNvSpPr>
                        <a:spLocks noChangeArrowheads="1"/>
                      </wps:cNvSpPr>
                      <wps:spPr bwMode="auto">
                        <a:xfrm>
                          <a:off x="9608" y="14422"/>
                          <a:ext cx="1102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E376" w14:textId="60404A58" w:rsidR="00B91696" w:rsidRPr="005558AA" w:rsidRDefault="00306384" w:rsidP="006477CA">
                            <w:pPr>
                              <w:pStyle w:val="ae"/>
                              <w:jc w:val="center"/>
                            </w:pPr>
                            <w:r w:rsidRPr="00BA2EE8"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129"/>
                      <wps:cNvCnPr>
                        <a:cxnSpLocks noChangeShapeType="1"/>
                      </wps:cNvCnPr>
                      <wps:spPr bwMode="auto">
                        <a:xfrm>
                          <a:off x="8171" y="14419"/>
                          <a:ext cx="0" cy="24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30"/>
                      <wps:cNvCnPr>
                        <a:cxnSpLocks noChangeShapeType="1"/>
                      </wps:cNvCnPr>
                      <wps:spPr bwMode="auto">
                        <a:xfrm flipH="1">
                          <a:off x="8431" y="14422"/>
                          <a:ext cx="1" cy="24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131"/>
                      <wps:cNvSpPr>
                        <a:spLocks noChangeArrowheads="1"/>
                      </wps:cNvSpPr>
                      <wps:spPr bwMode="auto">
                        <a:xfrm>
                          <a:off x="7952" y="14868"/>
                          <a:ext cx="2658" cy="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D3717" w14:textId="33BCDBB9" w:rsidR="00B91696" w:rsidRPr="00A0300E" w:rsidRDefault="001F445B" w:rsidP="006477CA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</w:pPr>
                            <w:r w:rsidRPr="0054472C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ПМ</w:t>
                            </w:r>
                            <w:r w:rsidR="00B91696" w:rsidRPr="0054472C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-</w:t>
                            </w:r>
                            <w:r w:rsidRPr="0054472C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4</w:t>
                            </w:r>
                            <w:r w:rsidR="0054472C" w:rsidRPr="0054472C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0D148E" id="Group 82" o:spid="_x0000_s1046" style="position:absolute;left:0;text-align:left;margin-left:53.85pt;margin-top:16.75pt;width:524.6pt;height:805.1pt;z-index:251662336;mso-position-horizontal-relative:page;mso-position-vertical-relative:page" coordorigin="1177,1545" coordsize="9547,1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">
              <v:rect id="Rectangle 83" o:spid="_x0000_s1047" style="position:absolute;left:1177;top:1545;width:9540;height:13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84" o:spid="_x0000_s1048" style="position:absolute;visibility:visible;mso-wrap-style:square" from="2173,13399" to="2174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85" o:spid="_x0000_s1049" style="position:absolute;visibility:visible;mso-wrap-style:square" from="3474,13399" to="3475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86" o:spid="_x0000_s1050" style="position:absolute;visibility:visible;mso-wrap-style:square" from="4307,13399" to="4308,15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7" o:spid="_x0000_s1051" style="position:absolute;visibility:visible;mso-wrap-style:square" from="1650,13406" to="1651,14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8" o:spid="_x0000_s1052" style="position:absolute;visibility:visible;mso-wrap-style:square" from="1184,13399" to="10710,1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9" o:spid="_x0000_s1053" style="position:absolute;flip:x;visibility:visible;mso-wrap-style:square" from="4802,13406" to="4804,15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" strokeweight="2pt"/>
              <v:line id="Line 90" o:spid="_x0000_s1054" style="position:absolute;visibility:visible;mso-wrap-style:square" from="8688,14163" to="8690,14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1" o:spid="_x0000_s1055" style="position:absolute;visibility:visible;mso-wrap-style:square" from="1184,14920" to="4795,14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92" o:spid="_x0000_s1056" style="position:absolute;visibility:visible;mso-wrap-style:square" from="1184,15173" to="4795,15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93" o:spid="_x0000_s1057" style="position:absolute;left:1205;top:13929;width:418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7B0DE75A" w14:textId="77777777" w:rsidR="00B91696" w:rsidRDefault="00B91696" w:rsidP="006477CA">
                      <w:pPr>
                        <w:pStyle w:val="ae"/>
                        <w:rPr>
                          <w:rFonts w:ascii="GOST 2.304 A" w:hAnsi="GOST 2.304 A"/>
                        </w:rPr>
                      </w:pPr>
                      <w:r w:rsidRPr="005558AA">
                        <w:t>Изм</w:t>
                      </w:r>
                      <w:r>
                        <w:rPr>
                          <w:rFonts w:ascii="GOST 2.304 A" w:hAnsi="GOST 2.304 A"/>
                        </w:rPr>
                        <w:t>.</w:t>
                      </w:r>
                    </w:p>
                  </w:txbxContent>
                </v:textbox>
              </v:rect>
              <v:rect id="Rectangle 94" o:spid="_x0000_s1058" style="position:absolute;left:1677;top:13929;width:52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ABD4A8C" w14:textId="77777777" w:rsidR="00B91696" w:rsidRPr="005558AA" w:rsidRDefault="00B91696" w:rsidP="005A5C14">
                      <w:pPr>
                        <w:rPr>
                          <w:rFonts w:ascii="GOST type B" w:hAnsi="GOST type B"/>
                          <w:i/>
                          <w:sz w:val="18"/>
                        </w:rPr>
                      </w:pPr>
                      <w:r w:rsidRPr="005558AA"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5" o:spid="_x0000_s1059" style="position:absolute;left:2253;top:13929;width:122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E227A1B" w14:textId="77777777" w:rsidR="00B91696" w:rsidRPr="005558AA" w:rsidRDefault="00B91696" w:rsidP="006477CA">
                      <w:pPr>
                        <w:pStyle w:val="ae"/>
                      </w:pPr>
                      <w:r w:rsidRPr="005558AA">
                        <w:t>№ докум.</w:t>
                      </w:r>
                    </w:p>
                  </w:txbxContent>
                </v:textbox>
              </v:rect>
              <v:rect id="Rectangle 96" o:spid="_x0000_s1060" style="position:absolute;left:3540;top:13929;width:727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7E8D057" w14:textId="77777777" w:rsidR="00B91696" w:rsidRPr="005558AA" w:rsidRDefault="00B91696" w:rsidP="006477CA">
                      <w:pPr>
                        <w:pStyle w:val="ae"/>
                      </w:pPr>
                      <w:r w:rsidRPr="005558AA">
                        <w:t>По</w:t>
                      </w:r>
                      <w:r>
                        <w:t>д</w:t>
                      </w:r>
                      <w:r w:rsidRPr="005558AA">
                        <w:t>пись</w:t>
                      </w:r>
                    </w:p>
                  </w:txbxContent>
                </v:textbox>
              </v:rect>
              <v:rect id="Rectangle 97" o:spid="_x0000_s1061" style="position:absolute;left:4308;top:13929;width:4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46CF8BF" w14:textId="77777777" w:rsidR="00B91696" w:rsidRPr="005558AA" w:rsidRDefault="00B91696" w:rsidP="005A5C14">
                      <w:pPr>
                        <w:rPr>
                          <w:rFonts w:ascii="GOST type B" w:hAnsi="GOST type B"/>
                          <w:i/>
                          <w:sz w:val="18"/>
                        </w:rPr>
                      </w:pPr>
                      <w:r w:rsidRPr="005558AA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98" o:spid="_x0000_s1062" style="position:absolute;left:8727;top:14178;width:69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7473E70" w14:textId="77777777" w:rsidR="00B91696" w:rsidRPr="00B91091" w:rsidRDefault="00B91696" w:rsidP="006477CA">
                      <w:pPr>
                        <w:pStyle w:val="ae"/>
                        <w:jc w:val="center"/>
                      </w:pPr>
                      <w:r w:rsidRPr="00B91091">
                        <w:t>Лист</w:t>
                      </w:r>
                    </w:p>
                  </w:txbxContent>
                </v:textbox>
              </v:rect>
              <v:rect id="Rectangle 99" o:spid="_x0000_s1063" style="position:absolute;left:8727;top:14439;width:698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660980E3" w14:textId="77777777" w:rsidR="00B91696" w:rsidRPr="005558AA" w:rsidRDefault="00A02CE8" w:rsidP="006477CA">
                      <w:pPr>
                        <w:pStyle w:val="ae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393017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100" o:spid="_x0000_s1064" style="position:absolute;left:4856;top:13619;width:5761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" filled="f" stroked="f" strokeweight=".25pt">
                <v:textbox inset="1pt,0,1pt,0">
                  <w:txbxContent>
                    <w:p w14:paraId="1286F6CF" w14:textId="40EB75AE" w:rsidR="00B91696" w:rsidRPr="00A0300E" w:rsidRDefault="00310BB1" w:rsidP="006477CA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</w:pPr>
                      <w:r w:rsidRPr="00310BB1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3952</w:t>
                      </w:r>
                      <w:r w:rsidR="00B91696" w:rsidRPr="00A0300E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B91696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10</w:t>
                      </w:r>
                      <w:r w:rsidR="001F445B">
                        <w:rPr>
                          <w:rFonts w:ascii="GOST type B" w:hAnsi="GOST type B"/>
                          <w:sz w:val="32"/>
                          <w:szCs w:val="32"/>
                          <w:lang w:val="en-US"/>
                        </w:rPr>
                        <w:t>3</w:t>
                      </w:r>
                      <w:r w:rsidR="007D3F2D" w:rsidRPr="008F18F8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10</w:t>
                      </w:r>
                      <w:r w:rsidR="008F18F8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3</w:t>
                      </w:r>
                      <w:r w:rsidR="00B91696" w:rsidRPr="00A0300E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.000 ПЗ</w:t>
                      </w:r>
                    </w:p>
                  </w:txbxContent>
                </v:textbox>
              </v:rect>
              <v:line id="Line 101" o:spid="_x0000_s1065" style="position:absolute;flip:y;visibility:visible;mso-wrap-style:square" from="1185,14160" to="10724,1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" strokeweight="2pt"/>
              <v:line id="Line 102" o:spid="_x0000_s1066" style="position:absolute;visibility:visible;mso-wrap-style:square" from="1191,13907" to="4802,13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03" o:spid="_x0000_s1067" style="position:absolute;visibility:visible;mso-wrap-style:square" from="1184,13652" to="4795,1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104" o:spid="_x0000_s1068" style="position:absolute;visibility:visible;mso-wrap-style:square" from="1184,14665" to="4795,14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105" o:spid="_x0000_s1069" style="position:absolute;visibility:visible;mso-wrap-style:square" from="1184,14411" to="4795,14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106" o:spid="_x0000_s1070" style="position:absolute;left:1198;top:14184;width:2275;height:22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10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34F5AE18" w14:textId="77777777" w:rsidR="00B91696" w:rsidRPr="00B91091" w:rsidRDefault="00B91696" w:rsidP="006477CA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  <w:proofErr w:type="spellStart"/>
                        <w:r w:rsidRPr="006477CA">
                          <w:rPr>
                            <w:rStyle w:val="af"/>
                          </w:rPr>
                          <w:t>Разраб</w:t>
                        </w:r>
                        <w:proofErr w:type="spellEnd"/>
                        <w:r w:rsidRPr="00B91091"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26134DC6" w14:textId="107FB1B6" w:rsidR="00B91696" w:rsidRDefault="0054472C" w:rsidP="006477CA">
                        <w:pPr>
                          <w:pStyle w:val="ae"/>
                        </w:pPr>
                        <w:r>
                          <w:t>Миянов</w:t>
                        </w:r>
                      </w:p>
                    </w:txbxContent>
                  </v:textbox>
                </v:rect>
              </v:group>
              <v:group id="Group 109" o:spid="_x0000_s1073" style="position:absolute;left:1198;top:14433;width:2275;height:22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11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F80D293" w14:textId="77777777" w:rsidR="00B91696" w:rsidRPr="004B2F66" w:rsidRDefault="00B91696" w:rsidP="006477CA">
                        <w:pPr>
                          <w:pStyle w:val="ae"/>
                          <w:rPr>
                            <w:i w:val="0"/>
                          </w:rPr>
                        </w:pPr>
                        <w:proofErr w:type="spellStart"/>
                        <w:r w:rsidRPr="004B2F66">
                          <w:rPr>
                            <w:rStyle w:val="af"/>
                            <w:i/>
                          </w:rPr>
                          <w:t>Пров</w:t>
                        </w:r>
                        <w:r w:rsidRPr="004B2F66">
                          <w:rPr>
                            <w:i w:val="0"/>
                          </w:rPr>
                          <w:t>ер</w:t>
                        </w:r>
                        <w:proofErr w:type="spellEnd"/>
                        <w:r w:rsidRPr="004B2F66">
                          <w:rPr>
                            <w:i w:val="0"/>
                          </w:rPr>
                          <w:t>.</w:t>
                        </w:r>
                      </w:p>
                    </w:txbxContent>
                  </v:textbox>
                </v:rect>
                <v:rect id="Rectangle 11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9BD40B8" w14:textId="514DA755" w:rsidR="00B91696" w:rsidRDefault="00D71909" w:rsidP="006477CA">
                        <w:pPr>
                          <w:pStyle w:val="ae"/>
                        </w:pPr>
                        <w:proofErr w:type="spellStart"/>
                        <w:r>
                          <w:t>Лука</w:t>
                        </w:r>
                        <w:r w:rsidR="009D6D6B">
                          <w:t>щ</w:t>
                        </w:r>
                        <w:r>
                          <w:t>ук</w:t>
                        </w:r>
                        <w:proofErr w:type="spellEnd"/>
                      </w:p>
                    </w:txbxContent>
                  </v:textbox>
                </v:rect>
              </v:group>
              <v:group id="Group 112" o:spid="_x0000_s1076" style="position:absolute;left:1198;top:14687;width:2275;height:22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11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944E9D7" w14:textId="77777777" w:rsidR="00B91696" w:rsidRPr="00B91091" w:rsidRDefault="00B91696" w:rsidP="006477CA">
                        <w:pPr>
                          <w:pStyle w:val="ae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19F0B03" w14:textId="77777777" w:rsidR="00B91696" w:rsidRDefault="00B91696" w:rsidP="005A5C14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15" o:spid="_x0000_s1079" style="position:absolute;left:1198;top:14936;width:2275;height:22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11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C071541" w14:textId="77777777" w:rsidR="00B91696" w:rsidRPr="00B91091" w:rsidRDefault="00B91696" w:rsidP="006477CA">
                        <w:pPr>
                          <w:pStyle w:val="ae"/>
                        </w:pPr>
                        <w:r w:rsidRPr="00B91091">
                          <w:t xml:space="preserve"> Н. Контр.</w:t>
                        </w:r>
                      </w:p>
                    </w:txbxContent>
                  </v:textbox>
                </v:rect>
                <v:rect id="Rectangle 11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7C15E5E" w14:textId="77777777" w:rsidR="00B91696" w:rsidRPr="00214EFC" w:rsidRDefault="006477CA" w:rsidP="006477CA">
                        <w:pPr>
                          <w:pStyle w:val="ae"/>
                        </w:pPr>
                        <w:r>
                          <w:t>Ямилева</w:t>
                        </w:r>
                      </w:p>
                    </w:txbxContent>
                  </v:textbox>
                </v:rect>
              </v:group>
              <v:group id="Group 118" o:spid="_x0000_s1082" style="position:absolute;left:1198;top:15184;width:2275;height:22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11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AFCA721" w14:textId="77777777" w:rsidR="00B91696" w:rsidRPr="00B91091" w:rsidRDefault="00B91696" w:rsidP="006477CA">
                        <w:pPr>
                          <w:pStyle w:val="ae"/>
                        </w:pPr>
                        <w:r w:rsidRPr="00B91091">
                          <w:t>Утвердил</w:t>
                        </w:r>
                      </w:p>
                    </w:txbxContent>
                  </v:textbox>
                </v:rect>
                <v:rect id="Rectangle 12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7553ED5" w14:textId="77777777" w:rsidR="00B91696" w:rsidRPr="0077061F" w:rsidRDefault="0077061F" w:rsidP="006477CA">
                        <w:pPr>
                          <w:pStyle w:val="ae"/>
                        </w:pPr>
                        <w:r>
                          <w:t>Федорова</w:t>
                        </w:r>
                      </w:p>
                    </w:txbxContent>
                  </v:textbox>
                </v:rect>
              </v:group>
              <v:line id="Line 121" o:spid="_x0000_s1085" style="position:absolute;flip:x;visibility:visible;mso-wrap-style:square" from="7912,14166" to="7914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" strokeweight="2pt"/>
              <v:rect id="Rectangle 122" o:spid="_x0000_s1086" style="position:absolute;left:4869;top:14218;width:2981;height: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158FFE1" w14:textId="77777777" w:rsidR="00B91696" w:rsidRPr="00607710" w:rsidRDefault="00B91696" w:rsidP="005A5C14">
                      <w:pPr>
                        <w:pStyle w:val="a6"/>
                        <w:ind w:firstLine="0"/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123" o:spid="_x0000_s1087" style="position:absolute;flip:y;visibility:visible;mso-wrap-style:square" from="7918,14412" to="10713,14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" strokeweight="2pt"/>
              <v:line id="Line 124" o:spid="_x0000_s1088" style="position:absolute;visibility:visible;mso-wrap-style:square" from="7907,14676" to="10710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25" o:spid="_x0000_s1089" style="position:absolute;visibility:visible;mso-wrap-style:square" from="9509,14189" to="9510,14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126" o:spid="_x0000_s1090" style="position:absolute;left:7952;top:14178;width:69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28C822AA" w14:textId="77777777" w:rsidR="00B91696" w:rsidRPr="00B91091" w:rsidRDefault="00B91696" w:rsidP="006477CA">
                      <w:pPr>
                        <w:pStyle w:val="ae"/>
                        <w:jc w:val="center"/>
                      </w:pPr>
                      <w:r w:rsidRPr="00B91091">
                        <w:t>Лит.</w:t>
                      </w:r>
                    </w:p>
                  </w:txbxContent>
                </v:textbox>
              </v:rect>
              <v:rect id="Rectangle 127" o:spid="_x0000_s1091" style="position:absolute;left:9508;top:14178;width:110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D8C3B5" w14:textId="77777777" w:rsidR="00B91696" w:rsidRPr="00B91091" w:rsidRDefault="00B91696" w:rsidP="006477CA">
                      <w:pPr>
                        <w:pStyle w:val="ae"/>
                        <w:jc w:val="center"/>
                      </w:pPr>
                      <w:r w:rsidRPr="0058253A">
                        <w:rPr>
                          <w:rStyle w:val="af"/>
                          <w:i/>
                          <w:iCs/>
                        </w:rPr>
                        <w:t>Л</w:t>
                      </w:r>
                      <w:r w:rsidRPr="00B91091">
                        <w:t>истов</w:t>
                      </w:r>
                    </w:p>
                  </w:txbxContent>
                </v:textbox>
              </v:rect>
              <v:rect id="Rectangle 128" o:spid="_x0000_s1092" style="position:absolute;left:9608;top:14422;width:110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F3FE376" w14:textId="60404A58" w:rsidR="00B91696" w:rsidRPr="005558AA" w:rsidRDefault="00306384" w:rsidP="006477CA">
                      <w:pPr>
                        <w:pStyle w:val="ae"/>
                        <w:jc w:val="center"/>
                      </w:pPr>
                      <w:r w:rsidRPr="00BA2EE8">
                        <w:t>36</w:t>
                      </w:r>
                    </w:p>
                  </w:txbxContent>
                </v:textbox>
              </v:rect>
              <v:line id="Line 129" o:spid="_x0000_s1093" style="position:absolute;visibility:visible;mso-wrap-style:square" from="8171,14419" to="8171,14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130" o:spid="_x0000_s1094" style="position:absolute;flip:x;visibility:visible;mso-wrap-style:square" from="8431,14422" to="8432,14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rect id="Rectangle 131" o:spid="_x0000_s1095" style="position:absolute;left:7952;top:14868;width:2658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<v:textbox inset="1pt,0,1pt,0">
                  <w:txbxContent>
                    <w:p w14:paraId="0B2D3717" w14:textId="33BCDBB9" w:rsidR="00B91696" w:rsidRPr="00A0300E" w:rsidRDefault="001F445B" w:rsidP="006477CA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Cs w:val="28"/>
                        </w:rPr>
                      </w:pPr>
                      <w:r w:rsidRPr="0054472C">
                        <w:rPr>
                          <w:rFonts w:ascii="GOST type B" w:hAnsi="GOST type B"/>
                          <w:i/>
                          <w:szCs w:val="28"/>
                        </w:rPr>
                        <w:t>ПМ</w:t>
                      </w:r>
                      <w:r w:rsidR="00B91696" w:rsidRPr="0054472C">
                        <w:rPr>
                          <w:rFonts w:ascii="GOST type B" w:hAnsi="GOST type B"/>
                          <w:i/>
                          <w:szCs w:val="28"/>
                        </w:rPr>
                        <w:t>-</w:t>
                      </w:r>
                      <w:r w:rsidRPr="0054472C">
                        <w:rPr>
                          <w:rFonts w:ascii="GOST type B" w:hAnsi="GOST type B"/>
                          <w:i/>
                          <w:szCs w:val="28"/>
                        </w:rPr>
                        <w:t>4</w:t>
                      </w:r>
                      <w:r w:rsidR="0054472C" w:rsidRPr="0054472C">
                        <w:rPr>
                          <w:rFonts w:ascii="GOST type B" w:hAnsi="GOST type B"/>
                          <w:i/>
                          <w:szCs w:val="28"/>
                        </w:rPr>
                        <w:t>53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4E0A"/>
    <w:multiLevelType w:val="hybridMultilevel"/>
    <w:tmpl w:val="3A7AC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24846"/>
    <w:multiLevelType w:val="hybridMultilevel"/>
    <w:tmpl w:val="F4A03A24"/>
    <w:lvl w:ilvl="0" w:tplc="F6CA24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D84A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28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3AD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04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0C9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FE3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FAFD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9EC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D70CEE"/>
    <w:multiLevelType w:val="hybridMultilevel"/>
    <w:tmpl w:val="11E2507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DB53176"/>
    <w:multiLevelType w:val="multilevel"/>
    <w:tmpl w:val="52DC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132A0C"/>
    <w:multiLevelType w:val="hybridMultilevel"/>
    <w:tmpl w:val="723E21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5E10D9A"/>
    <w:multiLevelType w:val="hybridMultilevel"/>
    <w:tmpl w:val="1DFE03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95A3FAB"/>
    <w:multiLevelType w:val="hybridMultilevel"/>
    <w:tmpl w:val="83C82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6521F"/>
    <w:multiLevelType w:val="hybridMultilevel"/>
    <w:tmpl w:val="4EA0E7D4"/>
    <w:lvl w:ilvl="0" w:tplc="596AC6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BAA7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209F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64D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90B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7C66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E8D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3CB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E0E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3311F4F"/>
    <w:multiLevelType w:val="hybridMultilevel"/>
    <w:tmpl w:val="BEC8871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A7D054D"/>
    <w:multiLevelType w:val="hybridMultilevel"/>
    <w:tmpl w:val="1A78BFF2"/>
    <w:lvl w:ilvl="0" w:tplc="3C002A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A4B5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1456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6047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9AE5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66A0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F87C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4A8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A67F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A72B65"/>
    <w:multiLevelType w:val="hybridMultilevel"/>
    <w:tmpl w:val="E95045F6"/>
    <w:lvl w:ilvl="0" w:tplc="143CB4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54016742">
    <w:abstractNumId w:val="9"/>
  </w:num>
  <w:num w:numId="2" w16cid:durableId="839740163">
    <w:abstractNumId w:val="0"/>
  </w:num>
  <w:num w:numId="3" w16cid:durableId="201988354">
    <w:abstractNumId w:val="6"/>
  </w:num>
  <w:num w:numId="4" w16cid:durableId="977566234">
    <w:abstractNumId w:val="1"/>
  </w:num>
  <w:num w:numId="5" w16cid:durableId="1361129074">
    <w:abstractNumId w:val="5"/>
  </w:num>
  <w:num w:numId="6" w16cid:durableId="159850701">
    <w:abstractNumId w:val="3"/>
  </w:num>
  <w:num w:numId="7" w16cid:durableId="382608080">
    <w:abstractNumId w:val="7"/>
  </w:num>
  <w:num w:numId="8" w16cid:durableId="2034531187">
    <w:abstractNumId w:val="2"/>
  </w:num>
  <w:num w:numId="9" w16cid:durableId="1627201848">
    <w:abstractNumId w:val="4"/>
  </w:num>
  <w:num w:numId="10" w16cid:durableId="1631395331">
    <w:abstractNumId w:val="8"/>
  </w:num>
  <w:num w:numId="11" w16cid:durableId="9693624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6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98D"/>
    <w:rsid w:val="00012F06"/>
    <w:rsid w:val="000137B6"/>
    <w:rsid w:val="00026393"/>
    <w:rsid w:val="0004133E"/>
    <w:rsid w:val="00050818"/>
    <w:rsid w:val="00054E3C"/>
    <w:rsid w:val="00055B16"/>
    <w:rsid w:val="0005614F"/>
    <w:rsid w:val="0006229C"/>
    <w:rsid w:val="00075C48"/>
    <w:rsid w:val="000A67F0"/>
    <w:rsid w:val="000B26C8"/>
    <w:rsid w:val="000B2825"/>
    <w:rsid w:val="000B7876"/>
    <w:rsid w:val="000D5681"/>
    <w:rsid w:val="000E32F2"/>
    <w:rsid w:val="000E4DC6"/>
    <w:rsid w:val="000F2396"/>
    <w:rsid w:val="00105E49"/>
    <w:rsid w:val="00113FFB"/>
    <w:rsid w:val="0011717B"/>
    <w:rsid w:val="0012296B"/>
    <w:rsid w:val="00134AB1"/>
    <w:rsid w:val="001358DA"/>
    <w:rsid w:val="00142B2F"/>
    <w:rsid w:val="001457D3"/>
    <w:rsid w:val="0014625D"/>
    <w:rsid w:val="0015739E"/>
    <w:rsid w:val="0017001C"/>
    <w:rsid w:val="00175E26"/>
    <w:rsid w:val="00183CCD"/>
    <w:rsid w:val="00194024"/>
    <w:rsid w:val="00195FC9"/>
    <w:rsid w:val="001C585E"/>
    <w:rsid w:val="001C7742"/>
    <w:rsid w:val="001D7740"/>
    <w:rsid w:val="001E71A0"/>
    <w:rsid w:val="001F445B"/>
    <w:rsid w:val="001F74E7"/>
    <w:rsid w:val="00200C3F"/>
    <w:rsid w:val="00226916"/>
    <w:rsid w:val="002349A1"/>
    <w:rsid w:val="00240097"/>
    <w:rsid w:val="002506E8"/>
    <w:rsid w:val="00256EC4"/>
    <w:rsid w:val="00264852"/>
    <w:rsid w:val="0027291F"/>
    <w:rsid w:val="00281DBE"/>
    <w:rsid w:val="002A16FC"/>
    <w:rsid w:val="002A5A68"/>
    <w:rsid w:val="002B6B14"/>
    <w:rsid w:val="002B7CAE"/>
    <w:rsid w:val="002C5DBC"/>
    <w:rsid w:val="002D17D3"/>
    <w:rsid w:val="002F308D"/>
    <w:rsid w:val="00306384"/>
    <w:rsid w:val="00310BB1"/>
    <w:rsid w:val="00312DC4"/>
    <w:rsid w:val="0031585B"/>
    <w:rsid w:val="00322C5A"/>
    <w:rsid w:val="00341545"/>
    <w:rsid w:val="003566E7"/>
    <w:rsid w:val="00361386"/>
    <w:rsid w:val="003630CB"/>
    <w:rsid w:val="003738AF"/>
    <w:rsid w:val="0037637B"/>
    <w:rsid w:val="00380676"/>
    <w:rsid w:val="00381D13"/>
    <w:rsid w:val="00383009"/>
    <w:rsid w:val="00384164"/>
    <w:rsid w:val="00392093"/>
    <w:rsid w:val="00393017"/>
    <w:rsid w:val="003A5B82"/>
    <w:rsid w:val="003B6040"/>
    <w:rsid w:val="003D2748"/>
    <w:rsid w:val="003E11BA"/>
    <w:rsid w:val="003E7945"/>
    <w:rsid w:val="004000CA"/>
    <w:rsid w:val="004057E0"/>
    <w:rsid w:val="00405F9D"/>
    <w:rsid w:val="00414A6C"/>
    <w:rsid w:val="00416F9D"/>
    <w:rsid w:val="00423341"/>
    <w:rsid w:val="004237D9"/>
    <w:rsid w:val="00446D5B"/>
    <w:rsid w:val="00447166"/>
    <w:rsid w:val="0045176C"/>
    <w:rsid w:val="00453E70"/>
    <w:rsid w:val="004611C0"/>
    <w:rsid w:val="004704D6"/>
    <w:rsid w:val="00471398"/>
    <w:rsid w:val="004837BD"/>
    <w:rsid w:val="00487D3E"/>
    <w:rsid w:val="004A0797"/>
    <w:rsid w:val="004A6502"/>
    <w:rsid w:val="004B211B"/>
    <w:rsid w:val="004B2F66"/>
    <w:rsid w:val="004B5578"/>
    <w:rsid w:val="004C1D43"/>
    <w:rsid w:val="004C4A44"/>
    <w:rsid w:val="004C5D76"/>
    <w:rsid w:val="004D55AD"/>
    <w:rsid w:val="0050625B"/>
    <w:rsid w:val="0050785C"/>
    <w:rsid w:val="00523272"/>
    <w:rsid w:val="00524EEC"/>
    <w:rsid w:val="00533294"/>
    <w:rsid w:val="0054000D"/>
    <w:rsid w:val="00540F3C"/>
    <w:rsid w:val="00543375"/>
    <w:rsid w:val="0054472C"/>
    <w:rsid w:val="0056215A"/>
    <w:rsid w:val="00570A74"/>
    <w:rsid w:val="005821EF"/>
    <w:rsid w:val="0058253A"/>
    <w:rsid w:val="00584982"/>
    <w:rsid w:val="00593F9B"/>
    <w:rsid w:val="005A0CD6"/>
    <w:rsid w:val="005A0FB6"/>
    <w:rsid w:val="005A421D"/>
    <w:rsid w:val="005A42CC"/>
    <w:rsid w:val="005A5C14"/>
    <w:rsid w:val="005A6D82"/>
    <w:rsid w:val="005B1636"/>
    <w:rsid w:val="005C25B0"/>
    <w:rsid w:val="005D0732"/>
    <w:rsid w:val="005D1EB7"/>
    <w:rsid w:val="005D27A8"/>
    <w:rsid w:val="005F394D"/>
    <w:rsid w:val="00624268"/>
    <w:rsid w:val="00624D26"/>
    <w:rsid w:val="00637C0E"/>
    <w:rsid w:val="006477CA"/>
    <w:rsid w:val="0066086F"/>
    <w:rsid w:val="00681CA9"/>
    <w:rsid w:val="0068367F"/>
    <w:rsid w:val="006B4013"/>
    <w:rsid w:val="006D28B2"/>
    <w:rsid w:val="006E16C1"/>
    <w:rsid w:val="006F4B69"/>
    <w:rsid w:val="00700CF6"/>
    <w:rsid w:val="00704442"/>
    <w:rsid w:val="0070651D"/>
    <w:rsid w:val="0071673C"/>
    <w:rsid w:val="00720CA7"/>
    <w:rsid w:val="00721267"/>
    <w:rsid w:val="00752A50"/>
    <w:rsid w:val="00764E56"/>
    <w:rsid w:val="00764F1E"/>
    <w:rsid w:val="0077061F"/>
    <w:rsid w:val="007806B3"/>
    <w:rsid w:val="0078793B"/>
    <w:rsid w:val="00792B20"/>
    <w:rsid w:val="007932AB"/>
    <w:rsid w:val="007936D6"/>
    <w:rsid w:val="007A68EA"/>
    <w:rsid w:val="007B6AB5"/>
    <w:rsid w:val="007C2A8B"/>
    <w:rsid w:val="007D285E"/>
    <w:rsid w:val="007D3F2D"/>
    <w:rsid w:val="007D4DE4"/>
    <w:rsid w:val="007D6DD6"/>
    <w:rsid w:val="007D7F53"/>
    <w:rsid w:val="007E56F9"/>
    <w:rsid w:val="007E720C"/>
    <w:rsid w:val="007F1400"/>
    <w:rsid w:val="00803F35"/>
    <w:rsid w:val="00812F89"/>
    <w:rsid w:val="00813C43"/>
    <w:rsid w:val="008259A9"/>
    <w:rsid w:val="00832F49"/>
    <w:rsid w:val="00833A1C"/>
    <w:rsid w:val="00836C18"/>
    <w:rsid w:val="008462B9"/>
    <w:rsid w:val="008617B9"/>
    <w:rsid w:val="0087758D"/>
    <w:rsid w:val="0089250F"/>
    <w:rsid w:val="00896864"/>
    <w:rsid w:val="008A2484"/>
    <w:rsid w:val="008C32AD"/>
    <w:rsid w:val="008D3BB2"/>
    <w:rsid w:val="008F18F8"/>
    <w:rsid w:val="008F3D1E"/>
    <w:rsid w:val="0090474A"/>
    <w:rsid w:val="00913633"/>
    <w:rsid w:val="00917B22"/>
    <w:rsid w:val="00920F30"/>
    <w:rsid w:val="009275F0"/>
    <w:rsid w:val="009308BE"/>
    <w:rsid w:val="00932EF3"/>
    <w:rsid w:val="009348B6"/>
    <w:rsid w:val="00935536"/>
    <w:rsid w:val="00943379"/>
    <w:rsid w:val="0095380A"/>
    <w:rsid w:val="00961DE2"/>
    <w:rsid w:val="009744C5"/>
    <w:rsid w:val="0098453C"/>
    <w:rsid w:val="009852C7"/>
    <w:rsid w:val="009A101A"/>
    <w:rsid w:val="009A1867"/>
    <w:rsid w:val="009A485C"/>
    <w:rsid w:val="009C0C93"/>
    <w:rsid w:val="009C5BA4"/>
    <w:rsid w:val="009C7F42"/>
    <w:rsid w:val="009D2C5A"/>
    <w:rsid w:val="009D6D6B"/>
    <w:rsid w:val="009E1C6C"/>
    <w:rsid w:val="00A0271D"/>
    <w:rsid w:val="00A02CE8"/>
    <w:rsid w:val="00A30934"/>
    <w:rsid w:val="00A4750D"/>
    <w:rsid w:val="00A56C28"/>
    <w:rsid w:val="00A6191D"/>
    <w:rsid w:val="00A67256"/>
    <w:rsid w:val="00A77DD0"/>
    <w:rsid w:val="00A81379"/>
    <w:rsid w:val="00A813AD"/>
    <w:rsid w:val="00A90BF6"/>
    <w:rsid w:val="00A92D0F"/>
    <w:rsid w:val="00A93278"/>
    <w:rsid w:val="00AA05F4"/>
    <w:rsid w:val="00AA4BAB"/>
    <w:rsid w:val="00AB4826"/>
    <w:rsid w:val="00AB796A"/>
    <w:rsid w:val="00AC02DB"/>
    <w:rsid w:val="00AC11CA"/>
    <w:rsid w:val="00AC5CC9"/>
    <w:rsid w:val="00AE0C3F"/>
    <w:rsid w:val="00AE36CD"/>
    <w:rsid w:val="00AE37D6"/>
    <w:rsid w:val="00AF4C94"/>
    <w:rsid w:val="00B0257B"/>
    <w:rsid w:val="00B054C4"/>
    <w:rsid w:val="00B06DEA"/>
    <w:rsid w:val="00B10FF8"/>
    <w:rsid w:val="00B20EBE"/>
    <w:rsid w:val="00B214CA"/>
    <w:rsid w:val="00B218C5"/>
    <w:rsid w:val="00B23508"/>
    <w:rsid w:val="00B329C4"/>
    <w:rsid w:val="00B42D18"/>
    <w:rsid w:val="00B53390"/>
    <w:rsid w:val="00B541E4"/>
    <w:rsid w:val="00B55542"/>
    <w:rsid w:val="00B5683A"/>
    <w:rsid w:val="00B707EE"/>
    <w:rsid w:val="00B750ED"/>
    <w:rsid w:val="00B80FD1"/>
    <w:rsid w:val="00B81408"/>
    <w:rsid w:val="00B9131D"/>
    <w:rsid w:val="00B91696"/>
    <w:rsid w:val="00B930E5"/>
    <w:rsid w:val="00B96B21"/>
    <w:rsid w:val="00BA13BC"/>
    <w:rsid w:val="00BA2085"/>
    <w:rsid w:val="00BA2EE8"/>
    <w:rsid w:val="00BB0DEE"/>
    <w:rsid w:val="00BC7EBE"/>
    <w:rsid w:val="00BD0A59"/>
    <w:rsid w:val="00BD31D8"/>
    <w:rsid w:val="00BE67F3"/>
    <w:rsid w:val="00BF0A0B"/>
    <w:rsid w:val="00BF4597"/>
    <w:rsid w:val="00BF497A"/>
    <w:rsid w:val="00BF5867"/>
    <w:rsid w:val="00BF6332"/>
    <w:rsid w:val="00BF7526"/>
    <w:rsid w:val="00C008A4"/>
    <w:rsid w:val="00C0193C"/>
    <w:rsid w:val="00C04EBB"/>
    <w:rsid w:val="00C30237"/>
    <w:rsid w:val="00C33741"/>
    <w:rsid w:val="00C41848"/>
    <w:rsid w:val="00C47980"/>
    <w:rsid w:val="00C511B5"/>
    <w:rsid w:val="00C57F08"/>
    <w:rsid w:val="00C66F26"/>
    <w:rsid w:val="00C73F54"/>
    <w:rsid w:val="00C84A84"/>
    <w:rsid w:val="00C87F9D"/>
    <w:rsid w:val="00CA4ED5"/>
    <w:rsid w:val="00CA7F04"/>
    <w:rsid w:val="00CB2EA2"/>
    <w:rsid w:val="00CB66A1"/>
    <w:rsid w:val="00CB7DB3"/>
    <w:rsid w:val="00CC22FB"/>
    <w:rsid w:val="00CC302B"/>
    <w:rsid w:val="00CD5BF0"/>
    <w:rsid w:val="00CE67F3"/>
    <w:rsid w:val="00CF0F3D"/>
    <w:rsid w:val="00D05222"/>
    <w:rsid w:val="00D06E36"/>
    <w:rsid w:val="00D10A41"/>
    <w:rsid w:val="00D128B3"/>
    <w:rsid w:val="00D2143E"/>
    <w:rsid w:val="00D220BD"/>
    <w:rsid w:val="00D34D11"/>
    <w:rsid w:val="00D372E3"/>
    <w:rsid w:val="00D373C6"/>
    <w:rsid w:val="00D40DEF"/>
    <w:rsid w:val="00D46D00"/>
    <w:rsid w:val="00D6770C"/>
    <w:rsid w:val="00D71909"/>
    <w:rsid w:val="00D84E10"/>
    <w:rsid w:val="00D906F4"/>
    <w:rsid w:val="00D92D8C"/>
    <w:rsid w:val="00DA3300"/>
    <w:rsid w:val="00DA698D"/>
    <w:rsid w:val="00DB4871"/>
    <w:rsid w:val="00DD0945"/>
    <w:rsid w:val="00DE2764"/>
    <w:rsid w:val="00DE3ED9"/>
    <w:rsid w:val="00DE4281"/>
    <w:rsid w:val="00DF77ED"/>
    <w:rsid w:val="00E0761F"/>
    <w:rsid w:val="00E26998"/>
    <w:rsid w:val="00E509E4"/>
    <w:rsid w:val="00E5199F"/>
    <w:rsid w:val="00E576EC"/>
    <w:rsid w:val="00E66605"/>
    <w:rsid w:val="00E70369"/>
    <w:rsid w:val="00E7042C"/>
    <w:rsid w:val="00E837D8"/>
    <w:rsid w:val="00E86DCD"/>
    <w:rsid w:val="00E87806"/>
    <w:rsid w:val="00E95F36"/>
    <w:rsid w:val="00EA113C"/>
    <w:rsid w:val="00EB06ED"/>
    <w:rsid w:val="00EB36F4"/>
    <w:rsid w:val="00EB5B33"/>
    <w:rsid w:val="00EC4DFF"/>
    <w:rsid w:val="00ED30EB"/>
    <w:rsid w:val="00EE425B"/>
    <w:rsid w:val="00EE677E"/>
    <w:rsid w:val="00EF36DA"/>
    <w:rsid w:val="00EF494A"/>
    <w:rsid w:val="00F203B9"/>
    <w:rsid w:val="00F22A81"/>
    <w:rsid w:val="00F232FF"/>
    <w:rsid w:val="00F3106D"/>
    <w:rsid w:val="00F44A82"/>
    <w:rsid w:val="00F47F86"/>
    <w:rsid w:val="00F746DA"/>
    <w:rsid w:val="00F81AD3"/>
    <w:rsid w:val="00F87352"/>
    <w:rsid w:val="00F943CA"/>
    <w:rsid w:val="00FA31C0"/>
    <w:rsid w:val="00FC2CE3"/>
    <w:rsid w:val="00FC3ABB"/>
    <w:rsid w:val="00FC7C29"/>
    <w:rsid w:val="00FD3954"/>
    <w:rsid w:val="00FE0292"/>
    <w:rsid w:val="00FE3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43310C"/>
  <w15:docId w15:val="{DAD1D654-189A-42A0-9FD4-E3A8A8E1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F4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11BA"/>
    <w:pPr>
      <w:keepNext/>
      <w:keepLines/>
      <w:pageBreakBefore/>
      <w:spacing w:after="240"/>
      <w:ind w:firstLine="0"/>
      <w:contextualSpacing/>
      <w:jc w:val="center"/>
      <w:outlineLvl w:val="0"/>
    </w:pPr>
    <w:rPr>
      <w:rFonts w:eastAsiaTheme="majorEastAsia"/>
      <w:b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11BA"/>
    <w:pPr>
      <w:spacing w:after="120"/>
      <w:jc w:val="left"/>
      <w:outlineLvl w:val="1"/>
    </w:pPr>
    <w:rPr>
      <w:b/>
      <w:cap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A16FC"/>
    <w:pPr>
      <w:jc w:val="left"/>
      <w:outlineLvl w:val="2"/>
    </w:pPr>
    <w:rPr>
      <w:b/>
      <w:cap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0FF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DA698D"/>
    <w:pPr>
      <w:widowControl w:val="0"/>
      <w:snapToGrid w:val="0"/>
      <w:spacing w:after="0" w:line="240" w:lineRule="auto"/>
    </w:pPr>
    <w:rPr>
      <w:rFonts w:ascii="MS Sans Serif" w:eastAsia="Times New Roman" w:hAnsi="MS Sans Serif" w:cs="Times New Roman"/>
      <w:sz w:val="20"/>
      <w:szCs w:val="20"/>
      <w:lang w:eastAsia="ru-RU"/>
    </w:rPr>
  </w:style>
  <w:style w:type="paragraph" w:customStyle="1" w:styleId="a3">
    <w:name w:val="Чертежный"/>
    <w:rsid w:val="00F746D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F746D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46D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6">
    <w:name w:val="Надпись на рисунке"/>
    <w:basedOn w:val="a"/>
    <w:rsid w:val="005A5C14"/>
    <w:pPr>
      <w:widowControl/>
      <w:jc w:val="left"/>
    </w:pPr>
    <w:rPr>
      <w:rFonts w:ascii="GOST 2.304 A" w:hAnsi="GOST 2.304 A"/>
      <w:i/>
      <w:sz w:val="24"/>
    </w:rPr>
  </w:style>
  <w:style w:type="paragraph" w:styleId="a7">
    <w:name w:val="header"/>
    <w:basedOn w:val="a"/>
    <w:link w:val="a8"/>
    <w:uiPriority w:val="99"/>
    <w:unhideWhenUsed/>
    <w:rsid w:val="005A5C1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A5C14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5A5C1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A5C14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11BA"/>
    <w:rPr>
      <w:rFonts w:ascii="Times New Roman" w:eastAsiaTheme="majorEastAsia" w:hAnsi="Times New Roman" w:cs="Times New Roman"/>
      <w:b/>
      <w:bCs/>
      <w:caps/>
      <w:sz w:val="32"/>
      <w:szCs w:val="32"/>
      <w:lang w:eastAsia="ru-RU"/>
    </w:rPr>
  </w:style>
  <w:style w:type="paragraph" w:styleId="ab">
    <w:name w:val="List Paragraph"/>
    <w:basedOn w:val="a"/>
    <w:uiPriority w:val="34"/>
    <w:qFormat/>
    <w:rsid w:val="00832F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E11BA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16F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832F49"/>
    <w:pPr>
      <w:pageBreakBefore w:val="0"/>
      <w:widowControl/>
      <w:spacing w:before="480" w:line="276" w:lineRule="auto"/>
      <w:contextualSpacing w:val="0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832F49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32F49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832F49"/>
    <w:pPr>
      <w:ind w:firstLine="0"/>
    </w:pPr>
  </w:style>
  <w:style w:type="character" w:styleId="ad">
    <w:name w:val="Hyperlink"/>
    <w:basedOn w:val="a0"/>
    <w:uiPriority w:val="99"/>
    <w:unhideWhenUsed/>
    <w:rsid w:val="00832F49"/>
    <w:rPr>
      <w:color w:val="0000FF" w:themeColor="hyperlink"/>
      <w:u w:val="single"/>
    </w:rPr>
  </w:style>
  <w:style w:type="paragraph" w:customStyle="1" w:styleId="ae">
    <w:name w:val="Надпись в рамке"/>
    <w:basedOn w:val="a"/>
    <w:link w:val="af"/>
    <w:qFormat/>
    <w:rsid w:val="006477CA"/>
    <w:pPr>
      <w:ind w:firstLine="0"/>
    </w:pPr>
    <w:rPr>
      <w:rFonts w:ascii="GOST type B" w:hAnsi="GOST type B"/>
      <w:i/>
      <w:sz w:val="18"/>
    </w:rPr>
  </w:style>
  <w:style w:type="character" w:customStyle="1" w:styleId="af">
    <w:name w:val="Надпись в рамке Знак"/>
    <w:basedOn w:val="a0"/>
    <w:link w:val="ae"/>
    <w:rsid w:val="006477CA"/>
    <w:rPr>
      <w:rFonts w:ascii="GOST type B" w:eastAsia="Times New Roman" w:hAnsi="GOST type B" w:cs="Times New Roman"/>
      <w:i/>
      <w:sz w:val="18"/>
      <w:szCs w:val="20"/>
      <w:lang w:eastAsia="ru-RU"/>
    </w:rPr>
  </w:style>
  <w:style w:type="character" w:styleId="af0">
    <w:name w:val="annotation reference"/>
    <w:basedOn w:val="a0"/>
    <w:uiPriority w:val="99"/>
    <w:semiHidden/>
    <w:unhideWhenUsed/>
    <w:rsid w:val="00075C4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75C48"/>
    <w:pPr>
      <w:spacing w:line="240" w:lineRule="auto"/>
    </w:pPr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75C4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75C4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75C4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5">
    <w:name w:val="Table Grid"/>
    <w:basedOn w:val="a1"/>
    <w:uiPriority w:val="59"/>
    <w:rsid w:val="002A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2A5A68"/>
    <w:rPr>
      <w:color w:val="808080"/>
    </w:rPr>
  </w:style>
  <w:style w:type="character" w:customStyle="1" w:styleId="50">
    <w:name w:val="Заголовок 5 Знак"/>
    <w:basedOn w:val="a0"/>
    <w:link w:val="5"/>
    <w:uiPriority w:val="9"/>
    <w:semiHidden/>
    <w:rsid w:val="00B10FF8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styleId="af7">
    <w:name w:val="Unresolved Mention"/>
    <w:basedOn w:val="a0"/>
    <w:uiPriority w:val="99"/>
    <w:semiHidden/>
    <w:unhideWhenUsed/>
    <w:rsid w:val="00B55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3973">
          <w:marLeft w:val="547"/>
          <w:marRight w:val="0"/>
          <w:marTop w:val="16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4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9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855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5027">
          <w:marLeft w:val="547"/>
          <w:marRight w:val="0"/>
          <w:marTop w:val="16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image" Target="media/image2.png"/><Relationship Id="rId26" Type="http://schemas.openxmlformats.org/officeDocument/2006/relationships/chart" Target="charts/chart11.xml"/><Relationship Id="rId21" Type="http://schemas.openxmlformats.org/officeDocument/2006/relationships/hyperlink" Target="https://doi.org/10.1137/18M1229845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1.png"/><Relationship Id="rId25" Type="http://schemas.openxmlformats.org/officeDocument/2006/relationships/chart" Target="charts/chart10.xm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0" Type="http://schemas.openxmlformats.org/officeDocument/2006/relationships/hyperlink" Target="https://www.researchgate.net/publication/353399217/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chart" Target="charts/chart9.xm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chart" Target="charts/chart8.xm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5.xml"/><Relationship Id="rId22" Type="http://schemas.openxmlformats.org/officeDocument/2006/relationships/hyperlink" Target="https://doi.org/10.48550/arXiv.1412.6980" TargetMode="External"/><Relationship Id="rId27" Type="http://schemas.openxmlformats.org/officeDocument/2006/relationships/chart" Target="charts/chart12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y\StudMaterials\&#1042;&#1099;&#1087;&#1091;&#1089;&#1082;&#1085;&#1072;&#1103;%20&#1082;&#1074;&#1072;&#1083;&#1080;&#1092;&#1080;&#1082;&#1072;&#1094;&#1080;&#1086;&#1085;&#1085;&#1072;&#1103;%20&#1088;&#1072;&#1073;&#1086;&#1090;&#1072;\Diplom\Results\Non-parametric\&#1042;&#1099;&#1073;&#1086;&#1088;%20&#1072;&#1088;&#1093;&#1080;&#1090;&#1077;&#1082;&#1090;&#1091;&#1088;&#1099;\Linear_alpha_0.1_1_realiz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42;&#1099;&#1073;&#1086;&#1088;%20&#1072;&#1088;&#1093;&#1080;&#1090;&#1077;&#1082;&#1090;&#1091;&#1088;&#1099;\Best_Nonlinear_alpha_0.9_10_realization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y\StudMaterials\&#1042;&#1099;&#1087;&#1091;&#1089;&#1082;&#1085;&#1072;&#1103;%20&#1082;&#1074;&#1072;&#1083;&#1080;&#1092;&#1080;&#1082;&#1072;&#1094;&#1080;&#1086;&#1085;&#1085;&#1072;&#1103;%20&#1088;&#1072;&#1073;&#1086;&#1090;&#1072;\Diplom\Results\Parametric\&#1042;&#1099;&#1073;&#1086;&#1088;%20&#1072;&#1088;&#1093;&#1080;&#1090;&#1077;&#1082;&#1090;&#1091;&#1088;&#1099;\&#1051;&#1080;&#1085;&#1077;&#1081;&#1085;&#1072;&#1103;%20&#1079;&#1072;&#1076;&#1072;&#1095;&#1072;\Param_alpha_Linear_1_realization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y\StudMaterials\&#1042;&#1099;&#1087;&#1091;&#1089;&#1082;&#1085;&#1072;&#1103;%20&#1082;&#1074;&#1072;&#1083;&#1080;&#1092;&#1080;&#1082;&#1072;&#1094;&#1080;&#1086;&#1085;&#1085;&#1072;&#1103;%20&#1088;&#1072;&#1073;&#1086;&#1090;&#1072;\Diplom\Results\Parametric\&#1042;&#1099;&#1073;&#1086;&#1088;%20&#1072;&#1088;&#1093;&#1080;&#1090;&#1077;&#1082;&#1090;&#1091;&#1088;&#1099;\&#1053;&#1077;&#1083;&#1080;&#1085;&#1077;&#1081;&#1085;&#1072;&#1103;%20&#1079;&#1072;&#1076;&#1072;&#1095;&#1072;\Param_alpha_Nonlinear_1_realization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y\StudMaterials\&#1042;&#1099;&#1087;&#1091;&#1089;&#1082;&#1085;&#1072;&#1103;%20&#1082;&#1074;&#1072;&#1083;&#1080;&#1092;&#1080;&#1082;&#1072;&#1094;&#1080;&#1086;&#1085;&#1085;&#1072;&#1103;%20&#1088;&#1072;&#1073;&#1086;&#1090;&#1072;\Diplom\Results\Non-parametric\&#1042;&#1099;&#1073;&#1086;&#1088;%20&#1072;&#1088;&#1093;&#1080;&#1090;&#1077;&#1082;&#1090;&#1091;&#1088;&#1099;\Linear_alpha_0.1_5_realization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42;&#1099;&#1073;&#1086;&#1088;%20&#1072;&#1088;&#1093;&#1080;&#1090;&#1077;&#1082;&#1090;&#1091;&#1088;&#1099;\Best_Linear_alpha_0.1_10_realization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57;&#1077;&#1090;&#1082;&#1072;\Nodes_Linear_alpha_0.1_10_realization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57;&#1077;&#1090;&#1082;&#1072;\Nodes_Nonlinear_alpha_0.9_10_realization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55;&#1088;&#1086;&#1080;&#1079;&#1074;&#1086;&#1076;&#1085;&#1072;&#1103;\&#1051;&#1080;&#1085;&#1077;&#1081;&#1085;&#1072;&#1103;%20&#1079;&#1072;&#1076;&#1072;&#1095;&#1072;\Alphas_Linear_1_realization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y\StudMaterials\&#1042;&#1099;&#1087;&#1091;&#1089;&#1082;&#1085;&#1072;&#1103;%20&#1082;&#1074;&#1072;&#1083;&#1080;&#1092;&#1080;&#1082;&#1072;&#1094;&#1080;&#1086;&#1085;&#1085;&#1072;&#1103;%20&#1088;&#1072;&#1073;&#1086;&#1090;&#1072;\Diplom\Results\Non-parametric\&#1055;&#1088;&#1086;&#1080;&#1079;&#1074;&#1086;&#1076;&#1085;&#1072;&#1103;\&#1053;&#1077;&#1083;&#1080;&#1085;&#1077;&#1081;&#1085;&#1072;&#1103;%20&#1079;&#1072;&#1076;&#1072;&#1095;&#1072;\40000%20&#1101;&#1087;&#1086;&#1093;,%204000%20patience\Alphas_Nonlinear_1_realization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42;&#1099;&#1073;&#1086;&#1088;%20&#1072;&#1088;&#1093;&#1080;&#1090;&#1077;&#1082;&#1090;&#1091;&#1088;&#1099;\Nonlinear_alpha_0.9_1_realization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tudy\StudMaterials\&#1042;&#1099;&#1087;&#1091;&#1089;&#1082;&#1085;&#1072;&#1103;%20&#1082;&#1074;&#1072;&#1083;&#1080;&#1092;&#1080;&#1082;&#1072;&#1094;&#1080;&#1086;&#1085;&#1085;&#1072;&#1103;%20&#1088;&#1072;&#1073;&#1086;&#1090;&#1072;\Results\Non-parametric\&#1042;&#1099;&#1073;&#1086;&#1088;%20&#1072;&#1088;&#1093;&#1080;&#1090;&#1077;&#1082;&#1090;&#1091;&#1088;&#1099;\Nonlinear_alpha_0.9_5_realization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 нейронов:</a:t>
            </a:r>
          </a:p>
        </c:rich>
      </c:tx>
      <c:layout>
        <c:manualLayout>
          <c:xMode val="edge"/>
          <c:yMode val="edge"/>
          <c:x val="0.21955993299261684"/>
          <c:y val="5.11292941442824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226087874497282"/>
          <c:y val="0.16743161239354451"/>
          <c:w val="0.85186590003898577"/>
          <c:h val="0.6367434390436584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Sheet1!$P$3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Sheet1!$P$4:$P$8</c:f>
              <c:numCache>
                <c:formatCode>General</c:formatCode>
                <c:ptCount val="5"/>
                <c:pt idx="0">
                  <c:v>2.9595870057407599E-2</c:v>
                </c:pt>
                <c:pt idx="1">
                  <c:v>2.7976381614478799E-2</c:v>
                </c:pt>
                <c:pt idx="2">
                  <c:v>3.3949921051834198E-2</c:v>
                </c:pt>
                <c:pt idx="3">
                  <c:v>6.2569971269566774E-2</c:v>
                </c:pt>
                <c:pt idx="4">
                  <c:v>3.1112476119628821E-2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F8-47EF-BE7D-A7C2B48A437F}"/>
            </c:ext>
          </c:extLst>
        </c:ser>
        <c:ser>
          <c:idx val="1"/>
          <c:order val="1"/>
          <c:tx>
            <c:strRef>
              <c:f>Sheet1!$Q$3</c:f>
              <c:strCache>
                <c:ptCount val="1"/>
                <c:pt idx="0">
                  <c:v>10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Sheet1!$Q$4:$Q$8</c:f>
              <c:numCache>
                <c:formatCode>General</c:formatCode>
                <c:ptCount val="5"/>
                <c:pt idx="0">
                  <c:v>3.681374029121165E-2</c:v>
                </c:pt>
                <c:pt idx="1">
                  <c:v>2.733792238042216E-2</c:v>
                </c:pt>
                <c:pt idx="2">
                  <c:v>3.05921145712445E-2</c:v>
                </c:pt>
                <c:pt idx="3">
                  <c:v>6.3494451729032272E-2</c:v>
                </c:pt>
                <c:pt idx="4">
                  <c:v>3.1522281522498273E-2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1F8-47EF-BE7D-A7C2B48A437F}"/>
            </c:ext>
          </c:extLst>
        </c:ser>
        <c:ser>
          <c:idx val="2"/>
          <c:order val="2"/>
          <c:tx>
            <c:strRef>
              <c:f>Sheet1!$R$3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Sheet1!$R$4:$R$8</c:f>
              <c:numCache>
                <c:formatCode>General</c:formatCode>
                <c:ptCount val="5"/>
                <c:pt idx="0">
                  <c:v>2.8544426445060039E-2</c:v>
                </c:pt>
                <c:pt idx="1">
                  <c:v>5.254427045743168E-2</c:v>
                </c:pt>
                <c:pt idx="2">
                  <c:v>5.2685912708560691E-2</c:v>
                </c:pt>
                <c:pt idx="3">
                  <c:v>6.2206927615650949E-2</c:v>
                </c:pt>
                <c:pt idx="4">
                  <c:v>6.6474531167862658E-2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1F8-47EF-BE7D-A7C2B48A437F}"/>
            </c:ext>
          </c:extLst>
        </c:ser>
        <c:ser>
          <c:idx val="3"/>
          <c:order val="3"/>
          <c:tx>
            <c:strRef>
              <c:f>Sheet1!$S$3</c:f>
              <c:strCache>
                <c:ptCount val="1"/>
                <c:pt idx="0">
                  <c:v>40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Sheet1!$S$4:$S$8</c:f>
              <c:numCache>
                <c:formatCode>General</c:formatCode>
                <c:ptCount val="5"/>
                <c:pt idx="0">
                  <c:v>2.752710267078045E-2</c:v>
                </c:pt>
                <c:pt idx="1">
                  <c:v>6.0343490232601701E-2</c:v>
                </c:pt>
                <c:pt idx="2">
                  <c:v>6.5320368082798508E-2</c:v>
                </c:pt>
                <c:pt idx="3">
                  <c:v>4.2653574088038049E-2</c:v>
                </c:pt>
                <c:pt idx="4">
                  <c:v>5.7095422925813183E-2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1F8-47EF-BE7D-A7C2B48A437F}"/>
            </c:ext>
          </c:extLst>
        </c:ser>
        <c:ser>
          <c:idx val="4"/>
          <c:order val="4"/>
          <c:tx>
            <c:strRef>
              <c:f>Sheet1!$T$3</c:f>
              <c:strCache>
                <c:ptCount val="1"/>
                <c:pt idx="0">
                  <c:v>60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Sheet1!$T$4:$T$8</c:f>
              <c:numCache>
                <c:formatCode>General</c:formatCode>
                <c:ptCount val="5"/>
                <c:pt idx="0">
                  <c:v>2.9363718302571201E-2</c:v>
                </c:pt>
                <c:pt idx="1">
                  <c:v>5.1184039995481163E-2</c:v>
                </c:pt>
                <c:pt idx="2">
                  <c:v>6.7280617183374969E-2</c:v>
                </c:pt>
                <c:pt idx="3">
                  <c:v>7.032326789832824E-2</c:v>
                </c:pt>
                <c:pt idx="4">
                  <c:v>7.0871684471556604E-2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1F8-47EF-BE7D-A7C2B48A4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1226639"/>
        <c:axId val="61227055"/>
      </c:barChart>
      <c:catAx>
        <c:axId val="612266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 слоев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227055"/>
        <c:crosses val="autoZero"/>
        <c:auto val="1"/>
        <c:lblAlgn val="ctr"/>
        <c:lblOffset val="100"/>
        <c:noMultiLvlLbl val="0"/>
      </c:catAx>
      <c:valAx>
        <c:axId val="61227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226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7354088089335772"/>
          <c:y val="4.1177393838294475E-2"/>
          <c:w val="0.30157545931758528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 нейронов:</a:t>
            </a:r>
          </a:p>
        </c:rich>
      </c:tx>
      <c:layout>
        <c:manualLayout>
          <c:xMode val="edge"/>
          <c:yMode val="edge"/>
          <c:x val="0.18555637148908077"/>
          <c:y val="3.240726111000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705336832895889"/>
          <c:y val="0.12821813939924179"/>
          <c:w val="0.81239107611548556"/>
          <c:h val="0.66621099445902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Sheet1!$P$3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Sheet1!$P$4:$P$5</c:f>
              <c:numCache>
                <c:formatCode>General</c:formatCode>
                <c:ptCount val="2"/>
                <c:pt idx="0">
                  <c:v>5.1276881083353199E-3</c:v>
                </c:pt>
                <c:pt idx="1">
                  <c:v>5.8132079982960699E-3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09-4D50-BA02-3742EC6068E8}"/>
            </c:ext>
          </c:extLst>
        </c:ser>
        <c:ser>
          <c:idx val="1"/>
          <c:order val="1"/>
          <c:tx>
            <c:strRef>
              <c:f>Sheet1!$Q$3</c:f>
              <c:strCache>
                <c:ptCount val="1"/>
                <c:pt idx="0">
                  <c:v>10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Sheet1!$Q$4:$Q$5</c:f>
              <c:numCache>
                <c:formatCode>General</c:formatCode>
                <c:ptCount val="2"/>
                <c:pt idx="0">
                  <c:v>5.8074609089362262E-3</c:v>
                </c:pt>
                <c:pt idx="1">
                  <c:v>5.0382691836107704E-3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09-4D50-BA02-3742EC6068E8}"/>
            </c:ext>
          </c:extLst>
        </c:ser>
        <c:ser>
          <c:idx val="2"/>
          <c:order val="2"/>
          <c:tx>
            <c:strRef>
              <c:f>Sheet1!$R$3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Sheet1!$R$4:$R$5</c:f>
              <c:numCache>
                <c:formatCode>General</c:formatCode>
                <c:ptCount val="2"/>
                <c:pt idx="0">
                  <c:v>4.491569062137722E-3</c:v>
                </c:pt>
                <c:pt idx="1">
                  <c:v>5.9976150366395208E-3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09-4D50-BA02-3742EC6068E8}"/>
            </c:ext>
          </c:extLst>
        </c:ser>
        <c:ser>
          <c:idx val="3"/>
          <c:order val="3"/>
          <c:tx>
            <c:strRef>
              <c:f>Sheet1!$S$3</c:f>
              <c:strCache>
                <c:ptCount val="1"/>
                <c:pt idx="0">
                  <c:v>40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Sheet1!$S$4:$S$5</c:f>
              <c:numCache>
                <c:formatCode>General</c:formatCode>
                <c:ptCount val="2"/>
                <c:pt idx="0">
                  <c:v>4.9308797772776554E-3</c:v>
                </c:pt>
                <c:pt idx="1">
                  <c:v>6.977028742183318E-3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409-4D50-BA02-3742EC6068E8}"/>
            </c:ext>
          </c:extLst>
        </c:ser>
        <c:ser>
          <c:idx val="4"/>
          <c:order val="4"/>
          <c:tx>
            <c:strRef>
              <c:f>Sheet1!$T$3</c:f>
              <c:strCache>
                <c:ptCount val="1"/>
                <c:pt idx="0">
                  <c:v>60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Sheet1!$T$4:$T$5</c:f>
              <c:numCache>
                <c:formatCode>General</c:formatCode>
                <c:ptCount val="2"/>
                <c:pt idx="0">
                  <c:v>3.6530929918347421E-3</c:v>
                </c:pt>
                <c:pt idx="1">
                  <c:v>7.7034720744723504E-3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409-4D50-BA02-3742EC6068E8}"/>
            </c:ext>
          </c:extLst>
        </c:ser>
        <c:ser>
          <c:idx val="5"/>
          <c:order val="5"/>
          <c:tx>
            <c:strRef>
              <c:f>Sheet1!$U$3</c:f>
              <c:strCache>
                <c:ptCount val="1"/>
                <c:pt idx="0">
                  <c:v>80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Sheet1!$U$4:$U$5</c:f>
              <c:numCache>
                <c:formatCode>General</c:formatCode>
                <c:ptCount val="2"/>
                <c:pt idx="0">
                  <c:v>3.1518262690814021E-3</c:v>
                </c:pt>
                <c:pt idx="1">
                  <c:v>6.6413848953134251E-3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409-4D50-BA02-3742EC6068E8}"/>
            </c:ext>
          </c:extLst>
        </c:ser>
        <c:ser>
          <c:idx val="6"/>
          <c:order val="6"/>
          <c:tx>
            <c:strRef>
              <c:f>Sheet1!$V$3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Sheet1!$V$4:$V$5</c:f>
              <c:numCache>
                <c:formatCode>General</c:formatCode>
                <c:ptCount val="2"/>
                <c:pt idx="0">
                  <c:v>4.0285206713886077E-3</c:v>
                </c:pt>
                <c:pt idx="1">
                  <c:v>7.4716965219895019E-3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409-4D50-BA02-3742EC6068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96819743"/>
        <c:axId val="1796823103"/>
      </c:barChart>
      <c:catAx>
        <c:axId val="17968197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</a:t>
                </a:r>
                <a:r>
                  <a:rPr lang="ru-RU" baseline="0"/>
                  <a:t> слоев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6823103"/>
        <c:crosses val="autoZero"/>
        <c:auto val="1"/>
        <c:lblAlgn val="ctr"/>
        <c:lblOffset val="100"/>
        <c:noMultiLvlLbl val="0"/>
      </c:catAx>
      <c:valAx>
        <c:axId val="1796823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6819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4897835965259136"/>
          <c:y val="3.179366085303284E-2"/>
          <c:w val="0.44348578302712161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 нейронов</a:t>
            </a:r>
            <a:r>
              <a:rPr lang="ru-RU" sz="1050"/>
              <a:t>:</a:t>
            </a:r>
          </a:p>
        </c:rich>
      </c:tx>
      <c:layout>
        <c:manualLayout>
          <c:xMode val="edge"/>
          <c:yMode val="edge"/>
          <c:x val="0.29664564891872347"/>
          <c:y val="2.244470375200609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6972003499562555"/>
          <c:y val="0.11832942424750099"/>
          <c:w val="0.79972440944881895"/>
          <c:h val="0.6848474060423297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[Param_alpha_Linear_1_realizations.xlsx]Sheet1!$P$3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[Param_alpha_Linear_1_realizations.xlsx]Sheet1!$O$4:$O$6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4</c:v>
                </c:pt>
              </c:numCache>
            </c:numRef>
          </c:cat>
          <c:val>
            <c:numRef>
              <c:f>[Param_alpha_Linear_1_realizations.xlsx]Sheet1!$P$4:$P$6</c:f>
              <c:numCache>
                <c:formatCode>General</c:formatCode>
                <c:ptCount val="3"/>
                <c:pt idx="0">
                  <c:v>2.7874215662658801E-4</c:v>
                </c:pt>
                <c:pt idx="1">
                  <c:v>2.4071795921508111E-4</c:v>
                </c:pt>
                <c:pt idx="2">
                  <c:v>1.4001014001624259E-4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81-43CD-85B6-7F1E3728209A}"/>
            </c:ext>
          </c:extLst>
        </c:ser>
        <c:ser>
          <c:idx val="1"/>
          <c:order val="1"/>
          <c:tx>
            <c:strRef>
              <c:f>[Param_alpha_Linear_1_realizations.xlsx]Sheet1!$Q$3</c:f>
              <c:strCache>
                <c:ptCount val="1"/>
                <c:pt idx="0">
                  <c:v>10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[Param_alpha_Linear_1_realizations.xlsx]Sheet1!$O$4:$O$6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4</c:v>
                </c:pt>
              </c:numCache>
            </c:numRef>
          </c:cat>
          <c:val>
            <c:numRef>
              <c:f>[Param_alpha_Linear_1_realizations.xlsx]Sheet1!$Q$4:$Q$6</c:f>
              <c:numCache>
                <c:formatCode>General</c:formatCode>
                <c:ptCount val="3"/>
                <c:pt idx="0">
                  <c:v>1.258840837064761E-3</c:v>
                </c:pt>
                <c:pt idx="1">
                  <c:v>1.407645592233462E-3</c:v>
                </c:pt>
                <c:pt idx="2">
                  <c:v>1.8734854384184609E-4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81-43CD-85B6-7F1E3728209A}"/>
            </c:ext>
          </c:extLst>
        </c:ser>
        <c:ser>
          <c:idx val="2"/>
          <c:order val="2"/>
          <c:tx>
            <c:strRef>
              <c:f>[Param_alpha_Linear_1_realizations.xlsx]Sheet1!$R$3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[Param_alpha_Linear_1_realizations.xlsx]Sheet1!$O$4:$O$6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4</c:v>
                </c:pt>
              </c:numCache>
            </c:numRef>
          </c:cat>
          <c:val>
            <c:numRef>
              <c:f>[Param_alpha_Linear_1_realizations.xlsx]Sheet1!$R$4:$R$6</c:f>
              <c:numCache>
                <c:formatCode>General</c:formatCode>
                <c:ptCount val="3"/>
                <c:pt idx="0">
                  <c:v>4.6632553572307139E-4</c:v>
                </c:pt>
                <c:pt idx="1">
                  <c:v>1.4086691681707759E-3</c:v>
                </c:pt>
                <c:pt idx="2">
                  <c:v>2.591821310851319E-4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81-43CD-85B6-7F1E372820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47093904"/>
        <c:axId val="847095344"/>
      </c:barChart>
      <c:catAx>
        <c:axId val="847093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скрытых слоев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7095344"/>
        <c:crosses val="autoZero"/>
        <c:auto val="1"/>
        <c:lblAlgn val="ctr"/>
        <c:lblOffset val="100"/>
        <c:noMultiLvlLbl val="0"/>
      </c:catAx>
      <c:valAx>
        <c:axId val="84709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7093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54030138506002046"/>
          <c:y val="2.1928267683849607E-2"/>
          <c:w val="0.1748652668416448"/>
          <c:h val="7.480105545317475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 нейронов:</a:t>
            </a:r>
          </a:p>
        </c:rich>
      </c:tx>
      <c:layout>
        <c:manualLayout>
          <c:xMode val="edge"/>
          <c:yMode val="edge"/>
          <c:x val="0.31905555555555554"/>
          <c:y val="4.444444444444444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6972003499562555"/>
          <c:y val="0.12924514435695536"/>
          <c:w val="0.79972440944881895"/>
          <c:h val="0.6734068241469816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[Param_alpha_Nonlinear_1_realizations.xlsx]Sheet1!$P$3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[Param_alpha_Nonlinear_1_realizations.xlsx]Sheet1!$O$4:$O$6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[Param_alpha_Nonlinear_1_realizations.xlsx]Sheet1!$P$4:$P$6</c:f>
              <c:numCache>
                <c:formatCode>General</c:formatCode>
                <c:ptCount val="3"/>
                <c:pt idx="0">
                  <c:v>1.49522380399965E-3</c:v>
                </c:pt>
                <c:pt idx="1">
                  <c:v>5.6599999999999999E-4</c:v>
                </c:pt>
                <c:pt idx="2">
                  <c:v>1.275686157824623E-3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D0-480D-8B05-85FEAA9CF2CB}"/>
            </c:ext>
          </c:extLst>
        </c:ser>
        <c:ser>
          <c:idx val="1"/>
          <c:order val="1"/>
          <c:tx>
            <c:strRef>
              <c:f>[Param_alpha_Nonlinear_1_realizations.xlsx]Sheet1!$Q$3</c:f>
              <c:strCache>
                <c:ptCount val="1"/>
                <c:pt idx="0">
                  <c:v>60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[Param_alpha_Nonlinear_1_realizations.xlsx]Sheet1!$O$4:$O$6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[Param_alpha_Nonlinear_1_realizations.xlsx]Sheet1!$Q$4:$Q$6</c:f>
              <c:numCache>
                <c:formatCode>General</c:formatCode>
                <c:ptCount val="3"/>
                <c:pt idx="0">
                  <c:v>1.89057649713867E-3</c:v>
                </c:pt>
                <c:pt idx="1">
                  <c:v>8.4037665237060956E-4</c:v>
                </c:pt>
                <c:pt idx="2">
                  <c:v>1.103503224458876E-3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D0-480D-8B05-85FEAA9CF2CB}"/>
            </c:ext>
          </c:extLst>
        </c:ser>
        <c:ser>
          <c:idx val="2"/>
          <c:order val="2"/>
          <c:tx>
            <c:strRef>
              <c:f>[Param_alpha_Nonlinear_1_realizations.xlsx]Sheet1!$R$3</c:f>
              <c:strCache>
                <c:ptCount val="1"/>
                <c:pt idx="0">
                  <c:v>80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[Param_alpha_Nonlinear_1_realizations.xlsx]Sheet1!$O$4:$O$6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[Param_alpha_Nonlinear_1_realizations.xlsx]Sheet1!$R$4:$R$6</c:f>
              <c:numCache>
                <c:formatCode>General</c:formatCode>
                <c:ptCount val="3"/>
                <c:pt idx="0">
                  <c:v>1.4435026298230649E-3</c:v>
                </c:pt>
                <c:pt idx="1">
                  <c:v>5.7688874178756422E-4</c:v>
                </c:pt>
                <c:pt idx="2">
                  <c:v>7.8906056754178056E-4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D0-480D-8B05-85FEAA9CF2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24842384"/>
        <c:axId val="1424843824"/>
      </c:barChart>
      <c:catAx>
        <c:axId val="1424842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 слоев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4843824"/>
        <c:crosses val="autoZero"/>
        <c:auto val="1"/>
        <c:lblAlgn val="ctr"/>
        <c:lblOffset val="100"/>
        <c:noMultiLvlLbl val="0"/>
      </c:catAx>
      <c:valAx>
        <c:axId val="142484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4842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57589067684309658"/>
          <c:y val="4.120473421519695E-2"/>
          <c:w val="0.19006517935258094"/>
          <c:h val="7.500052493438320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</a:t>
            </a:r>
            <a:r>
              <a:rPr lang="ru-RU" sz="1000" baseline="0"/>
              <a:t> нейронов:</a:t>
            </a:r>
            <a:endParaRPr lang="ru-RU" sz="1000"/>
          </a:p>
        </c:rich>
      </c:tx>
      <c:layout>
        <c:manualLayout>
          <c:xMode val="edge"/>
          <c:yMode val="edge"/>
          <c:x val="0.21350000000000002"/>
          <c:y val="2.6666666666666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438670166229223"/>
          <c:y val="0.12480069991251092"/>
          <c:w val="0.82505774278215227"/>
          <c:h val="0.67785126859142619"/>
        </c:manualLayout>
      </c:layout>
      <c:barChart>
        <c:barDir val="col"/>
        <c:grouping val="clustered"/>
        <c:varyColors val="0"/>
        <c:ser>
          <c:idx val="0"/>
          <c:order val="0"/>
          <c:tx>
            <c:v>5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Sheet1!$P$4:$P$8</c:f>
              <c:numCache>
                <c:formatCode>General</c:formatCode>
                <c:ptCount val="5"/>
                <c:pt idx="0">
                  <c:v>3.0169662159620528E-2</c:v>
                </c:pt>
                <c:pt idx="1">
                  <c:v>2.7198037486252161E-2</c:v>
                </c:pt>
                <c:pt idx="2">
                  <c:v>3.8395702413843429E-2</c:v>
                </c:pt>
                <c:pt idx="3">
                  <c:v>5.1442042375996623E-2</c:v>
                </c:pt>
                <c:pt idx="4">
                  <c:v>5.2312093181290743E-2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87-4360-8DDB-B15EDBECA069}"/>
            </c:ext>
          </c:extLst>
        </c:ser>
        <c:ser>
          <c:idx val="1"/>
          <c:order val="1"/>
          <c:tx>
            <c:v>10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Sheet1!$Q$4:$Q$8</c:f>
              <c:numCache>
                <c:formatCode>General</c:formatCode>
                <c:ptCount val="5"/>
                <c:pt idx="0">
                  <c:v>3.190552057615207E-2</c:v>
                </c:pt>
                <c:pt idx="1">
                  <c:v>3.5407826839490987E-2</c:v>
                </c:pt>
                <c:pt idx="2">
                  <c:v>4.653133090529589E-2</c:v>
                </c:pt>
                <c:pt idx="3">
                  <c:v>5.3598728687581719E-2</c:v>
                </c:pt>
                <c:pt idx="4">
                  <c:v>4.9772365309137347E-2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287-4360-8DDB-B15EDBECA069}"/>
            </c:ext>
          </c:extLst>
        </c:ser>
        <c:ser>
          <c:idx val="2"/>
          <c:order val="2"/>
          <c:tx>
            <c:v>20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Sheet1!$R$4:$R$8</c:f>
              <c:numCache>
                <c:formatCode>General</c:formatCode>
                <c:ptCount val="5"/>
                <c:pt idx="0">
                  <c:v>3.3773073956306743E-2</c:v>
                </c:pt>
                <c:pt idx="1">
                  <c:v>3.9988495062740763E-2</c:v>
                </c:pt>
                <c:pt idx="2">
                  <c:v>4.2795631226071773E-2</c:v>
                </c:pt>
                <c:pt idx="3">
                  <c:v>5.3997492869286637E-2</c:v>
                </c:pt>
                <c:pt idx="4">
                  <c:v>5.7530185039766459E-2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287-4360-8DDB-B15EDBECA069}"/>
            </c:ext>
          </c:extLst>
        </c:ser>
        <c:ser>
          <c:idx val="3"/>
          <c:order val="3"/>
          <c:tx>
            <c:v>40</c:v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Sheet1!$S$4:$S$8</c:f>
              <c:numCache>
                <c:formatCode>General</c:formatCode>
                <c:ptCount val="5"/>
                <c:pt idx="0">
                  <c:v>3.2624604006025591E-2</c:v>
                </c:pt>
                <c:pt idx="1">
                  <c:v>4.8646766171234028E-2</c:v>
                </c:pt>
                <c:pt idx="2">
                  <c:v>5.8132587111615293E-2</c:v>
                </c:pt>
                <c:pt idx="3">
                  <c:v>5.3082985502259282E-2</c:v>
                </c:pt>
                <c:pt idx="4">
                  <c:v>6.6546464385439805E-2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287-4360-8DDB-B15EDBECA069}"/>
            </c:ext>
          </c:extLst>
        </c:ser>
        <c:ser>
          <c:idx val="4"/>
          <c:order val="4"/>
          <c:tx>
            <c:v>60</c:v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Sheet1!$T$4:$T$8</c:f>
              <c:numCache>
                <c:formatCode>General</c:formatCode>
                <c:ptCount val="5"/>
                <c:pt idx="0">
                  <c:v>3.4079553659294097E-2</c:v>
                </c:pt>
                <c:pt idx="1">
                  <c:v>5.5268425149787269E-2</c:v>
                </c:pt>
                <c:pt idx="2">
                  <c:v>5.3785880236449111E-2</c:v>
                </c:pt>
                <c:pt idx="3">
                  <c:v>6.8693910812186648E-2</c:v>
                </c:pt>
                <c:pt idx="4">
                  <c:v>7.2207104695529392E-2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287-4360-8DDB-B15EDBECA0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846048"/>
        <c:axId val="2011853248"/>
      </c:barChart>
      <c:catAx>
        <c:axId val="2011846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 слоев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1853248"/>
        <c:crosses val="autoZero"/>
        <c:auto val="1"/>
        <c:lblAlgn val="ctr"/>
        <c:lblOffset val="100"/>
        <c:noMultiLvlLbl val="0"/>
      </c:catAx>
      <c:valAx>
        <c:axId val="201185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1846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8574889270206623"/>
          <c:y val="1.6994206646730459E-2"/>
          <c:w val="0.30157545931758528"/>
          <c:h val="7.500052493438320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</a:t>
            </a:r>
            <a:r>
              <a:rPr lang="ru-RU" sz="1000" baseline="0"/>
              <a:t> нейронов:</a:t>
            </a:r>
            <a:endParaRPr lang="ru-RU" sz="1000"/>
          </a:p>
        </c:rich>
      </c:tx>
      <c:layout>
        <c:manualLayout>
          <c:xMode val="edge"/>
          <c:yMode val="edge"/>
          <c:x val="0.21289142044354886"/>
          <c:y val="2.86558612367500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226087874497282"/>
          <c:y val="0.13706794919653786"/>
          <c:w val="0.85186590003898577"/>
          <c:h val="0.6671071022406654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Sheet1!$P$3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Sheet1!$P$4:$P$5</c:f>
              <c:numCache>
                <c:formatCode>General</c:formatCode>
                <c:ptCount val="2"/>
                <c:pt idx="0">
                  <c:v>2.9328875955882041E-2</c:v>
                </c:pt>
                <c:pt idx="1">
                  <c:v>2.7492235858999691E-2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4B-4313-9163-FFCEC8F58639}"/>
            </c:ext>
          </c:extLst>
        </c:ser>
        <c:ser>
          <c:idx val="1"/>
          <c:order val="1"/>
          <c:tx>
            <c:strRef>
              <c:f>Sheet1!$Q$3</c:f>
              <c:strCache>
                <c:ptCount val="1"/>
                <c:pt idx="0">
                  <c:v>10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Sheet1!$Q$4:$Q$5</c:f>
              <c:numCache>
                <c:formatCode>General</c:formatCode>
                <c:ptCount val="2"/>
                <c:pt idx="0">
                  <c:v>2.9475073726605908E-2</c:v>
                </c:pt>
                <c:pt idx="1">
                  <c:v>3.4422598482384742E-2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4B-4313-9163-FFCEC8F58639}"/>
            </c:ext>
          </c:extLst>
        </c:ser>
        <c:ser>
          <c:idx val="2"/>
          <c:order val="2"/>
          <c:tx>
            <c:strRef>
              <c:f>Sheet1!$R$3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Sheet1!$R$4:$R$5</c:f>
              <c:numCache>
                <c:formatCode>General</c:formatCode>
                <c:ptCount val="2"/>
                <c:pt idx="0">
                  <c:v>3.3258526439570509E-2</c:v>
                </c:pt>
                <c:pt idx="1">
                  <c:v>3.6168513035215177E-2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4B-4313-9163-FFCEC8F58639}"/>
            </c:ext>
          </c:extLst>
        </c:ser>
        <c:ser>
          <c:idx val="3"/>
          <c:order val="3"/>
          <c:tx>
            <c:strRef>
              <c:f>Sheet1!$S$3</c:f>
              <c:strCache>
                <c:ptCount val="1"/>
                <c:pt idx="0">
                  <c:v>40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Sheet1!$S$4:$S$5</c:f>
              <c:numCache>
                <c:formatCode>General</c:formatCode>
                <c:ptCount val="2"/>
                <c:pt idx="0">
                  <c:v>3.037476406781283E-2</c:v>
                </c:pt>
                <c:pt idx="1">
                  <c:v>5.1481783093964117E-2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F4B-4313-9163-FFCEC8F58639}"/>
            </c:ext>
          </c:extLst>
        </c:ser>
        <c:ser>
          <c:idx val="4"/>
          <c:order val="4"/>
          <c:tx>
            <c:strRef>
              <c:f>Sheet1!$T$3</c:f>
              <c:strCache>
                <c:ptCount val="1"/>
                <c:pt idx="0">
                  <c:v>60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Sheet1!$T$4:$T$5</c:f>
              <c:numCache>
                <c:formatCode>General</c:formatCode>
                <c:ptCount val="2"/>
                <c:pt idx="0">
                  <c:v>3.2859176223690667E-2</c:v>
                </c:pt>
                <c:pt idx="1">
                  <c:v>5.4431672646639929E-2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F4B-4313-9163-FFCEC8F58639}"/>
            </c:ext>
          </c:extLst>
        </c:ser>
        <c:ser>
          <c:idx val="5"/>
          <c:order val="5"/>
          <c:tx>
            <c:strRef>
              <c:f>Sheet1!$U$3</c:f>
              <c:strCache>
                <c:ptCount val="1"/>
                <c:pt idx="0">
                  <c:v>80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Sheet1!$U$4:$U$5</c:f>
              <c:numCache>
                <c:formatCode>General</c:formatCode>
                <c:ptCount val="2"/>
                <c:pt idx="0">
                  <c:v>3.2609122801111487E-2</c:v>
                </c:pt>
                <c:pt idx="1">
                  <c:v>5.5832698430730521E-2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F4B-4313-9163-FFCEC8F58639}"/>
            </c:ext>
          </c:extLst>
        </c:ser>
        <c:ser>
          <c:idx val="6"/>
          <c:order val="6"/>
          <c:tx>
            <c:strRef>
              <c:f>Sheet1!$V$3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Sheet1!$O$4:$O$5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cat>
          <c:val>
            <c:numRef>
              <c:f>Sheet1!$V$4:$V$5</c:f>
              <c:numCache>
                <c:formatCode>General</c:formatCode>
                <c:ptCount val="2"/>
                <c:pt idx="0">
                  <c:v>3.2719935818512277E-2</c:v>
                </c:pt>
                <c:pt idx="1">
                  <c:v>6.1851920864561649E-2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F4B-4313-9163-FFCEC8F58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9671167"/>
        <c:axId val="259672607"/>
      </c:barChart>
      <c:catAx>
        <c:axId val="2596711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скрытых слоев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9672607"/>
        <c:crosses val="autoZero"/>
        <c:auto val="1"/>
        <c:lblAlgn val="ctr"/>
        <c:lblOffset val="100"/>
        <c:noMultiLvlLbl val="0"/>
      </c:catAx>
      <c:valAx>
        <c:axId val="259672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96711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5816307537589779"/>
          <c:y val="2.3631770394742548E-2"/>
          <c:w val="0.44348578302712161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Sheet1!$P$3:$P$9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100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6.4024230195764059E-2</c:v>
                </c:pt>
                <c:pt idx="1">
                  <c:v>2.785705863128091E-2</c:v>
                </c:pt>
                <c:pt idx="2">
                  <c:v>1.460913221865134E-2</c:v>
                </c:pt>
                <c:pt idx="3">
                  <c:v>1.073814056749872E-2</c:v>
                </c:pt>
                <c:pt idx="4">
                  <c:v>1.015505181564396E-2</c:v>
                </c:pt>
                <c:pt idx="5">
                  <c:v>1.116173504978597E-2</c:v>
                </c:pt>
                <c:pt idx="6">
                  <c:v>2.333139005153901E-2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DA-40EE-BB93-C9581A1561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5564319"/>
        <c:axId val="1295556159"/>
      </c:scatterChart>
      <c:valAx>
        <c:axId val="1295564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95556159"/>
        <c:crosses val="autoZero"/>
        <c:crossBetween val="midCat"/>
        <c:majorUnit val="10"/>
        <c:minorUnit val="5"/>
      </c:valAx>
      <c:valAx>
        <c:axId val="1295556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95564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[Nodes_Nonlinear_alpha_0.9_10_realizations.xlsx]Sheet1!$O$3:$O$9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100</c:v>
                </c:pt>
              </c:numCache>
            </c:numRef>
          </c:xVal>
          <c:yVal>
            <c:numRef>
              <c:f>[Nodes_Nonlinear_alpha_0.9_10_realizations.xlsx]Sheet1!$P$3:$P$9</c:f>
              <c:numCache>
                <c:formatCode>General</c:formatCode>
                <c:ptCount val="7"/>
                <c:pt idx="0">
                  <c:v>5.5419395334500698E-3</c:v>
                </c:pt>
                <c:pt idx="1">
                  <c:v>6.188936018769851E-3</c:v>
                </c:pt>
                <c:pt idx="2">
                  <c:v>5.6866338914171831E-3</c:v>
                </c:pt>
                <c:pt idx="3">
                  <c:v>5.5329723199882153E-3</c:v>
                </c:pt>
                <c:pt idx="4">
                  <c:v>5.0547043976631022E-3</c:v>
                </c:pt>
                <c:pt idx="5">
                  <c:v>5.9682877375932062E-3</c:v>
                </c:pt>
                <c:pt idx="6">
                  <c:v>7.5247267850240326E-3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F20-43A8-8264-02070C4B7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2401344"/>
        <c:axId val="502411904"/>
      </c:scatterChart>
      <c:valAx>
        <c:axId val="502401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11904"/>
        <c:crosses val="autoZero"/>
        <c:crossBetween val="midCat"/>
        <c:majorUnit val="10"/>
        <c:minorUnit val="5"/>
      </c:valAx>
      <c:valAx>
        <c:axId val="502411904"/>
        <c:scaling>
          <c:orientation val="minMax"/>
          <c:min val="4.000000000000001E-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01344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9.0950432014552073E-3"/>
                  <c:y val="-2.1574973031283744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A49-48C0-86B0-60A0AB6F6E0A}"/>
                </c:ext>
              </c:extLst>
            </c:dLbl>
            <c:dLbl>
              <c:idx val="1"/>
              <c:layout>
                <c:manualLayout>
                  <c:x val="-2.2737608003638018E-3"/>
                  <c:y val="-3.5958288385472851E-3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A49-48C0-86B0-60A0AB6F6E0A}"/>
                </c:ext>
              </c:extLst>
            </c:dLbl>
            <c:dLbl>
              <c:idx val="3"/>
              <c:layout>
                <c:manualLayout>
                  <c:x val="-2.2737608003638016E-2"/>
                  <c:y val="-5.7533261416756631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A49-48C0-86B0-60A0AB6F6E0A}"/>
                </c:ext>
              </c:extLst>
            </c:dLbl>
            <c:dLbl>
              <c:idx val="4"/>
              <c:layout>
                <c:manualLayout>
                  <c:x val="-2.9558890404729463E-2"/>
                  <c:y val="-5.3937432578209279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A49-48C0-86B0-60A0AB6F6E0A}"/>
                </c:ext>
              </c:extLst>
            </c:dLbl>
            <c:dLbl>
              <c:idx val="5"/>
              <c:layout>
                <c:manualLayout>
                  <c:x val="-3.410641200545711E-2"/>
                  <c:y val="-4.6745774901114708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A49-48C0-86B0-60A0AB6F6E0A}"/>
                </c:ext>
              </c:extLst>
            </c:dLbl>
            <c:dLbl>
              <c:idx val="6"/>
              <c:layout>
                <c:manualLayout>
                  <c:x val="-3.6380172805820829E-2"/>
                  <c:y val="-4.6745774901114708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A49-48C0-86B0-60A0AB6F6E0A}"/>
                </c:ext>
              </c:extLst>
            </c:dLbl>
            <c:dLbl>
              <c:idx val="7"/>
              <c:layout>
                <c:manualLayout>
                  <c:x val="-3.4106412005457026E-2"/>
                  <c:y val="-5.7533261416756562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A49-48C0-86B0-60A0AB6F6E0A}"/>
                </c:ext>
              </c:extLst>
            </c:dLbl>
            <c:dLbl>
              <c:idx val="8"/>
              <c:layout>
                <c:manualLayout>
                  <c:x val="-3.410641200545711E-2"/>
                  <c:y val="-4.6745774901114708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A49-48C0-86B0-60A0AB6F6E0A}"/>
                </c:ext>
              </c:extLst>
            </c:dLbl>
            <c:dLbl>
              <c:idx val="9"/>
              <c:layout>
                <c:manualLayout>
                  <c:x val="-3.1832651205093307E-2"/>
                  <c:y val="-4.6745774901114839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A49-48C0-86B0-60A0AB6F6E0A}"/>
                </c:ext>
              </c:extLst>
            </c:dLbl>
            <c:dLbl>
              <c:idx val="10"/>
              <c:layout>
                <c:manualLayout>
                  <c:x val="-3.4106412005457026E-2"/>
                  <c:y val="-4.6745774901114708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EA49-48C0-86B0-60A0AB6F6E0A}"/>
                </c:ext>
              </c:extLst>
            </c:dLbl>
            <c:dLbl>
              <c:idx val="11"/>
              <c:layout>
                <c:manualLayout>
                  <c:x val="-3.4106412005457193E-2"/>
                  <c:y val="-3.5958288385472853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A49-48C0-86B0-60A0AB6F6E0A}"/>
                </c:ext>
              </c:extLst>
            </c:dLbl>
            <c:dLbl>
              <c:idx val="12"/>
              <c:layout>
                <c:manualLayout>
                  <c:x val="-2.0463847203274217E-2"/>
                  <c:y val="-3.5958288385472985E-2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A49-48C0-86B0-60A0AB6F6E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[Alphas_Linear_1_realizations.xlsx]Sheet1!$O$3:$O$15</c:f>
              <c:numCache>
                <c:formatCode>General</c:formatCode>
                <c:ptCount val="13"/>
                <c:pt idx="0">
                  <c:v>0.01</c:v>
                </c:pt>
                <c:pt idx="1">
                  <c:v>0.05</c:v>
                </c:pt>
                <c:pt idx="2">
                  <c:v>0.1</c:v>
                </c:pt>
                <c:pt idx="3">
                  <c:v>0.2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  <c:pt idx="7">
                  <c:v>0.6</c:v>
                </c:pt>
                <c:pt idx="8">
                  <c:v>0.7</c:v>
                </c:pt>
                <c:pt idx="9">
                  <c:v>0.8</c:v>
                </c:pt>
                <c:pt idx="10">
                  <c:v>0.9</c:v>
                </c:pt>
                <c:pt idx="11">
                  <c:v>0.95</c:v>
                </c:pt>
                <c:pt idx="12">
                  <c:v>0.99</c:v>
                </c:pt>
              </c:numCache>
            </c:numRef>
          </c:xVal>
          <c:yVal>
            <c:numRef>
              <c:f>[Alphas_Linear_1_realizations.xlsx]Sheet1!$P$3:$P$15</c:f>
              <c:numCache>
                <c:formatCode>General</c:formatCode>
                <c:ptCount val="13"/>
                <c:pt idx="0">
                  <c:v>1.913602637718596E-2</c:v>
                </c:pt>
                <c:pt idx="1">
                  <c:v>1.7608389414564891E-2</c:v>
                </c:pt>
                <c:pt idx="2">
                  <c:v>1.027428594863076E-2</c:v>
                </c:pt>
                <c:pt idx="3">
                  <c:v>6.3801240119484466E-3</c:v>
                </c:pt>
                <c:pt idx="4">
                  <c:v>5.8823539372278083E-3</c:v>
                </c:pt>
                <c:pt idx="5">
                  <c:v>4.8739669730216298E-3</c:v>
                </c:pt>
                <c:pt idx="6">
                  <c:v>4.6009710142419441E-3</c:v>
                </c:pt>
                <c:pt idx="7">
                  <c:v>1.5925817347231829E-3</c:v>
                </c:pt>
                <c:pt idx="8">
                  <c:v>2.842911226091524E-3</c:v>
                </c:pt>
                <c:pt idx="9">
                  <c:v>1.850845611651259E-3</c:v>
                </c:pt>
                <c:pt idx="10">
                  <c:v>1.0063528686745219E-3</c:v>
                </c:pt>
                <c:pt idx="11">
                  <c:v>7.0946275823236817E-4</c:v>
                </c:pt>
                <c:pt idx="12">
                  <c:v>1.9020621931729859E-4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EA49-48C0-86B0-60A0AB6F6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36975008"/>
        <c:axId val="1936975488"/>
      </c:scatterChart>
      <c:valAx>
        <c:axId val="1936975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000" b="0" i="0" u="none" strike="noStrike" baseline="0">
                    <a:effectLst/>
                  </a:rPr>
                  <a:t>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6975488"/>
        <c:crosses val="autoZero"/>
        <c:crossBetween val="midCat"/>
      </c:valAx>
      <c:valAx>
        <c:axId val="1936975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369750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1.99047858051026E-2"/>
                  <c:y val="-5.4069723288823215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C96-45AD-B8BF-2F23B6A077D6}"/>
                </c:ext>
              </c:extLst>
            </c:dLbl>
            <c:dLbl>
              <c:idx val="1"/>
              <c:layout>
                <c:manualLayout>
                  <c:x val="-5.7921196872618586E-3"/>
                  <c:y val="-5.8774498635800421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C96-45AD-B8BF-2F23B6A077D6}"/>
                </c:ext>
              </c:extLst>
            </c:dLbl>
            <c:dLbl>
              <c:idx val="2"/>
              <c:layout>
                <c:manualLayout>
                  <c:x val="-2.159830573924347E-2"/>
                  <c:y val="-5.8774498635800462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C96-45AD-B8BF-2F23B6A077D6}"/>
                </c:ext>
              </c:extLst>
            </c:dLbl>
            <c:dLbl>
              <c:idx val="3"/>
              <c:layout>
                <c:manualLayout>
                  <c:x val="-3.3358860837444125E-2"/>
                  <c:y val="-5.8774498635800379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C96-45AD-B8BF-2F23B6A077D6}"/>
                </c:ext>
              </c:extLst>
            </c:dLbl>
            <c:dLbl>
              <c:idx val="4"/>
              <c:layout>
                <c:manualLayout>
                  <c:x val="-3.5710971857084252E-2"/>
                  <c:y val="-5.4069723288823278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1C96-45AD-B8BF-2F23B6A077D6}"/>
                </c:ext>
              </c:extLst>
            </c:dLbl>
            <c:dLbl>
              <c:idx val="5"/>
              <c:layout>
                <c:manualLayout>
                  <c:x val="-3.3358860837444215E-2"/>
                  <c:y val="-5.4069723288823278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1C96-45AD-B8BF-2F23B6A077D6}"/>
                </c:ext>
              </c:extLst>
            </c:dLbl>
            <c:dLbl>
              <c:idx val="6"/>
              <c:layout>
                <c:manualLayout>
                  <c:x val="-4.0415193896364505E-2"/>
                  <c:y val="-8.7003150717663555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1C96-45AD-B8BF-2F23B6A077D6}"/>
                </c:ext>
              </c:extLst>
            </c:dLbl>
            <c:dLbl>
              <c:idx val="7"/>
              <c:layout>
                <c:manualLayout>
                  <c:x val="-4.2767304916004632E-2"/>
                  <c:y val="-5.8774498635800379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1C96-45AD-B8BF-2F23B6A077D6}"/>
                </c:ext>
              </c:extLst>
            </c:dLbl>
            <c:dLbl>
              <c:idx val="8"/>
              <c:layout>
                <c:manualLayout>
                  <c:x val="-3.3358860837444125E-2"/>
                  <c:y val="-5.4069723288823215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1C96-45AD-B8BF-2F23B6A077D6}"/>
                </c:ext>
              </c:extLst>
            </c:dLbl>
            <c:dLbl>
              <c:idx val="9"/>
              <c:layout>
                <c:manualLayout>
                  <c:x val="-3.3358860837444125E-2"/>
                  <c:y val="-5.87744986358004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1C96-45AD-B8BF-2F23B6A077D6}"/>
                </c:ext>
              </c:extLst>
            </c:dLbl>
            <c:dLbl>
              <c:idx val="11"/>
              <c:layout>
                <c:manualLayout>
                  <c:x val="-7.6355450276465731E-2"/>
                  <c:y val="-7.0219698190513765E-3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1C96-45AD-B8BF-2F23B6A077D6}"/>
                </c:ext>
              </c:extLst>
            </c:dLbl>
            <c:dLbl>
              <c:idx val="12"/>
              <c:layout>
                <c:manualLayout>
                  <c:x val="-8.1442307069021364E-3"/>
                  <c:y val="1.1797131568857351E-2"/>
                </c:manualLayout>
              </c:layout>
              <c:dLblPos val="r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1C96-45AD-B8BF-2F23B6A077D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0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Sheet1!$H$2:$H$14</c:f>
              <c:numCache>
                <c:formatCode>General</c:formatCode>
                <c:ptCount val="13"/>
                <c:pt idx="0">
                  <c:v>0.01</c:v>
                </c:pt>
                <c:pt idx="1">
                  <c:v>0.05</c:v>
                </c:pt>
                <c:pt idx="2">
                  <c:v>0.1</c:v>
                </c:pt>
                <c:pt idx="3">
                  <c:v>0.2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  <c:pt idx="7">
                  <c:v>0.6</c:v>
                </c:pt>
                <c:pt idx="8">
                  <c:v>0.7</c:v>
                </c:pt>
                <c:pt idx="9">
                  <c:v>0.8</c:v>
                </c:pt>
                <c:pt idx="10">
                  <c:v>0.9</c:v>
                </c:pt>
                <c:pt idx="11">
                  <c:v>0.95</c:v>
                </c:pt>
                <c:pt idx="12">
                  <c:v>0.99</c:v>
                </c:pt>
              </c:numCache>
            </c:numRef>
          </c:xVal>
          <c:yVal>
            <c:numRef>
              <c:f>Sheet1!$I$2:$I$14</c:f>
              <c:numCache>
                <c:formatCode>General</c:formatCode>
                <c:ptCount val="13"/>
                <c:pt idx="0">
                  <c:v>4.9939883755849906E-3</c:v>
                </c:pt>
                <c:pt idx="1">
                  <c:v>3.4621498802618429E-3</c:v>
                </c:pt>
                <c:pt idx="2">
                  <c:v>2.3327330328355139E-3</c:v>
                </c:pt>
                <c:pt idx="3">
                  <c:v>1.7257269964872689E-3</c:v>
                </c:pt>
                <c:pt idx="4">
                  <c:v>1.3570230922507821E-3</c:v>
                </c:pt>
                <c:pt idx="5">
                  <c:v>1.3376591408000621E-3</c:v>
                </c:pt>
                <c:pt idx="6">
                  <c:v>1.6683557068184569E-4</c:v>
                </c:pt>
                <c:pt idx="7">
                  <c:v>2.9096348270462179E-3</c:v>
                </c:pt>
                <c:pt idx="8">
                  <c:v>4.6782768577118394E-3</c:v>
                </c:pt>
                <c:pt idx="9">
                  <c:v>4.2175283879789744E-3</c:v>
                </c:pt>
                <c:pt idx="10">
                  <c:v>4.4829791314228316E-3</c:v>
                </c:pt>
                <c:pt idx="11">
                  <c:v>2.9401356169390198E-3</c:v>
                </c:pt>
                <c:pt idx="12">
                  <c:v>2.8320191606620499E-3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C96-45AD-B8BF-2F23B6A077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7598448"/>
        <c:axId val="847599280"/>
      </c:scatterChart>
      <c:valAx>
        <c:axId val="847598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7599280"/>
        <c:crosses val="autoZero"/>
        <c:crossBetween val="midCat"/>
      </c:valAx>
      <c:valAx>
        <c:axId val="847599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7598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</a:t>
            </a:r>
            <a:r>
              <a:rPr lang="ru-RU" sz="1000" baseline="0"/>
              <a:t> нейронов</a:t>
            </a:r>
            <a:r>
              <a:rPr lang="en-GB" sz="1000"/>
              <a:t>:</a:t>
            </a:r>
            <a:endParaRPr lang="ru-RU" sz="1000"/>
          </a:p>
        </c:rich>
      </c:tx>
      <c:layout>
        <c:manualLayout>
          <c:xMode val="edge"/>
          <c:yMode val="edge"/>
          <c:x val="0.2175736030173695"/>
          <c:y val="2.7777816360007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705336832895889"/>
          <c:y val="0.12821813939924179"/>
          <c:w val="0.81239107611548556"/>
          <c:h val="0.66621099445902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Sheet1!$P$3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Sheet1!$P$4:$P$8</c:f>
              <c:numCache>
                <c:formatCode>General</c:formatCode>
                <c:ptCount val="5"/>
                <c:pt idx="0">
                  <c:v>4.7837115224616646E-3</c:v>
                </c:pt>
                <c:pt idx="1">
                  <c:v>5.9497386734436164E-3</c:v>
                </c:pt>
                <c:pt idx="2">
                  <c:v>4.5886020372895618E-3</c:v>
                </c:pt>
                <c:pt idx="3">
                  <c:v>6.6200365216188802E-3</c:v>
                </c:pt>
                <c:pt idx="4">
                  <c:v>8.4170311477533982E-3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F7-46DF-90FC-3C696DE04B00}"/>
            </c:ext>
          </c:extLst>
        </c:ser>
        <c:ser>
          <c:idx val="1"/>
          <c:order val="1"/>
          <c:tx>
            <c:strRef>
              <c:f>Sheet1!$Q$3</c:f>
              <c:strCache>
                <c:ptCount val="1"/>
                <c:pt idx="0">
                  <c:v>10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Sheet1!$Q$4:$Q$8</c:f>
              <c:numCache>
                <c:formatCode>General</c:formatCode>
                <c:ptCount val="5"/>
                <c:pt idx="0">
                  <c:v>5.2531824133052289E-3</c:v>
                </c:pt>
                <c:pt idx="1">
                  <c:v>6.1371269839220364E-3</c:v>
                </c:pt>
                <c:pt idx="2">
                  <c:v>5.0984355812613638E-3</c:v>
                </c:pt>
                <c:pt idx="3">
                  <c:v>6.1846668220646604E-3</c:v>
                </c:pt>
                <c:pt idx="4">
                  <c:v>3.0897550239216269E-3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F7-46DF-90FC-3C696DE04B00}"/>
            </c:ext>
          </c:extLst>
        </c:ser>
        <c:ser>
          <c:idx val="2"/>
          <c:order val="2"/>
          <c:tx>
            <c:strRef>
              <c:f>Sheet1!$R$3</c:f>
              <c:strCache>
                <c:ptCount val="1"/>
                <c:pt idx="0">
                  <c:v>20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Sheet1!$R$4:$R$8</c:f>
              <c:numCache>
                <c:formatCode>General</c:formatCode>
                <c:ptCount val="5"/>
                <c:pt idx="0">
                  <c:v>4.1512358018599409E-3</c:v>
                </c:pt>
                <c:pt idx="1">
                  <c:v>5.9806855786384812E-3</c:v>
                </c:pt>
                <c:pt idx="2">
                  <c:v>4.8273921476832977E-3</c:v>
                </c:pt>
                <c:pt idx="3">
                  <c:v>6.3528917045137428E-3</c:v>
                </c:pt>
                <c:pt idx="4">
                  <c:v>7.3810902009620741E-3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F7-46DF-90FC-3C696DE04B00}"/>
            </c:ext>
          </c:extLst>
        </c:ser>
        <c:ser>
          <c:idx val="3"/>
          <c:order val="3"/>
          <c:tx>
            <c:strRef>
              <c:f>Sheet1!$S$3</c:f>
              <c:strCache>
                <c:ptCount val="1"/>
                <c:pt idx="0">
                  <c:v>40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Sheet1!$S$4:$S$8</c:f>
              <c:numCache>
                <c:formatCode>General</c:formatCode>
                <c:ptCount val="5"/>
                <c:pt idx="0">
                  <c:v>6.0967584032207717E-3</c:v>
                </c:pt>
                <c:pt idx="1">
                  <c:v>1.2844186789590911E-2</c:v>
                </c:pt>
                <c:pt idx="2">
                  <c:v>5.3563909081079794E-3</c:v>
                </c:pt>
                <c:pt idx="3">
                  <c:v>5.7218231035820674E-3</c:v>
                </c:pt>
                <c:pt idx="4">
                  <c:v>5.3153134631469916E-3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4F7-46DF-90FC-3C696DE04B00}"/>
            </c:ext>
          </c:extLst>
        </c:ser>
        <c:ser>
          <c:idx val="4"/>
          <c:order val="4"/>
          <c:tx>
            <c:strRef>
              <c:f>Sheet1!$T$3</c:f>
              <c:strCache>
                <c:ptCount val="1"/>
                <c:pt idx="0">
                  <c:v>60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Sheet1!$T$4:$T$8</c:f>
              <c:numCache>
                <c:formatCode>General</c:formatCode>
                <c:ptCount val="5"/>
                <c:pt idx="0">
                  <c:v>4.8770843564036196E-3</c:v>
                </c:pt>
                <c:pt idx="1">
                  <c:v>1.2004769875104159E-2</c:v>
                </c:pt>
                <c:pt idx="2">
                  <c:v>5.7043542739866233E-3</c:v>
                </c:pt>
                <c:pt idx="3">
                  <c:v>4.7241727980574817E-3</c:v>
                </c:pt>
                <c:pt idx="4">
                  <c:v>6.8383205642903273E-3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4F7-46DF-90FC-3C696DE04B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2170576"/>
        <c:axId val="2062168656"/>
      </c:barChart>
      <c:catAx>
        <c:axId val="2062170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 слоев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2168656"/>
        <c:crosses val="autoZero"/>
        <c:auto val="1"/>
        <c:lblAlgn val="ctr"/>
        <c:lblOffset val="100"/>
        <c:noMultiLvlLbl val="0"/>
      </c:catAx>
      <c:valAx>
        <c:axId val="2062168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217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47719183873037863"/>
          <c:y val="2.4518204407726511E-2"/>
          <c:w val="0.30157545931758528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000"/>
              <a:t>Количество</a:t>
            </a:r>
            <a:r>
              <a:rPr lang="ru-RU" sz="1000" baseline="0"/>
              <a:t> нейронов:</a:t>
            </a:r>
            <a:endParaRPr lang="ru-RU" sz="1000"/>
          </a:p>
        </c:rich>
      </c:tx>
      <c:layout>
        <c:manualLayout>
          <c:xMode val="edge"/>
          <c:yMode val="edge"/>
          <c:x val="0.23683350295078806"/>
          <c:y val="2.7777816360007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705336832895889"/>
          <c:y val="0.13747739865850103"/>
          <c:w val="0.81239107611548556"/>
          <c:h val="0.65695173519976668"/>
        </c:manualLayout>
      </c:layout>
      <c:barChart>
        <c:barDir val="col"/>
        <c:grouping val="clustered"/>
        <c:varyColors val="0"/>
        <c:ser>
          <c:idx val="0"/>
          <c:order val="0"/>
          <c:tx>
            <c:v>5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Sheet1!$P$4:$P$8</c:f>
              <c:numCache>
                <c:formatCode>General</c:formatCode>
                <c:ptCount val="5"/>
                <c:pt idx="0">
                  <c:v>7.8139777457714131E-3</c:v>
                </c:pt>
                <c:pt idx="1">
                  <c:v>6.193815792863943E-3</c:v>
                </c:pt>
                <c:pt idx="2">
                  <c:v>4.7521675201771928E-3</c:v>
                </c:pt>
                <c:pt idx="3">
                  <c:v>7.6514373509740854E-3</c:v>
                </c:pt>
                <c:pt idx="4">
                  <c:v>9.7200982209869023E-3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37-46CB-AC8E-45796A2F216B}"/>
            </c:ext>
          </c:extLst>
        </c:ser>
        <c:ser>
          <c:idx val="1"/>
          <c:order val="1"/>
          <c:tx>
            <c:v>10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Sheet1!$Q$4:$Q$8</c:f>
              <c:numCache>
                <c:formatCode>General</c:formatCode>
                <c:ptCount val="5"/>
                <c:pt idx="0">
                  <c:v>4.3556926768384043E-3</c:v>
                </c:pt>
                <c:pt idx="1">
                  <c:v>7.1241321750956906E-3</c:v>
                </c:pt>
                <c:pt idx="2">
                  <c:v>6.672341229380924E-3</c:v>
                </c:pt>
                <c:pt idx="3">
                  <c:v>7.305634080884635E-3</c:v>
                </c:pt>
                <c:pt idx="4">
                  <c:v>7.6103644300808404E-3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37-46CB-AC8E-45796A2F216B}"/>
            </c:ext>
          </c:extLst>
        </c:ser>
        <c:ser>
          <c:idx val="2"/>
          <c:order val="2"/>
          <c:tx>
            <c:v>20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Sheet1!$R$4:$R$8</c:f>
              <c:numCache>
                <c:formatCode>General</c:formatCode>
                <c:ptCount val="5"/>
                <c:pt idx="0">
                  <c:v>5.4290773665786416E-3</c:v>
                </c:pt>
                <c:pt idx="1">
                  <c:v>6.9759237056594434E-3</c:v>
                </c:pt>
                <c:pt idx="2">
                  <c:v>6.3932279015740338E-3</c:v>
                </c:pt>
                <c:pt idx="3">
                  <c:v>8.7247869664771344E-3</c:v>
                </c:pt>
                <c:pt idx="4">
                  <c:v>7.0997127167973699E-3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37-46CB-AC8E-45796A2F216B}"/>
            </c:ext>
          </c:extLst>
        </c:ser>
        <c:ser>
          <c:idx val="3"/>
          <c:order val="3"/>
          <c:tx>
            <c:v>40</c:v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Sheet1!$S$4:$S$8</c:f>
              <c:numCache>
                <c:formatCode>General</c:formatCode>
                <c:ptCount val="5"/>
                <c:pt idx="0">
                  <c:v>3.2415557639408608E-3</c:v>
                </c:pt>
                <c:pt idx="1">
                  <c:v>8.1624307017324864E-3</c:v>
                </c:pt>
                <c:pt idx="2">
                  <c:v>7.1404667650994307E-3</c:v>
                </c:pt>
                <c:pt idx="3">
                  <c:v>6.5113233810635456E-3</c:v>
                </c:pt>
                <c:pt idx="4">
                  <c:v>8.3162108132683495E-3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D37-46CB-AC8E-45796A2F216B}"/>
            </c:ext>
          </c:extLst>
        </c:ser>
        <c:ser>
          <c:idx val="4"/>
          <c:order val="4"/>
          <c:tx>
            <c:v>60</c:v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Sheet1!$O$4:$O$8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Sheet1!$T$4:$T$8</c:f>
              <c:numCache>
                <c:formatCode>General</c:formatCode>
                <c:ptCount val="5"/>
                <c:pt idx="0">
                  <c:v>3.3290198143393871E-3</c:v>
                </c:pt>
                <c:pt idx="1">
                  <c:v>8.1675855009384676E-3</c:v>
                </c:pt>
                <c:pt idx="2">
                  <c:v>7.7670590599053244E-3</c:v>
                </c:pt>
                <c:pt idx="3">
                  <c:v>1.0269994532178179E-2</c:v>
                </c:pt>
                <c:pt idx="4">
                  <c:v>1.129733275034869E-2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D37-46CB-AC8E-45796A2F21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37825935"/>
        <c:axId val="937824975"/>
      </c:barChart>
      <c:catAx>
        <c:axId val="9378259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скрытых слоев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37824975"/>
        <c:crosses val="autoZero"/>
        <c:auto val="1"/>
        <c:lblAlgn val="ctr"/>
        <c:lblOffset val="100"/>
        <c:noMultiLvlLbl val="0"/>
      </c:catAx>
      <c:valAx>
        <c:axId val="93782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MAE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378259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50454392659931968"/>
          <c:y val="2.4518204407726511E-2"/>
          <c:w val="0.30157545931758528"/>
          <c:h val="7.81255468066491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24602E-6C30-4320-BD51-BFCF4CF28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32</Pages>
  <Words>4458</Words>
  <Characters>25413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Мурат Миянов</dc:creator>
  <cp:keywords/>
  <dc:description/>
  <cp:lastModifiedBy>Мурат Р Миянов</cp:lastModifiedBy>
  <cp:revision>180</cp:revision>
  <dcterms:created xsi:type="dcterms:W3CDTF">2023-06-21T18:36:00Z</dcterms:created>
  <dcterms:modified xsi:type="dcterms:W3CDTF">2023-06-27T12:00:00Z</dcterms:modified>
</cp:coreProperties>
</file>