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Выполнение плана</w:t>
      </w:r>
      <w:r>
        <w:rPr>
          <w:spacing w:val="2"/>
        </w:rPr>
        <w:t> </w:t>
      </w:r>
      <w:r>
        <w:rPr/>
        <w:t>набора</w:t>
      </w:r>
      <w:r>
        <w:rPr>
          <w:spacing w:val="10"/>
        </w:rPr>
        <w:t> </w:t>
      </w:r>
      <w:r>
        <w:rPr/>
        <w:t>по</w:t>
      </w:r>
      <w:r>
        <w:rPr>
          <w:spacing w:val="1"/>
        </w:rPr>
        <w:t> </w:t>
      </w:r>
      <w:r>
        <w:rPr/>
        <w:t>состоянию</w:t>
      </w:r>
      <w:r>
        <w:rPr>
          <w:spacing w:val="-1"/>
        </w:rPr>
        <w:t> </w:t>
      </w:r>
      <w:r>
        <w:rPr/>
        <w:t>на</w:t>
      </w:r>
      <w:r>
        <w:rPr>
          <w:spacing w:val="-7"/>
        </w:rPr>
        <w:t> </w:t>
      </w:r>
      <w:r>
        <w:rPr/>
        <w:t>2</w:t>
      </w:r>
      <w:r>
        <w:rPr>
          <w:spacing w:val="1"/>
        </w:rPr>
        <w:t> </w:t>
      </w:r>
      <w:r>
        <w:rPr/>
        <w:t>апреля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г.</w:t>
      </w:r>
    </w:p>
    <w:tbl>
      <w:tblPr>
        <w:tblW w:w="0" w:type="auto"/>
        <w:jc w:val="left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3"/>
        <w:gridCol w:w="837"/>
        <w:gridCol w:w="832"/>
        <w:gridCol w:w="835"/>
        <w:gridCol w:w="832"/>
        <w:gridCol w:w="834"/>
        <w:gridCol w:w="833"/>
        <w:gridCol w:w="834"/>
        <w:gridCol w:w="833"/>
        <w:gridCol w:w="834"/>
        <w:gridCol w:w="833"/>
        <w:gridCol w:w="1026"/>
        <w:gridCol w:w="896"/>
        <w:gridCol w:w="712"/>
        <w:gridCol w:w="675"/>
      </w:tblGrid>
      <w:tr>
        <w:trPr>
          <w:trHeight w:val="667" w:hRule="atLeast"/>
        </w:trPr>
        <w:tc>
          <w:tcPr>
            <w:tcW w:w="4433" w:type="dxa"/>
            <w:vMerge w:val="restart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04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Комплектующий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орган</w:t>
            </w:r>
          </w:p>
        </w:tc>
        <w:tc>
          <w:tcPr>
            <w:tcW w:w="11646" w:type="dxa"/>
            <w:gridSpan w:val="14"/>
            <w:tcBorders>
              <w:top w:val="single" w:sz="12" w:space="0" w:color="000000"/>
              <w:bottom w:val="single" w:sz="2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12"/>
              <w:ind w:left="41"/>
              <w:jc w:val="lef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w w:val="80"/>
                <w:sz w:val="32"/>
              </w:rPr>
              <w:t>Специальность</w:t>
            </w:r>
            <w:r>
              <w:rPr>
                <w:rFonts w:ascii="Arial" w:hAnsi="Arial"/>
                <w:b/>
                <w:spacing w:val="26"/>
                <w:w w:val="80"/>
                <w:sz w:val="32"/>
              </w:rPr>
              <w:t> </w:t>
            </w:r>
            <w:r>
              <w:rPr>
                <w:rFonts w:ascii="Arial" w:hAnsi="Arial"/>
                <w:b/>
                <w:w w:val="80"/>
                <w:sz w:val="32"/>
              </w:rPr>
              <w:t>40.05.02</w:t>
            </w:r>
            <w:r>
              <w:rPr>
                <w:rFonts w:ascii="Arial" w:hAnsi="Arial"/>
                <w:b/>
                <w:spacing w:val="111"/>
                <w:sz w:val="32"/>
              </w:rPr>
              <w:t> </w:t>
            </w:r>
            <w:r>
              <w:rPr>
                <w:rFonts w:ascii="Arial" w:hAnsi="Arial"/>
                <w:b/>
                <w:w w:val="80"/>
                <w:sz w:val="32"/>
              </w:rPr>
              <w:t>«Правоохранительная</w:t>
            </w:r>
            <w:r>
              <w:rPr>
                <w:rFonts w:ascii="Arial" w:hAnsi="Arial"/>
                <w:b/>
                <w:spacing w:val="30"/>
                <w:w w:val="80"/>
                <w:sz w:val="32"/>
              </w:rPr>
              <w:t> </w:t>
            </w:r>
            <w:r>
              <w:rPr>
                <w:rFonts w:ascii="Arial" w:hAnsi="Arial"/>
                <w:b/>
                <w:w w:val="80"/>
                <w:sz w:val="32"/>
              </w:rPr>
              <w:t>деятельность»,</w:t>
            </w:r>
            <w:r>
              <w:rPr>
                <w:rFonts w:ascii="Arial" w:hAnsi="Arial"/>
                <w:b/>
                <w:spacing w:val="27"/>
                <w:w w:val="80"/>
                <w:sz w:val="32"/>
              </w:rPr>
              <w:t> </w:t>
            </w:r>
            <w:r>
              <w:rPr>
                <w:rFonts w:ascii="Arial" w:hAnsi="Arial"/>
                <w:b/>
                <w:w w:val="80"/>
                <w:sz w:val="32"/>
              </w:rPr>
              <w:t>специализация</w:t>
            </w:r>
            <w:r>
              <w:rPr>
                <w:rFonts w:ascii="Arial" w:hAnsi="Arial"/>
                <w:b/>
                <w:spacing w:val="29"/>
                <w:w w:val="80"/>
                <w:sz w:val="32"/>
              </w:rPr>
              <w:t> </w:t>
            </w:r>
            <w:r>
              <w:rPr>
                <w:rFonts w:ascii="Arial" w:hAnsi="Arial"/>
                <w:b/>
                <w:w w:val="80"/>
                <w:sz w:val="32"/>
              </w:rPr>
              <w:t>АД</w:t>
            </w:r>
          </w:p>
        </w:tc>
      </w:tr>
      <w:tr>
        <w:trPr>
          <w:trHeight w:val="2007" w:hRule="atLeast"/>
        </w:trPr>
        <w:tc>
          <w:tcPr>
            <w:tcW w:w="4433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24" w:space="0" w:color="000000"/>
              <w:bottom w:val="single" w:sz="12" w:space="0" w:color="000000"/>
            </w:tcBorders>
            <w:textDirection w:val="tbRl"/>
          </w:tcPr>
          <w:p>
            <w:pPr>
              <w:pStyle w:val="TableParagraph"/>
              <w:spacing w:line="240" w:lineRule="auto" w:before="11"/>
              <w:ind w:left="151" w:right="207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Плановое</w:t>
            </w:r>
          </w:p>
          <w:p>
            <w:pPr>
              <w:pStyle w:val="TableParagraph"/>
              <w:spacing w:line="240" w:lineRule="auto" w:before="8"/>
              <w:ind w:left="199" w:right="207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количество</w:t>
            </w:r>
            <w:r>
              <w:rPr>
                <w:b/>
                <w:i/>
                <w:color w:val="000080"/>
                <w:spacing w:val="-3"/>
                <w:sz w:val="20"/>
              </w:rPr>
              <w:t> </w:t>
            </w:r>
            <w:r>
              <w:rPr>
                <w:b/>
                <w:i/>
                <w:color w:val="000080"/>
                <w:sz w:val="20"/>
              </w:rPr>
              <w:t>мест</w:t>
            </w:r>
          </w:p>
        </w:tc>
        <w:tc>
          <w:tcPr>
            <w:tcW w:w="832" w:type="dxa"/>
            <w:tcBorders>
              <w:top w:val="single" w:sz="24" w:space="0" w:color="000000"/>
              <w:bottom w:val="single" w:sz="12" w:space="0" w:color="000000"/>
            </w:tcBorders>
            <w:textDirection w:val="tbRl"/>
          </w:tcPr>
          <w:p>
            <w:pPr>
              <w:pStyle w:val="TableParagraph"/>
              <w:spacing w:line="249" w:lineRule="auto" w:before="9"/>
              <w:ind w:left="497" w:right="433" w:firstLine="4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Поступило</w:t>
            </w:r>
            <w:r>
              <w:rPr>
                <w:b/>
                <w:i/>
                <w:color w:val="000080"/>
                <w:spacing w:val="1"/>
                <w:sz w:val="20"/>
              </w:rPr>
              <w:t> </w:t>
            </w:r>
            <w:r>
              <w:rPr>
                <w:b/>
                <w:i/>
                <w:color w:val="000080"/>
                <w:spacing w:val="-1"/>
                <w:sz w:val="20"/>
              </w:rPr>
              <w:t>учебных</w:t>
            </w:r>
            <w:r>
              <w:rPr>
                <w:b/>
                <w:i/>
                <w:color w:val="000080"/>
                <w:spacing w:val="-9"/>
                <w:sz w:val="20"/>
              </w:rPr>
              <w:t> </w:t>
            </w:r>
            <w:r>
              <w:rPr>
                <w:b/>
                <w:i/>
                <w:color w:val="000080"/>
                <w:sz w:val="20"/>
              </w:rPr>
              <w:t>дел</w:t>
            </w:r>
          </w:p>
        </w:tc>
        <w:tc>
          <w:tcPr>
            <w:tcW w:w="835" w:type="dxa"/>
            <w:tcBorders>
              <w:top w:val="single" w:sz="24" w:space="0" w:color="000000"/>
              <w:bottom w:val="single" w:sz="12" w:space="0" w:color="000000"/>
            </w:tcBorders>
            <w:textDirection w:val="tbRl"/>
          </w:tcPr>
          <w:p>
            <w:pPr>
              <w:pStyle w:val="TableParagraph"/>
              <w:spacing w:line="249" w:lineRule="auto" w:before="53"/>
              <w:ind w:left="441" w:right="405" w:firstLine="62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Конкурс до</w:t>
            </w:r>
            <w:r>
              <w:rPr>
                <w:b/>
                <w:i/>
                <w:color w:val="000080"/>
                <w:spacing w:val="1"/>
                <w:sz w:val="20"/>
              </w:rPr>
              <w:t> </w:t>
            </w:r>
            <w:r>
              <w:rPr>
                <w:b/>
                <w:i/>
                <w:color w:val="000080"/>
                <w:spacing w:val="-1"/>
                <w:sz w:val="20"/>
              </w:rPr>
              <w:t>регистрации</w:t>
            </w:r>
          </w:p>
        </w:tc>
        <w:tc>
          <w:tcPr>
            <w:tcW w:w="832" w:type="dxa"/>
            <w:textDirection w:val="tbRl"/>
          </w:tcPr>
          <w:p>
            <w:pPr>
              <w:pStyle w:val="TableParagraph"/>
              <w:spacing w:line="240" w:lineRule="auto" w:before="15"/>
              <w:ind w:left="67" w:right="173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Не</w:t>
            </w:r>
            <w:r>
              <w:rPr>
                <w:b/>
                <w:i/>
                <w:color w:val="000080"/>
                <w:spacing w:val="-2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явились</w:t>
            </w:r>
            <w:r>
              <w:rPr>
                <w:b/>
                <w:i/>
                <w:color w:val="000080"/>
                <w:spacing w:val="-3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на</w:t>
            </w:r>
          </w:p>
          <w:p>
            <w:pPr>
              <w:pStyle w:val="TableParagraph"/>
              <w:spacing w:line="240" w:lineRule="auto" w:before="7"/>
              <w:ind w:left="121" w:right="173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РУССКИЙ</w:t>
            </w:r>
            <w:r>
              <w:rPr>
                <w:b/>
                <w:i/>
                <w:color w:val="000080"/>
                <w:spacing w:val="-3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ЯЗЫК</w:t>
            </w:r>
          </w:p>
        </w:tc>
        <w:tc>
          <w:tcPr>
            <w:tcW w:w="834" w:type="dxa"/>
            <w:textDirection w:val="tbRl"/>
          </w:tcPr>
          <w:p>
            <w:pPr>
              <w:pStyle w:val="TableParagraph"/>
              <w:spacing w:line="187" w:lineRule="exact"/>
              <w:ind w:left="172" w:right="173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неуд</w:t>
            </w:r>
            <w:r>
              <w:rPr>
                <w:b/>
                <w:i/>
                <w:color w:val="000080"/>
                <w:spacing w:val="-4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по</w:t>
            </w:r>
            <w:r>
              <w:rPr>
                <w:b/>
                <w:i/>
                <w:color w:val="000080"/>
                <w:spacing w:val="-1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РУССКОМУ</w:t>
            </w:r>
          </w:p>
          <w:p>
            <w:pPr>
              <w:pStyle w:val="TableParagraph"/>
              <w:spacing w:line="240" w:lineRule="auto" w:before="7"/>
              <w:ind w:left="172" w:right="124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ЯЗЫКУ</w:t>
            </w:r>
          </w:p>
        </w:tc>
        <w:tc>
          <w:tcPr>
            <w:tcW w:w="833" w:type="dxa"/>
            <w:textDirection w:val="tbRl"/>
          </w:tcPr>
          <w:p>
            <w:pPr>
              <w:pStyle w:val="TableParagraph"/>
              <w:spacing w:line="247" w:lineRule="auto" w:before="62"/>
              <w:ind w:left="483" w:right="535" w:hanging="104"/>
              <w:jc w:val="left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не явились на</w:t>
            </w:r>
            <w:r>
              <w:rPr>
                <w:b/>
                <w:i/>
                <w:color w:val="000080"/>
                <w:spacing w:val="-42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ИСТОРИЮ</w:t>
            </w:r>
          </w:p>
        </w:tc>
        <w:tc>
          <w:tcPr>
            <w:tcW w:w="834" w:type="dxa"/>
            <w:textDirection w:val="tbRl"/>
          </w:tcPr>
          <w:p>
            <w:pPr>
              <w:pStyle w:val="TableParagraph"/>
              <w:spacing w:line="247" w:lineRule="auto" w:before="55"/>
              <w:ind w:left="508" w:right="604" w:firstLine="127"/>
              <w:jc w:val="left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неуд по</w:t>
            </w:r>
            <w:r>
              <w:rPr>
                <w:b/>
                <w:i/>
                <w:color w:val="000080"/>
                <w:spacing w:val="1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ИСТОРИИ</w:t>
            </w:r>
          </w:p>
        </w:tc>
        <w:tc>
          <w:tcPr>
            <w:tcW w:w="833" w:type="dxa"/>
            <w:textDirection w:val="tbRl"/>
          </w:tcPr>
          <w:p>
            <w:pPr>
              <w:pStyle w:val="TableParagraph"/>
              <w:spacing w:line="247" w:lineRule="auto" w:before="85"/>
              <w:ind w:left="71" w:right="132" w:firstLine="325"/>
              <w:jc w:val="left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не явились на</w:t>
            </w:r>
            <w:r>
              <w:rPr>
                <w:b/>
                <w:i/>
                <w:color w:val="000080"/>
                <w:spacing w:val="1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ОБЩЕСТВОЗНАНИЕ</w:t>
            </w:r>
          </w:p>
        </w:tc>
        <w:tc>
          <w:tcPr>
            <w:tcW w:w="834" w:type="dxa"/>
            <w:textDirection w:val="tbRl"/>
          </w:tcPr>
          <w:p>
            <w:pPr>
              <w:pStyle w:val="TableParagraph"/>
              <w:spacing w:line="240" w:lineRule="auto" w:before="21"/>
              <w:ind w:left="68" w:right="173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неуд</w:t>
            </w:r>
            <w:r>
              <w:rPr>
                <w:b/>
                <w:i/>
                <w:color w:val="000080"/>
                <w:spacing w:val="-4"/>
                <w:sz w:val="18"/>
              </w:rPr>
              <w:t> </w:t>
            </w:r>
            <w:r>
              <w:rPr>
                <w:b/>
                <w:i/>
                <w:color w:val="000080"/>
                <w:sz w:val="18"/>
              </w:rPr>
              <w:t>по</w:t>
            </w:r>
          </w:p>
          <w:p>
            <w:pPr>
              <w:pStyle w:val="TableParagraph"/>
              <w:spacing w:line="240" w:lineRule="auto" w:before="7"/>
              <w:ind w:left="27" w:right="85"/>
              <w:rPr>
                <w:b/>
                <w:i/>
                <w:sz w:val="18"/>
              </w:rPr>
            </w:pPr>
            <w:r>
              <w:rPr>
                <w:b/>
                <w:i/>
                <w:color w:val="000080"/>
                <w:sz w:val="18"/>
              </w:rPr>
              <w:t>ОБЩЕСТВОЗНАНИЮ</w:t>
            </w:r>
          </w:p>
        </w:tc>
        <w:tc>
          <w:tcPr>
            <w:tcW w:w="833" w:type="dxa"/>
            <w:textDirection w:val="tbRl"/>
          </w:tcPr>
          <w:p>
            <w:pPr>
              <w:pStyle w:val="TableParagraph"/>
              <w:spacing w:line="249" w:lineRule="auto" w:before="50"/>
              <w:ind w:left="585" w:right="441" w:hanging="233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не явились на</w:t>
            </w:r>
            <w:r>
              <w:rPr>
                <w:b/>
                <w:i/>
                <w:color w:val="000080"/>
                <w:spacing w:val="-47"/>
                <w:sz w:val="20"/>
              </w:rPr>
              <w:t> </w:t>
            </w:r>
            <w:r>
              <w:rPr>
                <w:b/>
                <w:i/>
                <w:color w:val="000080"/>
                <w:sz w:val="20"/>
              </w:rPr>
              <w:t>экзаменв</w:t>
            </w:r>
          </w:p>
        </w:tc>
        <w:tc>
          <w:tcPr>
            <w:tcW w:w="1026" w:type="dxa"/>
            <w:textDirection w:val="tbRl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233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Реальный</w:t>
            </w:r>
            <w:r>
              <w:rPr>
                <w:b/>
                <w:i/>
                <w:color w:val="000080"/>
                <w:spacing w:val="-5"/>
                <w:sz w:val="20"/>
              </w:rPr>
              <w:t> </w:t>
            </w:r>
            <w:r>
              <w:rPr>
                <w:b/>
                <w:i/>
                <w:color w:val="000080"/>
                <w:sz w:val="20"/>
              </w:rPr>
              <w:t>конкурс</w:t>
            </w:r>
          </w:p>
        </w:tc>
        <w:tc>
          <w:tcPr>
            <w:tcW w:w="896" w:type="dxa"/>
            <w:textDirection w:val="tbRl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536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Зачислено</w:t>
            </w:r>
          </w:p>
        </w:tc>
        <w:tc>
          <w:tcPr>
            <w:tcW w:w="712" w:type="dxa"/>
            <w:textDirection w:val="tbRl"/>
          </w:tcPr>
          <w:p>
            <w:pPr>
              <w:pStyle w:val="TableParagraph"/>
              <w:spacing w:line="240" w:lineRule="auto" w:before="77"/>
              <w:ind w:left="713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Двойки</w:t>
            </w:r>
          </w:p>
        </w:tc>
        <w:tc>
          <w:tcPr>
            <w:tcW w:w="675" w:type="dxa"/>
            <w:textDirection w:val="tbRl"/>
          </w:tcPr>
          <w:p>
            <w:pPr>
              <w:pStyle w:val="TableParagraph"/>
              <w:spacing w:line="240" w:lineRule="auto" w:before="9"/>
              <w:ind w:left="661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80"/>
                <w:sz w:val="20"/>
              </w:rPr>
              <w:t>Сдают</w:t>
            </w:r>
          </w:p>
        </w:tc>
      </w:tr>
      <w:tr>
        <w:trPr>
          <w:trHeight w:val="486" w:hRule="atLeast"/>
        </w:trPr>
        <w:tc>
          <w:tcPr>
            <w:tcW w:w="4433" w:type="dxa"/>
            <w:tcBorders>
              <w:left w:val="single" w:sz="6" w:space="0" w:color="000000"/>
              <w:bottom w:val="single" w:sz="12" w:space="0" w:color="000000"/>
              <w:right w:val="single" w:sz="18" w:space="0" w:color="000080"/>
            </w:tcBorders>
          </w:tcPr>
          <w:p>
            <w:pPr>
              <w:pStyle w:val="TableParagraph"/>
              <w:spacing w:line="285" w:lineRule="exact"/>
              <w:ind w:left="14"/>
              <w:jc w:val="left"/>
              <w:rPr>
                <w:rFonts w:ascii="Yu Gothic UI Light" w:hAnsi="Yu Gothic UI Light"/>
                <w:sz w:val="20"/>
              </w:rPr>
            </w:pPr>
            <w:r>
              <w:rPr>
                <w:rFonts w:ascii="Yu Gothic UI Light" w:hAnsi="Yu Gothic UI Light"/>
                <w:w w:val="85"/>
                <w:sz w:val="20"/>
              </w:rPr>
              <w:t>ГУ</w:t>
            </w:r>
            <w:r>
              <w:rPr>
                <w:rFonts w:ascii="Yu Gothic UI Light" w:hAnsi="Yu Gothic UI Light"/>
                <w:spacing w:val="7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МВД</w:t>
            </w:r>
            <w:r>
              <w:rPr>
                <w:rFonts w:ascii="Yu Gothic UI Light" w:hAnsi="Yu Gothic UI Light"/>
                <w:spacing w:val="6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России</w:t>
            </w:r>
            <w:r>
              <w:rPr>
                <w:rFonts w:ascii="Yu Gothic UI Light" w:hAnsi="Yu Gothic UI Light"/>
                <w:spacing w:val="7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по</w:t>
            </w:r>
            <w:r>
              <w:rPr>
                <w:rFonts w:ascii="Yu Gothic UI Light" w:hAnsi="Yu Gothic UI Light"/>
                <w:spacing w:val="7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г.Москве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8" w:space="0" w:color="00008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250" w:right="241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73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188" w:right="17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180</w:t>
            </w:r>
          </w:p>
        </w:tc>
        <w:tc>
          <w:tcPr>
            <w:tcW w:w="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56" w:right="14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2,47</w:t>
            </w:r>
          </w:p>
        </w:tc>
        <w:tc>
          <w:tcPr>
            <w:tcW w:w="83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61" w:right="244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20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260" w:right="23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45</w:t>
            </w:r>
          </w:p>
        </w:tc>
        <w:tc>
          <w:tcPr>
            <w:tcW w:w="83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345"/>
              <w:jc w:val="lef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</w:t>
            </w:r>
          </w:p>
        </w:tc>
        <w:tc>
          <w:tcPr>
            <w:tcW w:w="834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6" w:right="238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10</w:t>
            </w:r>
          </w:p>
        </w:tc>
        <w:tc>
          <w:tcPr>
            <w:tcW w:w="83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3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8</w:t>
            </w:r>
          </w:p>
        </w:tc>
        <w:tc>
          <w:tcPr>
            <w:tcW w:w="83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261" w:right="23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22</w:t>
            </w:r>
          </w:p>
        </w:tc>
        <w:tc>
          <w:tcPr>
            <w:tcW w:w="1026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7" w:right="2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2,16</w:t>
            </w:r>
          </w:p>
        </w:tc>
        <w:tc>
          <w:tcPr>
            <w:tcW w:w="89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97" w:right="27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73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06" w:right="179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68</w:t>
            </w:r>
          </w:p>
        </w:tc>
        <w:tc>
          <w:tcPr>
            <w:tcW w:w="675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190" w:right="15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90</w:t>
            </w:r>
          </w:p>
        </w:tc>
      </w:tr>
      <w:tr>
        <w:trPr>
          <w:trHeight w:val="485" w:hRule="atLeast"/>
        </w:trPr>
        <w:tc>
          <w:tcPr>
            <w:tcW w:w="4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80"/>
            </w:tcBorders>
          </w:tcPr>
          <w:p>
            <w:pPr>
              <w:pStyle w:val="TableParagraph"/>
              <w:spacing w:line="284" w:lineRule="exact"/>
              <w:ind w:left="14"/>
              <w:jc w:val="left"/>
              <w:rPr>
                <w:rFonts w:ascii="Yu Gothic UI Light" w:hAnsi="Yu Gothic UI Light"/>
                <w:sz w:val="20"/>
              </w:rPr>
            </w:pPr>
            <w:r>
              <w:rPr>
                <w:rFonts w:ascii="Yu Gothic UI Light" w:hAnsi="Yu Gothic UI Light"/>
                <w:w w:val="85"/>
                <w:sz w:val="20"/>
              </w:rPr>
              <w:t>ГУ</w:t>
            </w:r>
            <w:r>
              <w:rPr>
                <w:rFonts w:ascii="Yu Gothic UI Light" w:hAnsi="Yu Gothic UI Light"/>
                <w:spacing w:val="5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МВД</w:t>
            </w:r>
            <w:r>
              <w:rPr>
                <w:rFonts w:ascii="Yu Gothic UI Light" w:hAnsi="Yu Gothic UI Light"/>
                <w:spacing w:val="5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России</w:t>
            </w:r>
            <w:r>
              <w:rPr>
                <w:rFonts w:ascii="Yu Gothic UI Light" w:hAnsi="Yu Gothic UI Light"/>
                <w:spacing w:val="6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по</w:t>
            </w:r>
            <w:r>
              <w:rPr>
                <w:rFonts w:ascii="Yu Gothic UI Light" w:hAnsi="Yu Gothic UI Light"/>
                <w:spacing w:val="5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Московской</w:t>
            </w:r>
            <w:r>
              <w:rPr>
                <w:rFonts w:ascii="Yu Gothic UI Light" w:hAnsi="Yu Gothic UI Light"/>
                <w:spacing w:val="7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области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8" w:space="0" w:color="00008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250" w:right="241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20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188" w:right="17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84</w:t>
            </w:r>
          </w:p>
        </w:tc>
        <w:tc>
          <w:tcPr>
            <w:tcW w:w="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156" w:right="14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4,20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7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260" w:right="23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18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345"/>
              <w:jc w:val="lef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3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2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3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261" w:right="23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10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257" w:right="2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3,70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297" w:right="27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36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206" w:right="179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26</w:t>
            </w:r>
          </w:p>
        </w:tc>
        <w:tc>
          <w:tcPr>
            <w:tcW w:w="67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exact"/>
              <w:ind w:left="190" w:right="15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47</w:t>
            </w:r>
          </w:p>
        </w:tc>
      </w:tr>
      <w:tr>
        <w:trPr>
          <w:trHeight w:val="485" w:hRule="atLeast"/>
        </w:trPr>
        <w:tc>
          <w:tcPr>
            <w:tcW w:w="4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80"/>
            </w:tcBorders>
          </w:tcPr>
          <w:p>
            <w:pPr>
              <w:pStyle w:val="TableParagraph"/>
              <w:spacing w:line="284" w:lineRule="exact"/>
              <w:ind w:left="14"/>
              <w:jc w:val="left"/>
              <w:rPr>
                <w:rFonts w:ascii="Yu Gothic UI Light" w:hAnsi="Yu Gothic UI Light"/>
                <w:sz w:val="20"/>
              </w:rPr>
            </w:pPr>
            <w:r>
              <w:rPr>
                <w:rFonts w:ascii="Yu Gothic UI Light" w:hAnsi="Yu Gothic UI Light"/>
                <w:spacing w:val="-1"/>
                <w:w w:val="90"/>
                <w:sz w:val="20"/>
              </w:rPr>
              <w:t>ФКУ</w:t>
            </w:r>
            <w:r>
              <w:rPr>
                <w:rFonts w:ascii="Yu Gothic UI Light" w:hAnsi="Yu Gothic UI Light"/>
                <w:spacing w:val="-7"/>
                <w:w w:val="90"/>
                <w:sz w:val="20"/>
              </w:rPr>
              <w:t> </w:t>
            </w:r>
            <w:r>
              <w:rPr>
                <w:rFonts w:ascii="Yu Gothic UI Light" w:hAnsi="Yu Gothic UI Light"/>
                <w:spacing w:val="-1"/>
                <w:w w:val="90"/>
                <w:sz w:val="20"/>
              </w:rPr>
              <w:t>«ГИАЦ</w:t>
            </w:r>
            <w:r>
              <w:rPr>
                <w:rFonts w:ascii="Yu Gothic UI Light" w:hAnsi="Yu Gothic UI Light"/>
                <w:spacing w:val="-6"/>
                <w:w w:val="90"/>
                <w:sz w:val="20"/>
              </w:rPr>
              <w:t> </w:t>
            </w:r>
            <w:r>
              <w:rPr>
                <w:rFonts w:ascii="Yu Gothic UI Light" w:hAnsi="Yu Gothic UI Light"/>
                <w:spacing w:val="-1"/>
                <w:w w:val="90"/>
                <w:sz w:val="20"/>
              </w:rPr>
              <w:t>МВД</w:t>
            </w:r>
            <w:r>
              <w:rPr>
                <w:rFonts w:ascii="Yu Gothic UI Light" w:hAnsi="Yu Gothic UI Light"/>
                <w:spacing w:val="-7"/>
                <w:w w:val="90"/>
                <w:sz w:val="20"/>
              </w:rPr>
              <w:t> </w:t>
            </w:r>
            <w:r>
              <w:rPr>
                <w:rFonts w:ascii="Yu Gothic UI Light" w:hAnsi="Yu Gothic UI Light"/>
                <w:spacing w:val="-1"/>
                <w:w w:val="90"/>
                <w:sz w:val="20"/>
              </w:rPr>
              <w:t>России»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8" w:space="0" w:color="00008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8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56" w:right="14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1,00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5"/>
              <w:jc w:val="lef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57" w:right="2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1,00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67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4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80"/>
            </w:tcBorders>
          </w:tcPr>
          <w:p>
            <w:pPr>
              <w:pStyle w:val="TableParagraph"/>
              <w:spacing w:line="284" w:lineRule="exact"/>
              <w:ind w:left="14"/>
              <w:jc w:val="left"/>
              <w:rPr>
                <w:rFonts w:ascii="Yu Gothic UI Light" w:hAnsi="Yu Gothic UI Light"/>
                <w:sz w:val="20"/>
              </w:rPr>
            </w:pPr>
            <w:r>
              <w:rPr>
                <w:rFonts w:ascii="Yu Gothic UI Light" w:hAnsi="Yu Gothic UI Light"/>
                <w:spacing w:val="-1"/>
                <w:w w:val="90"/>
                <w:sz w:val="20"/>
              </w:rPr>
              <w:t>ФКУ</w:t>
            </w:r>
            <w:r>
              <w:rPr>
                <w:rFonts w:ascii="Yu Gothic UI Light" w:hAnsi="Yu Gothic UI Light"/>
                <w:spacing w:val="-7"/>
                <w:w w:val="90"/>
                <w:sz w:val="20"/>
              </w:rPr>
              <w:t> </w:t>
            </w:r>
            <w:r>
              <w:rPr>
                <w:rFonts w:ascii="Yu Gothic UI Light" w:hAnsi="Yu Gothic UI Light"/>
                <w:spacing w:val="-1"/>
                <w:w w:val="90"/>
                <w:sz w:val="20"/>
              </w:rPr>
              <w:t>«ГЦАХиТО</w:t>
            </w:r>
            <w:r>
              <w:rPr>
                <w:rFonts w:ascii="Yu Gothic UI Light" w:hAnsi="Yu Gothic UI Light"/>
                <w:spacing w:val="-6"/>
                <w:w w:val="90"/>
                <w:sz w:val="20"/>
              </w:rPr>
              <w:t> </w:t>
            </w:r>
            <w:r>
              <w:rPr>
                <w:rFonts w:ascii="Yu Gothic UI Light" w:hAnsi="Yu Gothic UI Light"/>
                <w:w w:val="90"/>
                <w:sz w:val="20"/>
              </w:rPr>
              <w:t>МВД</w:t>
            </w:r>
            <w:r>
              <w:rPr>
                <w:rFonts w:ascii="Yu Gothic UI Light" w:hAnsi="Yu Gothic UI Light"/>
                <w:spacing w:val="-7"/>
                <w:w w:val="90"/>
                <w:sz w:val="20"/>
              </w:rPr>
              <w:t> </w:t>
            </w:r>
            <w:r>
              <w:rPr>
                <w:rFonts w:ascii="Yu Gothic UI Light" w:hAnsi="Yu Gothic UI Light"/>
                <w:w w:val="90"/>
                <w:sz w:val="20"/>
              </w:rPr>
              <w:t>России»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8" w:space="0" w:color="00008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8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</w:t>
            </w:r>
          </w:p>
        </w:tc>
        <w:tc>
          <w:tcPr>
            <w:tcW w:w="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56" w:right="14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4,00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5"/>
              <w:jc w:val="lef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57" w:right="2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4,00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67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4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80"/>
            </w:tcBorders>
          </w:tcPr>
          <w:p>
            <w:pPr>
              <w:pStyle w:val="TableParagraph"/>
              <w:spacing w:line="284" w:lineRule="exact"/>
              <w:ind w:left="14"/>
              <w:jc w:val="left"/>
              <w:rPr>
                <w:rFonts w:ascii="Yu Gothic UI Light" w:hAnsi="Yu Gothic UI Light"/>
                <w:sz w:val="20"/>
              </w:rPr>
            </w:pPr>
            <w:r>
              <w:rPr>
                <w:rFonts w:ascii="Yu Gothic UI Light" w:hAnsi="Yu Gothic UI Light"/>
                <w:sz w:val="20"/>
              </w:rPr>
              <w:t>Росгвардия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8" w:space="0" w:color="00008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8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88" w:right="17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27</w:t>
            </w:r>
          </w:p>
        </w:tc>
        <w:tc>
          <w:tcPr>
            <w:tcW w:w="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56" w:right="14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6,75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5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5"/>
              <w:jc w:val="lef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57" w:right="2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6,50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8</w:t>
            </w:r>
          </w:p>
        </w:tc>
        <w:tc>
          <w:tcPr>
            <w:tcW w:w="67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90" w:right="15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18</w:t>
            </w:r>
          </w:p>
        </w:tc>
      </w:tr>
      <w:tr>
        <w:trPr>
          <w:trHeight w:val="485" w:hRule="atLeast"/>
        </w:trPr>
        <w:tc>
          <w:tcPr>
            <w:tcW w:w="4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80"/>
            </w:tcBorders>
          </w:tcPr>
          <w:p>
            <w:pPr>
              <w:pStyle w:val="TableParagraph"/>
              <w:spacing w:line="284" w:lineRule="exact"/>
              <w:ind w:left="14"/>
              <w:jc w:val="left"/>
              <w:rPr>
                <w:rFonts w:ascii="Yu Gothic UI Light" w:hAnsi="Yu Gothic UI Light"/>
                <w:sz w:val="20"/>
              </w:rPr>
            </w:pPr>
            <w:r>
              <w:rPr>
                <w:rFonts w:ascii="Yu Gothic UI Light" w:hAnsi="Yu Gothic UI Light"/>
                <w:w w:val="90"/>
                <w:sz w:val="20"/>
              </w:rPr>
              <w:t>ГФС</w:t>
            </w:r>
            <w:r>
              <w:rPr>
                <w:rFonts w:ascii="Yu Gothic UI Light" w:hAnsi="Yu Gothic UI Light"/>
                <w:spacing w:val="-7"/>
                <w:w w:val="90"/>
                <w:sz w:val="20"/>
              </w:rPr>
              <w:t> </w:t>
            </w:r>
            <w:r>
              <w:rPr>
                <w:rFonts w:ascii="Yu Gothic UI Light" w:hAnsi="Yu Gothic UI Light"/>
                <w:w w:val="90"/>
                <w:sz w:val="20"/>
              </w:rPr>
              <w:t>России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8" w:space="0" w:color="00008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8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5</w:t>
            </w:r>
          </w:p>
        </w:tc>
        <w:tc>
          <w:tcPr>
            <w:tcW w:w="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56" w:right="14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2,50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5"/>
              <w:jc w:val="lef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57" w:right="2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2,50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67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4433" w:type="dxa"/>
            <w:tcBorders>
              <w:top w:val="single" w:sz="12" w:space="0" w:color="000000"/>
              <w:left w:val="single" w:sz="6" w:space="0" w:color="000000"/>
              <w:right w:val="single" w:sz="18" w:space="0" w:color="000080"/>
            </w:tcBorders>
          </w:tcPr>
          <w:p>
            <w:pPr>
              <w:pStyle w:val="TableParagraph"/>
              <w:spacing w:line="284" w:lineRule="exact"/>
              <w:ind w:left="14"/>
              <w:jc w:val="left"/>
              <w:rPr>
                <w:rFonts w:ascii="Yu Gothic UI Light" w:hAnsi="Yu Gothic UI Light"/>
                <w:sz w:val="20"/>
              </w:rPr>
            </w:pPr>
            <w:r>
              <w:rPr>
                <w:rFonts w:ascii="Yu Gothic UI Light" w:hAnsi="Yu Gothic UI Light"/>
                <w:w w:val="85"/>
                <w:sz w:val="20"/>
              </w:rPr>
              <w:t>Московский</w:t>
            </w:r>
            <w:r>
              <w:rPr>
                <w:rFonts w:ascii="Yu Gothic UI Light" w:hAnsi="Yu Gothic UI Light"/>
                <w:spacing w:val="13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университет</w:t>
            </w:r>
            <w:r>
              <w:rPr>
                <w:rFonts w:ascii="Yu Gothic UI Light" w:hAnsi="Yu Gothic UI Light"/>
                <w:spacing w:val="12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МВД</w:t>
            </w:r>
            <w:r>
              <w:rPr>
                <w:rFonts w:ascii="Yu Gothic UI Light" w:hAnsi="Yu Gothic UI Light"/>
                <w:spacing w:val="12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России</w:t>
            </w:r>
            <w:r>
              <w:rPr>
                <w:rFonts w:ascii="Yu Gothic UI Light" w:hAnsi="Yu Gothic UI Light"/>
                <w:spacing w:val="13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имени</w:t>
            </w:r>
            <w:r>
              <w:rPr>
                <w:rFonts w:ascii="Yu Gothic UI Light" w:hAnsi="Yu Gothic UI Light"/>
                <w:spacing w:val="13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В.Я.</w:t>
            </w:r>
            <w:r>
              <w:rPr>
                <w:rFonts w:ascii="Yu Gothic UI Light" w:hAnsi="Yu Gothic UI Light"/>
                <w:spacing w:val="13"/>
                <w:w w:val="85"/>
                <w:sz w:val="20"/>
              </w:rPr>
              <w:t> </w:t>
            </w:r>
            <w:r>
              <w:rPr>
                <w:rFonts w:ascii="Yu Gothic UI Light" w:hAnsi="Yu Gothic UI Light"/>
                <w:w w:val="85"/>
                <w:sz w:val="20"/>
              </w:rPr>
              <w:t>Кикотя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8" w:space="0" w:color="000080"/>
              <w:right w:val="single" w:sz="12" w:space="0" w:color="000000"/>
            </w:tcBorders>
          </w:tcPr>
          <w:p>
            <w:pPr>
              <w:pStyle w:val="TableParagraph"/>
              <w:ind w:left="8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4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5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56" w:right="14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0,00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5"/>
              <w:jc w:val="lef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1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3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ind w:left="3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257" w:right="2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0,00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  <w:tc>
          <w:tcPr>
            <w:tcW w:w="675" w:type="dxa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ind w:left="37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</w:p>
        </w:tc>
      </w:tr>
      <w:tr>
        <w:trPr>
          <w:trHeight w:val="416" w:hRule="atLeast"/>
        </w:trPr>
        <w:tc>
          <w:tcPr>
            <w:tcW w:w="443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01" w:lineRule="exact"/>
              <w:ind w:left="16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Всего</w:t>
            </w:r>
            <w:r>
              <w:rPr>
                <w:rFonts w:ascii="Microsoft Sans Serif" w:hAnsi="Microsoft Sans Serif"/>
                <w:spacing w:val="-1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по форме обучения:</w:t>
            </w:r>
          </w:p>
        </w:tc>
        <w:tc>
          <w:tcPr>
            <w:tcW w:w="837" w:type="dxa"/>
          </w:tcPr>
          <w:p>
            <w:pPr>
              <w:pStyle w:val="TableParagraph"/>
              <w:spacing w:line="363" w:lineRule="exact"/>
              <w:ind w:left="121" w:right="97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105</w:t>
            </w:r>
          </w:p>
        </w:tc>
        <w:tc>
          <w:tcPr>
            <w:tcW w:w="832" w:type="dxa"/>
          </w:tcPr>
          <w:p>
            <w:pPr>
              <w:pStyle w:val="TableParagraph"/>
              <w:spacing w:line="363" w:lineRule="exact"/>
              <w:ind w:left="118" w:right="95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301</w:t>
            </w:r>
          </w:p>
        </w:tc>
        <w:tc>
          <w:tcPr>
            <w:tcW w:w="83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363" w:lineRule="exact"/>
              <w:ind w:left="74" w:right="44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2,87</w:t>
            </w:r>
          </w:p>
        </w:tc>
        <w:tc>
          <w:tcPr>
            <w:tcW w:w="83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363" w:lineRule="exact"/>
              <w:ind w:left="197" w:right="186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28</w:t>
            </w:r>
          </w:p>
        </w:tc>
        <w:tc>
          <w:tcPr>
            <w:tcW w:w="834" w:type="dxa"/>
          </w:tcPr>
          <w:p>
            <w:pPr>
              <w:pStyle w:val="TableParagraph"/>
              <w:spacing w:line="363" w:lineRule="exact"/>
              <w:ind w:left="204" w:right="184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69</w:t>
            </w:r>
          </w:p>
        </w:tc>
        <w:tc>
          <w:tcPr>
            <w:tcW w:w="833" w:type="dxa"/>
          </w:tcPr>
          <w:p>
            <w:pPr>
              <w:pStyle w:val="TableParagraph"/>
              <w:spacing w:line="363" w:lineRule="exact"/>
              <w:ind w:left="316"/>
              <w:jc w:val="left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5</w:t>
            </w:r>
          </w:p>
        </w:tc>
        <w:tc>
          <w:tcPr>
            <w:tcW w:w="834" w:type="dxa"/>
          </w:tcPr>
          <w:p>
            <w:pPr>
              <w:pStyle w:val="TableParagraph"/>
              <w:spacing w:line="363" w:lineRule="exact"/>
              <w:ind w:left="206" w:right="183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16</w:t>
            </w:r>
          </w:p>
        </w:tc>
        <w:tc>
          <w:tcPr>
            <w:tcW w:w="833" w:type="dxa"/>
          </w:tcPr>
          <w:p>
            <w:pPr>
              <w:pStyle w:val="TableParagraph"/>
              <w:spacing w:line="363" w:lineRule="exact"/>
              <w:ind w:left="24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0</w:t>
            </w:r>
          </w:p>
        </w:tc>
        <w:tc>
          <w:tcPr>
            <w:tcW w:w="834" w:type="dxa"/>
          </w:tcPr>
          <w:p>
            <w:pPr>
              <w:pStyle w:val="TableParagraph"/>
              <w:spacing w:line="363" w:lineRule="exact"/>
              <w:ind w:left="206" w:right="18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13</w:t>
            </w:r>
          </w:p>
        </w:tc>
        <w:tc>
          <w:tcPr>
            <w:tcW w:w="833" w:type="dxa"/>
          </w:tcPr>
          <w:p>
            <w:pPr>
              <w:pStyle w:val="TableParagraph"/>
              <w:spacing w:line="363" w:lineRule="exact"/>
              <w:ind w:left="209" w:right="183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33</w:t>
            </w:r>
          </w:p>
        </w:tc>
        <w:tc>
          <w:tcPr>
            <w:tcW w:w="1026" w:type="dxa"/>
          </w:tcPr>
          <w:p>
            <w:pPr>
              <w:pStyle w:val="TableParagraph"/>
              <w:spacing w:line="363" w:lineRule="exact"/>
              <w:ind w:left="171" w:right="146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color w:val="0000FF"/>
                <w:sz w:val="32"/>
              </w:rPr>
              <w:t>2,55</w:t>
            </w:r>
          </w:p>
        </w:tc>
        <w:tc>
          <w:tcPr>
            <w:tcW w:w="896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363" w:lineRule="exact"/>
              <w:ind w:left="157" w:right="11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color w:val="FF0000"/>
                <w:sz w:val="32"/>
              </w:rPr>
              <w:t>117</w:t>
            </w:r>
          </w:p>
        </w:tc>
        <w:tc>
          <w:tcPr>
            <w:tcW w:w="712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363" w:lineRule="exact"/>
              <w:ind w:left="52" w:right="3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103</w:t>
            </w:r>
          </w:p>
        </w:tc>
        <w:tc>
          <w:tcPr>
            <w:tcW w:w="675" w:type="dxa"/>
          </w:tcPr>
          <w:p>
            <w:pPr>
              <w:pStyle w:val="TableParagraph"/>
              <w:spacing w:line="363" w:lineRule="exact"/>
              <w:ind w:left="44" w:right="1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164</w:t>
            </w:r>
          </w:p>
        </w:tc>
      </w:tr>
      <w:tr>
        <w:trPr>
          <w:trHeight w:val="418" w:hRule="atLeast"/>
        </w:trPr>
        <w:tc>
          <w:tcPr>
            <w:tcW w:w="443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02" w:lineRule="exact"/>
              <w:ind w:left="16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Особая</w:t>
            </w:r>
            <w:r>
              <w:rPr>
                <w:rFonts w:ascii="Microsoft Sans Serif" w:hAnsi="Microsoft Sans Serif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квота:</w:t>
            </w:r>
          </w:p>
        </w:tc>
        <w:tc>
          <w:tcPr>
            <w:tcW w:w="837" w:type="dxa"/>
          </w:tcPr>
          <w:p>
            <w:pPr>
              <w:pStyle w:val="TableParagraph"/>
              <w:spacing w:line="364" w:lineRule="exact"/>
              <w:ind w:left="121" w:right="9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12</w:t>
            </w:r>
          </w:p>
        </w:tc>
        <w:tc>
          <w:tcPr>
            <w:tcW w:w="10134" w:type="dxa"/>
            <w:gridSpan w:val="12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line="364" w:lineRule="exact"/>
              <w:ind w:left="0" w:right="6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443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2" w:lineRule="exact"/>
              <w:ind w:left="16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Всего</w:t>
            </w:r>
            <w:r>
              <w:rPr>
                <w:rFonts w:ascii="Microsoft Sans Serif" w:hAnsi="Microsoft Sans Serif"/>
                <w:spacing w:val="-1"/>
                <w:sz w:val="18"/>
              </w:rPr>
              <w:t> </w:t>
            </w:r>
            <w:r>
              <w:rPr>
                <w:rFonts w:ascii="Microsoft Sans Serif" w:hAnsi="Microsoft Sans Serif"/>
                <w:sz w:val="18"/>
              </w:rPr>
              <w:t>по форме обучения:</w:t>
            </w:r>
          </w:p>
        </w:tc>
        <w:tc>
          <w:tcPr>
            <w:tcW w:w="83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121" w:right="97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117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118" w:right="95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301</w:t>
            </w:r>
          </w:p>
        </w:tc>
        <w:tc>
          <w:tcPr>
            <w:tcW w:w="835" w:type="dxa"/>
            <w:tcBorders>
              <w:bottom w:val="single" w:sz="12" w:space="0" w:color="000000"/>
              <w:right w:val="single" w:sz="24" w:space="0" w:color="000000"/>
            </w:tcBorders>
          </w:tcPr>
          <w:p>
            <w:pPr>
              <w:pStyle w:val="TableParagraph"/>
              <w:spacing w:line="364" w:lineRule="exact"/>
              <w:ind w:left="74" w:right="44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2,57</w:t>
            </w:r>
          </w:p>
        </w:tc>
        <w:tc>
          <w:tcPr>
            <w:tcW w:w="832" w:type="dxa"/>
            <w:tcBorders>
              <w:left w:val="single" w:sz="24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197" w:right="186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28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204" w:right="184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69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316"/>
              <w:jc w:val="left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5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206" w:right="183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16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24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0</w:t>
            </w:r>
          </w:p>
        </w:tc>
        <w:tc>
          <w:tcPr>
            <w:tcW w:w="8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206" w:right="18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13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209" w:right="183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33</w:t>
            </w:r>
          </w:p>
        </w:tc>
        <w:tc>
          <w:tcPr>
            <w:tcW w:w="10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171" w:right="146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color w:val="0000FF"/>
                <w:sz w:val="32"/>
              </w:rPr>
              <w:t>2,29</w:t>
            </w:r>
          </w:p>
        </w:tc>
        <w:tc>
          <w:tcPr>
            <w:tcW w:w="896" w:type="dxa"/>
            <w:tcBorders>
              <w:bottom w:val="single" w:sz="12" w:space="0" w:color="000000"/>
              <w:right w:val="single" w:sz="24" w:space="0" w:color="000000"/>
            </w:tcBorders>
          </w:tcPr>
          <w:p>
            <w:pPr>
              <w:pStyle w:val="TableParagraph"/>
              <w:spacing w:line="364" w:lineRule="exact"/>
              <w:ind w:left="157" w:right="11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color w:val="FF0000"/>
                <w:sz w:val="32"/>
              </w:rPr>
              <w:t>117</w:t>
            </w:r>
          </w:p>
        </w:tc>
        <w:tc>
          <w:tcPr>
            <w:tcW w:w="712" w:type="dxa"/>
            <w:tcBorders>
              <w:left w:val="single" w:sz="24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52" w:right="3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103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64" w:lineRule="exact"/>
              <w:ind w:left="44" w:right="12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i/>
                <w:sz w:val="32"/>
              </w:rPr>
              <w:t>165</w:t>
            </w:r>
          </w:p>
        </w:tc>
      </w:tr>
    </w:tbl>
    <w:sectPr>
      <w:type w:val="continuous"/>
      <w:pgSz w:w="16850" w:h="11910" w:orient="landscape"/>
      <w:pgMar w:top="840" w:bottom="280" w:left="1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Yu Gothic UI Light">
    <w:altName w:val="Yu Gothic UI Ligh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6"/>
      <w:ind w:left="4067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71" w:lineRule="exact"/>
      <w:ind w:left="25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2022-04-02T15:40:06Z</dcterms:created>
  <dcterms:modified xsi:type="dcterms:W3CDTF">2022-04-02T15:40:06Z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