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18ECD" w14:textId="13217B95" w:rsidR="00977A59" w:rsidRPr="0097674F" w:rsidRDefault="00D14B09">
      <w:pPr>
        <w:jc w:val="right"/>
        <w:rPr>
          <w:rFonts w:eastAsia="华文新魏"/>
        </w:rPr>
      </w:pPr>
      <w:r w:rsidRPr="0097674F">
        <w:rPr>
          <w:rFonts w:eastAsia="黑体"/>
          <w:spacing w:val="6"/>
          <w:sz w:val="32"/>
          <w:szCs w:val="32"/>
        </w:rPr>
        <w:t>202</w:t>
      </w:r>
      <w:r w:rsidR="00BA2E38">
        <w:rPr>
          <w:rFonts w:eastAsia="黑体"/>
          <w:spacing w:val="6"/>
          <w:sz w:val="32"/>
          <w:szCs w:val="32"/>
        </w:rPr>
        <w:t>6</w:t>
      </w:r>
      <w:r w:rsidRPr="0097674F">
        <w:rPr>
          <w:rFonts w:eastAsia="黑体"/>
          <w:spacing w:val="6"/>
          <w:sz w:val="32"/>
          <w:szCs w:val="32"/>
        </w:rPr>
        <w:t>届课题</w:t>
      </w:r>
    </w:p>
    <w:p w14:paraId="7CC052B8" w14:textId="77777777" w:rsidR="00977A59" w:rsidRPr="0097674F" w:rsidRDefault="00977A59">
      <w:pPr>
        <w:jc w:val="center"/>
        <w:rPr>
          <w:rFonts w:eastAsia="华文新魏"/>
        </w:rPr>
      </w:pPr>
    </w:p>
    <w:p w14:paraId="79324D9C" w14:textId="77777777" w:rsidR="00977A59" w:rsidRPr="0097674F" w:rsidRDefault="00977A59">
      <w:pPr>
        <w:jc w:val="center"/>
        <w:rPr>
          <w:rFonts w:eastAsia="华文新魏"/>
        </w:rPr>
      </w:pPr>
    </w:p>
    <w:p w14:paraId="19D841C0" w14:textId="77777777" w:rsidR="00977A59" w:rsidRPr="0097674F" w:rsidRDefault="00977A59">
      <w:pPr>
        <w:jc w:val="center"/>
        <w:rPr>
          <w:rFonts w:eastAsia="华文新魏"/>
        </w:rPr>
      </w:pPr>
    </w:p>
    <w:p w14:paraId="149F2CD4" w14:textId="77777777" w:rsidR="00977A59" w:rsidRPr="00E13DBE" w:rsidRDefault="00D14B09">
      <w:pPr>
        <w:spacing w:line="720" w:lineRule="auto"/>
        <w:jc w:val="center"/>
        <w:rPr>
          <w:rFonts w:ascii="宋体" w:hAnsi="宋体"/>
          <w:sz w:val="56"/>
          <w:szCs w:val="36"/>
        </w:rPr>
      </w:pPr>
      <w:r w:rsidRPr="00E13DBE">
        <w:rPr>
          <w:rFonts w:ascii="宋体" w:hAnsi="宋体"/>
          <w:sz w:val="56"/>
          <w:szCs w:val="36"/>
        </w:rPr>
        <w:t>开题报告</w:t>
      </w:r>
    </w:p>
    <w:p w14:paraId="39878593" w14:textId="77777777" w:rsidR="00977A59" w:rsidRPr="0097674F" w:rsidRDefault="00977A59">
      <w:pPr>
        <w:jc w:val="center"/>
        <w:rPr>
          <w:rFonts w:eastAsia="黑体"/>
          <w:sz w:val="44"/>
        </w:rPr>
      </w:pPr>
    </w:p>
    <w:p w14:paraId="1F1C39F6" w14:textId="77777777" w:rsidR="00977A59" w:rsidRPr="0097674F" w:rsidRDefault="00977A59">
      <w:pPr>
        <w:jc w:val="center"/>
        <w:rPr>
          <w:rFonts w:eastAsia="黑体"/>
          <w:sz w:val="44"/>
        </w:rPr>
      </w:pPr>
    </w:p>
    <w:p w14:paraId="18E858E1" w14:textId="77777777" w:rsidR="00977A59" w:rsidRPr="0097674F" w:rsidRDefault="00977A59">
      <w:pPr>
        <w:jc w:val="center"/>
        <w:rPr>
          <w:rFonts w:eastAsia="黑体"/>
          <w:sz w:val="44"/>
        </w:rPr>
      </w:pPr>
    </w:p>
    <w:p w14:paraId="24A6604B" w14:textId="77777777" w:rsidR="00977A59" w:rsidRPr="0097674F" w:rsidRDefault="00977A59">
      <w:pPr>
        <w:jc w:val="center"/>
        <w:rPr>
          <w:rFonts w:eastAsia="黑体"/>
          <w:sz w:val="44"/>
        </w:rPr>
      </w:pPr>
    </w:p>
    <w:p w14:paraId="1DC8EBB3" w14:textId="77777777" w:rsidR="00977A59" w:rsidRPr="0097674F" w:rsidRDefault="00977A59">
      <w:pPr>
        <w:jc w:val="center"/>
        <w:rPr>
          <w:rFonts w:eastAsia="黑体"/>
          <w:sz w:val="44"/>
        </w:rPr>
      </w:pPr>
    </w:p>
    <w:p w14:paraId="4006EC52" w14:textId="77777777" w:rsidR="00977A59" w:rsidRPr="0097674F" w:rsidRDefault="00977A59">
      <w:pPr>
        <w:jc w:val="center"/>
        <w:rPr>
          <w:rFonts w:eastAsia="黑体"/>
          <w:sz w:val="44"/>
        </w:rPr>
      </w:pPr>
    </w:p>
    <w:p w14:paraId="64A4EBC4" w14:textId="77777777" w:rsidR="00977A59" w:rsidRPr="0097674F" w:rsidRDefault="00977A59">
      <w:pPr>
        <w:jc w:val="center"/>
        <w:rPr>
          <w:rFonts w:eastAsia="黑体"/>
          <w:sz w:val="44"/>
        </w:rPr>
      </w:pPr>
    </w:p>
    <w:p w14:paraId="1764CF70" w14:textId="77777777" w:rsidR="00EB1180" w:rsidRPr="0097674F" w:rsidRDefault="00EB1180">
      <w:pPr>
        <w:tabs>
          <w:tab w:val="center" w:pos="4959"/>
        </w:tabs>
        <w:spacing w:line="720" w:lineRule="auto"/>
        <w:ind w:leftChars="413" w:left="3116" w:hangingChars="700" w:hanging="2249"/>
        <w:rPr>
          <w:b/>
          <w:bCs/>
          <w:sz w:val="32"/>
        </w:rPr>
      </w:pPr>
      <w:r w:rsidRPr="0097674F">
        <w:rPr>
          <w:b/>
          <w:bCs/>
          <w:noProof/>
          <w:sz w:val="32"/>
        </w:rPr>
        <mc:AlternateContent>
          <mc:Choice Requires="wps">
            <w:drawing>
              <wp:anchor distT="0" distB="0" distL="114300" distR="114300" simplePos="0" relativeHeight="251661824" behindDoc="0" locked="0" layoutInCell="1" allowOverlap="1" wp14:anchorId="58545FF1" wp14:editId="041D4A8B">
                <wp:simplePos x="0" y="0"/>
                <wp:positionH relativeFrom="column">
                  <wp:posOffset>1637723</wp:posOffset>
                </wp:positionH>
                <wp:positionV relativeFrom="paragraph">
                  <wp:posOffset>1102439</wp:posOffset>
                </wp:positionV>
                <wp:extent cx="3083560" cy="0"/>
                <wp:effectExtent l="0" t="0" r="0" b="0"/>
                <wp:wrapNone/>
                <wp:docPr id="1813410590" name="Line 4"/>
                <wp:cNvGraphicFramePr/>
                <a:graphic xmlns:a="http://schemas.openxmlformats.org/drawingml/2006/main">
                  <a:graphicData uri="http://schemas.microsoft.com/office/word/2010/wordprocessingShape">
                    <wps:wsp>
                      <wps:cNvCnPr/>
                      <wps:spPr>
                        <a:xfrm>
                          <a:off x="0" y="0"/>
                          <a:ext cx="308356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B749C32" id="Line 4"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128.95pt,86.8pt" to="371.7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TlqwEAAF4DAAAOAAAAZHJzL2Uyb0RvYy54bWysU0tPGzEQvlfiP1i+k12CgugqGw4EeqkA&#10;qeUHTPzYteSXPG42+fcdO5BAe0GIPXjH8/hm5pvx8mbnLNuqhCb4nl/MWs6UF0EaP/T8+ff9+TVn&#10;mMFLsMGrnu8V8pvV2bflFDs1D2OwUiVGIB67KfZ8zDl2TYNiVA5wFqLyZNQhOch0TUMjE0yE7mwz&#10;b9urZgpJxhSEQiTt+mDkq4qvtRL5UWtUmdmeU225nqmem3I2qyV0Q4I4GvFSBnyiCgfGU9Ij1Boy&#10;sD/J/AfljEgBg84zEVwTtDZC1R6om4v2n25+jRBV7YXIwXikCb8OVjxsb/1TIhqmiB3Gp1S62Onk&#10;yp/qY7tK1v5IltplJkh52V5fLq6IU/Fqa06BMWH+oYJjRei5Nb70AR1sf2KmZOT66lLU1rOp598X&#10;8wXBAa2BtpBJdFH2HP1QYzFYI++NtSUC07C5tYltoQy2fmWWhPvOrSRZA44Hv2o6jHxUIO+8ZHkf&#10;aSs97SYvJTglObOKVrlIdTkyGPsRT0ptPVVw4rFImyD3ld6qpyHWGl8WrmzJ23uNPj2L1V8AAAD/&#10;/wMAUEsDBBQABgAIAAAAIQCkh/0m3gAAAAsBAAAPAAAAZHJzL2Rvd25yZXYueG1sTI/BToNAEIbv&#10;Jr7DZky8NHYRbFFkaYzKrRerxusURiCys5TdtujTOyYmepz5v/zzTb6abK8ONPrOsYHLeQSKuHJ1&#10;x42Bl+fy4hqUD8g19o7JwCd5WBWnJzlmtTvyEx02oVFSwj5DA20IQ6a1r1qy6OduIJbs3Y0Wg4xj&#10;o+sRj1Juex1H0VJb7FgutDjQfUvVx2ZvDfjylXbl16yaRW9J4yjePawf0Zjzs+nuFlSgKfzB8KMv&#10;6lCI09btufaqNxAv0htBJUiTJSgh0qtkAWr7u9FFrv//UHwDAAD//wMAUEsBAi0AFAAGAAgAAAAh&#10;ALaDOJL+AAAA4QEAABMAAAAAAAAAAAAAAAAAAAAAAFtDb250ZW50X1R5cGVzXS54bWxQSwECLQAU&#10;AAYACAAAACEAOP0h/9YAAACUAQAACwAAAAAAAAAAAAAAAAAvAQAAX3JlbHMvLnJlbHNQSwECLQAU&#10;AAYACAAAACEA5rWU5asBAABeAwAADgAAAAAAAAAAAAAAAAAuAgAAZHJzL2Uyb0RvYy54bWxQSwEC&#10;LQAUAAYACAAAACEApIf9Jt4AAAALAQAADwAAAAAAAAAAAAAAAAAFBAAAZHJzL2Rvd25yZXYueG1s&#10;UEsFBgAAAAAEAAQA8wAAABAFAAAAAA==&#10;"/>
            </w:pict>
          </mc:Fallback>
        </mc:AlternateContent>
      </w:r>
      <w:r w:rsidRPr="0097674F">
        <w:rPr>
          <w:b/>
          <w:bCs/>
          <w:noProof/>
          <w:sz w:val="32"/>
        </w:rPr>
        <mc:AlternateContent>
          <mc:Choice Requires="wps">
            <w:drawing>
              <wp:anchor distT="0" distB="0" distL="114300" distR="114300" simplePos="0" relativeHeight="251652608" behindDoc="0" locked="0" layoutInCell="1" allowOverlap="1" wp14:anchorId="49A1E1B5" wp14:editId="625CC4D4">
                <wp:simplePos x="0" y="0"/>
                <wp:positionH relativeFrom="column">
                  <wp:posOffset>1640840</wp:posOffset>
                </wp:positionH>
                <wp:positionV relativeFrom="paragraph">
                  <wp:posOffset>495300</wp:posOffset>
                </wp:positionV>
                <wp:extent cx="3083560" cy="0"/>
                <wp:effectExtent l="0" t="0" r="0" b="0"/>
                <wp:wrapNone/>
                <wp:docPr id="4" name="Line 7"/>
                <wp:cNvGraphicFramePr/>
                <a:graphic xmlns:a="http://schemas.openxmlformats.org/drawingml/2006/main">
                  <a:graphicData uri="http://schemas.microsoft.com/office/word/2010/wordprocessingShape">
                    <wps:wsp>
                      <wps:cNvCnPr/>
                      <wps:spPr>
                        <a:xfrm>
                          <a:off x="0" y="0"/>
                          <a:ext cx="308356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68294F6" id="Line 7"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129.2pt,39pt" to="37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TlqwEAAF4DAAAOAAAAZHJzL2Uyb0RvYy54bWysU0tPGzEQvlfiP1i+k12CgugqGw4EeqkA&#10;qeUHTPzYteSXPG42+fcdO5BAe0GIPXjH8/hm5pvx8mbnLNuqhCb4nl/MWs6UF0EaP/T8+ff9+TVn&#10;mMFLsMGrnu8V8pvV2bflFDs1D2OwUiVGIB67KfZ8zDl2TYNiVA5wFqLyZNQhOch0TUMjE0yE7mwz&#10;b9urZgpJxhSEQiTt+mDkq4qvtRL5UWtUmdmeU225nqmem3I2qyV0Q4I4GvFSBnyiCgfGU9Ij1Boy&#10;sD/J/AfljEgBg84zEVwTtDZC1R6om4v2n25+jRBV7YXIwXikCb8OVjxsb/1TIhqmiB3Gp1S62Onk&#10;yp/qY7tK1v5IltplJkh52V5fLq6IU/Fqa06BMWH+oYJjRei5Nb70AR1sf2KmZOT66lLU1rOp598X&#10;8wXBAa2BtpBJdFH2HP1QYzFYI++NtSUC07C5tYltoQy2fmWWhPvOrSRZA44Hv2o6jHxUIO+8ZHkf&#10;aSs97SYvJTglObOKVrlIdTkyGPsRT0ptPVVw4rFImyD3ld6qpyHWGl8WrmzJ23uNPj2L1V8AAAD/&#10;/wMAUEsDBBQABgAIAAAAIQAMU/LF3QAAAAkBAAAPAAAAZHJzL2Rvd25yZXYueG1sTI9BT4NAEIXv&#10;Jv6HzZh4adpFxJYgS2NUbl5aNV6nMAKRnaXstkV/vWM86G1m3sub7+XryfbqSKPvHBu4WkSgiCtX&#10;d9wYeHku5ykoH5Br7B2TgU/ysC7Oz3LManfiDR23oVESwj5DA20IQ6a1r1qy6BduIBbt3Y0Wg6xj&#10;o+sRTxJuex1H0VJb7Fg+tDjQfUvVx/ZgDfjylfbl16yaRW/XjaN4//D0iMZcXkx3t6ACTeHPDD/4&#10;gg6FMO3cgWuvegPxTZqI1cAqlU5iWCWJDLvfgy5y/b9B8Q0AAP//AwBQSwECLQAUAAYACAAAACEA&#10;toM4kv4AAADhAQAAEwAAAAAAAAAAAAAAAAAAAAAAW0NvbnRlbnRfVHlwZXNdLnhtbFBLAQItABQA&#10;BgAIAAAAIQA4/SH/1gAAAJQBAAALAAAAAAAAAAAAAAAAAC8BAABfcmVscy8ucmVsc1BLAQItABQA&#10;BgAIAAAAIQDmtZTlqwEAAF4DAAAOAAAAAAAAAAAAAAAAAC4CAABkcnMvZTJvRG9jLnhtbFBLAQIt&#10;ABQABgAIAAAAIQAMU/LF3QAAAAkBAAAPAAAAAAAAAAAAAAAAAAUEAABkcnMvZG93bnJldi54bWxQ&#10;SwUGAAAAAAQABADzAAAADwUAAAAA&#10;"/>
            </w:pict>
          </mc:Fallback>
        </mc:AlternateContent>
      </w:r>
      <w:r w:rsidRPr="0097674F">
        <w:rPr>
          <w:b/>
          <w:bCs/>
          <w:sz w:val="32"/>
        </w:rPr>
        <w:t>课题名称</w:t>
      </w:r>
      <w:r w:rsidRPr="0097674F">
        <w:rPr>
          <w:b/>
          <w:bCs/>
          <w:sz w:val="32"/>
        </w:rPr>
        <w:tab/>
      </w:r>
      <w:r w:rsidRPr="0097674F">
        <w:rPr>
          <w:b/>
          <w:bCs/>
          <w:sz w:val="32"/>
        </w:rPr>
        <w:tab/>
      </w:r>
      <w:r w:rsidRPr="0097674F">
        <w:rPr>
          <w:b/>
          <w:bCs/>
          <w:sz w:val="32"/>
        </w:rPr>
        <w:t>低成本</w:t>
      </w:r>
      <w:proofErr w:type="gramStart"/>
      <w:r w:rsidRPr="0097674F">
        <w:rPr>
          <w:b/>
          <w:bCs/>
          <w:sz w:val="32"/>
        </w:rPr>
        <w:t>普惠型智能</w:t>
      </w:r>
      <w:proofErr w:type="gramEnd"/>
      <w:r w:rsidRPr="0097674F">
        <w:rPr>
          <w:b/>
          <w:bCs/>
          <w:sz w:val="32"/>
        </w:rPr>
        <w:t>家居方言</w:t>
      </w:r>
    </w:p>
    <w:p w14:paraId="25F5A036" w14:textId="59182AA5" w:rsidR="00977A59" w:rsidRPr="0097674F" w:rsidRDefault="00EB1180">
      <w:pPr>
        <w:tabs>
          <w:tab w:val="center" w:pos="4959"/>
        </w:tabs>
        <w:spacing w:line="720" w:lineRule="auto"/>
        <w:ind w:leftChars="413" w:left="3116" w:hangingChars="700" w:hanging="2249"/>
        <w:rPr>
          <w:b/>
          <w:bCs/>
          <w:sz w:val="32"/>
          <w:u w:val="single"/>
        </w:rPr>
      </w:pPr>
      <w:r w:rsidRPr="0097674F">
        <w:rPr>
          <w:b/>
          <w:bCs/>
          <w:sz w:val="32"/>
        </w:rPr>
        <w:tab/>
      </w:r>
      <w:r w:rsidRPr="0097674F">
        <w:rPr>
          <w:b/>
          <w:bCs/>
          <w:sz w:val="32"/>
        </w:rPr>
        <w:t>指令转换器的研究</w:t>
      </w:r>
    </w:p>
    <w:p w14:paraId="5B100192" w14:textId="267445A4" w:rsidR="00977A59" w:rsidRPr="0097674F" w:rsidRDefault="00D14B09">
      <w:pPr>
        <w:tabs>
          <w:tab w:val="center" w:pos="4959"/>
        </w:tabs>
        <w:spacing w:line="720" w:lineRule="auto"/>
        <w:ind w:firstLineChars="261" w:firstLine="838"/>
        <w:rPr>
          <w:b/>
          <w:bCs/>
          <w:sz w:val="32"/>
        </w:rPr>
      </w:pPr>
      <w:r w:rsidRPr="0097674F">
        <w:rPr>
          <w:b/>
          <w:bCs/>
          <w:noProof/>
          <w:sz w:val="32"/>
        </w:rPr>
        <mc:AlternateContent>
          <mc:Choice Requires="wps">
            <w:drawing>
              <wp:anchor distT="0" distB="0" distL="114300" distR="114300" simplePos="0" relativeHeight="251655680" behindDoc="0" locked="0" layoutInCell="1" allowOverlap="1" wp14:anchorId="1BF7DE52" wp14:editId="5AD13BEA">
                <wp:simplePos x="0" y="0"/>
                <wp:positionH relativeFrom="column">
                  <wp:posOffset>1640840</wp:posOffset>
                </wp:positionH>
                <wp:positionV relativeFrom="paragraph">
                  <wp:posOffset>495300</wp:posOffset>
                </wp:positionV>
                <wp:extent cx="3083560" cy="0"/>
                <wp:effectExtent l="0" t="0" r="0" b="0"/>
                <wp:wrapNone/>
                <wp:docPr id="1" name="Line 4"/>
                <wp:cNvGraphicFramePr/>
                <a:graphic xmlns:a="http://schemas.openxmlformats.org/drawingml/2006/main">
                  <a:graphicData uri="http://schemas.microsoft.com/office/word/2010/wordprocessingShape">
                    <wps:wsp>
                      <wps:cNvCnPr/>
                      <wps:spPr>
                        <a:xfrm>
                          <a:off x="0" y="0"/>
                          <a:ext cx="308356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043CD08" id="Line 4"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129.2pt,39pt" to="37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TlqwEAAF4DAAAOAAAAZHJzL2Uyb0RvYy54bWysU0tPGzEQvlfiP1i+k12CgugqGw4EeqkA&#10;qeUHTPzYteSXPG42+fcdO5BAe0GIPXjH8/hm5pvx8mbnLNuqhCb4nl/MWs6UF0EaP/T8+ff9+TVn&#10;mMFLsMGrnu8V8pvV2bflFDs1D2OwUiVGIB67KfZ8zDl2TYNiVA5wFqLyZNQhOch0TUMjE0yE7mwz&#10;b9urZgpJxhSEQiTt+mDkq4qvtRL5UWtUmdmeU225nqmem3I2qyV0Q4I4GvFSBnyiCgfGU9Ij1Boy&#10;sD/J/AfljEgBg84zEVwTtDZC1R6om4v2n25+jRBV7YXIwXikCb8OVjxsb/1TIhqmiB3Gp1S62Onk&#10;yp/qY7tK1v5IltplJkh52V5fLq6IU/Fqa06BMWH+oYJjRei5Nb70AR1sf2KmZOT66lLU1rOp598X&#10;8wXBAa2BtpBJdFH2HP1QYzFYI++NtSUC07C5tYltoQy2fmWWhPvOrSRZA44Hv2o6jHxUIO+8ZHkf&#10;aSs97SYvJTglObOKVrlIdTkyGPsRT0ptPVVw4rFImyD3ld6qpyHWGl8WrmzJ23uNPj2L1V8AAAD/&#10;/wMAUEsDBBQABgAIAAAAIQAMU/LF3QAAAAkBAAAPAAAAZHJzL2Rvd25yZXYueG1sTI9BT4NAEIXv&#10;Jv6HzZh4adpFxJYgS2NUbl5aNV6nMAKRnaXstkV/vWM86G1m3sub7+XryfbqSKPvHBu4WkSgiCtX&#10;d9wYeHku5ykoH5Br7B2TgU/ysC7Oz3LManfiDR23oVESwj5DA20IQ6a1r1qy6BduIBbt3Y0Wg6xj&#10;o+sRTxJuex1H0VJb7Fg+tDjQfUvVx/ZgDfjylfbl16yaRW/XjaN4//D0iMZcXkx3t6ACTeHPDD/4&#10;gg6FMO3cgWuvegPxTZqI1cAqlU5iWCWJDLvfgy5y/b9B8Q0AAP//AwBQSwECLQAUAAYACAAAACEA&#10;toM4kv4AAADhAQAAEwAAAAAAAAAAAAAAAAAAAAAAW0NvbnRlbnRfVHlwZXNdLnhtbFBLAQItABQA&#10;BgAIAAAAIQA4/SH/1gAAAJQBAAALAAAAAAAAAAAAAAAAAC8BAABfcmVscy8ucmVsc1BLAQItABQA&#10;BgAIAAAAIQDmtZTlqwEAAF4DAAAOAAAAAAAAAAAAAAAAAC4CAABkcnMvZTJvRG9jLnhtbFBLAQIt&#10;ABQABgAIAAAAIQAMU/LF3QAAAAkBAAAPAAAAAAAAAAAAAAAAAAUEAABkcnMvZG93bnJldi54bWxQ&#10;SwUGAAAAAAQABADzAAAADwUAAAAA&#10;"/>
            </w:pict>
          </mc:Fallback>
        </mc:AlternateContent>
      </w:r>
      <w:r w:rsidRPr="0097674F">
        <w:rPr>
          <w:b/>
          <w:bCs/>
          <w:sz w:val="32"/>
        </w:rPr>
        <w:t>姓</w:t>
      </w:r>
      <w:r w:rsidRPr="0097674F">
        <w:rPr>
          <w:b/>
          <w:bCs/>
          <w:sz w:val="32"/>
        </w:rPr>
        <w:t xml:space="preserve">    </w:t>
      </w:r>
      <w:r w:rsidRPr="0097674F">
        <w:rPr>
          <w:b/>
          <w:bCs/>
          <w:sz w:val="32"/>
        </w:rPr>
        <w:t>名</w:t>
      </w:r>
      <w:r w:rsidRPr="0097674F">
        <w:rPr>
          <w:b/>
          <w:bCs/>
          <w:sz w:val="32"/>
        </w:rPr>
        <w:tab/>
      </w:r>
      <w:r w:rsidR="00EB1180" w:rsidRPr="0097674F">
        <w:rPr>
          <w:b/>
          <w:bCs/>
          <w:sz w:val="32"/>
        </w:rPr>
        <w:t>陶理</w:t>
      </w:r>
    </w:p>
    <w:p w14:paraId="10192299" w14:textId="183306E4" w:rsidR="00977A59" w:rsidRPr="0097674F" w:rsidRDefault="00D14B09">
      <w:pPr>
        <w:tabs>
          <w:tab w:val="center" w:pos="4959"/>
        </w:tabs>
        <w:spacing w:line="720" w:lineRule="auto"/>
        <w:ind w:firstLineChars="261" w:firstLine="838"/>
        <w:rPr>
          <w:b/>
          <w:bCs/>
          <w:sz w:val="32"/>
        </w:rPr>
      </w:pPr>
      <w:r w:rsidRPr="0097674F">
        <w:rPr>
          <w:b/>
          <w:bCs/>
          <w:noProof/>
          <w:sz w:val="32"/>
        </w:rPr>
        <mc:AlternateContent>
          <mc:Choice Requires="wps">
            <w:drawing>
              <wp:anchor distT="0" distB="0" distL="114300" distR="114300" simplePos="0" relativeHeight="251657728" behindDoc="0" locked="0" layoutInCell="1" allowOverlap="1" wp14:anchorId="428F1318" wp14:editId="05DC60E8">
                <wp:simplePos x="0" y="0"/>
                <wp:positionH relativeFrom="column">
                  <wp:posOffset>1640840</wp:posOffset>
                </wp:positionH>
                <wp:positionV relativeFrom="paragraph">
                  <wp:posOffset>495300</wp:posOffset>
                </wp:positionV>
                <wp:extent cx="3083560" cy="0"/>
                <wp:effectExtent l="0" t="0" r="0" b="0"/>
                <wp:wrapNone/>
                <wp:docPr id="2" name="Line 5"/>
                <wp:cNvGraphicFramePr/>
                <a:graphic xmlns:a="http://schemas.openxmlformats.org/drawingml/2006/main">
                  <a:graphicData uri="http://schemas.microsoft.com/office/word/2010/wordprocessingShape">
                    <wps:wsp>
                      <wps:cNvCnPr/>
                      <wps:spPr>
                        <a:xfrm>
                          <a:off x="0" y="0"/>
                          <a:ext cx="308356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3769F044" id="Line 5"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129.2pt,39pt" to="37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TlqwEAAF4DAAAOAAAAZHJzL2Uyb0RvYy54bWysU0tPGzEQvlfiP1i+k12CgugqGw4EeqkA&#10;qeUHTPzYteSXPG42+fcdO5BAe0GIPXjH8/hm5pvx8mbnLNuqhCb4nl/MWs6UF0EaP/T8+ff9+TVn&#10;mMFLsMGrnu8V8pvV2bflFDs1D2OwUiVGIB67KfZ8zDl2TYNiVA5wFqLyZNQhOch0TUMjE0yE7mwz&#10;b9urZgpJxhSEQiTt+mDkq4qvtRL5UWtUmdmeU225nqmem3I2qyV0Q4I4GvFSBnyiCgfGU9Ij1Boy&#10;sD/J/AfljEgBg84zEVwTtDZC1R6om4v2n25+jRBV7YXIwXikCb8OVjxsb/1TIhqmiB3Gp1S62Onk&#10;yp/qY7tK1v5IltplJkh52V5fLq6IU/Fqa06BMWH+oYJjRei5Nb70AR1sf2KmZOT66lLU1rOp598X&#10;8wXBAa2BtpBJdFH2HP1QYzFYI++NtSUC07C5tYltoQy2fmWWhPvOrSRZA44Hv2o6jHxUIO+8ZHkf&#10;aSs97SYvJTglObOKVrlIdTkyGPsRT0ptPVVw4rFImyD3ld6qpyHWGl8WrmzJ23uNPj2L1V8AAAD/&#10;/wMAUEsDBBQABgAIAAAAIQAMU/LF3QAAAAkBAAAPAAAAZHJzL2Rvd25yZXYueG1sTI9BT4NAEIXv&#10;Jv6HzZh4adpFxJYgS2NUbl5aNV6nMAKRnaXstkV/vWM86G1m3sub7+XryfbqSKPvHBu4WkSgiCtX&#10;d9wYeHku5ykoH5Br7B2TgU/ysC7Oz3LManfiDR23oVESwj5DA20IQ6a1r1qy6BduIBbt3Y0Wg6xj&#10;o+sRTxJuex1H0VJb7Fg+tDjQfUvVx/ZgDfjylfbl16yaRW/XjaN4//D0iMZcXkx3t6ACTeHPDD/4&#10;gg6FMO3cgWuvegPxTZqI1cAqlU5iWCWJDLvfgy5y/b9B8Q0AAP//AwBQSwECLQAUAAYACAAAACEA&#10;toM4kv4AAADhAQAAEwAAAAAAAAAAAAAAAAAAAAAAW0NvbnRlbnRfVHlwZXNdLnhtbFBLAQItABQA&#10;BgAIAAAAIQA4/SH/1gAAAJQBAAALAAAAAAAAAAAAAAAAAC8BAABfcmVscy8ucmVsc1BLAQItABQA&#10;BgAIAAAAIQDmtZTlqwEAAF4DAAAOAAAAAAAAAAAAAAAAAC4CAABkcnMvZTJvRG9jLnhtbFBLAQIt&#10;ABQABgAIAAAAIQAMU/LF3QAAAAkBAAAPAAAAAAAAAAAAAAAAAAUEAABkcnMvZG93bnJldi54bWxQ&#10;SwUGAAAAAAQABADzAAAADwUAAAAA&#10;"/>
            </w:pict>
          </mc:Fallback>
        </mc:AlternateContent>
      </w:r>
      <w:r w:rsidRPr="0097674F">
        <w:rPr>
          <w:b/>
          <w:bCs/>
          <w:sz w:val="32"/>
        </w:rPr>
        <w:t>指导教师</w:t>
      </w:r>
      <w:r w:rsidRPr="0097674F">
        <w:rPr>
          <w:b/>
          <w:bCs/>
          <w:sz w:val="32"/>
        </w:rPr>
        <w:t xml:space="preserve">     </w:t>
      </w:r>
      <w:r w:rsidRPr="0097674F">
        <w:rPr>
          <w:b/>
          <w:bCs/>
          <w:sz w:val="32"/>
        </w:rPr>
        <w:tab/>
      </w:r>
      <w:r w:rsidR="00EB1180" w:rsidRPr="0097674F">
        <w:rPr>
          <w:b/>
          <w:bCs/>
          <w:sz w:val="32"/>
        </w:rPr>
        <w:t>张继禄；殷立峰</w:t>
      </w:r>
    </w:p>
    <w:p w14:paraId="2F50F1EB" w14:textId="77777777" w:rsidR="00977A59" w:rsidRPr="0097674F" w:rsidRDefault="00D14B09">
      <w:pPr>
        <w:tabs>
          <w:tab w:val="center" w:pos="4959"/>
        </w:tabs>
        <w:spacing w:line="720" w:lineRule="auto"/>
        <w:ind w:firstLineChars="200" w:firstLine="643"/>
        <w:rPr>
          <w:b/>
          <w:bCs/>
          <w:sz w:val="32"/>
        </w:rPr>
      </w:pPr>
      <w:r w:rsidRPr="0097674F">
        <w:rPr>
          <w:b/>
          <w:bCs/>
          <w:noProof/>
          <w:sz w:val="32"/>
        </w:rPr>
        <mc:AlternateContent>
          <mc:Choice Requires="wps">
            <w:drawing>
              <wp:anchor distT="0" distB="0" distL="114300" distR="114300" simplePos="0" relativeHeight="251658752" behindDoc="0" locked="0" layoutInCell="1" allowOverlap="1" wp14:anchorId="727E47F2" wp14:editId="719AFA6F">
                <wp:simplePos x="0" y="0"/>
                <wp:positionH relativeFrom="column">
                  <wp:posOffset>1640840</wp:posOffset>
                </wp:positionH>
                <wp:positionV relativeFrom="paragraph">
                  <wp:posOffset>495300</wp:posOffset>
                </wp:positionV>
                <wp:extent cx="3025775" cy="0"/>
                <wp:effectExtent l="0" t="0" r="0" b="0"/>
                <wp:wrapNone/>
                <wp:docPr id="3" name="Line 6"/>
                <wp:cNvGraphicFramePr/>
                <a:graphic xmlns:a="http://schemas.openxmlformats.org/drawingml/2006/main">
                  <a:graphicData uri="http://schemas.microsoft.com/office/word/2010/wordprocessingShape">
                    <wps:wsp>
                      <wps:cNvCnPr/>
                      <wps:spPr>
                        <a:xfrm>
                          <a:off x="0" y="0"/>
                          <a:ext cx="302577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FD30A82" id="Line 6"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29.2pt,39pt" to="367.4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f7KqQEAAF4DAAAOAAAAZHJzL2Uyb0RvYy54bWysU8mOEzEQvSPxD5bvpDNBYaCVzhwmDBcE&#10;IwEfULHL3Za8yWXSyd9TdmYSlgtC9MFdruXV9ry5O3onDpjJxjDIm8VSCgwqahvGQX77+vDqrRRU&#10;IGhwMeAgT0jybvvyxWZOPa7iFJ3GLBgkUD+nQU6lpL7rSE3ogRYxYWCjidlD4WseO51hZnTvutVy&#10;+aabY9YpR4VErN2djXLb8I1BVT4bQ1iEGyTXVtqZ27mvZ7fdQD9mSJNVT2XAP1ThwQZOeoHaQQHx&#10;Pds/oLxVOVI0ZaGi76IxVmHrgbu5Wf7WzZcJErZeeDiULmOi/werPh3uw2PmMcyJekqPuXZxNNnX&#10;P9cnjm1Yp8uw8FiEYuXr5Wp9e7uWQj3bumtgylQ+YPSiCoN0NtQ+oIfDRyqcjF2fXaraBTEP8t16&#10;VeGAaWAcFBZ90oOkMLZYis7qB+tcjaA87u9dFgeoi21f3SXj/uJWk+yAprNfM51XPiHo90GLckrM&#10;ysDclLUEj1oKh0zlKjVyFLDubzw5tQtcwXWOVdpHfWrjbXpeYqvxiXCVJT/fW/T1WWx/AAAA//8D&#10;AFBLAwQUAAYACAAAACEAepeam94AAAAJAQAADwAAAGRycy9kb3ducmV2LnhtbEyPsU7DQAyGdyTe&#10;4WQklqq9kJY2hFwqBGTrQgGxuolJInK+NHdtA0+PEQOMtj/9/v5sPdpOHWnwrWMDV7MIFHHpqpZr&#10;Ay/PxTQB5QNyhZ1jMvBJHtb5+VmGaeVO/ETHbaiVhLBP0UATQp9q7cuGLPqZ64nl9u4Gi0HGodbV&#10;gCcJt52Oo2ipLbYsHxrs6b6h8mN7sAZ88Ur74mtSTqK3ee0o3j9sHtGYy4vx7hZUoDH8wfCjL+qQ&#10;i9POHbjyqjMQXycLQQ2sEukkwGq+uAG1+13oPNP/G+TfAAAA//8DAFBLAQItABQABgAIAAAAIQC2&#10;gziS/gAAAOEBAAATAAAAAAAAAAAAAAAAAAAAAABbQ29udGVudF9UeXBlc10ueG1sUEsBAi0AFAAG&#10;AAgAAAAhADj9If/WAAAAlAEAAAsAAAAAAAAAAAAAAAAALwEAAF9yZWxzLy5yZWxzUEsBAi0AFAAG&#10;AAgAAAAhALmp/sqpAQAAXgMAAA4AAAAAAAAAAAAAAAAALgIAAGRycy9lMm9Eb2MueG1sUEsBAi0A&#10;FAAGAAgAAAAhAHqXmpveAAAACQEAAA8AAAAAAAAAAAAAAAAAAwQAAGRycy9kb3ducmV2LnhtbFBL&#10;BQYAAAAABAAEAPMAAAAOBQAAAAA=&#10;"/>
            </w:pict>
          </mc:Fallback>
        </mc:AlternateContent>
      </w:r>
      <w:r w:rsidRPr="0097674F">
        <w:rPr>
          <w:b/>
          <w:bCs/>
          <w:sz w:val="32"/>
        </w:rPr>
        <w:t xml:space="preserve"> </w:t>
      </w:r>
      <w:r w:rsidRPr="0097674F">
        <w:rPr>
          <w:b/>
          <w:bCs/>
          <w:sz w:val="32"/>
        </w:rPr>
        <w:t>日</w:t>
      </w:r>
      <w:r w:rsidRPr="0097674F">
        <w:rPr>
          <w:b/>
          <w:bCs/>
          <w:sz w:val="32"/>
        </w:rPr>
        <w:t xml:space="preserve">    </w:t>
      </w:r>
      <w:r w:rsidRPr="0097674F">
        <w:rPr>
          <w:b/>
          <w:bCs/>
          <w:sz w:val="32"/>
        </w:rPr>
        <w:t>期</w:t>
      </w:r>
      <w:r w:rsidRPr="0097674F">
        <w:rPr>
          <w:b/>
          <w:bCs/>
          <w:sz w:val="32"/>
        </w:rPr>
        <w:t xml:space="preserve">               </w:t>
      </w:r>
    </w:p>
    <w:p w14:paraId="536647FD" w14:textId="77777777" w:rsidR="00977A59" w:rsidRDefault="00977A59">
      <w:pPr>
        <w:tabs>
          <w:tab w:val="center" w:pos="4959"/>
        </w:tabs>
        <w:spacing w:line="720" w:lineRule="auto"/>
        <w:rPr>
          <w:b/>
          <w:bCs/>
          <w:sz w:val="32"/>
        </w:rPr>
      </w:pPr>
    </w:p>
    <w:p w14:paraId="7522C340" w14:textId="77777777" w:rsidR="000F1B96" w:rsidRPr="0097674F" w:rsidRDefault="000F1B96">
      <w:pPr>
        <w:tabs>
          <w:tab w:val="center" w:pos="4959"/>
        </w:tabs>
        <w:spacing w:line="720" w:lineRule="auto"/>
        <w:rPr>
          <w:rFonts w:hint="eastAsia"/>
          <w:b/>
          <w:bCs/>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080"/>
        <w:gridCol w:w="6794"/>
      </w:tblGrid>
      <w:tr w:rsidR="00977A59" w:rsidRPr="0097674F" w14:paraId="1629834F" w14:textId="77777777">
        <w:trPr>
          <w:trHeight w:val="607"/>
        </w:trPr>
        <w:tc>
          <w:tcPr>
            <w:tcW w:w="1728" w:type="dxa"/>
            <w:gridSpan w:val="2"/>
            <w:vAlign w:val="center"/>
          </w:tcPr>
          <w:p w14:paraId="15E4A229" w14:textId="77777777" w:rsidR="00977A59" w:rsidRPr="0097674F" w:rsidRDefault="00D14B09">
            <w:pPr>
              <w:jc w:val="center"/>
              <w:rPr>
                <w:b/>
                <w:sz w:val="24"/>
              </w:rPr>
            </w:pPr>
            <w:r w:rsidRPr="0097674F">
              <w:rPr>
                <w:b/>
                <w:sz w:val="24"/>
              </w:rPr>
              <w:lastRenderedPageBreak/>
              <w:t>课题研究领域</w:t>
            </w:r>
          </w:p>
        </w:tc>
        <w:tc>
          <w:tcPr>
            <w:tcW w:w="6794" w:type="dxa"/>
            <w:vAlign w:val="center"/>
          </w:tcPr>
          <w:p w14:paraId="7F2DABEC" w14:textId="049A7AFC" w:rsidR="00977A59" w:rsidRPr="0097674F" w:rsidRDefault="00EB1180">
            <w:pPr>
              <w:rPr>
                <w:b/>
                <w:sz w:val="24"/>
              </w:rPr>
            </w:pPr>
            <w:r w:rsidRPr="0097674F">
              <w:rPr>
                <w:b/>
                <w:sz w:val="24"/>
              </w:rPr>
              <w:t>工学</w:t>
            </w:r>
          </w:p>
        </w:tc>
      </w:tr>
      <w:tr w:rsidR="00977A59" w:rsidRPr="0097674F" w14:paraId="32DF6100" w14:textId="77777777">
        <w:trPr>
          <w:cantSplit/>
          <w:trHeight w:val="3653"/>
        </w:trPr>
        <w:tc>
          <w:tcPr>
            <w:tcW w:w="648" w:type="dxa"/>
            <w:textDirection w:val="tbRlV"/>
            <w:vAlign w:val="center"/>
          </w:tcPr>
          <w:p w14:paraId="519F29DE" w14:textId="77777777" w:rsidR="00977A59" w:rsidRPr="0097674F" w:rsidRDefault="00D14B09">
            <w:pPr>
              <w:ind w:left="113" w:right="113"/>
              <w:jc w:val="center"/>
              <w:rPr>
                <w:b/>
                <w:sz w:val="24"/>
              </w:rPr>
            </w:pPr>
            <w:r w:rsidRPr="0097674F">
              <w:rPr>
                <w:b/>
                <w:spacing w:val="60"/>
                <w:sz w:val="24"/>
              </w:rPr>
              <w:t>一、课题背景及意义</w:t>
            </w:r>
          </w:p>
        </w:tc>
        <w:tc>
          <w:tcPr>
            <w:tcW w:w="7874" w:type="dxa"/>
            <w:gridSpan w:val="2"/>
          </w:tcPr>
          <w:p w14:paraId="6215FE04" w14:textId="77777777" w:rsidR="00977A59" w:rsidRPr="0097674F" w:rsidRDefault="00D14B09">
            <w:pPr>
              <w:pStyle w:val="a9"/>
              <w:ind w:firstLineChars="0" w:firstLine="0"/>
              <w:rPr>
                <w:rFonts w:eastAsia="楷体_GB2312"/>
                <w:b/>
                <w:sz w:val="24"/>
              </w:rPr>
            </w:pPr>
            <w:r w:rsidRPr="0097674F">
              <w:rPr>
                <w:rFonts w:eastAsia="楷体_GB2312"/>
                <w:b/>
                <w:sz w:val="24"/>
              </w:rPr>
              <w:t>（课题的立题依据及研究价值和社会意义）</w:t>
            </w:r>
          </w:p>
          <w:p w14:paraId="0ED885F1" w14:textId="2EE0D150" w:rsidR="0097674F" w:rsidRPr="0097674F" w:rsidRDefault="0097674F" w:rsidP="0097674F">
            <w:pPr>
              <w:ind w:firstLineChars="200" w:firstLine="480"/>
              <w:rPr>
                <w:sz w:val="24"/>
              </w:rPr>
            </w:pPr>
            <w:r w:rsidRPr="0097674F">
              <w:rPr>
                <w:sz w:val="24"/>
              </w:rPr>
              <w:t>随着普通话的推广，为了更好地与各族人民交流，方言的盛行注定会成为过去时。虽然方言不再常用，但是大地域的方言都还以各种各样的方式流传甚广，如上海话的沪剧、四川话的川剧、</w:t>
            </w:r>
            <w:r>
              <w:rPr>
                <w:rFonts w:hint="eastAsia"/>
                <w:sz w:val="24"/>
              </w:rPr>
              <w:t>各歌手使用</w:t>
            </w:r>
            <w:r w:rsidRPr="0097674F">
              <w:rPr>
                <w:sz w:val="24"/>
              </w:rPr>
              <w:t>粤语所演唱的粤语歌曲等。</w:t>
            </w:r>
            <w:proofErr w:type="gramStart"/>
            <w:r w:rsidRPr="0097674F">
              <w:rPr>
                <w:sz w:val="24"/>
              </w:rPr>
              <w:t>如今讯飞科技</w:t>
            </w:r>
            <w:proofErr w:type="gramEnd"/>
            <w:r w:rsidRPr="0097674F">
              <w:rPr>
                <w:sz w:val="24"/>
              </w:rPr>
              <w:t>等公司、组织都研发了此类大方言转换为人工智能的算法，并已经付诸实践，</w:t>
            </w:r>
            <w:proofErr w:type="gramStart"/>
            <w:r w:rsidRPr="0097674F">
              <w:rPr>
                <w:sz w:val="24"/>
              </w:rPr>
              <w:t>在微信等</w:t>
            </w:r>
            <w:proofErr w:type="gramEnd"/>
            <w:r w:rsidRPr="0097674F">
              <w:rPr>
                <w:sz w:val="24"/>
              </w:rPr>
              <w:t>社交平台的语音识别中运用。而小众方言在</w:t>
            </w:r>
            <w:r>
              <w:rPr>
                <w:rFonts w:hint="eastAsia"/>
                <w:sz w:val="24"/>
              </w:rPr>
              <w:t>使</w:t>
            </w:r>
            <w:r w:rsidRPr="0097674F">
              <w:rPr>
                <w:sz w:val="24"/>
              </w:rPr>
              <w:t>用人群数量上无法与大方言相比，自然在被关注度上也无法与大方言争锋。但是在这些小众方言流行的地域上，新一代的年轻人同样大多都说普通话，若是没有进一步的保护措施，这类的小众方言将很快走下历史的舞台。</w:t>
            </w:r>
          </w:p>
          <w:p w14:paraId="2397210E" w14:textId="4A09933E" w:rsidR="0097674F" w:rsidRPr="0097674F" w:rsidRDefault="0097674F" w:rsidP="0097674F">
            <w:pPr>
              <w:ind w:firstLineChars="200" w:firstLine="480"/>
              <w:rPr>
                <w:sz w:val="24"/>
              </w:rPr>
            </w:pPr>
            <w:r w:rsidRPr="0097674F">
              <w:rPr>
                <w:sz w:val="24"/>
              </w:rPr>
              <w:t>各地迥异的方言是中华民族传承千年的瑰宝。以吴语为例：现如今普通话已经只剩下四个声调，即所谓的阴平、阳平、上声、去声，但是在古汉语中还有一个声调为入声，在古诗文的韵律中时常出现；如在浙江义乌话中，声调达到了</w:t>
            </w:r>
            <w:r>
              <w:rPr>
                <w:rFonts w:hint="eastAsia"/>
                <w:sz w:val="24"/>
              </w:rPr>
              <w:t>1</w:t>
            </w:r>
            <w:r>
              <w:rPr>
                <w:sz w:val="24"/>
              </w:rPr>
              <w:t>0</w:t>
            </w:r>
            <w:r w:rsidRPr="0097674F">
              <w:rPr>
                <w:sz w:val="24"/>
              </w:rPr>
              <w:t>个。因为有入声，所以使用方言阅读古诗文能够接近古人在创作时的读音，相较于普通话更有韵味。若此般瑰宝失传，则是中华民族乃至世界的重大文化损失。若我们这一代人不及时研究，那么小众的方言就会更加濒危，增加研究的难度以及造成在细节上不可逆的损失。</w:t>
            </w:r>
          </w:p>
          <w:p w14:paraId="1C51C4ED" w14:textId="77777777" w:rsidR="00977A59" w:rsidRDefault="0097674F" w:rsidP="0097674F">
            <w:pPr>
              <w:ind w:firstLineChars="200" w:firstLine="480"/>
              <w:rPr>
                <w:sz w:val="24"/>
              </w:rPr>
            </w:pPr>
            <w:r w:rsidRPr="0097674F">
              <w:rPr>
                <w:sz w:val="24"/>
              </w:rPr>
              <w:t>虽然方言的小众化是不可逆的，但是及时的研究能够更多地保留这一非物质文化遗产。因此需要尽快进行研究。</w:t>
            </w:r>
          </w:p>
          <w:p w14:paraId="32CF1C98" w14:textId="77777777" w:rsidR="00516A89" w:rsidRDefault="00516A89" w:rsidP="0097674F">
            <w:pPr>
              <w:ind w:firstLineChars="200" w:firstLine="480"/>
              <w:rPr>
                <w:sz w:val="24"/>
              </w:rPr>
            </w:pPr>
          </w:p>
          <w:p w14:paraId="09E4115C" w14:textId="77777777" w:rsidR="00516A89" w:rsidRDefault="005348A5" w:rsidP="0097674F">
            <w:pPr>
              <w:ind w:firstLineChars="200" w:firstLine="480"/>
              <w:rPr>
                <w:sz w:val="24"/>
              </w:rPr>
            </w:pPr>
            <w:r>
              <w:rPr>
                <w:rFonts w:hint="eastAsia"/>
                <w:sz w:val="24"/>
              </w:rPr>
              <w:t>如今语音识别的发展随着</w:t>
            </w:r>
            <w:proofErr w:type="gramStart"/>
            <w:r>
              <w:rPr>
                <w:rFonts w:hint="eastAsia"/>
                <w:sz w:val="24"/>
              </w:rPr>
              <w:t>计算机算力的</w:t>
            </w:r>
            <w:proofErr w:type="gramEnd"/>
            <w:r>
              <w:rPr>
                <w:rFonts w:hint="eastAsia"/>
                <w:sz w:val="24"/>
              </w:rPr>
              <w:t>提升、算法的优化</w:t>
            </w:r>
            <w:r w:rsidR="00516A89">
              <w:rPr>
                <w:rFonts w:hint="eastAsia"/>
                <w:sz w:val="24"/>
              </w:rPr>
              <w:t>而使用人群增加，在各种应用、设施中都有语音识别技术的身影，就比如说智能家居。</w:t>
            </w:r>
          </w:p>
          <w:p w14:paraId="030DE6CB" w14:textId="50076AEB" w:rsidR="00516A89" w:rsidRDefault="00516A89" w:rsidP="00516A89">
            <w:pPr>
              <w:rPr>
                <w:sz w:val="24"/>
              </w:rPr>
            </w:pPr>
            <w:r>
              <w:rPr>
                <w:rFonts w:hint="eastAsia"/>
                <w:sz w:val="24"/>
              </w:rPr>
              <w:t>智能家居是以语音识别为基础，智能家具通过语音模型理解人的指令进而执行指令。但是</w:t>
            </w:r>
            <w:r w:rsidR="00C2404C">
              <w:rPr>
                <w:rFonts w:hint="eastAsia"/>
                <w:sz w:val="24"/>
              </w:rPr>
              <w:t>语音识别模型的缺陷在于大多模型是基于普通话进行训练的，所以导致对于方言的支持很差。而对于方言识别来说，</w:t>
            </w:r>
            <w:r>
              <w:rPr>
                <w:rFonts w:hint="eastAsia"/>
                <w:sz w:val="24"/>
              </w:rPr>
              <w:t>如今只有大方言的语音识别模型，小众方言并没有对应的语音识别模型。这导致说小众方言的智能家居使用者只能使用普通话进行指令的描述。</w:t>
            </w:r>
            <w:r w:rsidR="00C2404C">
              <w:rPr>
                <w:rFonts w:hint="eastAsia"/>
                <w:sz w:val="24"/>
              </w:rPr>
              <w:t>而小众方言的使用者占我国总人数的很大比重。</w:t>
            </w:r>
            <w:r>
              <w:rPr>
                <w:rFonts w:hint="eastAsia"/>
                <w:sz w:val="24"/>
              </w:rPr>
              <w:t>虽然现在普通话推广范围很广，但是还是有很多人（以老年人为主）对于普通话的运用并不熟练。</w:t>
            </w:r>
            <w:proofErr w:type="gramStart"/>
            <w:r>
              <w:rPr>
                <w:rFonts w:hint="eastAsia"/>
                <w:sz w:val="24"/>
              </w:rPr>
              <w:t>若一致</w:t>
            </w:r>
            <w:proofErr w:type="gramEnd"/>
            <w:r>
              <w:rPr>
                <w:rFonts w:hint="eastAsia"/>
                <w:sz w:val="24"/>
              </w:rPr>
              <w:t>使用普通话，会降低使用方言的频率，进而会使得方言的消失速度更快</w:t>
            </w:r>
            <w:r w:rsidR="00C2404C">
              <w:rPr>
                <w:rFonts w:hint="eastAsia"/>
                <w:sz w:val="24"/>
              </w:rPr>
              <w:t>，</w:t>
            </w:r>
            <w:proofErr w:type="gramStart"/>
            <w:r w:rsidR="00C2404C">
              <w:rPr>
                <w:rFonts w:hint="eastAsia"/>
                <w:sz w:val="24"/>
              </w:rPr>
              <w:t>特别</w:t>
            </w:r>
            <w:proofErr w:type="gramEnd"/>
            <w:r w:rsidR="00C2404C">
              <w:rPr>
                <w:rFonts w:hint="eastAsia"/>
                <w:sz w:val="24"/>
              </w:rPr>
              <w:t>对于小众方言</w:t>
            </w:r>
            <w:r>
              <w:rPr>
                <w:rFonts w:hint="eastAsia"/>
                <w:sz w:val="24"/>
              </w:rPr>
              <w:t>。因此针对小众方言研究方言指令转换器是十分有必要的。</w:t>
            </w:r>
          </w:p>
          <w:p w14:paraId="00BECD87" w14:textId="03D1669C" w:rsidR="00C2404C" w:rsidRPr="0097674F" w:rsidRDefault="00C2404C" w:rsidP="00516A89">
            <w:pPr>
              <w:rPr>
                <w:sz w:val="24"/>
              </w:rPr>
            </w:pPr>
          </w:p>
        </w:tc>
      </w:tr>
      <w:tr w:rsidR="00977A59" w:rsidRPr="0097674F" w14:paraId="150C3276" w14:textId="77777777">
        <w:trPr>
          <w:cantSplit/>
          <w:trHeight w:val="7996"/>
        </w:trPr>
        <w:tc>
          <w:tcPr>
            <w:tcW w:w="648" w:type="dxa"/>
            <w:textDirection w:val="tbRlV"/>
            <w:vAlign w:val="center"/>
          </w:tcPr>
          <w:p w14:paraId="3E99163E" w14:textId="77777777" w:rsidR="00977A59" w:rsidRPr="0097674F" w:rsidRDefault="00D14B09">
            <w:pPr>
              <w:ind w:left="113" w:right="113"/>
              <w:jc w:val="center"/>
              <w:rPr>
                <w:b/>
                <w:spacing w:val="60"/>
                <w:sz w:val="24"/>
              </w:rPr>
            </w:pPr>
            <w:r w:rsidRPr="0097674F">
              <w:rPr>
                <w:b/>
                <w:spacing w:val="60"/>
                <w:sz w:val="24"/>
              </w:rPr>
              <w:lastRenderedPageBreak/>
              <w:t>二、课题研究综述</w:t>
            </w:r>
          </w:p>
        </w:tc>
        <w:tc>
          <w:tcPr>
            <w:tcW w:w="7874" w:type="dxa"/>
            <w:gridSpan w:val="2"/>
          </w:tcPr>
          <w:p w14:paraId="11F71451" w14:textId="77777777" w:rsidR="00977A59" w:rsidRPr="0097674F" w:rsidRDefault="00D14B09">
            <w:pPr>
              <w:autoSpaceDE w:val="0"/>
              <w:autoSpaceDN w:val="0"/>
              <w:adjustRightInd w:val="0"/>
              <w:jc w:val="left"/>
              <w:rPr>
                <w:rFonts w:eastAsia="楷体_GB2312"/>
                <w:b/>
                <w:sz w:val="24"/>
              </w:rPr>
            </w:pPr>
            <w:r w:rsidRPr="0097674F">
              <w:rPr>
                <w:rFonts w:eastAsia="楷体_GB2312"/>
                <w:b/>
                <w:sz w:val="24"/>
              </w:rPr>
              <w:t>（课题研究领域内的代表作品与观点及可能的发展方向）</w:t>
            </w:r>
          </w:p>
          <w:p w14:paraId="5BB889AE" w14:textId="58F4F9DA" w:rsidR="008504DB" w:rsidRPr="0097674F" w:rsidRDefault="008504DB" w:rsidP="008504DB">
            <w:pPr>
              <w:pStyle w:val="a9"/>
              <w:numPr>
                <w:ilvl w:val="0"/>
                <w:numId w:val="1"/>
              </w:numPr>
              <w:autoSpaceDE w:val="0"/>
              <w:autoSpaceDN w:val="0"/>
              <w:adjustRightInd w:val="0"/>
              <w:ind w:firstLineChars="0"/>
              <w:jc w:val="left"/>
              <w:rPr>
                <w:bCs/>
                <w:sz w:val="24"/>
              </w:rPr>
            </w:pPr>
            <w:r w:rsidRPr="0097674F">
              <w:rPr>
                <w:bCs/>
                <w:sz w:val="24"/>
              </w:rPr>
              <w:t>代表作品与观点</w:t>
            </w:r>
          </w:p>
          <w:p w14:paraId="58971CE8" w14:textId="680FDE77" w:rsidR="008504DB" w:rsidRPr="0097674F" w:rsidRDefault="008504DB" w:rsidP="008504DB">
            <w:pPr>
              <w:autoSpaceDE w:val="0"/>
              <w:autoSpaceDN w:val="0"/>
              <w:adjustRightInd w:val="0"/>
              <w:ind w:firstLine="495"/>
              <w:jc w:val="left"/>
              <w:rPr>
                <w:bCs/>
                <w:sz w:val="24"/>
              </w:rPr>
            </w:pPr>
            <w:r w:rsidRPr="0097674F">
              <w:rPr>
                <w:bCs/>
                <w:sz w:val="24"/>
              </w:rPr>
              <w:t>吴永焕</w:t>
            </w:r>
            <w:r w:rsidRPr="00410EC4">
              <w:rPr>
                <w:bCs/>
                <w:sz w:val="24"/>
                <w:vertAlign w:val="superscript"/>
              </w:rPr>
              <w:t>[1]</w:t>
            </w:r>
            <w:r w:rsidRPr="0097674F">
              <w:rPr>
                <w:bCs/>
                <w:sz w:val="24"/>
              </w:rPr>
              <w:t>就方言的保护在必要性和紧迫性的方面进行了论证，强调了要抢记方言资料，尽可能延缓方言特征消失速度；黄涛</w:t>
            </w:r>
            <w:r w:rsidRPr="00410EC4">
              <w:rPr>
                <w:bCs/>
                <w:sz w:val="24"/>
                <w:vertAlign w:val="superscript"/>
              </w:rPr>
              <w:t>[2]</w:t>
            </w:r>
            <w:r w:rsidRPr="0097674F">
              <w:rPr>
                <w:bCs/>
                <w:sz w:val="24"/>
              </w:rPr>
              <w:t>强调了方言在文化价值上的重要性；</w:t>
            </w:r>
            <w:proofErr w:type="gramStart"/>
            <w:r w:rsidRPr="0097674F">
              <w:rPr>
                <w:bCs/>
                <w:sz w:val="24"/>
              </w:rPr>
              <w:t>武瑞丰</w:t>
            </w:r>
            <w:proofErr w:type="gramEnd"/>
            <w:r w:rsidRPr="00410EC4">
              <w:rPr>
                <w:bCs/>
                <w:sz w:val="24"/>
                <w:vertAlign w:val="superscript"/>
              </w:rPr>
              <w:t>[3]</w:t>
            </w:r>
            <w:r w:rsidRPr="0097674F">
              <w:rPr>
                <w:bCs/>
                <w:sz w:val="24"/>
              </w:rPr>
              <w:t>提出了人工智能在方言建档中有很大的作用和优点；石佳影、黄威</w:t>
            </w:r>
            <w:r w:rsidRPr="00410EC4">
              <w:rPr>
                <w:bCs/>
                <w:sz w:val="24"/>
                <w:vertAlign w:val="superscript"/>
              </w:rPr>
              <w:t>[4]</w:t>
            </w:r>
            <w:r w:rsidRPr="0097674F">
              <w:rPr>
                <w:bCs/>
                <w:sz w:val="24"/>
              </w:rPr>
              <w:t>利用梅尔倒谱系数（</w:t>
            </w:r>
            <w:r w:rsidRPr="0097674F">
              <w:rPr>
                <w:bCs/>
                <w:sz w:val="24"/>
              </w:rPr>
              <w:t>MFCCs</w:t>
            </w:r>
            <w:r w:rsidRPr="0097674F">
              <w:rPr>
                <w:bCs/>
                <w:sz w:val="24"/>
              </w:rPr>
              <w:t>）对四川方言进行特征提取，并使用了基于</w:t>
            </w:r>
            <w:r w:rsidRPr="0097674F">
              <w:rPr>
                <w:bCs/>
                <w:sz w:val="24"/>
              </w:rPr>
              <w:t>Kaldi</w:t>
            </w:r>
            <w:r w:rsidRPr="0097674F">
              <w:rPr>
                <w:bCs/>
                <w:sz w:val="24"/>
              </w:rPr>
              <w:t>平台的深度神经网络（</w:t>
            </w:r>
            <w:r w:rsidRPr="0097674F">
              <w:rPr>
                <w:bCs/>
                <w:sz w:val="24"/>
              </w:rPr>
              <w:t>DNN</w:t>
            </w:r>
            <w:r w:rsidRPr="0097674F">
              <w:rPr>
                <w:bCs/>
                <w:sz w:val="24"/>
              </w:rPr>
              <w:t>），构建了基于语音与普通话的四川方言语料库；杨波</w:t>
            </w:r>
            <w:r w:rsidRPr="00410EC4">
              <w:rPr>
                <w:bCs/>
                <w:sz w:val="24"/>
                <w:vertAlign w:val="superscript"/>
              </w:rPr>
              <w:t>[5]</w:t>
            </w:r>
            <w:r w:rsidRPr="0097674F">
              <w:rPr>
                <w:bCs/>
                <w:sz w:val="24"/>
              </w:rPr>
              <w:t>构建了循环神经网络（</w:t>
            </w:r>
            <w:r w:rsidRPr="0097674F">
              <w:rPr>
                <w:bCs/>
                <w:sz w:val="24"/>
              </w:rPr>
              <w:t>RNN</w:t>
            </w:r>
            <w:r w:rsidRPr="0097674F">
              <w:rPr>
                <w:bCs/>
                <w:sz w:val="24"/>
              </w:rPr>
              <w:t>）为基础的声学模型，并以此搭建了桂柳方言的语音识别系统；</w:t>
            </w:r>
            <w:proofErr w:type="gramStart"/>
            <w:r w:rsidRPr="0097674F">
              <w:rPr>
                <w:bCs/>
                <w:sz w:val="24"/>
              </w:rPr>
              <w:t>张宇聪</w:t>
            </w:r>
            <w:proofErr w:type="gramEnd"/>
            <w:r w:rsidRPr="00410EC4">
              <w:rPr>
                <w:bCs/>
                <w:sz w:val="24"/>
                <w:vertAlign w:val="superscript"/>
              </w:rPr>
              <w:t>[6]</w:t>
            </w:r>
            <w:r w:rsidRPr="0097674F">
              <w:rPr>
                <w:bCs/>
                <w:sz w:val="24"/>
              </w:rPr>
              <w:t>分别运用了隐马尔科夫模型（</w:t>
            </w:r>
            <w:r w:rsidRPr="0097674F">
              <w:rPr>
                <w:bCs/>
                <w:sz w:val="24"/>
              </w:rPr>
              <w:t>HMM</w:t>
            </w:r>
            <w:r w:rsidRPr="0097674F">
              <w:rPr>
                <w:bCs/>
                <w:sz w:val="24"/>
              </w:rPr>
              <w:t>）和长短时记忆模型（</w:t>
            </w:r>
            <w:r w:rsidRPr="0097674F">
              <w:rPr>
                <w:bCs/>
                <w:sz w:val="24"/>
              </w:rPr>
              <w:t>LSTM</w:t>
            </w:r>
            <w:r w:rsidRPr="0097674F">
              <w:rPr>
                <w:bCs/>
                <w:sz w:val="24"/>
              </w:rPr>
              <w:t>）构建了语音识别模型和藏语声学特征提取器，并以此完成了藏语语音识别系统；</w:t>
            </w:r>
            <w:proofErr w:type="gramStart"/>
            <w:r w:rsidRPr="0097674F">
              <w:rPr>
                <w:bCs/>
                <w:sz w:val="24"/>
              </w:rPr>
              <w:t>余陆峰</w:t>
            </w:r>
            <w:proofErr w:type="gramEnd"/>
            <w:r w:rsidRPr="00410EC4">
              <w:rPr>
                <w:bCs/>
                <w:sz w:val="24"/>
                <w:vertAlign w:val="superscript"/>
              </w:rPr>
              <w:t>[7]</w:t>
            </w:r>
            <w:r w:rsidRPr="0097674F">
              <w:rPr>
                <w:bCs/>
                <w:sz w:val="24"/>
              </w:rPr>
              <w:t>使用多种深度学习算法，并利用</w:t>
            </w:r>
            <w:r w:rsidR="00C2404C" w:rsidRPr="0097674F">
              <w:rPr>
                <w:bCs/>
                <w:sz w:val="24"/>
              </w:rPr>
              <w:t>TensorFlow</w:t>
            </w:r>
            <w:r w:rsidRPr="0097674F">
              <w:rPr>
                <w:bCs/>
                <w:sz w:val="24"/>
              </w:rPr>
              <w:t>框架进行实现，最终对比得出了效果最佳的关于客家方言的语音识别系统；彭煦潭等</w:t>
            </w:r>
            <w:r w:rsidRPr="00410EC4">
              <w:rPr>
                <w:bCs/>
                <w:sz w:val="24"/>
                <w:vertAlign w:val="superscript"/>
              </w:rPr>
              <w:t>[8]</w:t>
            </w:r>
            <w:r w:rsidRPr="0097674F">
              <w:rPr>
                <w:bCs/>
                <w:sz w:val="24"/>
              </w:rPr>
              <w:t>利用</w:t>
            </w:r>
            <w:r w:rsidRPr="0097674F">
              <w:rPr>
                <w:bCs/>
                <w:sz w:val="24"/>
              </w:rPr>
              <w:t>“</w:t>
            </w:r>
            <w:r w:rsidRPr="0097674F">
              <w:rPr>
                <w:bCs/>
                <w:sz w:val="24"/>
              </w:rPr>
              <w:t>无监督跨语言词向量</w:t>
            </w:r>
            <w:r w:rsidRPr="0097674F">
              <w:rPr>
                <w:bCs/>
                <w:sz w:val="24"/>
              </w:rPr>
              <w:t>”</w:t>
            </w:r>
            <w:r w:rsidRPr="0097674F">
              <w:rPr>
                <w:bCs/>
                <w:sz w:val="24"/>
              </w:rPr>
              <w:t>的算法，</w:t>
            </w:r>
            <w:r w:rsidR="008819D7">
              <w:rPr>
                <w:rFonts w:hint="eastAsia"/>
                <w:bCs/>
                <w:sz w:val="24"/>
              </w:rPr>
              <w:t>分别</w:t>
            </w:r>
            <w:r w:rsidRPr="0097674F">
              <w:rPr>
                <w:bCs/>
                <w:sz w:val="24"/>
              </w:rPr>
              <w:t>研究了</w:t>
            </w:r>
            <w:r w:rsidRPr="0097674F">
              <w:rPr>
                <w:bCs/>
                <w:sz w:val="24"/>
              </w:rPr>
              <w:t>12</w:t>
            </w:r>
            <w:r w:rsidRPr="0097674F">
              <w:rPr>
                <w:bCs/>
                <w:sz w:val="24"/>
              </w:rPr>
              <w:t>种不同的语言并构建了语音识别系统。</w:t>
            </w:r>
          </w:p>
          <w:p w14:paraId="24F0A3A9" w14:textId="77777777" w:rsidR="00977A59" w:rsidRDefault="008504DB" w:rsidP="00410EC4">
            <w:pPr>
              <w:autoSpaceDE w:val="0"/>
              <w:autoSpaceDN w:val="0"/>
              <w:adjustRightInd w:val="0"/>
              <w:ind w:firstLineChars="200" w:firstLine="480"/>
              <w:jc w:val="left"/>
              <w:rPr>
                <w:bCs/>
                <w:sz w:val="24"/>
              </w:rPr>
            </w:pPr>
            <w:proofErr w:type="gramStart"/>
            <w:r w:rsidRPr="0097674F">
              <w:rPr>
                <w:bCs/>
                <w:sz w:val="24"/>
              </w:rPr>
              <w:t>科大讯飞所</w:t>
            </w:r>
            <w:proofErr w:type="gramEnd"/>
            <w:r w:rsidRPr="0097674F">
              <w:rPr>
                <w:bCs/>
                <w:sz w:val="24"/>
              </w:rPr>
              <w:t>推出</w:t>
            </w:r>
            <w:proofErr w:type="gramStart"/>
            <w:r w:rsidRPr="0097674F">
              <w:rPr>
                <w:bCs/>
                <w:sz w:val="24"/>
              </w:rPr>
              <w:t>的讯飞输入法</w:t>
            </w:r>
            <w:proofErr w:type="gramEnd"/>
            <w:r w:rsidRPr="0097674F">
              <w:rPr>
                <w:bCs/>
                <w:sz w:val="24"/>
              </w:rPr>
              <w:t>目前支持</w:t>
            </w:r>
            <w:r w:rsidRPr="0097674F">
              <w:rPr>
                <w:bCs/>
                <w:sz w:val="24"/>
              </w:rPr>
              <w:t>23</w:t>
            </w:r>
            <w:r w:rsidRPr="0097674F">
              <w:rPr>
                <w:bCs/>
                <w:sz w:val="24"/>
              </w:rPr>
              <w:t>种方言输入</w:t>
            </w:r>
            <w:r w:rsidR="008819D7">
              <w:rPr>
                <w:rFonts w:hint="eastAsia"/>
                <w:bCs/>
                <w:sz w:val="24"/>
              </w:rPr>
              <w:t>（截止至</w:t>
            </w:r>
            <w:r w:rsidR="008819D7">
              <w:rPr>
                <w:rFonts w:hint="eastAsia"/>
                <w:bCs/>
                <w:sz w:val="24"/>
              </w:rPr>
              <w:t>2</w:t>
            </w:r>
            <w:r w:rsidR="008819D7">
              <w:rPr>
                <w:bCs/>
                <w:sz w:val="24"/>
              </w:rPr>
              <w:t>023</w:t>
            </w:r>
            <w:r w:rsidR="008819D7">
              <w:rPr>
                <w:rFonts w:hint="eastAsia"/>
                <w:bCs/>
                <w:sz w:val="24"/>
              </w:rPr>
              <w:t>年</w:t>
            </w:r>
            <w:r w:rsidR="008819D7">
              <w:rPr>
                <w:rFonts w:hint="eastAsia"/>
                <w:bCs/>
                <w:sz w:val="24"/>
              </w:rPr>
              <w:t>1</w:t>
            </w:r>
            <w:r w:rsidR="008819D7">
              <w:rPr>
                <w:bCs/>
                <w:sz w:val="24"/>
              </w:rPr>
              <w:t>0</w:t>
            </w:r>
            <w:r w:rsidR="008819D7">
              <w:rPr>
                <w:rFonts w:hint="eastAsia"/>
                <w:bCs/>
                <w:sz w:val="24"/>
              </w:rPr>
              <w:t>月</w:t>
            </w:r>
            <w:r w:rsidR="008819D7">
              <w:rPr>
                <w:rFonts w:hint="eastAsia"/>
                <w:bCs/>
                <w:sz w:val="24"/>
              </w:rPr>
              <w:t>9</w:t>
            </w:r>
            <w:r w:rsidR="008819D7">
              <w:rPr>
                <w:rFonts w:hint="eastAsia"/>
                <w:bCs/>
                <w:sz w:val="24"/>
              </w:rPr>
              <w:t>日）</w:t>
            </w:r>
            <w:r w:rsidRPr="0097674F">
              <w:rPr>
                <w:bCs/>
                <w:sz w:val="24"/>
              </w:rPr>
              <w:t>，并推出了方言保护计划，通过征集各语言的语音数据进行翻译的训练。彭煦潭与团队伙伴司靖辉、陈冠毅等人利用百度飞桨</w:t>
            </w:r>
            <w:r w:rsidRPr="0097674F">
              <w:rPr>
                <w:bCs/>
                <w:sz w:val="24"/>
              </w:rPr>
              <w:t>PaddlePaddle</w:t>
            </w:r>
            <w:r w:rsidRPr="0097674F">
              <w:rPr>
                <w:bCs/>
                <w:sz w:val="24"/>
              </w:rPr>
              <w:t>框架，并运用</w:t>
            </w:r>
            <w:r w:rsidRPr="0097674F">
              <w:rPr>
                <w:bCs/>
                <w:sz w:val="24"/>
              </w:rPr>
              <w:t>“</w:t>
            </w:r>
            <w:r w:rsidRPr="0097674F">
              <w:rPr>
                <w:bCs/>
                <w:sz w:val="24"/>
              </w:rPr>
              <w:t>跨语言词向量</w:t>
            </w:r>
            <w:r w:rsidRPr="0097674F">
              <w:rPr>
                <w:bCs/>
                <w:sz w:val="24"/>
              </w:rPr>
              <w:t>”</w:t>
            </w:r>
            <w:r w:rsidRPr="0097674F">
              <w:rPr>
                <w:bCs/>
                <w:sz w:val="24"/>
              </w:rPr>
              <w:t>的算法，使用</w:t>
            </w:r>
            <w:r w:rsidRPr="0097674F">
              <w:rPr>
                <w:bCs/>
                <w:sz w:val="24"/>
              </w:rPr>
              <w:t>AI</w:t>
            </w:r>
            <w:r w:rsidRPr="0097674F">
              <w:rPr>
                <w:bCs/>
                <w:sz w:val="24"/>
              </w:rPr>
              <w:t>自动生成了独龙族语言和普通话的词典，其中独龙族语言的使用者不足万人。</w:t>
            </w:r>
          </w:p>
          <w:p w14:paraId="3F2DE41B" w14:textId="18E2817A" w:rsidR="00530F20" w:rsidRPr="00EB76DA" w:rsidRDefault="00530F20" w:rsidP="00410EC4">
            <w:pPr>
              <w:autoSpaceDE w:val="0"/>
              <w:autoSpaceDN w:val="0"/>
              <w:adjustRightInd w:val="0"/>
              <w:ind w:firstLineChars="200" w:firstLine="480"/>
              <w:jc w:val="left"/>
              <w:rPr>
                <w:bCs/>
                <w:sz w:val="24"/>
              </w:rPr>
            </w:pPr>
            <w:r>
              <w:rPr>
                <w:rFonts w:hint="eastAsia"/>
                <w:bCs/>
                <w:sz w:val="24"/>
              </w:rPr>
              <w:t>河北工业大学</w:t>
            </w:r>
            <w:r w:rsidR="00EB76DA" w:rsidRPr="00EB76DA">
              <w:rPr>
                <w:rFonts w:hint="eastAsia"/>
                <w:bCs/>
                <w:sz w:val="24"/>
              </w:rPr>
              <w:t>刘阳</w:t>
            </w:r>
            <w:r w:rsidR="00EB76DA">
              <w:rPr>
                <w:rFonts w:hint="eastAsia"/>
                <w:bCs/>
                <w:sz w:val="24"/>
              </w:rPr>
              <w:t>、</w:t>
            </w:r>
            <w:r w:rsidR="00EB76DA" w:rsidRPr="00EB76DA">
              <w:rPr>
                <w:rFonts w:hint="eastAsia"/>
                <w:bCs/>
                <w:sz w:val="24"/>
              </w:rPr>
              <w:t>王巍</w:t>
            </w:r>
            <w:r w:rsidR="00EB76DA">
              <w:rPr>
                <w:rFonts w:hint="eastAsia"/>
                <w:bCs/>
                <w:sz w:val="24"/>
              </w:rPr>
              <w:t>等人</w:t>
            </w:r>
            <w:r w:rsidR="00EB76DA" w:rsidRPr="00EB76DA">
              <w:rPr>
                <w:rFonts w:hint="eastAsia"/>
                <w:bCs/>
                <w:sz w:val="24"/>
                <w:vertAlign w:val="superscript"/>
              </w:rPr>
              <w:t>[</w:t>
            </w:r>
            <w:r w:rsidR="00EB76DA" w:rsidRPr="00EB76DA">
              <w:rPr>
                <w:bCs/>
                <w:sz w:val="24"/>
                <w:vertAlign w:val="superscript"/>
              </w:rPr>
              <w:t>9]</w:t>
            </w:r>
            <w:r>
              <w:rPr>
                <w:rFonts w:hint="eastAsia"/>
                <w:bCs/>
                <w:sz w:val="24"/>
              </w:rPr>
              <w:t>曾提出一种智能家居方言语音识别的装置</w:t>
            </w:r>
            <w:r w:rsidR="00EB76DA">
              <w:rPr>
                <w:rFonts w:hint="eastAsia"/>
                <w:bCs/>
                <w:sz w:val="24"/>
              </w:rPr>
              <w:t>，通过用户录音提升产品的识别准确率。</w:t>
            </w:r>
          </w:p>
          <w:p w14:paraId="50192F0C" w14:textId="6EAEB3A0" w:rsidR="00530F20" w:rsidRDefault="00530F20" w:rsidP="00410EC4">
            <w:pPr>
              <w:autoSpaceDE w:val="0"/>
              <w:autoSpaceDN w:val="0"/>
              <w:adjustRightInd w:val="0"/>
              <w:ind w:firstLineChars="200" w:firstLine="480"/>
              <w:jc w:val="left"/>
              <w:rPr>
                <w:bCs/>
                <w:sz w:val="24"/>
              </w:rPr>
            </w:pPr>
            <w:r w:rsidRPr="00530F20">
              <w:rPr>
                <w:rFonts w:hint="eastAsia"/>
                <w:bCs/>
                <w:sz w:val="24"/>
              </w:rPr>
              <w:t>珠海格力电器股份有限公司和珠海联云科技有限公司提出了一种基于方言</w:t>
            </w:r>
            <w:proofErr w:type="gramStart"/>
            <w:r w:rsidRPr="00530F20">
              <w:rPr>
                <w:rFonts w:hint="eastAsia"/>
                <w:bCs/>
                <w:sz w:val="24"/>
              </w:rPr>
              <w:t>交互来</w:t>
            </w:r>
            <w:proofErr w:type="gramEnd"/>
            <w:r w:rsidRPr="00530F20">
              <w:rPr>
                <w:rFonts w:hint="eastAsia"/>
                <w:bCs/>
                <w:sz w:val="24"/>
              </w:rPr>
              <w:t>控制智能家居的专利，通过获取用户的控制指令，直接控制对应的智能设备执行相关的指令。</w:t>
            </w:r>
          </w:p>
          <w:p w14:paraId="3EC34849" w14:textId="55A9D439" w:rsidR="00410EC4" w:rsidRPr="0097674F" w:rsidRDefault="00410EC4" w:rsidP="00410EC4">
            <w:pPr>
              <w:pStyle w:val="a9"/>
              <w:numPr>
                <w:ilvl w:val="0"/>
                <w:numId w:val="1"/>
              </w:numPr>
              <w:autoSpaceDE w:val="0"/>
              <w:autoSpaceDN w:val="0"/>
              <w:adjustRightInd w:val="0"/>
              <w:ind w:firstLineChars="0"/>
              <w:jc w:val="left"/>
              <w:rPr>
                <w:bCs/>
                <w:sz w:val="24"/>
              </w:rPr>
            </w:pPr>
            <w:r w:rsidRPr="0097674F">
              <w:rPr>
                <w:bCs/>
                <w:sz w:val="24"/>
              </w:rPr>
              <w:t>可能的发展方向</w:t>
            </w:r>
          </w:p>
          <w:p w14:paraId="64B8F3B5" w14:textId="77777777" w:rsidR="00410EC4" w:rsidRPr="0097674F" w:rsidRDefault="00410EC4" w:rsidP="00410EC4">
            <w:pPr>
              <w:pStyle w:val="a9"/>
              <w:numPr>
                <w:ilvl w:val="0"/>
                <w:numId w:val="2"/>
              </w:numPr>
              <w:autoSpaceDE w:val="0"/>
              <w:autoSpaceDN w:val="0"/>
              <w:adjustRightInd w:val="0"/>
              <w:ind w:firstLineChars="0"/>
              <w:jc w:val="left"/>
              <w:rPr>
                <w:bCs/>
                <w:sz w:val="24"/>
              </w:rPr>
            </w:pPr>
            <w:r w:rsidRPr="0097674F">
              <w:rPr>
                <w:bCs/>
                <w:sz w:val="24"/>
              </w:rPr>
              <w:t>落实于各项语音识别的应用：现如今各项需要语音识别技术的应用如：智能家居、语音对话问答等都难以做到对于方言的精准识别，从而提高了各种便民的软硬件应用的使用门槛。方言语音识别能够使得语音识别的使用门槛降低，使得更多的人受益于技术的发展。</w:t>
            </w:r>
          </w:p>
          <w:p w14:paraId="266A42C5" w14:textId="77777777" w:rsidR="00410EC4" w:rsidRPr="0097674F" w:rsidRDefault="00410EC4" w:rsidP="00410EC4">
            <w:pPr>
              <w:pStyle w:val="a9"/>
              <w:numPr>
                <w:ilvl w:val="0"/>
                <w:numId w:val="2"/>
              </w:numPr>
              <w:autoSpaceDE w:val="0"/>
              <w:autoSpaceDN w:val="0"/>
              <w:adjustRightInd w:val="0"/>
              <w:ind w:firstLineChars="0"/>
              <w:jc w:val="left"/>
              <w:rPr>
                <w:bCs/>
                <w:sz w:val="24"/>
              </w:rPr>
            </w:pPr>
            <w:r w:rsidRPr="0097674F">
              <w:rPr>
                <w:bCs/>
                <w:sz w:val="24"/>
              </w:rPr>
              <w:t>双向翻译：石佳影、杨波等人</w:t>
            </w:r>
            <w:r w:rsidRPr="0097674F">
              <w:rPr>
                <w:bCs/>
                <w:sz w:val="24"/>
              </w:rPr>
              <w:t>[4~7]</w:t>
            </w:r>
            <w:r w:rsidRPr="0097674F">
              <w:rPr>
                <w:bCs/>
                <w:sz w:val="24"/>
              </w:rPr>
              <w:t>的研究均局限于将各族方言翻译为普通话，而忽略了将普通话转化为各组方言亦是十分重要和有意义的。若掌握了双向翻译，则不懂得普通话，只了解该地域方言的人也可以较为流畅地与外人交流。</w:t>
            </w:r>
          </w:p>
          <w:p w14:paraId="55903524" w14:textId="77777777" w:rsidR="00410EC4" w:rsidRPr="0097674F" w:rsidRDefault="00410EC4" w:rsidP="00410EC4">
            <w:pPr>
              <w:pStyle w:val="a9"/>
              <w:numPr>
                <w:ilvl w:val="0"/>
                <w:numId w:val="2"/>
              </w:numPr>
              <w:autoSpaceDE w:val="0"/>
              <w:autoSpaceDN w:val="0"/>
              <w:adjustRightInd w:val="0"/>
              <w:ind w:firstLineChars="0"/>
              <w:jc w:val="left"/>
              <w:rPr>
                <w:bCs/>
                <w:sz w:val="24"/>
              </w:rPr>
            </w:pPr>
            <w:r w:rsidRPr="0097674F">
              <w:rPr>
                <w:bCs/>
                <w:sz w:val="24"/>
              </w:rPr>
              <w:t>提升易拓展性：目前的各种方言语音识别依赖于大量的双向语音数据，并对于语音数据的质量有极高的要求，这对于一些方言来说极难获得。对于特定的研究方向：如方言指令的语音识别，只需要相较于语音</w:t>
            </w:r>
            <w:proofErr w:type="gramStart"/>
            <w:r w:rsidRPr="0097674F">
              <w:rPr>
                <w:bCs/>
                <w:sz w:val="24"/>
              </w:rPr>
              <w:t>库总体</w:t>
            </w:r>
            <w:proofErr w:type="gramEnd"/>
            <w:r w:rsidRPr="0097674F">
              <w:rPr>
                <w:bCs/>
                <w:sz w:val="24"/>
              </w:rPr>
              <w:t>来说极少的一部分数据。所以小数据量的语音识别以完成特定的识别任务是可能的发展方向，这也使得不同领域的研究者可以更深入地研究各方面不同的问题。</w:t>
            </w:r>
          </w:p>
          <w:p w14:paraId="4ED323AB" w14:textId="1834B4FB" w:rsidR="00410EC4" w:rsidRPr="00410EC4" w:rsidRDefault="00410EC4" w:rsidP="00410EC4">
            <w:pPr>
              <w:autoSpaceDE w:val="0"/>
              <w:autoSpaceDN w:val="0"/>
              <w:adjustRightInd w:val="0"/>
              <w:ind w:firstLineChars="200" w:firstLine="480"/>
              <w:jc w:val="left"/>
              <w:rPr>
                <w:bCs/>
                <w:sz w:val="24"/>
              </w:rPr>
            </w:pPr>
          </w:p>
        </w:tc>
      </w:tr>
      <w:tr w:rsidR="00977A59" w:rsidRPr="0097674F" w14:paraId="1862464E" w14:textId="77777777">
        <w:trPr>
          <w:cantSplit/>
          <w:trHeight w:val="5171"/>
        </w:trPr>
        <w:tc>
          <w:tcPr>
            <w:tcW w:w="648" w:type="dxa"/>
            <w:textDirection w:val="tbRlV"/>
            <w:vAlign w:val="center"/>
          </w:tcPr>
          <w:p w14:paraId="15459E0D" w14:textId="77777777" w:rsidR="00977A59" w:rsidRPr="0097674F" w:rsidRDefault="00D14B09">
            <w:pPr>
              <w:ind w:left="113" w:right="113"/>
              <w:jc w:val="center"/>
              <w:rPr>
                <w:b/>
                <w:spacing w:val="20"/>
                <w:sz w:val="24"/>
              </w:rPr>
            </w:pPr>
            <w:r w:rsidRPr="0097674F">
              <w:rPr>
                <w:b/>
                <w:spacing w:val="20"/>
                <w:sz w:val="24"/>
              </w:rPr>
              <w:lastRenderedPageBreak/>
              <w:t>三、课题研究内容</w:t>
            </w:r>
          </w:p>
        </w:tc>
        <w:tc>
          <w:tcPr>
            <w:tcW w:w="7874" w:type="dxa"/>
            <w:gridSpan w:val="2"/>
          </w:tcPr>
          <w:p w14:paraId="18AC8953" w14:textId="77777777" w:rsidR="00410EC4" w:rsidRPr="0097674F" w:rsidRDefault="00410EC4" w:rsidP="00410EC4">
            <w:pPr>
              <w:rPr>
                <w:b/>
                <w:sz w:val="24"/>
              </w:rPr>
            </w:pPr>
            <w:r w:rsidRPr="0097674F">
              <w:rPr>
                <w:rFonts w:eastAsia="楷体_GB2312"/>
                <w:b/>
                <w:sz w:val="24"/>
              </w:rPr>
              <w:t>（研究的理论依据与运用研究方法，并阐明要解决的主要问题）</w:t>
            </w:r>
          </w:p>
          <w:p w14:paraId="3C61F4EE" w14:textId="72432B53" w:rsidR="00410EC4" w:rsidRDefault="00410EC4" w:rsidP="00410EC4">
            <w:pPr>
              <w:rPr>
                <w:b/>
                <w:sz w:val="24"/>
              </w:rPr>
            </w:pPr>
            <w:r>
              <w:rPr>
                <w:rFonts w:hint="eastAsia"/>
                <w:b/>
                <w:sz w:val="24"/>
              </w:rPr>
              <w:t>理论依据：</w:t>
            </w:r>
          </w:p>
          <w:p w14:paraId="2C905BBB" w14:textId="0274DE15" w:rsidR="00410EC4" w:rsidRPr="00410EC4" w:rsidRDefault="00410EC4" w:rsidP="00410EC4">
            <w:pPr>
              <w:ind w:firstLine="480"/>
              <w:rPr>
                <w:bCs/>
                <w:sz w:val="24"/>
              </w:rPr>
            </w:pPr>
            <w:r w:rsidRPr="00410EC4">
              <w:rPr>
                <w:rFonts w:hint="eastAsia"/>
                <w:bCs/>
                <w:sz w:val="24"/>
              </w:rPr>
              <w:t>通过</w:t>
            </w:r>
            <w:r>
              <w:rPr>
                <w:rFonts w:hint="eastAsia"/>
                <w:bCs/>
                <w:sz w:val="24"/>
              </w:rPr>
              <w:t>傅里叶变换将语音数据看作时域信号，转化为频域数据，使用如梅尔倒谱系数（</w:t>
            </w:r>
            <w:r>
              <w:rPr>
                <w:rFonts w:hint="eastAsia"/>
                <w:bCs/>
                <w:sz w:val="24"/>
              </w:rPr>
              <w:t>MFCC</w:t>
            </w:r>
            <w:r>
              <w:rPr>
                <w:bCs/>
                <w:sz w:val="24"/>
              </w:rPr>
              <w:t>s</w:t>
            </w:r>
            <w:r>
              <w:rPr>
                <w:rFonts w:hint="eastAsia"/>
                <w:bCs/>
                <w:sz w:val="24"/>
              </w:rPr>
              <w:t>）等特征值算法获取语音的特征值。并通过分析不同语音得出可鉴别不同语音的特征值。</w:t>
            </w:r>
            <w:r w:rsidR="00291B7F">
              <w:rPr>
                <w:rFonts w:hint="eastAsia"/>
                <w:bCs/>
                <w:sz w:val="24"/>
              </w:rPr>
              <w:t>若干特征值组成多维向量，通过如余弦定理计算各语音数据特征值的多维向量的夹角或</w:t>
            </w:r>
            <w:proofErr w:type="spellStart"/>
            <w:r w:rsidR="00291B7F">
              <w:rPr>
                <w:rFonts w:hint="eastAsia"/>
                <w:bCs/>
                <w:sz w:val="24"/>
              </w:rPr>
              <w:t>simhash</w:t>
            </w:r>
            <w:proofErr w:type="spellEnd"/>
            <w:r w:rsidR="00291B7F">
              <w:rPr>
                <w:rFonts w:hint="eastAsia"/>
                <w:bCs/>
                <w:sz w:val="24"/>
              </w:rPr>
              <w:t>算法</w:t>
            </w:r>
            <w:r w:rsidR="00291B7F" w:rsidRPr="00291B7F">
              <w:rPr>
                <w:rFonts w:hint="eastAsia"/>
                <w:bCs/>
                <w:sz w:val="24"/>
                <w:vertAlign w:val="superscript"/>
              </w:rPr>
              <w:t>[</w:t>
            </w:r>
            <w:r w:rsidR="00291B7F" w:rsidRPr="00291B7F">
              <w:rPr>
                <w:bCs/>
                <w:sz w:val="24"/>
                <w:vertAlign w:val="superscript"/>
              </w:rPr>
              <w:t>9]</w:t>
            </w:r>
            <w:r w:rsidR="00291B7F">
              <w:rPr>
                <w:rFonts w:hint="eastAsia"/>
                <w:bCs/>
                <w:sz w:val="24"/>
              </w:rPr>
              <w:t>等相似度算法比较语音数据的相似度。</w:t>
            </w:r>
          </w:p>
          <w:p w14:paraId="14FE139D" w14:textId="77777777" w:rsidR="00410EC4" w:rsidRDefault="00410EC4" w:rsidP="00410EC4">
            <w:pPr>
              <w:rPr>
                <w:b/>
                <w:sz w:val="24"/>
              </w:rPr>
            </w:pPr>
            <w:r>
              <w:rPr>
                <w:rFonts w:hint="eastAsia"/>
                <w:b/>
                <w:sz w:val="24"/>
              </w:rPr>
              <w:t>研究方法：</w:t>
            </w:r>
          </w:p>
          <w:p w14:paraId="2C316111" w14:textId="25CD0CB6" w:rsidR="00291B7F" w:rsidRDefault="00291B7F" w:rsidP="00291B7F">
            <w:pPr>
              <w:pStyle w:val="a9"/>
              <w:numPr>
                <w:ilvl w:val="0"/>
                <w:numId w:val="8"/>
              </w:numPr>
              <w:ind w:firstLineChars="0"/>
              <w:rPr>
                <w:rFonts w:ascii="宋体" w:hAnsi="宋体"/>
                <w:bCs/>
                <w:sz w:val="24"/>
              </w:rPr>
            </w:pPr>
            <w:r>
              <w:rPr>
                <w:rFonts w:ascii="宋体" w:hAnsi="宋体" w:hint="eastAsia"/>
                <w:bCs/>
                <w:sz w:val="24"/>
              </w:rPr>
              <w:t>调查法和文献研究法</w:t>
            </w:r>
          </w:p>
          <w:p w14:paraId="26C2A1B8" w14:textId="64A5AEFB" w:rsidR="00291B7F" w:rsidRDefault="00291B7F" w:rsidP="00291B7F">
            <w:pPr>
              <w:pStyle w:val="a9"/>
              <w:ind w:left="360" w:firstLineChars="0" w:firstLine="0"/>
              <w:rPr>
                <w:rFonts w:ascii="宋体" w:hAnsi="宋体"/>
                <w:bCs/>
                <w:sz w:val="24"/>
              </w:rPr>
            </w:pPr>
            <w:r>
              <w:rPr>
                <w:rFonts w:ascii="宋体" w:hAnsi="宋体" w:hint="eastAsia"/>
                <w:bCs/>
                <w:sz w:val="24"/>
              </w:rPr>
              <w:t>通过调查、搜索、阅读文献，选择算法去实现本论文中需要的语音特征值提取及语音数据相似度的比较。</w:t>
            </w:r>
          </w:p>
          <w:p w14:paraId="17D9FCEA" w14:textId="1E8D4233" w:rsidR="00977A59" w:rsidRDefault="00291B7F" w:rsidP="00291B7F">
            <w:pPr>
              <w:pStyle w:val="a9"/>
              <w:numPr>
                <w:ilvl w:val="0"/>
                <w:numId w:val="8"/>
              </w:numPr>
              <w:ind w:firstLineChars="0"/>
              <w:rPr>
                <w:rFonts w:ascii="宋体" w:hAnsi="宋体"/>
                <w:bCs/>
                <w:sz w:val="24"/>
              </w:rPr>
            </w:pPr>
            <w:r>
              <w:rPr>
                <w:rFonts w:ascii="宋体" w:hAnsi="宋体" w:hint="eastAsia"/>
                <w:bCs/>
                <w:sz w:val="24"/>
              </w:rPr>
              <w:t>数学</w:t>
            </w:r>
            <w:r w:rsidRPr="00291B7F">
              <w:rPr>
                <w:rFonts w:ascii="宋体" w:hAnsi="宋体" w:hint="eastAsia"/>
                <w:bCs/>
                <w:sz w:val="24"/>
              </w:rPr>
              <w:t>建模法</w:t>
            </w:r>
          </w:p>
          <w:p w14:paraId="26B4CD08" w14:textId="3348093A" w:rsidR="00291B7F" w:rsidRDefault="00291B7F" w:rsidP="00291B7F">
            <w:pPr>
              <w:pStyle w:val="a9"/>
              <w:ind w:left="360" w:firstLineChars="0" w:firstLine="0"/>
              <w:rPr>
                <w:rFonts w:ascii="宋体" w:hAnsi="宋体"/>
                <w:bCs/>
                <w:sz w:val="24"/>
              </w:rPr>
            </w:pPr>
            <w:r>
              <w:rPr>
                <w:rFonts w:ascii="宋体" w:hAnsi="宋体" w:hint="eastAsia"/>
                <w:bCs/>
                <w:sz w:val="24"/>
              </w:rPr>
              <w:t>通过算法提取语音数据的特征值，并建立有关模型描述语音数据</w:t>
            </w:r>
            <w:r w:rsidR="0063287A">
              <w:rPr>
                <w:rFonts w:ascii="宋体" w:hAnsi="宋体" w:hint="eastAsia"/>
                <w:bCs/>
                <w:sz w:val="24"/>
              </w:rPr>
              <w:t>。</w:t>
            </w:r>
          </w:p>
          <w:p w14:paraId="18554478" w14:textId="77777777" w:rsidR="00291B7F" w:rsidRDefault="00291B7F" w:rsidP="00291B7F">
            <w:pPr>
              <w:pStyle w:val="a9"/>
              <w:numPr>
                <w:ilvl w:val="0"/>
                <w:numId w:val="8"/>
              </w:numPr>
              <w:ind w:firstLineChars="0"/>
              <w:rPr>
                <w:rFonts w:ascii="宋体" w:hAnsi="宋体"/>
                <w:bCs/>
                <w:sz w:val="24"/>
              </w:rPr>
            </w:pPr>
            <w:r>
              <w:rPr>
                <w:rFonts w:ascii="宋体" w:hAnsi="宋体" w:hint="eastAsia"/>
                <w:bCs/>
                <w:sz w:val="24"/>
              </w:rPr>
              <w:t>实验法</w:t>
            </w:r>
          </w:p>
          <w:p w14:paraId="2ACD1318" w14:textId="7BBE9185" w:rsidR="00291B7F" w:rsidRPr="00291B7F" w:rsidRDefault="00291B7F" w:rsidP="00291B7F">
            <w:pPr>
              <w:pStyle w:val="a9"/>
              <w:ind w:left="360" w:firstLineChars="0" w:firstLine="0"/>
              <w:rPr>
                <w:rFonts w:ascii="宋体" w:hAnsi="宋体"/>
                <w:bCs/>
                <w:sz w:val="24"/>
              </w:rPr>
            </w:pPr>
            <w:r>
              <w:rPr>
                <w:rFonts w:ascii="宋体" w:hAnsi="宋体" w:hint="eastAsia"/>
                <w:bCs/>
                <w:sz w:val="24"/>
              </w:rPr>
              <w:t>通过程序设计、产品设计，采用实验法验证和测试本研究的成果，并重复进行该进程对成果进行修正和优化。</w:t>
            </w:r>
          </w:p>
        </w:tc>
      </w:tr>
      <w:tr w:rsidR="00977A59" w:rsidRPr="0097674F" w14:paraId="548FBFB0" w14:textId="77777777">
        <w:trPr>
          <w:cantSplit/>
          <w:trHeight w:val="5171"/>
        </w:trPr>
        <w:tc>
          <w:tcPr>
            <w:tcW w:w="648" w:type="dxa"/>
            <w:textDirection w:val="tbRlV"/>
            <w:vAlign w:val="center"/>
          </w:tcPr>
          <w:p w14:paraId="0D2FD5DC" w14:textId="77777777" w:rsidR="00977A59" w:rsidRPr="0097674F" w:rsidRDefault="00D14B09">
            <w:pPr>
              <w:ind w:left="113" w:right="113"/>
              <w:jc w:val="center"/>
              <w:rPr>
                <w:b/>
                <w:sz w:val="24"/>
              </w:rPr>
            </w:pPr>
            <w:r w:rsidRPr="0097674F">
              <w:rPr>
                <w:b/>
                <w:spacing w:val="20"/>
                <w:sz w:val="24"/>
              </w:rPr>
              <w:t>三、课题研究内容</w:t>
            </w:r>
          </w:p>
        </w:tc>
        <w:tc>
          <w:tcPr>
            <w:tcW w:w="7874" w:type="dxa"/>
            <w:gridSpan w:val="2"/>
          </w:tcPr>
          <w:p w14:paraId="7F2C233F" w14:textId="77777777" w:rsidR="00977A59" w:rsidRPr="0097674F" w:rsidRDefault="00D14B09">
            <w:pPr>
              <w:rPr>
                <w:b/>
                <w:sz w:val="24"/>
              </w:rPr>
            </w:pPr>
            <w:r w:rsidRPr="0097674F">
              <w:rPr>
                <w:rFonts w:eastAsia="楷体_GB2312"/>
                <w:b/>
                <w:sz w:val="24"/>
              </w:rPr>
              <w:t>（研究的理论依据与运用研究方法，并阐明要解决的主要问题）</w:t>
            </w:r>
          </w:p>
          <w:p w14:paraId="1C33C678" w14:textId="77777777" w:rsidR="00F72B96" w:rsidRDefault="00F72B96">
            <w:pPr>
              <w:rPr>
                <w:b/>
                <w:sz w:val="24"/>
              </w:rPr>
            </w:pPr>
            <w:r>
              <w:rPr>
                <w:rFonts w:hint="eastAsia"/>
                <w:b/>
                <w:sz w:val="24"/>
              </w:rPr>
              <w:t>主要问题：</w:t>
            </w:r>
          </w:p>
          <w:p w14:paraId="580DDF3C" w14:textId="7640A2C5" w:rsidR="00F72B96" w:rsidRDefault="00F72B96" w:rsidP="00BA2E38">
            <w:pPr>
              <w:pStyle w:val="a9"/>
              <w:numPr>
                <w:ilvl w:val="0"/>
                <w:numId w:val="7"/>
              </w:numPr>
              <w:ind w:firstLineChars="0"/>
              <w:rPr>
                <w:bCs/>
                <w:sz w:val="24"/>
              </w:rPr>
            </w:pPr>
            <w:r w:rsidRPr="00BA2E38">
              <w:rPr>
                <w:rFonts w:hint="eastAsia"/>
                <w:bCs/>
                <w:sz w:val="24"/>
              </w:rPr>
              <w:t>受使用人数所限，小众方言没有足够的研究基础，并且小众方言无法获得足够的关注度</w:t>
            </w:r>
            <w:r w:rsidR="00BA2E38" w:rsidRPr="00BA2E38">
              <w:rPr>
                <w:rFonts w:hint="eastAsia"/>
                <w:bCs/>
                <w:sz w:val="24"/>
              </w:rPr>
              <w:t>。因此存在方言语音数据不足的问题。旨在通过</w:t>
            </w:r>
            <w:proofErr w:type="gramStart"/>
            <w:r w:rsidR="00BA2E38" w:rsidRPr="00BA2E38">
              <w:rPr>
                <w:rFonts w:hint="eastAsia"/>
                <w:bCs/>
                <w:sz w:val="24"/>
              </w:rPr>
              <w:t>少数据</w:t>
            </w:r>
            <w:proofErr w:type="gramEnd"/>
            <w:r w:rsidR="00BA2E38" w:rsidRPr="00BA2E38">
              <w:rPr>
                <w:rFonts w:hint="eastAsia"/>
                <w:bCs/>
                <w:sz w:val="24"/>
              </w:rPr>
              <w:t>量完成智能家居方言语音指令的识别。</w:t>
            </w:r>
          </w:p>
          <w:p w14:paraId="5B512F48" w14:textId="29A12617" w:rsidR="00BA2E38" w:rsidRPr="00EB76DA" w:rsidRDefault="00BA2E38" w:rsidP="00EB76DA">
            <w:pPr>
              <w:pStyle w:val="a9"/>
              <w:numPr>
                <w:ilvl w:val="0"/>
                <w:numId w:val="7"/>
              </w:numPr>
              <w:ind w:firstLineChars="0"/>
              <w:rPr>
                <w:bCs/>
                <w:sz w:val="24"/>
              </w:rPr>
            </w:pPr>
            <w:r>
              <w:rPr>
                <w:rFonts w:hint="eastAsia"/>
                <w:bCs/>
                <w:sz w:val="24"/>
              </w:rPr>
              <w:t>由于</w:t>
            </w:r>
            <w:proofErr w:type="gramStart"/>
            <w:r>
              <w:rPr>
                <w:rFonts w:hint="eastAsia"/>
                <w:bCs/>
                <w:sz w:val="24"/>
              </w:rPr>
              <w:t>少数据</w:t>
            </w:r>
            <w:proofErr w:type="gramEnd"/>
            <w:r>
              <w:rPr>
                <w:rFonts w:hint="eastAsia"/>
                <w:bCs/>
                <w:sz w:val="24"/>
              </w:rPr>
              <w:t>量，无法使用基于大数据的各种深度学习算法搭建的语音识别模型。目标为通过特征提取的方式达到方言语音指令的初步的、可接受的识别。</w:t>
            </w:r>
            <w:r w:rsidR="00291B7F">
              <w:rPr>
                <w:rFonts w:hint="eastAsia"/>
                <w:bCs/>
                <w:sz w:val="24"/>
              </w:rPr>
              <w:t>但是特征提取的方式有一定概率无法达到在可接受范围内的准确率。</w:t>
            </w:r>
          </w:p>
        </w:tc>
      </w:tr>
      <w:tr w:rsidR="00977A59" w:rsidRPr="0097674F" w14:paraId="448AE4AF" w14:textId="77777777">
        <w:trPr>
          <w:cantSplit/>
          <w:trHeight w:val="3427"/>
        </w:trPr>
        <w:tc>
          <w:tcPr>
            <w:tcW w:w="648" w:type="dxa"/>
            <w:textDirection w:val="tbRlV"/>
            <w:vAlign w:val="center"/>
          </w:tcPr>
          <w:p w14:paraId="29B9974F" w14:textId="77777777" w:rsidR="00977A59" w:rsidRPr="0097674F" w:rsidRDefault="00D14B09">
            <w:pPr>
              <w:ind w:left="113" w:right="113"/>
              <w:jc w:val="center"/>
              <w:rPr>
                <w:b/>
                <w:sz w:val="24"/>
              </w:rPr>
            </w:pPr>
            <w:r w:rsidRPr="0097674F">
              <w:rPr>
                <w:b/>
                <w:spacing w:val="60"/>
                <w:sz w:val="24"/>
              </w:rPr>
              <w:t>四、预计的研究难点</w:t>
            </w:r>
          </w:p>
        </w:tc>
        <w:tc>
          <w:tcPr>
            <w:tcW w:w="7874" w:type="dxa"/>
            <w:gridSpan w:val="2"/>
          </w:tcPr>
          <w:p w14:paraId="4FEE7968" w14:textId="77777777" w:rsidR="00977A59" w:rsidRPr="0097674F" w:rsidRDefault="00D14B09">
            <w:pPr>
              <w:autoSpaceDE w:val="0"/>
              <w:autoSpaceDN w:val="0"/>
              <w:adjustRightInd w:val="0"/>
              <w:jc w:val="left"/>
              <w:rPr>
                <w:rFonts w:eastAsia="楷体_GB2312"/>
                <w:b/>
                <w:sz w:val="24"/>
              </w:rPr>
            </w:pPr>
            <w:r w:rsidRPr="0097674F">
              <w:rPr>
                <w:rFonts w:eastAsia="楷体_GB2312"/>
                <w:b/>
                <w:sz w:val="24"/>
              </w:rPr>
              <w:t>（课题研究过程中可能遇到的理论难题或技术难点）</w:t>
            </w:r>
          </w:p>
          <w:p w14:paraId="2C19662D" w14:textId="24E251AC" w:rsidR="00977A59" w:rsidRDefault="002354C5" w:rsidP="002354C5">
            <w:pPr>
              <w:pStyle w:val="a9"/>
              <w:numPr>
                <w:ilvl w:val="0"/>
                <w:numId w:val="3"/>
              </w:numPr>
              <w:ind w:firstLineChars="0"/>
              <w:rPr>
                <w:bCs/>
                <w:sz w:val="24"/>
              </w:rPr>
            </w:pPr>
            <w:r>
              <w:rPr>
                <w:rFonts w:hint="eastAsia"/>
                <w:bCs/>
                <w:sz w:val="24"/>
              </w:rPr>
              <w:t>小众方言的语音数据难以获取，而更细致的方言智能家居指令数据更难获取。</w:t>
            </w:r>
          </w:p>
          <w:p w14:paraId="553635CD" w14:textId="77777777" w:rsidR="002354C5" w:rsidRDefault="00C40328" w:rsidP="002354C5">
            <w:pPr>
              <w:pStyle w:val="a9"/>
              <w:numPr>
                <w:ilvl w:val="0"/>
                <w:numId w:val="3"/>
              </w:numPr>
              <w:ind w:firstLineChars="0"/>
              <w:rPr>
                <w:bCs/>
                <w:sz w:val="24"/>
              </w:rPr>
            </w:pPr>
            <w:r>
              <w:rPr>
                <w:rFonts w:hint="eastAsia"/>
                <w:bCs/>
                <w:sz w:val="24"/>
              </w:rPr>
              <w:t>数据量缺少使得有效特征提取变得困难。</w:t>
            </w:r>
          </w:p>
          <w:p w14:paraId="285D8344" w14:textId="11D6B86F" w:rsidR="00C40328" w:rsidRDefault="00C40328" w:rsidP="002354C5">
            <w:pPr>
              <w:pStyle w:val="a9"/>
              <w:numPr>
                <w:ilvl w:val="0"/>
                <w:numId w:val="3"/>
              </w:numPr>
              <w:ind w:firstLineChars="0"/>
              <w:rPr>
                <w:bCs/>
                <w:sz w:val="24"/>
              </w:rPr>
            </w:pPr>
            <w:r>
              <w:rPr>
                <w:rFonts w:hint="eastAsia"/>
                <w:bCs/>
                <w:sz w:val="24"/>
              </w:rPr>
              <w:t>由于</w:t>
            </w:r>
            <w:r w:rsidR="00291B7F">
              <w:rPr>
                <w:rFonts w:hint="eastAsia"/>
                <w:bCs/>
                <w:sz w:val="24"/>
              </w:rPr>
              <w:t>数学学科的</w:t>
            </w:r>
            <w:r>
              <w:rPr>
                <w:rFonts w:hint="eastAsia"/>
                <w:bCs/>
                <w:sz w:val="24"/>
              </w:rPr>
              <w:t>知识限制导致特征提取的算法选择空间不宽裕。</w:t>
            </w:r>
          </w:p>
          <w:p w14:paraId="0AB45E1B" w14:textId="1CE5B471" w:rsidR="00C40328" w:rsidRPr="002354C5" w:rsidRDefault="00EB76DA" w:rsidP="002354C5">
            <w:pPr>
              <w:pStyle w:val="a9"/>
              <w:numPr>
                <w:ilvl w:val="0"/>
                <w:numId w:val="3"/>
              </w:numPr>
              <w:ind w:firstLineChars="0"/>
              <w:rPr>
                <w:bCs/>
                <w:sz w:val="24"/>
              </w:rPr>
            </w:pPr>
            <w:r>
              <w:rPr>
                <w:rFonts w:hint="eastAsia"/>
                <w:bCs/>
                <w:sz w:val="24"/>
              </w:rPr>
              <w:t>若将研究成果产品化，</w:t>
            </w:r>
            <w:r w:rsidR="0063287A">
              <w:rPr>
                <w:rFonts w:hint="eastAsia"/>
                <w:bCs/>
                <w:sz w:val="24"/>
              </w:rPr>
              <w:t>所使用的单片机有</w:t>
            </w:r>
            <w:proofErr w:type="gramStart"/>
            <w:r w:rsidR="0063287A">
              <w:rPr>
                <w:rFonts w:hint="eastAsia"/>
                <w:bCs/>
                <w:sz w:val="24"/>
              </w:rPr>
              <w:t>可能算力不够</w:t>
            </w:r>
            <w:proofErr w:type="gramEnd"/>
            <w:r w:rsidR="0063287A">
              <w:rPr>
                <w:rFonts w:hint="eastAsia"/>
                <w:bCs/>
                <w:sz w:val="24"/>
              </w:rPr>
              <w:t>。</w:t>
            </w:r>
          </w:p>
        </w:tc>
      </w:tr>
      <w:tr w:rsidR="00977A59" w:rsidRPr="0097674F" w14:paraId="68932357" w14:textId="77777777">
        <w:trPr>
          <w:cantSplit/>
          <w:trHeight w:val="2500"/>
        </w:trPr>
        <w:tc>
          <w:tcPr>
            <w:tcW w:w="648" w:type="dxa"/>
            <w:textDirection w:val="tbRlV"/>
            <w:vAlign w:val="center"/>
          </w:tcPr>
          <w:p w14:paraId="1F73F43A" w14:textId="77777777" w:rsidR="00977A59" w:rsidRPr="0097674F" w:rsidRDefault="00D14B09">
            <w:pPr>
              <w:ind w:left="113" w:right="113"/>
              <w:jc w:val="center"/>
              <w:rPr>
                <w:b/>
                <w:sz w:val="24"/>
              </w:rPr>
            </w:pPr>
            <w:r w:rsidRPr="0097674F">
              <w:rPr>
                <w:b/>
                <w:spacing w:val="60"/>
                <w:sz w:val="24"/>
              </w:rPr>
              <w:lastRenderedPageBreak/>
              <w:t>五、创新点</w:t>
            </w:r>
          </w:p>
        </w:tc>
        <w:tc>
          <w:tcPr>
            <w:tcW w:w="7874" w:type="dxa"/>
            <w:gridSpan w:val="2"/>
          </w:tcPr>
          <w:p w14:paraId="3E6D2911" w14:textId="77777777" w:rsidR="00977A59" w:rsidRPr="0097674F" w:rsidRDefault="00D14B09">
            <w:pPr>
              <w:autoSpaceDE w:val="0"/>
              <w:autoSpaceDN w:val="0"/>
              <w:adjustRightInd w:val="0"/>
              <w:jc w:val="left"/>
              <w:rPr>
                <w:rFonts w:eastAsia="楷体_GB2312"/>
                <w:b/>
                <w:sz w:val="24"/>
              </w:rPr>
            </w:pPr>
            <w:r w:rsidRPr="0097674F">
              <w:rPr>
                <w:rFonts w:eastAsia="楷体_GB2312"/>
                <w:b/>
                <w:sz w:val="24"/>
              </w:rPr>
              <w:t>（选题、观点、理论、材料、方法等创新点）</w:t>
            </w:r>
          </w:p>
          <w:p w14:paraId="082AFCFF" w14:textId="282335E7" w:rsidR="00977A59" w:rsidRDefault="00F72B96" w:rsidP="00F72B96">
            <w:pPr>
              <w:rPr>
                <w:bCs/>
                <w:sz w:val="24"/>
              </w:rPr>
            </w:pPr>
            <w:r>
              <w:rPr>
                <w:rFonts w:hint="eastAsia"/>
                <w:bCs/>
                <w:sz w:val="24"/>
              </w:rPr>
              <w:t>选题：目前对于小众方言的研究较少，并且并不聚焦于智能家居领域。</w:t>
            </w:r>
            <w:r w:rsidR="00BA2E38">
              <w:rPr>
                <w:rFonts w:hint="eastAsia"/>
                <w:bCs/>
                <w:sz w:val="24"/>
              </w:rPr>
              <w:t>而小众方言智能家居语音指令的识别具有研究的必要性。</w:t>
            </w:r>
          </w:p>
          <w:p w14:paraId="04A1FC92" w14:textId="6FC57A1E" w:rsidR="00F72B96" w:rsidRDefault="00F72B96" w:rsidP="00F72B96">
            <w:pPr>
              <w:rPr>
                <w:bCs/>
                <w:sz w:val="24"/>
              </w:rPr>
            </w:pPr>
            <w:r>
              <w:rPr>
                <w:rFonts w:hint="eastAsia"/>
                <w:bCs/>
                <w:sz w:val="24"/>
              </w:rPr>
              <w:t>观点：在智能家居方言语音指令识别的领域中，不应该盲目追随潮流，追求大模型带来的识别精确度，而是应该发展对于特定指令（词汇）的识别。目前的语音识别大多基于大数据为基础的大模型，从而限制了模型对于小众方言的适配性。</w:t>
            </w:r>
          </w:p>
          <w:p w14:paraId="7CCD3C67" w14:textId="674D6F1E" w:rsidR="00F72B96" w:rsidRPr="00F72B96" w:rsidRDefault="00F72B96" w:rsidP="00F72B96">
            <w:pPr>
              <w:rPr>
                <w:bCs/>
                <w:sz w:val="24"/>
              </w:rPr>
            </w:pPr>
            <w:r>
              <w:rPr>
                <w:rFonts w:hint="eastAsia"/>
                <w:bCs/>
                <w:sz w:val="24"/>
              </w:rPr>
              <w:t>方法：</w:t>
            </w:r>
            <w:proofErr w:type="gramStart"/>
            <w:r w:rsidR="00C40328">
              <w:rPr>
                <w:rFonts w:hint="eastAsia"/>
                <w:bCs/>
                <w:sz w:val="24"/>
              </w:rPr>
              <w:t>启发自</w:t>
            </w:r>
            <w:proofErr w:type="gramEnd"/>
            <w:r w:rsidR="00C40328">
              <w:rPr>
                <w:rFonts w:hint="eastAsia"/>
                <w:bCs/>
                <w:sz w:val="24"/>
              </w:rPr>
              <w:t>计算文本相似度的</w:t>
            </w:r>
            <w:proofErr w:type="spellStart"/>
            <w:r w:rsidR="00C40328">
              <w:rPr>
                <w:rFonts w:hint="eastAsia"/>
                <w:bCs/>
                <w:sz w:val="24"/>
              </w:rPr>
              <w:t>simhash</w:t>
            </w:r>
            <w:proofErr w:type="spellEnd"/>
            <w:r w:rsidR="00C40328">
              <w:rPr>
                <w:rFonts w:hint="eastAsia"/>
                <w:bCs/>
                <w:sz w:val="24"/>
              </w:rPr>
              <w:t>算法</w:t>
            </w:r>
            <w:r w:rsidR="00C40328" w:rsidRPr="00410EC4">
              <w:rPr>
                <w:rFonts w:hint="eastAsia"/>
                <w:bCs/>
                <w:sz w:val="24"/>
                <w:vertAlign w:val="superscript"/>
              </w:rPr>
              <w:t>[</w:t>
            </w:r>
            <w:r w:rsidR="00EB76DA">
              <w:rPr>
                <w:bCs/>
                <w:sz w:val="24"/>
                <w:vertAlign w:val="superscript"/>
              </w:rPr>
              <w:t>10</w:t>
            </w:r>
            <w:r w:rsidR="00C40328" w:rsidRPr="00410EC4">
              <w:rPr>
                <w:bCs/>
                <w:sz w:val="24"/>
                <w:vertAlign w:val="superscript"/>
              </w:rPr>
              <w:t>]</w:t>
            </w:r>
            <w:r w:rsidR="00C40328">
              <w:rPr>
                <w:rFonts w:hint="eastAsia"/>
                <w:bCs/>
                <w:sz w:val="24"/>
              </w:rPr>
              <w:t>，比较两段语音的相似度</w:t>
            </w:r>
          </w:p>
        </w:tc>
      </w:tr>
      <w:tr w:rsidR="00977A59" w:rsidRPr="0097674F" w14:paraId="08A670E6" w14:textId="77777777">
        <w:trPr>
          <w:cantSplit/>
          <w:trHeight w:val="2692"/>
        </w:trPr>
        <w:tc>
          <w:tcPr>
            <w:tcW w:w="648" w:type="dxa"/>
            <w:textDirection w:val="tbRlV"/>
            <w:vAlign w:val="center"/>
          </w:tcPr>
          <w:p w14:paraId="6FBFBE68" w14:textId="77777777" w:rsidR="00977A59" w:rsidRPr="0097674F" w:rsidRDefault="00D14B09">
            <w:pPr>
              <w:ind w:left="113" w:right="113"/>
              <w:jc w:val="center"/>
              <w:rPr>
                <w:b/>
                <w:spacing w:val="60"/>
                <w:sz w:val="24"/>
              </w:rPr>
            </w:pPr>
            <w:r w:rsidRPr="0097674F">
              <w:rPr>
                <w:b/>
                <w:spacing w:val="60"/>
                <w:sz w:val="24"/>
              </w:rPr>
              <w:t>六、进度计划</w:t>
            </w:r>
          </w:p>
        </w:tc>
        <w:tc>
          <w:tcPr>
            <w:tcW w:w="7874" w:type="dxa"/>
            <w:gridSpan w:val="2"/>
          </w:tcPr>
          <w:p w14:paraId="29F89B03" w14:textId="77777777" w:rsidR="00977A59" w:rsidRPr="0097674F" w:rsidRDefault="00D14B09">
            <w:pPr>
              <w:autoSpaceDE w:val="0"/>
              <w:autoSpaceDN w:val="0"/>
              <w:adjustRightInd w:val="0"/>
              <w:jc w:val="left"/>
              <w:rPr>
                <w:rFonts w:eastAsia="楷体_GB2312"/>
                <w:b/>
                <w:sz w:val="24"/>
              </w:rPr>
            </w:pPr>
            <w:r w:rsidRPr="0097674F">
              <w:rPr>
                <w:rFonts w:eastAsia="楷体_GB2312"/>
                <w:b/>
                <w:sz w:val="24"/>
              </w:rPr>
              <w:t>（根据研究内容拟定的研究思路和主要技术路线的进度安排）</w:t>
            </w:r>
          </w:p>
          <w:p w14:paraId="2ED17E07" w14:textId="47AF1B9C" w:rsidR="002354C5" w:rsidRDefault="002354C5" w:rsidP="002354C5">
            <w:pPr>
              <w:pStyle w:val="a9"/>
              <w:numPr>
                <w:ilvl w:val="0"/>
                <w:numId w:val="5"/>
              </w:numPr>
              <w:ind w:firstLineChars="0"/>
              <w:rPr>
                <w:bCs/>
                <w:sz w:val="24"/>
              </w:rPr>
            </w:pPr>
            <w:r>
              <w:rPr>
                <w:rFonts w:hint="eastAsia"/>
                <w:bCs/>
                <w:sz w:val="24"/>
              </w:rPr>
              <w:t>收集小众方言智能语音指令的语音数据（通过录音）</w:t>
            </w:r>
            <w:r w:rsidR="0063287A">
              <w:rPr>
                <w:rFonts w:hint="eastAsia"/>
                <w:bCs/>
                <w:sz w:val="24"/>
              </w:rPr>
              <w:t>。</w:t>
            </w:r>
          </w:p>
          <w:p w14:paraId="40D6BF46" w14:textId="77777777" w:rsidR="00BA2E38" w:rsidRDefault="00BA2E38" w:rsidP="00BA2E38">
            <w:pPr>
              <w:pStyle w:val="a9"/>
              <w:numPr>
                <w:ilvl w:val="0"/>
                <w:numId w:val="5"/>
              </w:numPr>
              <w:ind w:firstLineChars="0"/>
              <w:rPr>
                <w:bCs/>
                <w:sz w:val="24"/>
              </w:rPr>
            </w:pPr>
            <w:r>
              <w:rPr>
                <w:rFonts w:hint="eastAsia"/>
                <w:bCs/>
                <w:sz w:val="24"/>
              </w:rPr>
              <w:t>通过特征提取的算法提取收集到的小众方言语音指令的特征，并通过筛选获取有效的特征值用于识别。</w:t>
            </w:r>
          </w:p>
          <w:p w14:paraId="548A2933" w14:textId="49D33BEF" w:rsidR="00BA2E38" w:rsidRDefault="00BA2E38" w:rsidP="00BA2E38">
            <w:pPr>
              <w:pStyle w:val="a9"/>
              <w:numPr>
                <w:ilvl w:val="0"/>
                <w:numId w:val="5"/>
              </w:numPr>
              <w:ind w:firstLineChars="0"/>
              <w:rPr>
                <w:bCs/>
                <w:sz w:val="24"/>
              </w:rPr>
            </w:pPr>
            <w:r>
              <w:rPr>
                <w:rFonts w:hint="eastAsia"/>
                <w:bCs/>
                <w:sz w:val="24"/>
              </w:rPr>
              <w:t>设计并完成基于特征值的语音识别（语音比对）</w:t>
            </w:r>
            <w:r w:rsidR="0063287A">
              <w:rPr>
                <w:rFonts w:hint="eastAsia"/>
                <w:bCs/>
                <w:sz w:val="24"/>
              </w:rPr>
              <w:t>。</w:t>
            </w:r>
          </w:p>
          <w:p w14:paraId="758D882A" w14:textId="6D96B60E" w:rsidR="00BA2E38" w:rsidRDefault="00BA2E38" w:rsidP="00BA2E38">
            <w:pPr>
              <w:pStyle w:val="a9"/>
              <w:numPr>
                <w:ilvl w:val="0"/>
                <w:numId w:val="5"/>
              </w:numPr>
              <w:ind w:firstLineChars="0"/>
              <w:rPr>
                <w:bCs/>
                <w:sz w:val="24"/>
              </w:rPr>
            </w:pPr>
            <w:r>
              <w:rPr>
                <w:rFonts w:hint="eastAsia"/>
                <w:bCs/>
                <w:sz w:val="24"/>
              </w:rPr>
              <w:t>初步目标：在电脑上成功运行有效的方言指令识别的程序</w:t>
            </w:r>
            <w:r w:rsidR="0063287A">
              <w:rPr>
                <w:rFonts w:hint="eastAsia"/>
                <w:bCs/>
                <w:sz w:val="24"/>
              </w:rPr>
              <w:t>。</w:t>
            </w:r>
          </w:p>
          <w:p w14:paraId="415F860D" w14:textId="661B4DEA" w:rsidR="00BA2E38" w:rsidRPr="00BA2E38" w:rsidRDefault="00BA2E38" w:rsidP="00BA2E38">
            <w:pPr>
              <w:pStyle w:val="a9"/>
              <w:numPr>
                <w:ilvl w:val="0"/>
                <w:numId w:val="5"/>
              </w:numPr>
              <w:ind w:firstLineChars="0"/>
              <w:rPr>
                <w:bCs/>
                <w:sz w:val="24"/>
              </w:rPr>
            </w:pPr>
            <w:r>
              <w:rPr>
                <w:rFonts w:hint="eastAsia"/>
                <w:bCs/>
                <w:sz w:val="24"/>
              </w:rPr>
              <w:t>进一步目标：将程序烧录到单片机中，并完善成一个产品。</w:t>
            </w:r>
          </w:p>
        </w:tc>
      </w:tr>
      <w:tr w:rsidR="00977A59" w:rsidRPr="0097674F" w14:paraId="2C69B642" w14:textId="77777777">
        <w:trPr>
          <w:cantSplit/>
          <w:trHeight w:val="2936"/>
        </w:trPr>
        <w:tc>
          <w:tcPr>
            <w:tcW w:w="648" w:type="dxa"/>
            <w:textDirection w:val="tbRlV"/>
            <w:vAlign w:val="center"/>
          </w:tcPr>
          <w:p w14:paraId="7445E8AA" w14:textId="77777777" w:rsidR="00977A59" w:rsidRPr="0097674F" w:rsidRDefault="00D14B09">
            <w:pPr>
              <w:ind w:left="113" w:right="113"/>
              <w:jc w:val="center"/>
              <w:rPr>
                <w:b/>
                <w:spacing w:val="60"/>
                <w:sz w:val="24"/>
              </w:rPr>
            </w:pPr>
            <w:r w:rsidRPr="0097674F">
              <w:rPr>
                <w:b/>
                <w:spacing w:val="60"/>
                <w:sz w:val="24"/>
              </w:rPr>
              <w:t>七、资料来源</w:t>
            </w:r>
          </w:p>
        </w:tc>
        <w:tc>
          <w:tcPr>
            <w:tcW w:w="7874" w:type="dxa"/>
            <w:gridSpan w:val="2"/>
          </w:tcPr>
          <w:p w14:paraId="7328BBC0" w14:textId="77777777" w:rsidR="00977A59" w:rsidRDefault="00D14B09">
            <w:pPr>
              <w:rPr>
                <w:sz w:val="24"/>
              </w:rPr>
            </w:pPr>
            <w:r w:rsidRPr="0097674F">
              <w:rPr>
                <w:rFonts w:eastAsia="楷体_GB2312"/>
                <w:b/>
                <w:sz w:val="24"/>
              </w:rPr>
              <w:t>（指能够支持本表格中</w:t>
            </w:r>
            <w:r w:rsidRPr="0097674F">
              <w:rPr>
                <w:rFonts w:eastAsia="楷体_GB2312"/>
                <w:b/>
                <w:sz w:val="24"/>
              </w:rPr>
              <w:t>“</w:t>
            </w:r>
            <w:proofErr w:type="gramStart"/>
            <w:r w:rsidRPr="0097674F">
              <w:rPr>
                <w:rFonts w:eastAsia="楷体_GB2312"/>
                <w:b/>
                <w:sz w:val="24"/>
              </w:rPr>
              <w:t>一</w:t>
            </w:r>
            <w:proofErr w:type="gramEnd"/>
            <w:r w:rsidRPr="0097674F">
              <w:rPr>
                <w:rFonts w:eastAsia="楷体_GB2312"/>
                <w:b/>
                <w:sz w:val="24"/>
              </w:rPr>
              <w:t xml:space="preserve"> </w:t>
            </w:r>
            <w:r w:rsidRPr="0097674F">
              <w:rPr>
                <w:rFonts w:eastAsia="微软雅黑"/>
                <w:b/>
                <w:sz w:val="24"/>
              </w:rPr>
              <w:t xml:space="preserve">~ </w:t>
            </w:r>
            <w:r w:rsidRPr="0097674F">
              <w:rPr>
                <w:rFonts w:eastAsia="楷体_GB2312"/>
                <w:b/>
                <w:sz w:val="24"/>
              </w:rPr>
              <w:t>六</w:t>
            </w:r>
            <w:r w:rsidRPr="0097674F">
              <w:rPr>
                <w:rFonts w:eastAsia="楷体_GB2312"/>
                <w:b/>
                <w:sz w:val="24"/>
              </w:rPr>
              <w:t>”</w:t>
            </w:r>
            <w:r w:rsidRPr="0097674F">
              <w:rPr>
                <w:rFonts w:eastAsia="楷体_GB2312"/>
                <w:b/>
                <w:sz w:val="24"/>
              </w:rPr>
              <w:t>的主要文献资料</w:t>
            </w:r>
            <w:r w:rsidRPr="0097674F">
              <w:rPr>
                <w:sz w:val="24"/>
              </w:rPr>
              <w:t>）</w:t>
            </w:r>
          </w:p>
          <w:p w14:paraId="7CB7A823" w14:textId="77777777" w:rsidR="00516A89" w:rsidRPr="00516A89" w:rsidRDefault="00516A89" w:rsidP="00516A89">
            <w:pPr>
              <w:autoSpaceDE w:val="0"/>
              <w:autoSpaceDN w:val="0"/>
              <w:adjustRightInd w:val="0"/>
              <w:jc w:val="left"/>
              <w:rPr>
                <w:bCs/>
                <w:szCs w:val="21"/>
              </w:rPr>
            </w:pPr>
            <w:r w:rsidRPr="00516A89">
              <w:rPr>
                <w:bCs/>
                <w:szCs w:val="21"/>
              </w:rPr>
              <w:t xml:space="preserve">[1] </w:t>
            </w:r>
            <w:r w:rsidRPr="00516A89">
              <w:rPr>
                <w:bCs/>
                <w:szCs w:val="21"/>
              </w:rPr>
              <w:t>吴永焕</w:t>
            </w:r>
            <w:r w:rsidRPr="00516A89">
              <w:rPr>
                <w:bCs/>
                <w:szCs w:val="21"/>
              </w:rPr>
              <w:t>.</w:t>
            </w:r>
            <w:r w:rsidRPr="00516A89">
              <w:rPr>
                <w:bCs/>
                <w:szCs w:val="21"/>
              </w:rPr>
              <w:t>汉语方言文化遗产保护的意义与对策</w:t>
            </w:r>
            <w:r w:rsidRPr="00516A89">
              <w:rPr>
                <w:bCs/>
                <w:szCs w:val="21"/>
              </w:rPr>
              <w:t>[J].</w:t>
            </w:r>
            <w:r w:rsidRPr="00516A89">
              <w:rPr>
                <w:bCs/>
                <w:szCs w:val="21"/>
              </w:rPr>
              <w:t>中国人民大学学报</w:t>
            </w:r>
            <w:r w:rsidRPr="00516A89">
              <w:rPr>
                <w:bCs/>
                <w:szCs w:val="21"/>
              </w:rPr>
              <w:t>,2008(04):39-43.</w:t>
            </w:r>
          </w:p>
          <w:p w14:paraId="2CBA3C6E" w14:textId="77777777" w:rsidR="00516A89" w:rsidRPr="00516A89" w:rsidRDefault="00516A89" w:rsidP="00516A89">
            <w:pPr>
              <w:autoSpaceDE w:val="0"/>
              <w:autoSpaceDN w:val="0"/>
              <w:adjustRightInd w:val="0"/>
              <w:jc w:val="left"/>
              <w:rPr>
                <w:bCs/>
                <w:szCs w:val="21"/>
              </w:rPr>
            </w:pPr>
            <w:r w:rsidRPr="00516A89">
              <w:rPr>
                <w:bCs/>
                <w:szCs w:val="21"/>
              </w:rPr>
              <w:t xml:space="preserve">[2] </w:t>
            </w:r>
            <w:r w:rsidRPr="00516A89">
              <w:rPr>
                <w:bCs/>
                <w:szCs w:val="21"/>
              </w:rPr>
              <w:t>黄涛</w:t>
            </w:r>
            <w:r w:rsidRPr="00516A89">
              <w:rPr>
                <w:bCs/>
                <w:szCs w:val="21"/>
              </w:rPr>
              <w:t>.</w:t>
            </w:r>
            <w:r w:rsidRPr="00516A89">
              <w:rPr>
                <w:bCs/>
                <w:szCs w:val="21"/>
              </w:rPr>
              <w:t>语言文化遗产的特性、价值与保护策略</w:t>
            </w:r>
            <w:r w:rsidRPr="00516A89">
              <w:rPr>
                <w:bCs/>
                <w:szCs w:val="21"/>
              </w:rPr>
              <w:t>[J].</w:t>
            </w:r>
            <w:r w:rsidRPr="00516A89">
              <w:rPr>
                <w:bCs/>
                <w:szCs w:val="21"/>
              </w:rPr>
              <w:t>中国人民大学学报</w:t>
            </w:r>
            <w:r w:rsidRPr="00516A89">
              <w:rPr>
                <w:bCs/>
                <w:szCs w:val="21"/>
              </w:rPr>
              <w:t>,2008(04):27-33.</w:t>
            </w:r>
          </w:p>
          <w:p w14:paraId="7FAD0938" w14:textId="77777777" w:rsidR="00516A89" w:rsidRPr="00516A89" w:rsidRDefault="00516A89" w:rsidP="00516A89">
            <w:pPr>
              <w:autoSpaceDE w:val="0"/>
              <w:autoSpaceDN w:val="0"/>
              <w:adjustRightInd w:val="0"/>
              <w:jc w:val="left"/>
              <w:rPr>
                <w:bCs/>
                <w:szCs w:val="21"/>
              </w:rPr>
            </w:pPr>
            <w:r w:rsidRPr="00516A89">
              <w:rPr>
                <w:bCs/>
                <w:szCs w:val="21"/>
              </w:rPr>
              <w:t xml:space="preserve">[3] </w:t>
            </w:r>
            <w:proofErr w:type="gramStart"/>
            <w:r w:rsidRPr="00516A89">
              <w:rPr>
                <w:bCs/>
                <w:szCs w:val="21"/>
              </w:rPr>
              <w:t>武瑞丰</w:t>
            </w:r>
            <w:proofErr w:type="gramEnd"/>
            <w:r w:rsidRPr="00516A89">
              <w:rPr>
                <w:bCs/>
                <w:szCs w:val="21"/>
              </w:rPr>
              <w:t>.</w:t>
            </w:r>
            <w:r w:rsidRPr="00516A89">
              <w:rPr>
                <w:bCs/>
                <w:szCs w:val="21"/>
              </w:rPr>
              <w:t>人工智能视域下的林州方言建档</w:t>
            </w:r>
            <w:r w:rsidRPr="00516A89">
              <w:rPr>
                <w:bCs/>
                <w:szCs w:val="21"/>
              </w:rPr>
              <w:t>[J].</w:t>
            </w:r>
            <w:r w:rsidRPr="00516A89">
              <w:rPr>
                <w:bCs/>
                <w:szCs w:val="21"/>
              </w:rPr>
              <w:t>山西档案</w:t>
            </w:r>
            <w:r w:rsidRPr="00516A89">
              <w:rPr>
                <w:bCs/>
                <w:szCs w:val="21"/>
              </w:rPr>
              <w:t>,2018(01):62-64.</w:t>
            </w:r>
          </w:p>
          <w:p w14:paraId="2C47B191" w14:textId="77777777" w:rsidR="00516A89" w:rsidRPr="00516A89" w:rsidRDefault="00516A89" w:rsidP="00516A89">
            <w:pPr>
              <w:autoSpaceDE w:val="0"/>
              <w:autoSpaceDN w:val="0"/>
              <w:adjustRightInd w:val="0"/>
              <w:jc w:val="left"/>
              <w:rPr>
                <w:bCs/>
                <w:szCs w:val="21"/>
              </w:rPr>
            </w:pPr>
            <w:r w:rsidRPr="00516A89">
              <w:rPr>
                <w:bCs/>
                <w:szCs w:val="21"/>
              </w:rPr>
              <w:t xml:space="preserve">[4] </w:t>
            </w:r>
            <w:proofErr w:type="gramStart"/>
            <w:r w:rsidRPr="00516A89">
              <w:rPr>
                <w:bCs/>
                <w:szCs w:val="21"/>
              </w:rPr>
              <w:t>石佳影</w:t>
            </w:r>
            <w:proofErr w:type="gramEnd"/>
            <w:r w:rsidRPr="00516A89">
              <w:rPr>
                <w:bCs/>
                <w:szCs w:val="21"/>
              </w:rPr>
              <w:t>,</w:t>
            </w:r>
            <w:r w:rsidRPr="00516A89">
              <w:rPr>
                <w:bCs/>
                <w:szCs w:val="21"/>
              </w:rPr>
              <w:t>黄威</w:t>
            </w:r>
            <w:r w:rsidRPr="00516A89">
              <w:rPr>
                <w:bCs/>
                <w:szCs w:val="21"/>
              </w:rPr>
              <w:t>.</w:t>
            </w:r>
            <w:r w:rsidRPr="00516A89">
              <w:rPr>
                <w:bCs/>
                <w:szCs w:val="21"/>
              </w:rPr>
              <w:t>基于深度神经网络的四川方言识别</w:t>
            </w:r>
            <w:r w:rsidRPr="00516A89">
              <w:rPr>
                <w:bCs/>
                <w:szCs w:val="21"/>
              </w:rPr>
              <w:t>[J].</w:t>
            </w:r>
            <w:r w:rsidRPr="00516A89">
              <w:rPr>
                <w:bCs/>
                <w:szCs w:val="21"/>
              </w:rPr>
              <w:t>现代计算机</w:t>
            </w:r>
            <w:r w:rsidRPr="00516A89">
              <w:rPr>
                <w:bCs/>
                <w:szCs w:val="21"/>
              </w:rPr>
              <w:t>(</w:t>
            </w:r>
            <w:r w:rsidRPr="00516A89">
              <w:rPr>
                <w:bCs/>
                <w:szCs w:val="21"/>
              </w:rPr>
              <w:t>专业版</w:t>
            </w:r>
            <w:r w:rsidRPr="00516A89">
              <w:rPr>
                <w:bCs/>
                <w:szCs w:val="21"/>
              </w:rPr>
              <w:t>),2016(13):3-6+10.</w:t>
            </w:r>
          </w:p>
          <w:p w14:paraId="5573C3D8" w14:textId="77777777" w:rsidR="00516A89" w:rsidRPr="00516A89" w:rsidRDefault="00516A89" w:rsidP="00516A89">
            <w:pPr>
              <w:autoSpaceDE w:val="0"/>
              <w:autoSpaceDN w:val="0"/>
              <w:adjustRightInd w:val="0"/>
              <w:jc w:val="left"/>
              <w:rPr>
                <w:bCs/>
                <w:szCs w:val="21"/>
              </w:rPr>
            </w:pPr>
            <w:r w:rsidRPr="00516A89">
              <w:rPr>
                <w:bCs/>
                <w:szCs w:val="21"/>
              </w:rPr>
              <w:t xml:space="preserve">[5] </w:t>
            </w:r>
            <w:r w:rsidRPr="00516A89">
              <w:rPr>
                <w:bCs/>
                <w:szCs w:val="21"/>
              </w:rPr>
              <w:t>杨波</w:t>
            </w:r>
            <w:r w:rsidRPr="00516A89">
              <w:rPr>
                <w:bCs/>
                <w:szCs w:val="21"/>
              </w:rPr>
              <w:t>.</w:t>
            </w:r>
            <w:r w:rsidRPr="00516A89">
              <w:rPr>
                <w:bCs/>
                <w:szCs w:val="21"/>
              </w:rPr>
              <w:t>基于</w:t>
            </w:r>
            <w:r w:rsidRPr="00516A89">
              <w:rPr>
                <w:bCs/>
                <w:szCs w:val="21"/>
              </w:rPr>
              <w:t>RNN</w:t>
            </w:r>
            <w:r w:rsidRPr="00516A89">
              <w:rPr>
                <w:bCs/>
                <w:szCs w:val="21"/>
              </w:rPr>
              <w:t>的桂柳方言语音识别系统研究</w:t>
            </w:r>
            <w:r w:rsidRPr="00516A89">
              <w:rPr>
                <w:bCs/>
                <w:szCs w:val="21"/>
              </w:rPr>
              <w:t>[J].</w:t>
            </w:r>
            <w:r w:rsidRPr="00516A89">
              <w:rPr>
                <w:bCs/>
                <w:szCs w:val="21"/>
              </w:rPr>
              <w:t>现代计算机</w:t>
            </w:r>
            <w:r w:rsidRPr="00516A89">
              <w:rPr>
                <w:bCs/>
                <w:szCs w:val="21"/>
              </w:rPr>
              <w:t>,2019(31):6-9+14.</w:t>
            </w:r>
          </w:p>
          <w:p w14:paraId="552D09D6" w14:textId="77777777" w:rsidR="00516A89" w:rsidRPr="00516A89" w:rsidRDefault="00516A89" w:rsidP="00516A89">
            <w:pPr>
              <w:autoSpaceDE w:val="0"/>
              <w:autoSpaceDN w:val="0"/>
              <w:adjustRightInd w:val="0"/>
              <w:jc w:val="left"/>
              <w:rPr>
                <w:bCs/>
                <w:szCs w:val="21"/>
              </w:rPr>
            </w:pPr>
            <w:r w:rsidRPr="00516A89">
              <w:rPr>
                <w:bCs/>
                <w:szCs w:val="21"/>
              </w:rPr>
              <w:t xml:space="preserve">[6] </w:t>
            </w:r>
            <w:proofErr w:type="gramStart"/>
            <w:r w:rsidRPr="00516A89">
              <w:rPr>
                <w:bCs/>
                <w:szCs w:val="21"/>
              </w:rPr>
              <w:t>张宇聪</w:t>
            </w:r>
            <w:proofErr w:type="gramEnd"/>
            <w:r w:rsidRPr="00516A89">
              <w:rPr>
                <w:bCs/>
                <w:szCs w:val="21"/>
              </w:rPr>
              <w:t xml:space="preserve">. </w:t>
            </w:r>
            <w:r w:rsidRPr="00516A89">
              <w:rPr>
                <w:bCs/>
                <w:szCs w:val="21"/>
              </w:rPr>
              <w:t>基于深度学习的藏语拉萨方言语音识别的研究</w:t>
            </w:r>
            <w:r w:rsidRPr="00516A89">
              <w:rPr>
                <w:bCs/>
                <w:szCs w:val="21"/>
              </w:rPr>
              <w:t>[D].</w:t>
            </w:r>
            <w:r w:rsidRPr="00516A89">
              <w:rPr>
                <w:bCs/>
                <w:szCs w:val="21"/>
              </w:rPr>
              <w:t>西北师范大学</w:t>
            </w:r>
            <w:r w:rsidRPr="00516A89">
              <w:rPr>
                <w:bCs/>
                <w:szCs w:val="21"/>
              </w:rPr>
              <w:t>,2016.</w:t>
            </w:r>
            <w:r w:rsidRPr="00516A89">
              <w:rPr>
                <w:bCs/>
                <w:szCs w:val="21"/>
              </w:rPr>
              <w:t>汉语方言文化遗产保护的意义与对策</w:t>
            </w:r>
          </w:p>
          <w:p w14:paraId="3BDF44D0" w14:textId="77777777" w:rsidR="00516A89" w:rsidRPr="00516A89" w:rsidRDefault="00516A89" w:rsidP="00516A89">
            <w:pPr>
              <w:autoSpaceDE w:val="0"/>
              <w:autoSpaceDN w:val="0"/>
              <w:adjustRightInd w:val="0"/>
              <w:jc w:val="left"/>
              <w:rPr>
                <w:bCs/>
                <w:szCs w:val="21"/>
              </w:rPr>
            </w:pPr>
            <w:r w:rsidRPr="00516A89">
              <w:rPr>
                <w:bCs/>
                <w:szCs w:val="21"/>
              </w:rPr>
              <w:t xml:space="preserve">[7] </w:t>
            </w:r>
            <w:proofErr w:type="gramStart"/>
            <w:r w:rsidRPr="00516A89">
              <w:rPr>
                <w:bCs/>
                <w:szCs w:val="21"/>
              </w:rPr>
              <w:t>余陆峰</w:t>
            </w:r>
            <w:proofErr w:type="gramEnd"/>
            <w:r w:rsidRPr="00516A89">
              <w:rPr>
                <w:bCs/>
                <w:szCs w:val="21"/>
              </w:rPr>
              <w:t xml:space="preserve">. </w:t>
            </w:r>
            <w:r w:rsidRPr="00516A89">
              <w:rPr>
                <w:bCs/>
                <w:szCs w:val="21"/>
              </w:rPr>
              <w:t>基于深度学习的客家方言语音识别</w:t>
            </w:r>
            <w:r w:rsidRPr="00516A89">
              <w:rPr>
                <w:bCs/>
                <w:szCs w:val="21"/>
              </w:rPr>
              <w:t>[D].</w:t>
            </w:r>
            <w:r w:rsidRPr="00516A89">
              <w:rPr>
                <w:bCs/>
                <w:szCs w:val="21"/>
              </w:rPr>
              <w:t>华南理工大学</w:t>
            </w:r>
            <w:r w:rsidRPr="00516A89">
              <w:rPr>
                <w:bCs/>
                <w:szCs w:val="21"/>
              </w:rPr>
              <w:t>,2019.</w:t>
            </w:r>
            <w:proofErr w:type="gramStart"/>
            <w:r w:rsidRPr="00516A89">
              <w:rPr>
                <w:bCs/>
                <w:szCs w:val="21"/>
              </w:rPr>
              <w:t>DOI:10.27151/d.cnki.ghnlu</w:t>
            </w:r>
            <w:proofErr w:type="gramEnd"/>
            <w:r w:rsidRPr="00516A89">
              <w:rPr>
                <w:bCs/>
                <w:szCs w:val="21"/>
              </w:rPr>
              <w:t>.2019.002580.</w:t>
            </w:r>
          </w:p>
          <w:p w14:paraId="4464AB89" w14:textId="77777777" w:rsidR="00516A89" w:rsidRDefault="00516A89" w:rsidP="00516A89">
            <w:pPr>
              <w:rPr>
                <w:bCs/>
                <w:szCs w:val="21"/>
              </w:rPr>
            </w:pPr>
            <w:r w:rsidRPr="00516A89">
              <w:rPr>
                <w:bCs/>
                <w:szCs w:val="21"/>
              </w:rPr>
              <w:t xml:space="preserve">[8] Peng </w:t>
            </w:r>
            <w:proofErr w:type="gramStart"/>
            <w:r w:rsidRPr="00516A89">
              <w:rPr>
                <w:bCs/>
                <w:szCs w:val="21"/>
              </w:rPr>
              <w:t>X ,</w:t>
            </w:r>
            <w:proofErr w:type="gramEnd"/>
            <w:r w:rsidRPr="00516A89">
              <w:rPr>
                <w:bCs/>
                <w:szCs w:val="21"/>
              </w:rPr>
              <w:t xml:space="preserve"> Stevenson M , Lin C ,et </w:t>
            </w:r>
            <w:proofErr w:type="spellStart"/>
            <w:r w:rsidRPr="00516A89">
              <w:rPr>
                <w:bCs/>
                <w:szCs w:val="21"/>
              </w:rPr>
              <w:t>al.Understanding</w:t>
            </w:r>
            <w:proofErr w:type="spellEnd"/>
            <w:r w:rsidRPr="00516A89">
              <w:rPr>
                <w:bCs/>
                <w:szCs w:val="21"/>
              </w:rPr>
              <w:t xml:space="preserve"> Linearity of Cross-Lingual Word Embedding Mappings[J].  2020.DOI:10.48550/arXiv.2004.01079.</w:t>
            </w:r>
          </w:p>
          <w:p w14:paraId="4AF47A98" w14:textId="05241453" w:rsidR="00EB76DA" w:rsidRDefault="00EB76DA" w:rsidP="00516A89">
            <w:pPr>
              <w:rPr>
                <w:bCs/>
                <w:szCs w:val="21"/>
              </w:rPr>
            </w:pPr>
            <w:r w:rsidRPr="00EB76DA">
              <w:rPr>
                <w:rFonts w:hint="eastAsia"/>
                <w:bCs/>
                <w:szCs w:val="21"/>
              </w:rPr>
              <w:t>[</w:t>
            </w:r>
            <w:r>
              <w:rPr>
                <w:bCs/>
                <w:szCs w:val="21"/>
              </w:rPr>
              <w:t>9</w:t>
            </w:r>
            <w:r w:rsidRPr="00EB76DA">
              <w:rPr>
                <w:rFonts w:hint="eastAsia"/>
                <w:bCs/>
                <w:szCs w:val="21"/>
              </w:rPr>
              <w:t>]</w:t>
            </w:r>
            <w:r w:rsidRPr="00EB76DA">
              <w:rPr>
                <w:rFonts w:hint="eastAsia"/>
                <w:bCs/>
                <w:szCs w:val="21"/>
              </w:rPr>
              <w:t>刘阳</w:t>
            </w:r>
            <w:r w:rsidRPr="00EB76DA">
              <w:rPr>
                <w:rFonts w:hint="eastAsia"/>
                <w:bCs/>
                <w:szCs w:val="21"/>
              </w:rPr>
              <w:t>,</w:t>
            </w:r>
            <w:r w:rsidRPr="00EB76DA">
              <w:rPr>
                <w:rFonts w:hint="eastAsia"/>
                <w:bCs/>
                <w:szCs w:val="21"/>
              </w:rPr>
              <w:t>王巍</w:t>
            </w:r>
            <w:r w:rsidRPr="00EB76DA">
              <w:rPr>
                <w:rFonts w:hint="eastAsia"/>
                <w:bCs/>
                <w:szCs w:val="21"/>
              </w:rPr>
              <w:t>,</w:t>
            </w:r>
            <w:proofErr w:type="gramStart"/>
            <w:r w:rsidRPr="00EB76DA">
              <w:rPr>
                <w:rFonts w:hint="eastAsia"/>
                <w:bCs/>
                <w:szCs w:val="21"/>
              </w:rPr>
              <w:t>程佳慧</w:t>
            </w:r>
            <w:proofErr w:type="gramEnd"/>
            <w:r w:rsidRPr="00EB76DA">
              <w:rPr>
                <w:rFonts w:hint="eastAsia"/>
                <w:bCs/>
                <w:szCs w:val="21"/>
              </w:rPr>
              <w:t>等</w:t>
            </w:r>
            <w:r w:rsidRPr="00EB76DA">
              <w:rPr>
                <w:rFonts w:hint="eastAsia"/>
                <w:bCs/>
                <w:szCs w:val="21"/>
              </w:rPr>
              <w:t xml:space="preserve">. </w:t>
            </w:r>
            <w:r w:rsidRPr="00EB76DA">
              <w:rPr>
                <w:rFonts w:hint="eastAsia"/>
                <w:bCs/>
                <w:szCs w:val="21"/>
              </w:rPr>
              <w:t>一种智能家居方言语音识别装置</w:t>
            </w:r>
            <w:r w:rsidRPr="00EB76DA">
              <w:rPr>
                <w:rFonts w:hint="eastAsia"/>
                <w:bCs/>
                <w:szCs w:val="21"/>
              </w:rPr>
              <w:t xml:space="preserve">[P]. </w:t>
            </w:r>
            <w:r w:rsidRPr="00EB76DA">
              <w:rPr>
                <w:rFonts w:hint="eastAsia"/>
                <w:bCs/>
                <w:szCs w:val="21"/>
              </w:rPr>
              <w:t>河北省：</w:t>
            </w:r>
            <w:r w:rsidRPr="00EB76DA">
              <w:rPr>
                <w:rFonts w:hint="eastAsia"/>
                <w:bCs/>
                <w:szCs w:val="21"/>
              </w:rPr>
              <w:t>CN211669966U,2020-10-13.</w:t>
            </w:r>
          </w:p>
          <w:p w14:paraId="38FBBC0B" w14:textId="231BA57F" w:rsidR="00C40328" w:rsidRPr="0097674F" w:rsidRDefault="00C40328" w:rsidP="00516A89">
            <w:pPr>
              <w:rPr>
                <w:bCs/>
                <w:sz w:val="24"/>
              </w:rPr>
            </w:pPr>
            <w:r w:rsidRPr="00C40328">
              <w:rPr>
                <w:bCs/>
                <w:szCs w:val="21"/>
              </w:rPr>
              <w:t>[</w:t>
            </w:r>
            <w:r w:rsidR="00EB76DA">
              <w:rPr>
                <w:bCs/>
                <w:szCs w:val="21"/>
              </w:rPr>
              <w:t>10</w:t>
            </w:r>
            <w:r w:rsidRPr="00C40328">
              <w:rPr>
                <w:bCs/>
                <w:szCs w:val="21"/>
              </w:rPr>
              <w:t xml:space="preserve">] Manku G </w:t>
            </w:r>
            <w:proofErr w:type="gramStart"/>
            <w:r w:rsidRPr="00C40328">
              <w:rPr>
                <w:bCs/>
                <w:szCs w:val="21"/>
              </w:rPr>
              <w:t>S ,</w:t>
            </w:r>
            <w:proofErr w:type="gramEnd"/>
            <w:r w:rsidRPr="00C40328">
              <w:rPr>
                <w:bCs/>
                <w:szCs w:val="21"/>
              </w:rPr>
              <w:t xml:space="preserve"> Jain A , Sarma A D .Detecting near-duplicates for web crawling[C]//The Web </w:t>
            </w:r>
            <w:proofErr w:type="spellStart"/>
            <w:r w:rsidRPr="00C40328">
              <w:rPr>
                <w:bCs/>
                <w:szCs w:val="21"/>
              </w:rPr>
              <w:t>Conference.ACM</w:t>
            </w:r>
            <w:proofErr w:type="spellEnd"/>
            <w:r w:rsidRPr="00C40328">
              <w:rPr>
                <w:bCs/>
                <w:szCs w:val="21"/>
              </w:rPr>
              <w:t>, 2007.DOI:10.1145/1242572.1242592.</w:t>
            </w:r>
          </w:p>
        </w:tc>
      </w:tr>
      <w:tr w:rsidR="00977A59" w:rsidRPr="0097674F" w14:paraId="160D3DEB" w14:textId="77777777">
        <w:trPr>
          <w:cantSplit/>
          <w:trHeight w:val="2479"/>
        </w:trPr>
        <w:tc>
          <w:tcPr>
            <w:tcW w:w="8522" w:type="dxa"/>
            <w:gridSpan w:val="3"/>
            <w:vAlign w:val="center"/>
          </w:tcPr>
          <w:p w14:paraId="6E81C7A8" w14:textId="77777777" w:rsidR="00977A59" w:rsidRPr="0097674F" w:rsidRDefault="00D14B09">
            <w:pPr>
              <w:rPr>
                <w:rFonts w:eastAsia="楷体_GB2312"/>
                <w:b/>
                <w:sz w:val="24"/>
              </w:rPr>
            </w:pPr>
            <w:r w:rsidRPr="0097674F">
              <w:rPr>
                <w:b/>
                <w:sz w:val="24"/>
              </w:rPr>
              <w:lastRenderedPageBreak/>
              <w:t>指导教师意见：</w:t>
            </w:r>
          </w:p>
          <w:p w14:paraId="2F052C76" w14:textId="41EFDA43" w:rsidR="00977A59" w:rsidRPr="0097674F" w:rsidRDefault="00E13DBE">
            <w:pPr>
              <w:rPr>
                <w:szCs w:val="21"/>
              </w:rPr>
            </w:pPr>
            <w:r w:rsidRPr="00E13DBE">
              <w:rPr>
                <w:rFonts w:hint="eastAsia"/>
                <w:szCs w:val="21"/>
              </w:rPr>
              <w:t>陶理同学的课题来源于自己的思考，机器学习对语言的特征识别已经成熟，但对小众方言还有待提高，因此陶理同学希望通过特定算法提取小众方言语音指令的特征，并用于智能家居的控制，该课题对高中生而言具有一定的挑战性。</w:t>
            </w:r>
          </w:p>
          <w:p w14:paraId="74876801" w14:textId="77777777" w:rsidR="00977A59" w:rsidRPr="0097674F" w:rsidRDefault="00977A59">
            <w:pPr>
              <w:rPr>
                <w:szCs w:val="21"/>
              </w:rPr>
            </w:pPr>
          </w:p>
          <w:p w14:paraId="09ADF6F6" w14:textId="77777777" w:rsidR="00977A59" w:rsidRPr="0097674F" w:rsidRDefault="00977A59">
            <w:pPr>
              <w:rPr>
                <w:szCs w:val="21"/>
              </w:rPr>
            </w:pPr>
          </w:p>
          <w:p w14:paraId="71E7F3EF" w14:textId="77777777" w:rsidR="00977A59" w:rsidRPr="0097674F" w:rsidRDefault="00977A59">
            <w:pPr>
              <w:rPr>
                <w:sz w:val="24"/>
              </w:rPr>
            </w:pPr>
          </w:p>
          <w:p w14:paraId="6A861D58" w14:textId="77777777" w:rsidR="00977A59" w:rsidRPr="0097674F" w:rsidRDefault="00977A59">
            <w:pPr>
              <w:rPr>
                <w:sz w:val="24"/>
              </w:rPr>
            </w:pPr>
          </w:p>
          <w:p w14:paraId="3620AD2F" w14:textId="77777777" w:rsidR="00977A59" w:rsidRPr="0097674F" w:rsidRDefault="00D14B09">
            <w:pPr>
              <w:wordWrap w:val="0"/>
              <w:spacing w:line="360" w:lineRule="auto"/>
              <w:jc w:val="right"/>
              <w:rPr>
                <w:b/>
                <w:sz w:val="24"/>
              </w:rPr>
            </w:pPr>
            <w:r w:rsidRPr="0097674F">
              <w:rPr>
                <w:b/>
                <w:noProof/>
                <w:sz w:val="20"/>
              </w:rPr>
              <mc:AlternateContent>
                <mc:Choice Requires="wps">
                  <w:drawing>
                    <wp:anchor distT="0" distB="0" distL="114300" distR="114300" simplePos="0" relativeHeight="251659776" behindDoc="0" locked="0" layoutInCell="1" allowOverlap="1" wp14:anchorId="61866756" wp14:editId="7C37478C">
                      <wp:simplePos x="0" y="0"/>
                      <wp:positionH relativeFrom="column">
                        <wp:posOffset>3731895</wp:posOffset>
                      </wp:positionH>
                      <wp:positionV relativeFrom="paragraph">
                        <wp:posOffset>510540</wp:posOffset>
                      </wp:positionV>
                      <wp:extent cx="1028700" cy="0"/>
                      <wp:effectExtent l="0" t="0" r="0" b="0"/>
                      <wp:wrapNone/>
                      <wp:docPr id="5" name="Line 11"/>
                      <wp:cNvGraphicFramePr/>
                      <a:graphic xmlns:a="http://schemas.openxmlformats.org/drawingml/2006/main">
                        <a:graphicData uri="http://schemas.microsoft.com/office/word/2010/wordprocessingShape">
                          <wps:wsp>
                            <wps:cNvCnPr/>
                            <wps:spPr>
                              <a:xfrm>
                                <a:off x="0" y="0"/>
                                <a:ext cx="1028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1CA4808" id="Line 11"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293.85pt,40.2pt" to="374.8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UpqgEAAF4DAAAOAAAAZHJzL2Uyb0RvYy54bWysU0uPEzEMviPxH6Lc6UwrLSyjTvewZbkg&#10;WAn2B7iJ04mUl+LQaf89Trrb8rggxBwyjh+f7c/O+u7onThgJhvDKJeLXgoMKmob9qN8+vbw5lYK&#10;KhA0uBhwlCckebd5/Wo9pwFXcYpOYxYMEmiY0yinUtLQdaQm9ECLmDCw0cTsofA17zudYWZ077pV&#10;37/t5ph1ylEhEWu3Z6PcNHxjUJUvxhAW4UbJtZV25nbu6tlt1jDsM6TJqucy4B+q8GADJ71AbaGA&#10;+J7tH1DeqhwpmrJQ0XfRGKuw9cDdLPvfuvk6QcLWC5ND6UIT/T9Y9flwHx4z0zAnGig95trF0WRf&#10;/1yfODayThey8FiEYuWyX92+65lT9WLrroEpU/mI0YsqjNLZUPuAAQ6fqHAydn1xqWoXxDzK9zer&#10;G4YDXgPjoLDokx4lhX2LpeisfrDO1QjK+929y+IAdbDtq7Nk3F/capIt0HT2a6bzyCcE/SFoUU6J&#10;tzLwbspagkcthUNe5Sq15Shg3d94cmoXuIIrj1XaRX1q9DY9D7HV+LxwdUt+vrfo67PY/AAAAP//&#10;AwBQSwMEFAAGAAgAAAAhAL+LMwjdAAAACQEAAA8AAABkcnMvZG93bnJldi54bWxMj8FOwzAMhu9I&#10;vENkJC4TSxmDltJ0QkBvXBggrl5j2orG6ZpsKzw9Rhzg6N+ffn8uVpPr1Z7G0Hk2cD5PQBHX3nbc&#10;GHh5rs4yUCEiW+w9k4FPCrAqj48KzK0/8BPt17FRUsIhRwNtjEOudahbchjmfiCW3bsfHUYZx0bb&#10;EQ9S7nq9SJIr7bBjudDiQHct1R/rnTMQqlfaVl+zepa8XTSeFtv7xwc05vRkur0BFWmKfzD86Is6&#10;lOK08Tu2QfUGLrM0FdRAlixBCZAuryXY/Aa6LPT/D8pvAAAA//8DAFBLAQItABQABgAIAAAAIQC2&#10;gziS/gAAAOEBAAATAAAAAAAAAAAAAAAAAAAAAABbQ29udGVudF9UeXBlc10ueG1sUEsBAi0AFAAG&#10;AAgAAAAhADj9If/WAAAAlAEAAAsAAAAAAAAAAAAAAAAALwEAAF9yZWxzLy5yZWxzUEsBAi0AFAAG&#10;AAgAAAAhABBDxSmqAQAAXgMAAA4AAAAAAAAAAAAAAAAALgIAAGRycy9lMm9Eb2MueG1sUEsBAi0A&#10;FAAGAAgAAAAhAL+LMwjdAAAACQEAAA8AAAAAAAAAAAAAAAAABAQAAGRycy9kb3ducmV2LnhtbFBL&#10;BQYAAAAABAAEAPMAAAAOBQAAAAA=&#10;"/>
                  </w:pict>
                </mc:Fallback>
              </mc:AlternateContent>
            </w:r>
            <w:r w:rsidRPr="0097674F">
              <w:rPr>
                <w:b/>
                <w:sz w:val="24"/>
              </w:rPr>
              <w:t xml:space="preserve">              </w:t>
            </w:r>
            <w:r w:rsidRPr="0097674F">
              <w:rPr>
                <w:b/>
                <w:sz w:val="24"/>
              </w:rPr>
              <w:t>指导教师签字</w:t>
            </w:r>
            <w:r w:rsidRPr="0097674F">
              <w:rPr>
                <w:b/>
                <w:sz w:val="24"/>
              </w:rPr>
              <w:t xml:space="preserve">:                      </w:t>
            </w:r>
          </w:p>
          <w:p w14:paraId="1EA0B35A" w14:textId="77777777" w:rsidR="00977A59" w:rsidRPr="0097674F" w:rsidRDefault="00D14B09">
            <w:pPr>
              <w:wordWrap w:val="0"/>
              <w:spacing w:line="360" w:lineRule="auto"/>
              <w:jc w:val="right"/>
              <w:rPr>
                <w:sz w:val="24"/>
              </w:rPr>
            </w:pPr>
            <w:r w:rsidRPr="0097674F">
              <w:rPr>
                <w:b/>
                <w:sz w:val="24"/>
              </w:rPr>
              <w:t xml:space="preserve"> </w:t>
            </w:r>
            <w:r w:rsidRPr="0097674F">
              <w:rPr>
                <w:b/>
                <w:sz w:val="24"/>
              </w:rPr>
              <w:t>年</w:t>
            </w:r>
            <w:r w:rsidRPr="0097674F">
              <w:rPr>
                <w:b/>
                <w:sz w:val="24"/>
              </w:rPr>
              <w:t xml:space="preserve">   </w:t>
            </w:r>
            <w:r w:rsidRPr="0097674F">
              <w:rPr>
                <w:b/>
                <w:sz w:val="24"/>
              </w:rPr>
              <w:t>月</w:t>
            </w:r>
            <w:r w:rsidRPr="0097674F">
              <w:rPr>
                <w:b/>
                <w:sz w:val="24"/>
              </w:rPr>
              <w:t xml:space="preserve">   </w:t>
            </w:r>
            <w:r w:rsidRPr="0097674F">
              <w:rPr>
                <w:b/>
                <w:sz w:val="24"/>
              </w:rPr>
              <w:t>日</w:t>
            </w:r>
            <w:r w:rsidRPr="0097674F">
              <w:rPr>
                <w:b/>
                <w:sz w:val="24"/>
              </w:rPr>
              <w:t xml:space="preserve">   </w:t>
            </w:r>
          </w:p>
        </w:tc>
      </w:tr>
    </w:tbl>
    <w:p w14:paraId="32859495" w14:textId="77777777" w:rsidR="00977A59" w:rsidRPr="0097674F" w:rsidRDefault="00D14B09" w:rsidP="00410EC4">
      <w:pPr>
        <w:rPr>
          <w:rFonts w:eastAsia="楷体_GB2312"/>
          <w:b/>
          <w:sz w:val="24"/>
        </w:rPr>
      </w:pPr>
      <w:r w:rsidRPr="0097674F">
        <w:rPr>
          <w:sz w:val="24"/>
        </w:rPr>
        <w:t xml:space="preserve">                                                      </w:t>
      </w:r>
    </w:p>
    <w:sectPr w:rsidR="00977A59" w:rsidRPr="0097674F">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1AE5" w14:textId="77777777" w:rsidR="00F15D7B" w:rsidRDefault="00F15D7B" w:rsidP="00EB1180">
      <w:r>
        <w:separator/>
      </w:r>
    </w:p>
  </w:endnote>
  <w:endnote w:type="continuationSeparator" w:id="0">
    <w:p w14:paraId="637ABDBE" w14:textId="77777777" w:rsidR="00F15D7B" w:rsidRDefault="00F15D7B" w:rsidP="00EB1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34B16" w14:textId="77777777" w:rsidR="00F15D7B" w:rsidRDefault="00F15D7B" w:rsidP="00EB1180">
      <w:r>
        <w:separator/>
      </w:r>
    </w:p>
  </w:footnote>
  <w:footnote w:type="continuationSeparator" w:id="0">
    <w:p w14:paraId="0B685039" w14:textId="77777777" w:rsidR="00F15D7B" w:rsidRDefault="00F15D7B" w:rsidP="00EB1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6CA4"/>
    <w:multiLevelType w:val="hybridMultilevel"/>
    <w:tmpl w:val="F4643694"/>
    <w:lvl w:ilvl="0" w:tplc="D018DE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E4793F"/>
    <w:multiLevelType w:val="hybridMultilevel"/>
    <w:tmpl w:val="101C4972"/>
    <w:lvl w:ilvl="0" w:tplc="AE2414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603B56"/>
    <w:multiLevelType w:val="hybridMultilevel"/>
    <w:tmpl w:val="1F1A7A14"/>
    <w:lvl w:ilvl="0" w:tplc="5CF6BF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84526E"/>
    <w:multiLevelType w:val="hybridMultilevel"/>
    <w:tmpl w:val="6052A776"/>
    <w:lvl w:ilvl="0" w:tplc="758CF6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9213684"/>
    <w:multiLevelType w:val="hybridMultilevel"/>
    <w:tmpl w:val="A6CEB7AC"/>
    <w:lvl w:ilvl="0" w:tplc="5DACFB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CEA660B"/>
    <w:multiLevelType w:val="hybridMultilevel"/>
    <w:tmpl w:val="FFAAC76E"/>
    <w:lvl w:ilvl="0" w:tplc="7248929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07112AB"/>
    <w:multiLevelType w:val="hybridMultilevel"/>
    <w:tmpl w:val="FF784C4C"/>
    <w:lvl w:ilvl="0" w:tplc="154C6C9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64EE42A3"/>
    <w:multiLevelType w:val="hybridMultilevel"/>
    <w:tmpl w:val="0B24DE48"/>
    <w:lvl w:ilvl="0" w:tplc="FED854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59641701">
    <w:abstractNumId w:val="4"/>
  </w:num>
  <w:num w:numId="2" w16cid:durableId="52586426">
    <w:abstractNumId w:val="6"/>
  </w:num>
  <w:num w:numId="3" w16cid:durableId="689911038">
    <w:abstractNumId w:val="3"/>
  </w:num>
  <w:num w:numId="4" w16cid:durableId="141047607">
    <w:abstractNumId w:val="0"/>
  </w:num>
  <w:num w:numId="5" w16cid:durableId="2019959700">
    <w:abstractNumId w:val="2"/>
  </w:num>
  <w:num w:numId="6" w16cid:durableId="1978221929">
    <w:abstractNumId w:val="7"/>
  </w:num>
  <w:num w:numId="7" w16cid:durableId="382406361">
    <w:abstractNumId w:val="1"/>
  </w:num>
  <w:num w:numId="8" w16cid:durableId="1362853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ZiMDc3MzJkYmNiZmQ4YjQ3YjZlZTcxMjA2NDk1NDEifQ=="/>
  </w:docVars>
  <w:rsids>
    <w:rsidRoot w:val="00B2681D"/>
    <w:rsid w:val="00014A59"/>
    <w:rsid w:val="00022E88"/>
    <w:rsid w:val="00024093"/>
    <w:rsid w:val="000413D5"/>
    <w:rsid w:val="000459DE"/>
    <w:rsid w:val="0006580A"/>
    <w:rsid w:val="000C615B"/>
    <w:rsid w:val="000F1B96"/>
    <w:rsid w:val="00163710"/>
    <w:rsid w:val="00170297"/>
    <w:rsid w:val="001A4E60"/>
    <w:rsid w:val="001B2780"/>
    <w:rsid w:val="001B4734"/>
    <w:rsid w:val="001E401A"/>
    <w:rsid w:val="00222D8B"/>
    <w:rsid w:val="002354C5"/>
    <w:rsid w:val="0027724B"/>
    <w:rsid w:val="00286114"/>
    <w:rsid w:val="00291B7F"/>
    <w:rsid w:val="002920AF"/>
    <w:rsid w:val="003405C3"/>
    <w:rsid w:val="003561F4"/>
    <w:rsid w:val="00367C3F"/>
    <w:rsid w:val="00382B98"/>
    <w:rsid w:val="00384BDC"/>
    <w:rsid w:val="003924E1"/>
    <w:rsid w:val="0039725C"/>
    <w:rsid w:val="003B1197"/>
    <w:rsid w:val="003B749F"/>
    <w:rsid w:val="0040528B"/>
    <w:rsid w:val="00406F1F"/>
    <w:rsid w:val="00410EC4"/>
    <w:rsid w:val="00471923"/>
    <w:rsid w:val="004918D6"/>
    <w:rsid w:val="004D6F61"/>
    <w:rsid w:val="004F2F32"/>
    <w:rsid w:val="00516A89"/>
    <w:rsid w:val="00530464"/>
    <w:rsid w:val="00530F20"/>
    <w:rsid w:val="005348A5"/>
    <w:rsid w:val="005744E8"/>
    <w:rsid w:val="00576364"/>
    <w:rsid w:val="00585861"/>
    <w:rsid w:val="005A4616"/>
    <w:rsid w:val="005B28F5"/>
    <w:rsid w:val="005C74D9"/>
    <w:rsid w:val="00611F47"/>
    <w:rsid w:val="0063287A"/>
    <w:rsid w:val="00687CE5"/>
    <w:rsid w:val="006C1263"/>
    <w:rsid w:val="00710CA9"/>
    <w:rsid w:val="00715FF2"/>
    <w:rsid w:val="00796CDA"/>
    <w:rsid w:val="007A55B3"/>
    <w:rsid w:val="007B29A5"/>
    <w:rsid w:val="007B62DC"/>
    <w:rsid w:val="007F79D2"/>
    <w:rsid w:val="008169B1"/>
    <w:rsid w:val="00820059"/>
    <w:rsid w:val="00844C2D"/>
    <w:rsid w:val="008504DB"/>
    <w:rsid w:val="008754AF"/>
    <w:rsid w:val="008819D7"/>
    <w:rsid w:val="00887506"/>
    <w:rsid w:val="00890A68"/>
    <w:rsid w:val="008C3BE6"/>
    <w:rsid w:val="008E2978"/>
    <w:rsid w:val="009157CF"/>
    <w:rsid w:val="00937E9E"/>
    <w:rsid w:val="0097674F"/>
    <w:rsid w:val="00977A59"/>
    <w:rsid w:val="009A6071"/>
    <w:rsid w:val="009C118E"/>
    <w:rsid w:val="009D38A5"/>
    <w:rsid w:val="009E2C8D"/>
    <w:rsid w:val="00A9309E"/>
    <w:rsid w:val="00AA5B9B"/>
    <w:rsid w:val="00AB5C25"/>
    <w:rsid w:val="00AB6048"/>
    <w:rsid w:val="00AB7A71"/>
    <w:rsid w:val="00AC10BD"/>
    <w:rsid w:val="00B23080"/>
    <w:rsid w:val="00B2681D"/>
    <w:rsid w:val="00B45664"/>
    <w:rsid w:val="00B478B1"/>
    <w:rsid w:val="00B8111D"/>
    <w:rsid w:val="00BA2E38"/>
    <w:rsid w:val="00BD1397"/>
    <w:rsid w:val="00C11CF6"/>
    <w:rsid w:val="00C22DE5"/>
    <w:rsid w:val="00C23790"/>
    <w:rsid w:val="00C2404C"/>
    <w:rsid w:val="00C40328"/>
    <w:rsid w:val="00C474D1"/>
    <w:rsid w:val="00C634C8"/>
    <w:rsid w:val="00CA6894"/>
    <w:rsid w:val="00CD2114"/>
    <w:rsid w:val="00CF0856"/>
    <w:rsid w:val="00D14B09"/>
    <w:rsid w:val="00D26884"/>
    <w:rsid w:val="00D311A6"/>
    <w:rsid w:val="00D50533"/>
    <w:rsid w:val="00DD75C8"/>
    <w:rsid w:val="00DF42CE"/>
    <w:rsid w:val="00E12C7E"/>
    <w:rsid w:val="00E13DBE"/>
    <w:rsid w:val="00E85899"/>
    <w:rsid w:val="00EB1180"/>
    <w:rsid w:val="00EB76DA"/>
    <w:rsid w:val="00EE7AFC"/>
    <w:rsid w:val="00EF7471"/>
    <w:rsid w:val="00F15D7B"/>
    <w:rsid w:val="00F17FE6"/>
    <w:rsid w:val="00F27415"/>
    <w:rsid w:val="00F34349"/>
    <w:rsid w:val="00F40E99"/>
    <w:rsid w:val="00F4403D"/>
    <w:rsid w:val="00F72B96"/>
    <w:rsid w:val="00F91780"/>
    <w:rsid w:val="00F91868"/>
    <w:rsid w:val="00FB25AA"/>
    <w:rsid w:val="00FD3379"/>
    <w:rsid w:val="00FE502E"/>
    <w:rsid w:val="00FF0C72"/>
    <w:rsid w:val="01601A47"/>
    <w:rsid w:val="02940018"/>
    <w:rsid w:val="04FB2D39"/>
    <w:rsid w:val="05765D8F"/>
    <w:rsid w:val="07A143F9"/>
    <w:rsid w:val="080829BC"/>
    <w:rsid w:val="152F3201"/>
    <w:rsid w:val="1B8A45FB"/>
    <w:rsid w:val="1BB303FE"/>
    <w:rsid w:val="1C8F6547"/>
    <w:rsid w:val="1CA53161"/>
    <w:rsid w:val="1F4B7596"/>
    <w:rsid w:val="23377B1C"/>
    <w:rsid w:val="25393CB2"/>
    <w:rsid w:val="268B0052"/>
    <w:rsid w:val="2A6B7798"/>
    <w:rsid w:val="2B4C7B59"/>
    <w:rsid w:val="2DF528E6"/>
    <w:rsid w:val="2DFB3F44"/>
    <w:rsid w:val="2E402815"/>
    <w:rsid w:val="2F7B17DF"/>
    <w:rsid w:val="333666F2"/>
    <w:rsid w:val="385358AF"/>
    <w:rsid w:val="39BD6FC6"/>
    <w:rsid w:val="3C310524"/>
    <w:rsid w:val="3FA24476"/>
    <w:rsid w:val="47A32550"/>
    <w:rsid w:val="4A8F2BD7"/>
    <w:rsid w:val="4F61109A"/>
    <w:rsid w:val="608D150F"/>
    <w:rsid w:val="6454481E"/>
    <w:rsid w:val="64E8674B"/>
    <w:rsid w:val="6D6732EA"/>
    <w:rsid w:val="6EDA2171"/>
    <w:rsid w:val="6F315A21"/>
    <w:rsid w:val="706369F0"/>
    <w:rsid w:val="7EAA2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5983085E"/>
  <w15:docId w15:val="{00D802D2-92D4-41F9-8F46-C3796BA9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420"/>
    </w:pPr>
  </w:style>
  <w:style w:type="paragraph" w:styleId="a4">
    <w:name w:val="Balloon Text"/>
    <w:basedOn w:val="a"/>
    <w:semiHidden/>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6">
    <w:name w:val="页脚 字符"/>
    <w:link w:val="a5"/>
    <w:qFormat/>
    <w:rPr>
      <w:kern w:val="2"/>
      <w:sz w:val="18"/>
      <w:szCs w:val="18"/>
    </w:rPr>
  </w:style>
  <w:style w:type="character" w:customStyle="1" w:styleId="a8">
    <w:name w:val="页眉 字符"/>
    <w:link w:val="a7"/>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3565</Words>
  <Characters>772</Characters>
  <Application>Microsoft Office Word</Application>
  <DocSecurity>0</DocSecurity>
  <Lines>6</Lines>
  <Paragraphs>8</Paragraphs>
  <ScaleCrop>false</ScaleCrop>
  <Company>shu</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毕业设计（论文）开题报告抽查</dc:title>
  <dc:creator>user</dc:creator>
  <cp:lastModifiedBy>理 陶</cp:lastModifiedBy>
  <cp:revision>5</cp:revision>
  <cp:lastPrinted>2023-10-19T15:22:00Z</cp:lastPrinted>
  <dcterms:created xsi:type="dcterms:W3CDTF">2023-10-10T14:19:00Z</dcterms:created>
  <dcterms:modified xsi:type="dcterms:W3CDTF">2023-10-19T15:24:00Z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6A7278941B444CCE942C7121061F85D9_13</vt:lpwstr>
  </property>
</Properties>
</file>