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敏捷冲刺——</w:t>
      </w:r>
      <w:r>
        <w:rPr>
          <w:rFonts w:hint="eastAsia"/>
          <w:lang w:val="en-US" w:eastAsia="zh-CN"/>
        </w:rPr>
        <w:t>beta</w:t>
      </w:r>
      <w:r>
        <w:rPr>
          <w:rFonts w:hint="eastAsia"/>
        </w:rPr>
        <w:t>阶段——Day</w:t>
      </w:r>
      <w:r>
        <w:rPr>
          <w:rFonts w:hint="eastAsia"/>
          <w:lang w:val="en-US" w:eastAsia="zh-CN"/>
        </w:rPr>
        <w:t>2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Beta</w:t>
            </w:r>
            <w:r>
              <w:rPr>
                <w:rFonts w:hint="eastAsia"/>
              </w:rPr>
              <w:t>阶段——Day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4.6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0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4.6.2</w:t>
            </w:r>
            <w:r>
              <w:t xml:space="preserve"> </w:t>
            </w:r>
            <w:r>
              <w:rPr>
                <w:rFonts w:hint="eastAsia"/>
              </w:rPr>
              <w:t>晚2</w:t>
            </w:r>
            <w:r>
              <w:t>2</w:t>
            </w:r>
            <w:r>
              <w:rPr>
                <w:rFonts w:hint="eastAsia"/>
              </w:rPr>
              <w:t>:00 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rFonts w:hint="eastAsia" w:eastAsiaTheme="minorEastAsia"/>
          <w:b/>
          <w:bCs/>
          <w:lang w:eastAsia="zh-CN"/>
        </w:rPr>
      </w:pPr>
      <w:r>
        <w:drawing>
          <wp:inline distT="0" distB="0" distL="114300" distR="114300">
            <wp:extent cx="5267960" cy="318198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任务进度</w:t>
      </w:r>
    </w:p>
    <w:tbl>
      <w:tblPr>
        <w:tblStyle w:val="4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昨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今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解决云服务器端项目提交代码编译错误问题</w:t>
            </w:r>
          </w:p>
        </w:tc>
        <w:tc>
          <w:tcPr>
            <w:tcW w:w="2527" w:type="dxa"/>
            <w:vAlign w:val="top"/>
          </w:tcPr>
          <w:p>
            <w:pPr>
              <w:spacing w:line="48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协助前后端开发论坛聊天功能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对前端新功能进行初步开发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开发首页论坛聊天前端页面，及天梯历史页面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编写后端接口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后端开发，论坛聊天接口以及天梯对战历史接口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协助前端开发页面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设计论坛聊天页面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测试网站基本功能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测试天体对战功能及天梯历史存储数据情况，测试论坛留言板功能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代码分析</w:t>
            </w:r>
          </w:p>
        </w:tc>
        <w:tc>
          <w:tcPr>
            <w:tcW w:w="2527" w:type="dxa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代码分析</w:t>
            </w:r>
            <w:bookmarkStart w:id="0" w:name="_GoBack"/>
            <w:bookmarkEnd w:id="0"/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</w:tbl>
    <w:p/>
    <w:p>
      <w:pPr>
        <w:pStyle w:val="2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3.燃尽图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63670"/>
            <wp:effectExtent l="0" t="0" r="5080" b="13970"/>
            <wp:docPr id="8" name="图片 8" descr="9c63fd32f9a45b9391c3ef50e05bd4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c63fd32f9a45b9391c3ef50e05bd4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讨论页面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2938145"/>
            <wp:effectExtent l="0" t="0" r="8890" b="3175"/>
            <wp:docPr id="9" name="图片 9" descr="讨论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讨论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新加的天梯历史实体类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854960"/>
            <wp:effectExtent l="0" t="0" r="5715" b="10160"/>
            <wp:docPr id="10" name="图片 10" descr="天体历史实体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天体历史实体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天梯历史前端代码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3420110"/>
            <wp:effectExtent l="0" t="0" r="6350" b="8890"/>
            <wp:docPr id="11" name="图片 11" descr="天梯历史前端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天梯历史前端代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天梯历史后端service层代码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2659380"/>
            <wp:effectExtent l="0" t="0" r="8255" b="7620"/>
            <wp:docPr id="12" name="图片 12" descr="天梯历史后端service层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天梯历史后端service层代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Xml配置文件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298700"/>
            <wp:effectExtent l="0" t="0" r="1905" b="2540"/>
            <wp:docPr id="13" name="图片 13" descr="xml配置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ml配置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新增天体历史记录cb_ladder_history表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390140"/>
            <wp:effectExtent l="0" t="0" r="3810" b="2540"/>
            <wp:docPr id="14" name="图片 14" descr="新增数据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新增数据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修改下拉菜单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2842895"/>
            <wp:effectExtent l="0" t="0" r="8255" b="6985"/>
            <wp:docPr id="15" name="图片 15" descr="修改下拉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修改下拉菜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下拉菜单页面设置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679700"/>
            <wp:effectExtent l="0" t="0" r="635" b="2540"/>
            <wp:docPr id="16" name="图片 16" descr="下拉菜单页面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下拉菜单页面设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B8133"/>
    <w:multiLevelType w:val="singleLevel"/>
    <w:tmpl w:val="89AB81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066B65"/>
    <w:rsid w:val="00136FF7"/>
    <w:rsid w:val="00155AF5"/>
    <w:rsid w:val="002125F8"/>
    <w:rsid w:val="003364E2"/>
    <w:rsid w:val="00373031"/>
    <w:rsid w:val="004E4261"/>
    <w:rsid w:val="005267CC"/>
    <w:rsid w:val="0065123D"/>
    <w:rsid w:val="00657D4F"/>
    <w:rsid w:val="006A302C"/>
    <w:rsid w:val="00734D3C"/>
    <w:rsid w:val="008269E7"/>
    <w:rsid w:val="00924953"/>
    <w:rsid w:val="00962236"/>
    <w:rsid w:val="00973F31"/>
    <w:rsid w:val="00AB2CAA"/>
    <w:rsid w:val="00B11153"/>
    <w:rsid w:val="00BA0DFA"/>
    <w:rsid w:val="00C774FC"/>
    <w:rsid w:val="00ED0C7E"/>
    <w:rsid w:val="00FD7745"/>
    <w:rsid w:val="0D347EDC"/>
    <w:rsid w:val="0F8B7584"/>
    <w:rsid w:val="11A02262"/>
    <w:rsid w:val="1F2E5DC7"/>
    <w:rsid w:val="232625C2"/>
    <w:rsid w:val="29F8621F"/>
    <w:rsid w:val="401F4E55"/>
    <w:rsid w:val="459E4A6E"/>
    <w:rsid w:val="49A54037"/>
    <w:rsid w:val="4C45748F"/>
    <w:rsid w:val="53220A8C"/>
    <w:rsid w:val="53DC2180"/>
    <w:rsid w:val="57997E7A"/>
    <w:rsid w:val="61A04656"/>
    <w:rsid w:val="631A5929"/>
    <w:rsid w:val="66E778EF"/>
    <w:rsid w:val="69877444"/>
    <w:rsid w:val="6B212DAE"/>
    <w:rsid w:val="745553CF"/>
    <w:rsid w:val="76D35A76"/>
    <w:rsid w:val="7C0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155</Words>
  <Characters>208</Characters>
  <Lines>4</Lines>
  <Paragraphs>1</Paragraphs>
  <TotalTime>6</TotalTime>
  <ScaleCrop>false</ScaleCrop>
  <LinksUpToDate>false</LinksUpToDate>
  <CharactersWithSpaces>215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2024-06-03T16:28:35Z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72B8E8FBD68849F1964066D8B3E153F2_13</vt:lpwstr>
  </property>
</Properties>
</file>