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E6" w:rsidRPr="005A04B5" w:rsidRDefault="005A04B5">
      <w:pPr>
        <w:rPr>
          <w:rFonts w:ascii="宋体" w:eastAsia="宋体" w:hAnsi="宋体"/>
          <w:b/>
          <w:sz w:val="28"/>
        </w:rPr>
      </w:pPr>
      <w:r w:rsidRPr="005A04B5">
        <w:rPr>
          <w:rFonts w:ascii="宋体" w:eastAsia="宋体" w:hAnsi="宋体" w:hint="eastAsia"/>
          <w:b/>
          <w:sz w:val="28"/>
        </w:rPr>
        <w:t>小型化</w:t>
      </w:r>
    </w:p>
    <w:p w:rsidR="005A04B5" w:rsidRDefault="005A04B5" w:rsidP="00D05A49">
      <w:pPr>
        <w:ind w:firstLine="420"/>
        <w:rPr>
          <w:rFonts w:ascii="宋体" w:eastAsia="宋体" w:hAnsi="宋体"/>
          <w:szCs w:val="21"/>
        </w:rPr>
      </w:pPr>
      <w:r w:rsidRPr="005A04B5">
        <w:rPr>
          <w:rFonts w:ascii="宋体" w:eastAsia="宋体" w:hAnsi="宋体" w:hint="eastAsia"/>
          <w:szCs w:val="21"/>
        </w:rPr>
        <w:t xml:space="preserve">遥操作使得 </w:t>
      </w:r>
      <w:r w:rsidRPr="005A04B5">
        <w:rPr>
          <w:rFonts w:ascii="宋体" w:eastAsia="宋体" w:hAnsi="宋体"/>
          <w:szCs w:val="21"/>
        </w:rPr>
        <w:t>A</w:t>
      </w:r>
      <w:r w:rsidRPr="005A04B5">
        <w:rPr>
          <w:rFonts w:ascii="宋体" w:eastAsia="宋体" w:hAnsi="宋体" w:hint="eastAsia"/>
          <w:szCs w:val="21"/>
        </w:rPr>
        <w:t>vbot</w:t>
      </w:r>
      <w:r w:rsidRPr="005A04B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可以代替人类更好的完成一些我们本能完成的工作</w:t>
      </w:r>
      <w:r w:rsidR="00F10A6E">
        <w:rPr>
          <w:rFonts w:ascii="宋体" w:eastAsia="宋体" w:hAnsi="宋体" w:hint="eastAsia"/>
          <w:szCs w:val="21"/>
        </w:rPr>
        <w:t>，但若是我们能将Avbot小型化，那我们能做到的就显然不止如此了。更小的Avbot不仅将在能耗、</w:t>
      </w:r>
      <w:r w:rsidR="00D05A49">
        <w:rPr>
          <w:rFonts w:ascii="宋体" w:eastAsia="宋体" w:hAnsi="宋体" w:hint="eastAsia"/>
          <w:szCs w:val="21"/>
        </w:rPr>
        <w:t>运输、</w:t>
      </w:r>
      <w:r w:rsidR="00F10A6E">
        <w:rPr>
          <w:rFonts w:ascii="宋体" w:eastAsia="宋体" w:hAnsi="宋体" w:hint="eastAsia"/>
          <w:szCs w:val="21"/>
        </w:rPr>
        <w:t>机械结构的设计（更小的机器人往往意味着更小的载荷）等</w:t>
      </w:r>
      <w:r w:rsidR="00D05A49">
        <w:rPr>
          <w:rFonts w:ascii="宋体" w:eastAsia="宋体" w:hAnsi="宋体" w:hint="eastAsia"/>
          <w:szCs w:val="21"/>
        </w:rPr>
        <w:t>方面</w:t>
      </w:r>
      <w:r w:rsidR="00F10A6E">
        <w:rPr>
          <w:rFonts w:ascii="宋体" w:eastAsia="宋体" w:hAnsi="宋体" w:hint="eastAsia"/>
          <w:szCs w:val="21"/>
        </w:rPr>
        <w:t>上</w:t>
      </w:r>
      <w:r w:rsidR="00D05A49">
        <w:rPr>
          <w:rFonts w:ascii="宋体" w:eastAsia="宋体" w:hAnsi="宋体" w:hint="eastAsia"/>
          <w:szCs w:val="21"/>
        </w:rPr>
        <w:t>占有优势，也可以做到一些大型机器人无法做到的事情，比如狭小管道的施工及维修等等。</w:t>
      </w:r>
    </w:p>
    <w:p w:rsidR="00D05A49" w:rsidRDefault="00D05A4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那么这是否只是遥不可及的镜中花水中月呢？</w:t>
      </w:r>
      <w:r w:rsidR="00426F70">
        <w:rPr>
          <w:rFonts w:ascii="宋体" w:eastAsia="宋体" w:hAnsi="宋体" w:hint="eastAsia"/>
          <w:szCs w:val="21"/>
        </w:rPr>
        <w:t>根据目前的技术发展状况来看，这是可行的，至少在未来二三十年内将Avbot缩小至十厘米级别是可行的。将机械结构与集成电路缩小化的研究一直没有离开人们的视线，在过去几十年中，MEMS（微机电系统）技术是其中最具有代表性的也是最具有前景的技术方向。</w:t>
      </w:r>
    </w:p>
    <w:p w:rsidR="005F4CE9" w:rsidRDefault="005F4CE9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szCs w:val="21"/>
        </w:rPr>
        <w:tab/>
      </w:r>
      <w:r w:rsidRPr="00E85E74">
        <w:rPr>
          <w:rFonts w:ascii="宋体" w:eastAsia="宋体" w:hAnsi="宋体" w:hint="eastAsia"/>
        </w:rPr>
        <w:t>MEMS即微机电系统，是指尺寸在毫米级别的智能系统，其内部可集成</w:t>
      </w:r>
      <w:r w:rsidRPr="00E85E74">
        <w:rPr>
          <w:rFonts w:ascii="宋体" w:eastAsia="宋体" w:hAnsi="宋体" w:cs="Arial"/>
          <w:color w:val="333333"/>
          <w:szCs w:val="21"/>
          <w:shd w:val="clear" w:color="auto" w:fill="FFFFFF"/>
        </w:rPr>
        <w:t>微传感器、微执行器、微机械结构、微电源微能源、信号处理和控制</w:t>
      </w:r>
      <w:hyperlink r:id="rId7" w:tgtFrame="_blank" w:history="1">
        <w:r w:rsidRPr="00E85E74">
          <w:rPr>
            <w:rStyle w:val="a7"/>
            <w:rFonts w:ascii="宋体" w:eastAsia="宋体" w:hAnsi="宋体" w:cs="Arial"/>
            <w:color w:val="136EC2"/>
            <w:szCs w:val="21"/>
            <w:shd w:val="clear" w:color="auto" w:fill="FFFFFF"/>
          </w:rPr>
          <w:t>电路</w:t>
        </w:r>
      </w:hyperlink>
      <w:r w:rsidRPr="00E85E74">
        <w:rPr>
          <w:rFonts w:ascii="宋体" w:eastAsia="宋体" w:hAnsi="宋体" w:cs="Arial"/>
          <w:color w:val="333333"/>
          <w:szCs w:val="21"/>
          <w:shd w:val="clear" w:color="auto" w:fill="FFFFFF"/>
        </w:rPr>
        <w:t>、高性能电子集成器件、接口、通信</w:t>
      </w:r>
      <w:r w:rsidRPr="00E85E7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等功能模块，能够在小尺度上实现机电系统的大多数功能。MEMS具有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微型化、批量生产、集成化方便拓展、价格低廉（大批量时）等优势，可以完美解决Avbot在小型化方向上的诸多需求。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MEMS当前技术发展主要集中在以下领域：微感知与微控制、微流动控制、微惯性测量装置、微型飞行器、可穿戴和可植入设备、纳机电谐振器、扫描隧道显微镜等。</w:t>
      </w:r>
    </w:p>
    <w:p w:rsidR="005F4CE9" w:rsidRDefault="005F4CE9" w:rsidP="005F4CE9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在两千零几年，加州大学伯克利分校就曾研制出微型机器人苍蝇，可模拟苍蝇拍打翅膀，翅翼仅有3cm，重量越3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00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mg。同期，上海交通大学研制出可自由前进、后退与转弯的微型六足机器人——“银甲虫一号”，尺寸约为3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*3*4.2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（cm）。以上均可说明机器人小型化在技术上没有绝对瓶颈。</w:t>
      </w:r>
    </w:p>
    <w:p w:rsidR="005F4CE9" w:rsidRDefault="005F4CE9" w:rsidP="007A5E4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此外，清华大学精仪系也一直在进行MEMS方面的研究，其中最具有代表性的研究成果便是“纳星二号”</w:t>
      </w:r>
      <w:r w:rsidRPr="005F4CE9">
        <w:rPr>
          <w:rFonts w:ascii="宋体" w:eastAsia="宋体" w:hAnsi="宋体"/>
          <w:szCs w:val="21"/>
        </w:rPr>
        <w:t>(NS-2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</w:t>
      </w:r>
      <w:r w:rsidRPr="005F4CE9">
        <w:rPr>
          <w:rFonts w:ascii="宋体" w:eastAsia="宋体" w:hAnsi="宋体" w:hint="eastAsia"/>
          <w:szCs w:val="21"/>
        </w:rPr>
        <w:t>“纳星</w:t>
      </w:r>
      <w:r w:rsidRPr="005F4CE9">
        <w:rPr>
          <w:rFonts w:ascii="宋体" w:eastAsia="宋体" w:hAnsi="宋体"/>
          <w:szCs w:val="21"/>
        </w:rPr>
        <w:t>2号”卫星是清华大学继“纳星1号”卫星后发射的第二颗20kg级纳型卫星。</w:t>
      </w:r>
      <w:r w:rsidRPr="005F4CE9">
        <w:rPr>
          <w:rFonts w:ascii="宋体" w:eastAsia="宋体" w:hAnsi="宋体" w:hint="eastAsia"/>
          <w:szCs w:val="21"/>
        </w:rPr>
        <w:t>“纳星</w:t>
      </w:r>
      <w:r w:rsidRPr="005F4CE9">
        <w:rPr>
          <w:rFonts w:ascii="宋体" w:eastAsia="宋体" w:hAnsi="宋体"/>
          <w:szCs w:val="21"/>
        </w:rPr>
        <w:t>2号”卫星的有效载荷包括纳型星敏感器、微型低功耗太阳敏感器、硅基MEMS陀螺、微型石英音叉陀螺、MEMS磁强计、北斗/GPS接收机等</w:t>
      </w:r>
      <w:r>
        <w:rPr>
          <w:rFonts w:ascii="宋体" w:eastAsia="宋体" w:hAnsi="宋体" w:hint="eastAsia"/>
          <w:szCs w:val="21"/>
        </w:rPr>
        <w:t>高精度仪器</w:t>
      </w:r>
      <w:r w:rsidRPr="005F4CE9">
        <w:rPr>
          <w:rFonts w:ascii="宋体" w:eastAsia="宋体" w:hAnsi="宋体"/>
          <w:szCs w:val="21"/>
        </w:rPr>
        <w:t>，性能指标均达到国际先进、国内领先水平</w:t>
      </w:r>
      <w:r>
        <w:rPr>
          <w:rFonts w:ascii="宋体" w:eastAsia="宋体" w:hAnsi="宋体" w:hint="eastAsia"/>
          <w:szCs w:val="21"/>
        </w:rPr>
        <w:t>。此外纳星二号还携带了两颗子卫星：</w:t>
      </w:r>
      <w:r w:rsidRPr="005F4CE9">
        <w:rPr>
          <w:rFonts w:ascii="宋体" w:eastAsia="宋体" w:hAnsi="宋体"/>
          <w:szCs w:val="21"/>
        </w:rPr>
        <w:t>“紫荆1号”和“紫荆2号”</w:t>
      </w:r>
      <w:r w:rsidR="007A5E43">
        <w:rPr>
          <w:rFonts w:ascii="宋体" w:eastAsia="宋体" w:hAnsi="宋体" w:hint="eastAsia"/>
          <w:szCs w:val="21"/>
        </w:rPr>
        <w:t>。</w:t>
      </w:r>
      <w:r w:rsidR="007A5E43" w:rsidRPr="007A5E43">
        <w:rPr>
          <w:rFonts w:ascii="宋体" w:eastAsia="宋体" w:hAnsi="宋体"/>
          <w:szCs w:val="21"/>
        </w:rPr>
        <w:t>“紫荆1号”和“紫荆2号”卫星是“纳星2号”卫星的子卫星，采用在轨二次分离的方式从“纳星2号”卫星载荷舱中弹射释放。</w:t>
      </w:r>
      <w:r w:rsidR="007A5E43">
        <w:rPr>
          <w:rFonts w:ascii="宋体" w:eastAsia="宋体" w:hAnsi="宋体"/>
          <w:szCs w:val="21"/>
        </w:rPr>
        <w:t>“</w:t>
      </w:r>
      <w:r w:rsidR="007A5E43" w:rsidRPr="007A5E43">
        <w:rPr>
          <w:rFonts w:ascii="宋体" w:eastAsia="宋体" w:hAnsi="宋体"/>
          <w:szCs w:val="21"/>
        </w:rPr>
        <w:t>紫荆1号”皮型卫星，质量234g，由清华大学研制，采用单板集成的综合电子系统，主要开展微型CMOS相机、MEMS磁强计等商用器件的在轨试验，以及与“紫荆2号”纳型卫星联合进行绳系飞行、星间通讯技术试验。 “紫荆2号”卫星，质量173g，由清华大学与西安电子科技大学协同创新合作研制，主要开展超低功率的星地通信试验、氮化镓（GaN）器件空间效应试验等。</w:t>
      </w:r>
      <w:r w:rsidRPr="005F4CE9">
        <w:rPr>
          <w:rFonts w:ascii="宋体" w:eastAsia="宋体" w:hAnsi="宋体"/>
          <w:szCs w:val="21"/>
        </w:rPr>
        <w:lastRenderedPageBreak/>
        <w:drawing>
          <wp:inline distT="0" distB="0" distL="0" distR="0" wp14:anchorId="2CED926E" wp14:editId="31175503">
            <wp:extent cx="5274310" cy="3651885"/>
            <wp:effectExtent l="0" t="0" r="2540" b="5715"/>
            <wp:docPr id="1" name="图片 1" descr="https://www.chinaspaceflight.com/usr/uploads/2016/04/16/1460802146261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hinaspaceflight.com/usr/uploads/2016/04/16/14608021462613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E9" w:rsidRDefault="005F4CE9" w:rsidP="005F4CE9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研究人员向李克强总理介绍</w:t>
      </w:r>
      <w:r w:rsidRPr="005F4CE9">
        <w:rPr>
          <w:rFonts w:ascii="宋体" w:eastAsia="宋体" w:hAnsi="宋体" w:hint="eastAsia"/>
          <w:szCs w:val="21"/>
        </w:rPr>
        <w:t>纳星二号</w:t>
      </w:r>
      <w:r w:rsidRPr="005F4CE9">
        <w:rPr>
          <w:rFonts w:ascii="宋体" w:eastAsia="宋体" w:hAnsi="宋体"/>
          <w:szCs w:val="21"/>
        </w:rPr>
        <w:t>(NS-2</w:t>
      </w:r>
      <w:r>
        <w:rPr>
          <w:rFonts w:ascii="宋体" w:eastAsia="宋体" w:hAnsi="宋体" w:hint="eastAsia"/>
          <w:szCs w:val="21"/>
        </w:rPr>
        <w:t>）</w:t>
      </w:r>
    </w:p>
    <w:p w:rsidR="005F4CE9" w:rsidRDefault="007A5E4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但与此同时，Avbot的小型化同样面临着一些可能的困境：比如能耗带来的电池大小的问题以及</w:t>
      </w:r>
      <w:r w:rsidR="00EB61C8">
        <w:rPr>
          <w:rFonts w:ascii="宋体" w:eastAsia="宋体" w:hAnsi="宋体" w:hint="eastAsia"/>
          <w:szCs w:val="21"/>
        </w:rPr>
        <w:t>受摩尔定律所限制的cpu大小的问题等等。但可以相信，在Avbot技术成熟的那一天，这些问题也都将迎刃而解。小型化将不仅仅</w:t>
      </w:r>
      <w:bookmarkStart w:id="0" w:name="_GoBack"/>
      <w:bookmarkEnd w:id="0"/>
      <w:r w:rsidR="00EB61C8">
        <w:rPr>
          <w:rFonts w:ascii="宋体" w:eastAsia="宋体" w:hAnsi="宋体" w:hint="eastAsia"/>
          <w:szCs w:val="21"/>
        </w:rPr>
        <w:t>是Avbot，也是其他各式机器人的必经之路。</w:t>
      </w: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>
      <w:pPr>
        <w:rPr>
          <w:rFonts w:ascii="宋体" w:eastAsia="宋体" w:hAnsi="宋体"/>
          <w:szCs w:val="21"/>
        </w:rPr>
      </w:pPr>
    </w:p>
    <w:p w:rsidR="005F4CE9" w:rsidRDefault="005F4CE9" w:rsidP="005F4C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文中部分资料的来源：</w:t>
      </w:r>
    </w:p>
    <w:p w:rsidR="005F4CE9" w:rsidRPr="00FA1366" w:rsidRDefault="005F4CE9" w:rsidP="005F4CE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366">
        <w:rPr>
          <w:rFonts w:ascii="宋体" w:eastAsia="宋体" w:hAnsi="宋体" w:hint="eastAsia"/>
        </w:rPr>
        <w:t>百度百科：微机电系统</w:t>
      </w:r>
    </w:p>
    <w:p w:rsidR="005F4CE9" w:rsidRPr="00FA1366" w:rsidRDefault="005F4CE9" w:rsidP="005F4CE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366">
        <w:rPr>
          <w:rFonts w:ascii="宋体" w:eastAsia="宋体" w:hAnsi="宋体"/>
        </w:rPr>
        <w:t>秦雷,谢晓瑛,李君龙.MEMS技术发展现状及未来发展趋势[J].现代防御技术,2017,45(04):1-5+23.</w:t>
      </w:r>
    </w:p>
    <w:p w:rsidR="005F4CE9" w:rsidRPr="00FA1366" w:rsidRDefault="005F4CE9" w:rsidP="005F4CE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366">
        <w:rPr>
          <w:rFonts w:ascii="宋体" w:eastAsia="宋体" w:hAnsi="宋体"/>
        </w:rPr>
        <w:t>赵然,李艳文,赵铁石.微机器人的研究现状与发展趋势[J].机械设计,2009,26(02):1-2+54.</w:t>
      </w:r>
    </w:p>
    <w:p w:rsidR="005F4CE9" w:rsidRPr="00FA1366" w:rsidRDefault="005F4CE9" w:rsidP="005F4CE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366">
        <w:rPr>
          <w:rFonts w:ascii="Arial" w:hAnsi="Arial" w:cs="Arial" w:hint="eastAsia"/>
          <w:color w:val="333333"/>
          <w:szCs w:val="21"/>
          <w:shd w:val="clear" w:color="auto" w:fill="FFFFFF"/>
        </w:rPr>
        <w:t>张涛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颜国正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刘华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新型微型六足机器人的运动原理及控制程序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计算机工程</w:t>
      </w:r>
      <w:r w:rsidRPr="00FA1366">
        <w:rPr>
          <w:rFonts w:ascii="Arial" w:hAnsi="Arial" w:cs="Arial"/>
          <w:color w:val="333333"/>
          <w:szCs w:val="21"/>
          <w:shd w:val="clear" w:color="auto" w:fill="FFFFFF"/>
        </w:rPr>
        <w:t>,2006(23):241-243+246.</w:t>
      </w:r>
    </w:p>
    <w:p w:rsidR="005F4CE9" w:rsidRPr="005F4CE9" w:rsidRDefault="005F4CE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5、</w:t>
      </w:r>
      <w:hyperlink r:id="rId9" w:history="1">
        <w:r w:rsidRPr="00786E9B">
          <w:rPr>
            <w:rStyle w:val="a7"/>
            <w:rFonts w:ascii="宋体" w:eastAsia="宋体" w:hAnsi="宋体"/>
            <w:szCs w:val="21"/>
          </w:rPr>
          <w:t>https://www.chinaspaceflight.com/satellite/tsinghua/NS-2.html</w:t>
        </w:r>
      </w:hyperlink>
      <w:r>
        <w:rPr>
          <w:rFonts w:ascii="宋体" w:eastAsia="宋体" w:hAnsi="宋体" w:hint="eastAsia"/>
          <w:szCs w:val="21"/>
        </w:rPr>
        <w:t>（</w:t>
      </w:r>
      <w:r w:rsidRPr="005F4CE9">
        <w:rPr>
          <w:rFonts w:ascii="宋体" w:eastAsia="宋体" w:hAnsi="宋体" w:hint="eastAsia"/>
          <w:szCs w:val="21"/>
        </w:rPr>
        <w:t>清华大学纳星二号</w:t>
      </w:r>
      <w:r w:rsidRPr="005F4CE9">
        <w:rPr>
          <w:rFonts w:ascii="宋体" w:eastAsia="宋体" w:hAnsi="宋体"/>
          <w:szCs w:val="21"/>
        </w:rPr>
        <w:t>(NS-2</w:t>
      </w:r>
      <w:r>
        <w:rPr>
          <w:rFonts w:ascii="宋体" w:eastAsia="宋体" w:hAnsi="宋体" w:hint="eastAsia"/>
          <w:szCs w:val="21"/>
        </w:rPr>
        <w:t>）)</w:t>
      </w:r>
    </w:p>
    <w:sectPr w:rsidR="005F4CE9" w:rsidRPr="005F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F4" w:rsidRDefault="00C819F4" w:rsidP="005A04B5">
      <w:r>
        <w:separator/>
      </w:r>
    </w:p>
  </w:endnote>
  <w:endnote w:type="continuationSeparator" w:id="0">
    <w:p w:rsidR="00C819F4" w:rsidRDefault="00C819F4" w:rsidP="005A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F4" w:rsidRDefault="00C819F4" w:rsidP="005A04B5">
      <w:r>
        <w:separator/>
      </w:r>
    </w:p>
  </w:footnote>
  <w:footnote w:type="continuationSeparator" w:id="0">
    <w:p w:rsidR="00C819F4" w:rsidRDefault="00C819F4" w:rsidP="005A0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F92"/>
    <w:multiLevelType w:val="hybridMultilevel"/>
    <w:tmpl w:val="4B22D4DA"/>
    <w:lvl w:ilvl="0" w:tplc="1D04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5"/>
    <w:rsid w:val="00426F70"/>
    <w:rsid w:val="005A04B5"/>
    <w:rsid w:val="005F4CE9"/>
    <w:rsid w:val="007A5E43"/>
    <w:rsid w:val="00817258"/>
    <w:rsid w:val="00B740E4"/>
    <w:rsid w:val="00C819F4"/>
    <w:rsid w:val="00CA0395"/>
    <w:rsid w:val="00D05A49"/>
    <w:rsid w:val="00EB61C8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4DCC"/>
  <w15:chartTrackingRefBased/>
  <w15:docId w15:val="{61FA6C9F-E8AB-4A1A-A1AF-1E87101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4B5"/>
    <w:rPr>
      <w:sz w:val="18"/>
      <w:szCs w:val="18"/>
    </w:rPr>
  </w:style>
  <w:style w:type="character" w:styleId="a7">
    <w:name w:val="Hyperlink"/>
    <w:basedOn w:val="a0"/>
    <w:uiPriority w:val="99"/>
    <w:unhideWhenUsed/>
    <w:rsid w:val="005F4CE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F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94%B5%E8%B7%AF/33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inaspaceflight.com/satellite/tsinghua/NS-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思源</dc:creator>
  <cp:keywords/>
  <dc:description/>
  <cp:lastModifiedBy>陈 思源</cp:lastModifiedBy>
  <cp:revision>2</cp:revision>
  <dcterms:created xsi:type="dcterms:W3CDTF">2018-11-20T09:33:00Z</dcterms:created>
  <dcterms:modified xsi:type="dcterms:W3CDTF">2018-11-20T10:40:00Z</dcterms:modified>
</cp:coreProperties>
</file>