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ValdaceAI System Specifications &amp; Calibration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Notes on system prompt temperature, lexical diversity settings, and few-shot calibration.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ValdaceAI System Specifications &amp; Calibration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