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Zoom Auto-Transcripts — 3 Client Kickoff Calls (18 Pages)</w:t>
      </w:r>
    </w:p>
    <w:p>
      <w:r>
        <w:rPr>
          <w:sz w:val="22"/>
        </w:rPr>
        <w:t xml:space="preserve">[00:02:14] Speaker 1 (Cami): Okay let's lock the phase 1 deliverables before November...</w:t>
      </w:r>
    </w:p>
    <w:p>
      <w:r>
        <w:rPr>
          <w:sz w:val="22"/>
        </w:rPr>
        <w:t xml:space="preserve">[00:08:42] Speaker 2 (Marcus): We need the Shopify ERP inventory sync live before Black Friday...</w:t>
      </w:r>
    </w:p>
    <w:p>
      <w:r>
        <w:rPr>
          <w:sz w:val="22"/>
        </w:rPr>
        <w:t xml:space="preserve">[00:19:05] Speaker 3: Billing migration can wait until January 15...</w:t>
      </w:r>
    </w:p>
  </w:body>
</w:document>
</file>