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Drako's Notes on Actual Work Experience (2022–Present)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ACTUAL WORK EXPERIENCE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Promoted to Night Shift Dock Supervisor in early 2023.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Manage 14 material handlers, 6 reach trucks, 4 order pickers across 120,000 sq ft.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Hit 99.8% shipping accuracy on outbound retail freight for 18 consecutive months.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Zero OSHA recordable injuries across 540 consecutive shifts.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Trained team on new RF barcode scanning system that cut dock turn time by 22 minutes.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Drako's Notes on Actual Work Experience (2022–Present)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