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Estella Williams — Leadership Update Draft (October)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DRAFT LEADERSHIP UPDATE — OCTOBER 2026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Rough draft of Q3 recap for company all-hands and investor circular.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Needs executive tone, crisp numbers on customer retention, and clear strategic goals.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Estella Williams — Leadership Update Draft (October)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