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Kaylee Skincare — 4-Part Welcome &amp; Botanical Ritual Email Sequence (Final)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1: WELCOME TO THE BOTANICAL SANCTUARY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Welcome to the sanctuary (+ 15% off your first ritual)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Pure cold-pressed botanicals crafted for sensitive, stressed skin.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Welcome to our small-batch skincare sanctuary. We founded Kaylee Skincare on a simple premise: your skin doesn't need 10 aggressive chemical steps—it needs pure, nutrient-dense lipid restoration that works with your natural acid mantle, not against it.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welcome you to our community, here is 15% off your first order with code RITUAL15 at checkout.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Where to start: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If your skin feels tight, inflamed, or depleted, our Midnight Botanical Nectar Serum and Ceramide Barrier Cream were formulated specifically to calm irritation overnight.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[Explore the Clean Botanical Collection -&gt;]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With warmth, Kaylee Cabreros, Founder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2: THE COLD-PRESSED PHILOSOPHY (BEHIND THE FORMULA)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Why we cold-press our botanical oils (The story behind the blue nectar)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Meet the rare Moroccan Blue Tansy and wild-harvested rosehip seed oil.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 wonder why our Midnight Botanical Nectar Serum has that deep, soothing sapphire hue? That color comes naturally from chamazulene—a potent anti-inflammatory compound released during the gentle steam distillation of Moroccan Blue Tansy flowers.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Most commercial brands use high-heat chemical extraction that strips delicate antioxidants. We partner exclusively with certified organic, small-plot growers to cold-press our jojoba, rosehip, and squalane oils in small batches under 85°F.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result is a silky, featherweight elixir that penetrates down to the stratum corneum without clogging pores or leaving greasy residue.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[Discover the Sourcing Journey -&gt;]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3: SKIN BARRIER 101 — STOP STRIPPING YOUR ACID MANTLE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Skin barrier 101: Stop stripping your acid mantle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The 3 signs your moisture barrier is crying for help.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If your skin stings when applying moisturizer, looks shiny yet feels parched, or experiences sudden unexpected breakouts, your acid mantle is compromised.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Aggressive foaming cleansers and high-percentage acids erode the delicate lipid matrix that shields against environmental pathogens and moisture loss. Here is our 3-step restorative morning ritual: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Cleanse gently: Rinse with lukewarm water or our gentle milky cleanser. Never strip.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Mist generously: Spritz Hydra-Firm Copper Peptide Mist over clean skin to flood cells with hyaluronic hydration.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Lock with Ceramides: Press a dime-sized amount of Ceramide Barrier Cream over damp skin to seal in hydration.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[Build Your Barrier Repair Ritual -&gt;]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4: JOIN THE VIP SMALL-BATCH BOTANICAL CIRCLE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An invitation to our VIP small-batch botanical circle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 Text: Early harvest reserves, private studio drops, and complimentary refills.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{{First_Name}},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Because we source raw botanical harvests in limited seasonal quantities, our small batches frequently sell out within days of release.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As a valued subscriber, you now have access to our VIP Circle perks: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48-hour priority access to limited seasonal harvests and holiday gift editions.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Free carbon-neutral shipping on all replenishment orders over $50.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Complimentary botanical sample vial with every handcrafted order.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Your 15% welcome code RITUAL15 is active through Sunday midnight.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[Shop Your Personalized Ritual -&gt;]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With gratitude, Kaylee &amp; the Botanical Formulation Team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Kaylee Skincare — 4-Part Welcome &amp; Botanical Ritual Email 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