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692E" w14:textId="77777777" w:rsidR="004C2B6E" w:rsidRDefault="004C2B6E" w:rsidP="004C2B6E">
      <w:r>
        <w:t>Klage</w:t>
      </w:r>
    </w:p>
    <w:p w14:paraId="3FBEF8E6" w14:textId="77777777" w:rsidR="004C2B6E" w:rsidRDefault="004C2B6E" w:rsidP="004C2B6E">
      <w:r>
        <w:t>Har du fått et svar på søknaden din og er uenig i vedtaket, kan du klage.</w:t>
      </w:r>
    </w:p>
    <w:p w14:paraId="1C5F5444" w14:textId="77777777" w:rsidR="004C2B6E" w:rsidRDefault="004C2B6E" w:rsidP="004C2B6E"/>
    <w:p w14:paraId="10307DD6" w14:textId="77777777" w:rsidR="004C2B6E" w:rsidRDefault="004C2B6E" w:rsidP="004C2B6E">
      <w:r>
        <w:t>Du skal sende klagen til NAV-kontoret som behandlet søknaden din. Klagefristen er 3 uker fra du mottar et svar på søknaden.</w:t>
      </w:r>
    </w:p>
    <w:p w14:paraId="2F583902" w14:textId="77777777" w:rsidR="004C2B6E" w:rsidRDefault="004C2B6E" w:rsidP="004C2B6E"/>
    <w:p w14:paraId="668FD964" w14:textId="77777777" w:rsidR="004C2B6E" w:rsidRDefault="004C2B6E" w:rsidP="004C2B6E">
      <w:r>
        <w:t>Det finnes ikke et digitalt klageskjema på nav.no. Du kan skrive ut et papirskjema (</w:t>
      </w:r>
      <w:proofErr w:type="spellStart"/>
      <w:r>
        <w:t>pdf</w:t>
      </w:r>
      <w:proofErr w:type="spellEnd"/>
      <w:r>
        <w:t xml:space="preserve">) som du kan fylle ut for hånd. Du kan enten sende klagen digitalt som vedlegg til din søknad, sende den i posten eller levere den på NAV-kontoret som har behandlet søknaden din. </w:t>
      </w:r>
    </w:p>
    <w:p w14:paraId="3793BF19" w14:textId="77777777" w:rsidR="004C2B6E" w:rsidRDefault="004C2B6E" w:rsidP="004C2B6E"/>
    <w:p w14:paraId="1F63B78E" w14:textId="77777777" w:rsidR="004C2B6E" w:rsidRDefault="004C2B6E" w:rsidP="004C2B6E"/>
    <w:p w14:paraId="4F858160" w14:textId="77777777" w:rsidR="004C2B6E" w:rsidRDefault="004C2B6E" w:rsidP="004C2B6E">
      <w:r>
        <w:t>Hva skal klage inneholde?</w:t>
      </w:r>
    </w:p>
    <w:p w14:paraId="4FC121F5" w14:textId="77777777" w:rsidR="004C2B6E" w:rsidRDefault="004C2B6E" w:rsidP="004C2B6E">
      <w:r>
        <w:t>Klagen skal inneholde informasjon om</w:t>
      </w:r>
    </w:p>
    <w:p w14:paraId="3F4084ED" w14:textId="77777777" w:rsidR="004C2B6E" w:rsidRDefault="004C2B6E" w:rsidP="004C2B6E"/>
    <w:p w14:paraId="29385888" w14:textId="77777777" w:rsidR="004C2B6E" w:rsidRDefault="004C2B6E" w:rsidP="004C2B6E">
      <w:r>
        <w:t>hvilket vedtak du klager på. Du kan eventuelt legge ved vedtaksbrevet du klager på.</w:t>
      </w:r>
    </w:p>
    <w:p w14:paraId="71A92A7A" w14:textId="77777777" w:rsidR="004C2B6E" w:rsidRDefault="004C2B6E" w:rsidP="004C2B6E">
      <w:r>
        <w:t>hva du mener er feil ved vedtaket, og hvorfor du mener den er feil.</w:t>
      </w:r>
    </w:p>
    <w:p w14:paraId="01CF78B2" w14:textId="77777777" w:rsidR="004C2B6E" w:rsidRDefault="004C2B6E" w:rsidP="004C2B6E">
      <w:r>
        <w:t>signatur</w:t>
      </w:r>
    </w:p>
    <w:p w14:paraId="0F55E736" w14:textId="77777777" w:rsidR="004C2B6E" w:rsidRDefault="004C2B6E" w:rsidP="004C2B6E">
      <w:r>
        <w:t>Du kan legge ved opplysninger som vedlegg til klagen din.</w:t>
      </w:r>
    </w:p>
    <w:p w14:paraId="6D93ABFA" w14:textId="77777777" w:rsidR="004C2B6E" w:rsidRDefault="004C2B6E" w:rsidP="004C2B6E"/>
    <w:p w14:paraId="553990DA" w14:textId="77777777" w:rsidR="004C2B6E" w:rsidRDefault="004C2B6E" w:rsidP="004C2B6E">
      <w:r>
        <w:t>Trenger du hjelp til å klage?</w:t>
      </w:r>
    </w:p>
    <w:p w14:paraId="1C76DEED" w14:textId="77777777" w:rsidR="004C2B6E" w:rsidRDefault="004C2B6E" w:rsidP="004C2B6E">
      <w:r>
        <w:t>NAV-kontoret ditt kan hjelpe deg hvis du trenger hjelp til å skrive klagen. Da må du avtale en time på NAV-kontoret. Hvis du ønsker å ha med deg en person du har tillit til, har du rett til det.</w:t>
      </w:r>
    </w:p>
    <w:p w14:paraId="1752FAE0" w14:textId="77777777" w:rsidR="004C2B6E" w:rsidRDefault="004C2B6E" w:rsidP="004C2B6E"/>
    <w:p w14:paraId="656F0F81" w14:textId="77777777" w:rsidR="004C2B6E" w:rsidRDefault="004C2B6E" w:rsidP="004C2B6E">
      <w:r>
        <w:t>Du kan også bruke advokat eller gi fullmakt til en person som klager på dine vegne.</w:t>
      </w:r>
    </w:p>
    <w:p w14:paraId="70B2C78A" w14:textId="77777777" w:rsidR="004C2B6E" w:rsidRDefault="004C2B6E" w:rsidP="004C2B6E"/>
    <w:p w14:paraId="159DE6C1" w14:textId="77777777" w:rsidR="004C2B6E" w:rsidRDefault="004C2B6E" w:rsidP="004C2B6E"/>
    <w:p w14:paraId="65AA4A0F" w14:textId="77777777" w:rsidR="004C2B6E" w:rsidRDefault="004C2B6E" w:rsidP="004C2B6E">
      <w:r>
        <w:t>Saksbehandlingstider</w:t>
      </w:r>
    </w:p>
    <w:p w14:paraId="50E81A62" w14:textId="77777777" w:rsidR="004C2B6E" w:rsidRDefault="004C2B6E" w:rsidP="004C2B6E">
      <w:r>
        <w:t>Saksbehandlingstid for klage</w:t>
      </w:r>
    </w:p>
    <w:p w14:paraId="734901E2" w14:textId="77777777" w:rsidR="004C2B6E" w:rsidRDefault="004C2B6E" w:rsidP="004C2B6E">
      <w:r>
        <w:t>Kommunene kan ha ulik svartid, men du skal få svar innen rimelig tid. Hvis det har gått mer enn én måned fra du klagde, skal du få brev om at saksbehandlingstiden er forlenget.</w:t>
      </w:r>
    </w:p>
    <w:p w14:paraId="52DA249A" w14:textId="77777777" w:rsidR="004C2B6E" w:rsidRDefault="004C2B6E" w:rsidP="004C2B6E"/>
    <w:p w14:paraId="15BAF832" w14:textId="77777777" w:rsidR="004C2B6E" w:rsidRDefault="004C2B6E" w:rsidP="004C2B6E"/>
    <w:p w14:paraId="40D05E3F" w14:textId="77777777" w:rsidR="004C2B6E" w:rsidRDefault="004C2B6E" w:rsidP="004C2B6E">
      <w:r>
        <w:t>Hva skjer når du klager?</w:t>
      </w:r>
    </w:p>
    <w:p w14:paraId="14BC66B0" w14:textId="77777777" w:rsidR="004C2B6E" w:rsidRDefault="004C2B6E" w:rsidP="004C2B6E">
      <w:r>
        <w:lastRenderedPageBreak/>
        <w:t>Klager behandles på nytt av NAV-kontoret som har behandlet søknaden din. Det varierer fra kommune til kommune hvor lenge du må vente på svar. Hvis det går mer enn én måned, skal du få et foreløpig svar. Hvis du får medhold i klagen din, vil du motta ett nytt vedtak.</w:t>
      </w:r>
    </w:p>
    <w:p w14:paraId="1ABC3293" w14:textId="77777777" w:rsidR="004C2B6E" w:rsidRDefault="004C2B6E" w:rsidP="004C2B6E"/>
    <w:p w14:paraId="40ECF390" w14:textId="77777777" w:rsidR="004C2B6E" w:rsidRDefault="004C2B6E" w:rsidP="004C2B6E">
      <w:r>
        <w:t>Hvis du ikke får medhold i klagen fra NAV-kontoret, blir klagen sendt videre til Statsforvalteren som vurderer saken din på nytt. NAV-kontoret vil gi deg skriftlig beskjed om dette. Statsforvalteren vil gi deg informasjon om saksbehandlingstid og hva som skjer videre med klagen din.</w:t>
      </w:r>
    </w:p>
    <w:p w14:paraId="5D48C410" w14:textId="77777777" w:rsidR="004C2B6E" w:rsidRDefault="004C2B6E" w:rsidP="004C2B6E"/>
    <w:p w14:paraId="4B96711B" w14:textId="77777777" w:rsidR="004C2B6E" w:rsidRDefault="004C2B6E" w:rsidP="004C2B6E">
      <w:r>
        <w:t>Når Statsforvalteren har avgjort saken din, vil du få skriftlig beskjed. Hvis Statsforvalter gir deg medhold i klagen din, skal NAV-kontoret behandle søknaden din på nytt og du vil motta et nytt vedtak.</w:t>
      </w:r>
    </w:p>
    <w:p w14:paraId="657DE3BC" w14:textId="77777777" w:rsidR="004C2B6E" w:rsidRDefault="004C2B6E" w:rsidP="004C2B6E"/>
    <w:p w14:paraId="299695B7" w14:textId="77777777" w:rsidR="004C2B6E" w:rsidRDefault="004C2B6E" w:rsidP="004C2B6E"/>
    <w:p w14:paraId="10FA4EF9" w14:textId="77777777" w:rsidR="004C2B6E" w:rsidRDefault="004C2B6E" w:rsidP="004C2B6E">
      <w:r>
        <w:t>Du kan få dekket utgifter</w:t>
      </w:r>
    </w:p>
    <w:p w14:paraId="7EE50543" w14:textId="6DB4507D" w:rsidR="004C2B6E" w:rsidRDefault="004C2B6E" w:rsidP="004C2B6E">
      <w:r>
        <w:t>Hvis du får medhold i klagen din, kan du ha rett til å få dekket utgifter som har vært nødvendige for å få endret vedtaket. Et eksempel er utgifter til advokat. Da kan du sende krav om å få dekket sakskostnader til NAV-kontoret som har endret, også kalt omgjort, vedtaket.</w:t>
      </w:r>
    </w:p>
    <w:sectPr w:rsidR="004C2B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6E"/>
    <w:rsid w:val="004C2B6E"/>
    <w:rsid w:val="00631A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916B"/>
  <w15:chartTrackingRefBased/>
  <w15:docId w15:val="{6ECEE0C3-5E06-4076-900B-F5B7F79F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2004</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Runar Gundersen</dc:creator>
  <cp:keywords/>
  <dc:description/>
  <cp:lastModifiedBy>Runar Gundersen</cp:lastModifiedBy>
  <cp:revision>2</cp:revision>
  <dcterms:created xsi:type="dcterms:W3CDTF">2023-11-03T14:15:00Z</dcterms:created>
  <dcterms:modified xsi:type="dcterms:W3CDTF">2023-11-03T14:16:00Z</dcterms:modified>
</cp:coreProperties>
</file>