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4CAFD" w14:textId="61CDBF2C" w:rsidR="00A449F6" w:rsidRDefault="00A449F6">
      <w:r w:rsidRPr="00A449F6">
        <w:t>Lov om frivillig og tvungen gjeldsordning for privatpersoner (gjeldsordningsloven)</w:t>
      </w:r>
    </w:p>
    <w:p w14:paraId="0AB2193A" w14:textId="77777777" w:rsidR="00A449F6" w:rsidRDefault="00A449F6"/>
    <w:p w14:paraId="6FAB3B9D" w14:textId="77777777" w:rsidR="00A449F6" w:rsidRDefault="00A449F6" w:rsidP="00A449F6">
      <w:r>
        <w:t>Lov om frivillig og tvungen gjeldsordning for privatpersoner (gjeldsordningsloven)</w:t>
      </w:r>
    </w:p>
    <w:p w14:paraId="171AE921" w14:textId="77777777" w:rsidR="00A449F6" w:rsidRDefault="00A449F6" w:rsidP="00A449F6">
      <w:r>
        <w:t>Dato</w:t>
      </w:r>
      <w:r>
        <w:tab/>
        <w:t>LOV-1992-07-17-99</w:t>
      </w:r>
    </w:p>
    <w:p w14:paraId="7E6E4A76" w14:textId="77777777" w:rsidR="00A449F6" w:rsidRDefault="00A449F6" w:rsidP="00A449F6">
      <w:r>
        <w:t>Departement</w:t>
      </w:r>
      <w:r>
        <w:tab/>
        <w:t>Barne- og familiedepartementet</w:t>
      </w:r>
    </w:p>
    <w:p w14:paraId="682B88E6" w14:textId="77777777" w:rsidR="00A449F6" w:rsidRDefault="00A449F6" w:rsidP="00A449F6">
      <w:r>
        <w:t>Sist endret</w:t>
      </w:r>
      <w:r>
        <w:tab/>
        <w:t>LOV-2020-12-18-146 fra 01.01.2023</w:t>
      </w:r>
    </w:p>
    <w:p w14:paraId="692FDF75" w14:textId="77777777" w:rsidR="00A449F6" w:rsidRDefault="00A449F6" w:rsidP="00A449F6">
      <w:r>
        <w:t>Ikrafttredelse</w:t>
      </w:r>
      <w:r>
        <w:tab/>
        <w:t>01.01.1993</w:t>
      </w:r>
    </w:p>
    <w:p w14:paraId="6C9C67AA" w14:textId="77777777" w:rsidR="00A449F6" w:rsidRDefault="00A449F6" w:rsidP="00A449F6">
      <w:r>
        <w:t>Rettet</w:t>
      </w:r>
      <w:r>
        <w:tab/>
        <w:t>04.04.2022 (tegnsetting i lister tilpasset universell utforming)</w:t>
      </w:r>
    </w:p>
    <w:p w14:paraId="4741CEA2" w14:textId="77777777" w:rsidR="00A449F6" w:rsidRDefault="00A449F6" w:rsidP="00A449F6">
      <w:r>
        <w:t>Korttittel</w:t>
      </w:r>
      <w:r>
        <w:tab/>
        <w:t>Gjeldsordningsloven – gol</w:t>
      </w:r>
    </w:p>
    <w:p w14:paraId="42A0E9A7" w14:textId="77777777" w:rsidR="00A449F6" w:rsidRDefault="00A449F6" w:rsidP="00A449F6">
      <w:proofErr w:type="spellStart"/>
      <w:r>
        <w:t>Kap</w:t>
      </w:r>
      <w:proofErr w:type="spellEnd"/>
      <w:r>
        <w:t xml:space="preserve"> 1. Alminnelige bestemmelser</w:t>
      </w:r>
    </w:p>
    <w:p w14:paraId="32308C7A" w14:textId="77777777" w:rsidR="00A449F6" w:rsidRDefault="00A449F6" w:rsidP="00A449F6">
      <w:r>
        <w:t>§ 1-1.Formål</w:t>
      </w:r>
    </w:p>
    <w:p w14:paraId="0B89F1E0" w14:textId="77777777" w:rsidR="00A449F6" w:rsidRDefault="00A449F6" w:rsidP="00A449F6">
      <w:r>
        <w:t>Loven skal gi personer med alvorlige gjeldsproblemer en mulighet til å få kontroll over sin økonomi. Den skal legge forholdene til rette for at skyldnere med slike problemer etter søknad om gjeldsforhandling kan oppnå en gjeldsordning enten ved avtale med fordringshaverne (frivillig gjeldsordning) eller ved stadfestelse av tingretten (tvungen gjeldsordning). Loven skal sikre at skyldneren innfrir sine forpliktelser så langt det er mulig, samt at det skjer en ordnet fordeling av skyldnerens midler mellom fordringshaverne.</w:t>
      </w:r>
    </w:p>
    <w:p w14:paraId="4610D1C7" w14:textId="77777777" w:rsidR="00A449F6" w:rsidRDefault="00A449F6" w:rsidP="00A449F6"/>
    <w:p w14:paraId="0E4C8A00" w14:textId="77777777" w:rsidR="00A449F6" w:rsidRDefault="00A449F6" w:rsidP="00A449F6">
      <w:r>
        <w:t>0</w:t>
      </w:r>
      <w:r>
        <w:tab/>
        <w:t xml:space="preserve">Endret ved lov 30 </w:t>
      </w:r>
      <w:proofErr w:type="spellStart"/>
      <w:r>
        <w:t>aug</w:t>
      </w:r>
      <w:proofErr w:type="spellEnd"/>
      <w:r>
        <w:t xml:space="preserve"> 2002 nr. 67 (</w:t>
      </w:r>
      <w:proofErr w:type="spellStart"/>
      <w:r>
        <w:t>ikr</w:t>
      </w:r>
      <w:proofErr w:type="spellEnd"/>
      <w:r>
        <w:t xml:space="preserve">. 1 jan 2003 </w:t>
      </w:r>
      <w:proofErr w:type="spellStart"/>
      <w:r>
        <w:t>iflg</w:t>
      </w:r>
      <w:proofErr w:type="spellEnd"/>
      <w:r>
        <w:t xml:space="preserve">. res. 30 </w:t>
      </w:r>
      <w:proofErr w:type="spellStart"/>
      <w:r>
        <w:t>aug</w:t>
      </w:r>
      <w:proofErr w:type="spellEnd"/>
      <w:r>
        <w:t xml:space="preserve"> 2002 nr. 938).</w:t>
      </w:r>
    </w:p>
    <w:p w14:paraId="2956D926" w14:textId="77777777" w:rsidR="00A449F6" w:rsidRDefault="00A449F6" w:rsidP="00A449F6">
      <w:r>
        <w:t>§ 1-2.Virkeområde. Forholdet til gjeldsforhandling og konkurs</w:t>
      </w:r>
    </w:p>
    <w:p w14:paraId="03D554A9" w14:textId="77777777" w:rsidR="00A449F6" w:rsidRDefault="00A449F6" w:rsidP="00A449F6">
      <w:r>
        <w:t>Loven gjelder for fysiske personer. Loven gjelder ikke for skyldnere som har gjeld knyttet til egen næringsvirksomhet med mindre:</w:t>
      </w:r>
    </w:p>
    <w:p w14:paraId="2A1D804F" w14:textId="77777777" w:rsidR="00A449F6" w:rsidRDefault="00A449F6" w:rsidP="00A449F6"/>
    <w:p w14:paraId="48D010EB" w14:textId="77777777" w:rsidR="00A449F6" w:rsidRDefault="00A449F6" w:rsidP="00A449F6">
      <w:r>
        <w:t>a.</w:t>
      </w:r>
      <w:r>
        <w:tab/>
        <w:t>næringsvirksomheten har opphørt og det til næringsvirksomheten ikke er knyttet uavklarte forhold som i vesentlig grad vil vanskeliggjøre gjennomføringen av en gjeldsforhandling, eller</w:t>
      </w:r>
    </w:p>
    <w:p w14:paraId="7125E661" w14:textId="77777777" w:rsidR="00A449F6" w:rsidRDefault="00A449F6" w:rsidP="00A449F6">
      <w:r>
        <w:t>b.</w:t>
      </w:r>
      <w:r>
        <w:tab/>
        <w:t>den gjeld som er knyttet til næringsvirksomheten utgjør en forholdsvis ubetydelig del av skyldnerens samlede gjeld.</w:t>
      </w:r>
    </w:p>
    <w:p w14:paraId="5603FD5D" w14:textId="77777777" w:rsidR="00A449F6" w:rsidRDefault="00A449F6" w:rsidP="00A449F6">
      <w:r>
        <w:t>Det kan ikke åpnes gjeldsforhandling dersom skyldnerens bo er under behandling etter konkursloven. Åpning av gjeldsforhandling er ikke til hinder for at det åpnes konkurs i skyldnerens bo. Åpnes konkurs, skal en sak om gjeldsordning heves.</w:t>
      </w:r>
    </w:p>
    <w:p w14:paraId="721BC8CD" w14:textId="77777777" w:rsidR="00A449F6" w:rsidRDefault="00A449F6" w:rsidP="00A449F6"/>
    <w:p w14:paraId="2EF34F85" w14:textId="77777777" w:rsidR="00A449F6" w:rsidRDefault="00A449F6" w:rsidP="00A449F6">
      <w:r>
        <w:t>§ 1-3.Økonomisk vilkår</w:t>
      </w:r>
    </w:p>
    <w:p w14:paraId="473E5C49" w14:textId="77777777" w:rsidR="00A449F6" w:rsidRDefault="00A449F6" w:rsidP="00A449F6">
      <w:r>
        <w:t>Skyldnere som er varig ute av stand til å oppfylle sine forpliktelser, kan oppnå gjeldsordning etter loven her. En skyldner anses som varig ute av stand til å oppfylle sine forpliktelser når det må antas at vedkommende ikke er i stand til å innfri forpliktelsene fullt ut innen et for skyldneren rimelig tidsrom sett i forhold til forpliktelsenes art og omstendighetene ellers, eller uten urimelig oppofrelse.</w:t>
      </w:r>
    </w:p>
    <w:p w14:paraId="3E67347C" w14:textId="77777777" w:rsidR="00A449F6" w:rsidRDefault="00A449F6" w:rsidP="00A449F6"/>
    <w:p w14:paraId="18555C54" w14:textId="77777777" w:rsidR="00A449F6" w:rsidRDefault="00A449F6" w:rsidP="00A449F6">
      <w:r>
        <w:t>Det kan ikke åpnes gjeldsforhandling etter loven her før skyldneren etter evne har forsøkt å komme frem til en gjeldsordning på egen hånd.</w:t>
      </w:r>
    </w:p>
    <w:p w14:paraId="1DC3CFD8" w14:textId="77777777" w:rsidR="00A449F6" w:rsidRDefault="00A449F6" w:rsidP="00A449F6"/>
    <w:p w14:paraId="7C095653" w14:textId="77777777" w:rsidR="00A449F6" w:rsidRDefault="00A449F6" w:rsidP="00A449F6">
      <w:r>
        <w:t>Gjeldsforhandling kan åpnes uhindret av annet ledd dersom det er grunn til å anta at forhandlinger med fordringshaverne ikke vil føre frem. Ved vurderingen skal det særlig legges vekt på skyldnerens personlige ressurser, sakens omfang og karakter, samt kreditorenes holdning. Det skal også legges vekt på kommunens muligheter til å yte bistand i saken, jf. § 1-5. Dersom kommunen har opplyst at den ikke kommer til å behandle saken, skal vilkåret i annet ledd anses oppfylt med mindre det er klart at skyldneren selv ikke har gjort det denne evner for å komme frem til en gjeldsordning på egen hånd.</w:t>
      </w:r>
    </w:p>
    <w:p w14:paraId="0D41AB96" w14:textId="77777777" w:rsidR="00A449F6" w:rsidRDefault="00A449F6" w:rsidP="00A449F6"/>
    <w:p w14:paraId="2B604FAB" w14:textId="77777777" w:rsidR="00A449F6" w:rsidRDefault="00A449F6" w:rsidP="00A449F6">
      <w:r>
        <w:t>0</w:t>
      </w:r>
      <w:r>
        <w:tab/>
        <w:t>Endret ved lover 10 jan 2003 nr. 1 (</w:t>
      </w:r>
      <w:proofErr w:type="spellStart"/>
      <w:r>
        <w:t>ikr</w:t>
      </w:r>
      <w:proofErr w:type="spellEnd"/>
      <w:r>
        <w:t xml:space="preserve">. 1 juli 2003 </w:t>
      </w:r>
      <w:proofErr w:type="spellStart"/>
      <w:r>
        <w:t>iflg</w:t>
      </w:r>
      <w:proofErr w:type="spellEnd"/>
      <w:r>
        <w:t>. res. 10 jan 2003 nr. 15), 14 mai 2014 nr. 17 (</w:t>
      </w:r>
      <w:proofErr w:type="spellStart"/>
      <w:r>
        <w:t>ikr</w:t>
      </w:r>
      <w:proofErr w:type="spellEnd"/>
      <w:r>
        <w:t xml:space="preserve">. 1 juli 2014 </w:t>
      </w:r>
      <w:proofErr w:type="spellStart"/>
      <w:r>
        <w:t>iflg</w:t>
      </w:r>
      <w:proofErr w:type="spellEnd"/>
      <w:r>
        <w:t>. res. 14 mai 2014 nr. 640).</w:t>
      </w:r>
    </w:p>
    <w:p w14:paraId="28DD131D" w14:textId="77777777" w:rsidR="00A449F6" w:rsidRDefault="00A449F6" w:rsidP="00A449F6">
      <w:r>
        <w:t>§ 1-4.Forhold som er til hinder for åpning av gjeldsforhandling</w:t>
      </w:r>
    </w:p>
    <w:p w14:paraId="4432F7A8" w14:textId="77777777" w:rsidR="00A449F6" w:rsidRDefault="00A449F6" w:rsidP="00A449F6">
      <w:r>
        <w:t>Åpning av gjeldsforhandling skal nektes dersom omstendighetene ved gjeldsstiftelsen eller skyldnerens senere disposisjoner klart tyder på at denne på illojal måte har innrettet seg med sikte på å oppnå gjeldsordning, eller skyldneren forsettlig eller grovt uaktsomt har gitt feilaktige eller villedende opplysninger til namsmyndighetene om forhold av vesentlig betydning for saken. Det samme gjelder dersom det foreligger uavklarte økonomiske forhold som i vesentlig grad vil vanskeliggjøre gjennomføringen av en gjeldsforhandling.</w:t>
      </w:r>
    </w:p>
    <w:p w14:paraId="7253C3BE" w14:textId="77777777" w:rsidR="00A449F6" w:rsidRDefault="00A449F6" w:rsidP="00A449F6"/>
    <w:p w14:paraId="12893674" w14:textId="77777777" w:rsidR="00A449F6" w:rsidRDefault="00A449F6" w:rsidP="00A449F6">
      <w:r>
        <w:t xml:space="preserve">Åpning av gjeldsforhandling skal også nektes dersom det åpenbart vil virke støtende for andre skyldnere eller samfunnet </w:t>
      </w:r>
      <w:proofErr w:type="gramStart"/>
      <w:r>
        <w:t>for øvrig</w:t>
      </w:r>
      <w:proofErr w:type="gramEnd"/>
      <w:r>
        <w:t>. Ved vurderingen skal det særlig legges vekt på om:</w:t>
      </w:r>
    </w:p>
    <w:p w14:paraId="34FABF4E" w14:textId="77777777" w:rsidR="00A449F6" w:rsidRDefault="00A449F6" w:rsidP="00A449F6"/>
    <w:p w14:paraId="1289F1E6" w14:textId="77777777" w:rsidR="00A449F6" w:rsidRDefault="00A449F6" w:rsidP="00A449F6">
      <w:r>
        <w:t>a.</w:t>
      </w:r>
      <w:r>
        <w:tab/>
        <w:t>størstedelen av gjelden er nylig stiftet. Det skal ses bort fra forsvarlige låneopptak til refinansiering eller til nødvendig bolig o.l.,</w:t>
      </w:r>
    </w:p>
    <w:p w14:paraId="5111C0DF" w14:textId="77777777" w:rsidR="00A449F6" w:rsidRDefault="00A449F6" w:rsidP="00A449F6">
      <w:r>
        <w:t>b.</w:t>
      </w:r>
      <w:r>
        <w:tab/>
        <w:t>en ikke ubetydelig del av gjelden stammer fra straffbare forhold som er avgjort ved dom eller forelegg mindre enn tre år før søknad leveres. Dersom skyldneren klart er i en rehabiliteringssituasjon, kan gjeldsforhandling likevel åpnes,</w:t>
      </w:r>
    </w:p>
    <w:p w14:paraId="31210D52" w14:textId="77777777" w:rsidR="00A449F6" w:rsidRDefault="00A449F6" w:rsidP="00A449F6">
      <w:r>
        <w:t>c.</w:t>
      </w:r>
      <w:r>
        <w:tab/>
        <w:t>skyldneren har foretatt disposisjoner som ville vært omstøtelige i konkurs, jf. dekningsloven kapittel 5,</w:t>
      </w:r>
    </w:p>
    <w:p w14:paraId="5C08C240" w14:textId="77777777" w:rsidR="00A449F6" w:rsidRDefault="00A449F6" w:rsidP="00A449F6">
      <w:r>
        <w:t>d.</w:t>
      </w:r>
      <w:r>
        <w:tab/>
        <w:t>skyldneren i den nærmeste tiden før søknad om gjeldsforhandling ble fremmet, på sterkt klanderverdig måte har unnlatt å oppfylle sine forpliktelser så langt det var mulig,</w:t>
      </w:r>
    </w:p>
    <w:p w14:paraId="57110BAF" w14:textId="77777777" w:rsidR="00A449F6" w:rsidRDefault="00A449F6" w:rsidP="00A449F6">
      <w:r>
        <w:t>e.</w:t>
      </w:r>
      <w:r>
        <w:tab/>
        <w:t xml:space="preserve">en betydelig andel av skyldnerens samlede gjeld er skatte- og </w:t>
      </w:r>
      <w:proofErr w:type="spellStart"/>
      <w:r>
        <w:t>avgiftsgjeld</w:t>
      </w:r>
      <w:proofErr w:type="spellEnd"/>
      <w:r>
        <w:t>, og om skyldneren kan klandres for forhold knyttet til denne.</w:t>
      </w:r>
    </w:p>
    <w:p w14:paraId="43FA0AC5" w14:textId="77777777" w:rsidR="00A449F6" w:rsidRDefault="00A449F6" w:rsidP="00A449F6">
      <w:r>
        <w:t>Det kan ikke åpnes gjeldsforhandling dersom skyldneren tidligere har oppnådd gjeldsordning etter loven her. Gjeldsforhandling kan likevel åpnes dersom særegne forhold tilsier det.</w:t>
      </w:r>
    </w:p>
    <w:p w14:paraId="6A7C0B5E" w14:textId="77777777" w:rsidR="00A449F6" w:rsidRDefault="00A449F6" w:rsidP="00A449F6"/>
    <w:p w14:paraId="33CD1341" w14:textId="77777777" w:rsidR="00A449F6" w:rsidRDefault="00A449F6" w:rsidP="00A449F6">
      <w:r>
        <w:lastRenderedPageBreak/>
        <w:t>Gjeldsforhandling for en skyldner som er bosatt utenfor Norge, kan bare åpnes dersom</w:t>
      </w:r>
    </w:p>
    <w:p w14:paraId="5D6872FD" w14:textId="77777777" w:rsidR="00A449F6" w:rsidRDefault="00A449F6" w:rsidP="00A449F6"/>
    <w:p w14:paraId="0B102D9A" w14:textId="77777777" w:rsidR="00A449F6" w:rsidRDefault="00A449F6" w:rsidP="00A449F6">
      <w:r>
        <w:t>a.</w:t>
      </w:r>
      <w:r>
        <w:tab/>
        <w:t>det er ubetenkelig med hensyn til sakens opplysning,</w:t>
      </w:r>
    </w:p>
    <w:p w14:paraId="06B230AF" w14:textId="77777777" w:rsidR="00A449F6" w:rsidRDefault="00A449F6" w:rsidP="00A449F6">
      <w:r>
        <w:t>b.</w:t>
      </w:r>
      <w:r>
        <w:tab/>
        <w:t>skyldneren ikke, eller bare i ubetydelig grad, har gjeld til utenlandske kreditorer, og</w:t>
      </w:r>
    </w:p>
    <w:p w14:paraId="7D0264D7" w14:textId="77777777" w:rsidR="00A449F6" w:rsidRDefault="00A449F6" w:rsidP="00A449F6">
      <w:r>
        <w:t>c.</w:t>
      </w:r>
      <w:r>
        <w:tab/>
        <w:t>skyldneren ikke er eier av bolig eller andre formuesgoder i utlandet av vesentlig verdi med mindre det er åpenbart at saken likevel lar seg opplyse tilstrekkelig og at forholdet ikke vil vanskeliggjøre gjeldsforhandlingene.</w:t>
      </w:r>
    </w:p>
    <w:p w14:paraId="5FE37FF1" w14:textId="77777777" w:rsidR="00A449F6" w:rsidRDefault="00A449F6" w:rsidP="00A449F6">
      <w:r>
        <w:t>0</w:t>
      </w:r>
      <w:r>
        <w:tab/>
        <w:t>Tilføyd ved lov 10 jan 2003 nr. 1 (</w:t>
      </w:r>
      <w:proofErr w:type="spellStart"/>
      <w:r>
        <w:t>ikr</w:t>
      </w:r>
      <w:proofErr w:type="spellEnd"/>
      <w:r>
        <w:t xml:space="preserve">. 1 juli 2003 </w:t>
      </w:r>
      <w:proofErr w:type="spellStart"/>
      <w:r>
        <w:t>iflg</w:t>
      </w:r>
      <w:proofErr w:type="spellEnd"/>
      <w:r>
        <w:t>. res. 10 jan 2003 nr. 15), endret ved lover 14 mai 2014 nr. 17 (</w:t>
      </w:r>
      <w:proofErr w:type="spellStart"/>
      <w:r>
        <w:t>ikr</w:t>
      </w:r>
      <w:proofErr w:type="spellEnd"/>
      <w:r>
        <w:t xml:space="preserve">. 1 juli 2014 </w:t>
      </w:r>
      <w:proofErr w:type="spellStart"/>
      <w:r>
        <w:t>iflg</w:t>
      </w:r>
      <w:proofErr w:type="spellEnd"/>
      <w:r>
        <w:t>. res. 14 mai 2014 nr. 640), 14 mai 2014 nr. 17 (</w:t>
      </w:r>
      <w:proofErr w:type="spellStart"/>
      <w:r>
        <w:t>ikr</w:t>
      </w:r>
      <w:proofErr w:type="spellEnd"/>
      <w:r>
        <w:t xml:space="preserve">. 1 </w:t>
      </w:r>
      <w:proofErr w:type="spellStart"/>
      <w:r>
        <w:t>okt</w:t>
      </w:r>
      <w:proofErr w:type="spellEnd"/>
      <w:r>
        <w:t xml:space="preserve"> 2017 </w:t>
      </w:r>
      <w:proofErr w:type="spellStart"/>
      <w:r>
        <w:t>iflg</w:t>
      </w:r>
      <w:proofErr w:type="spellEnd"/>
      <w:r>
        <w:t xml:space="preserve">. res. 22 </w:t>
      </w:r>
      <w:proofErr w:type="spellStart"/>
      <w:r>
        <w:t>sep</w:t>
      </w:r>
      <w:proofErr w:type="spellEnd"/>
      <w:r>
        <w:t xml:space="preserve"> 2017 nr. 1440).</w:t>
      </w:r>
    </w:p>
    <w:p w14:paraId="35B039DC" w14:textId="77777777" w:rsidR="00A449F6" w:rsidRDefault="00A449F6" w:rsidP="00A449F6">
      <w:r>
        <w:t>§ 1-5.Kommunens plikt til å bistå personer med alvorlige gjeldsproblemer</w:t>
      </w:r>
    </w:p>
    <w:p w14:paraId="44A889AF" w14:textId="77777777" w:rsidR="00A449F6" w:rsidRDefault="00A449F6" w:rsidP="00A449F6">
      <w:r>
        <w:t>Kommunen skal så langt det er mulig bistå en skyldner som forsøker å komme frem til en utenrettslig gjeldsordning eller liknende med sine fordringshavere, jf. lov 18. desember 2009 nr. 131 om sosiale tjenester i arbeids- og velferdsforvaltningen § 17.</w:t>
      </w:r>
    </w:p>
    <w:p w14:paraId="10B6D379" w14:textId="77777777" w:rsidR="00A449F6" w:rsidRDefault="00A449F6" w:rsidP="00A449F6"/>
    <w:p w14:paraId="50DB74B7" w14:textId="77777777" w:rsidR="00A449F6" w:rsidRDefault="00A449F6" w:rsidP="00A449F6">
      <w:r>
        <w:t>0</w:t>
      </w:r>
      <w:r>
        <w:tab/>
        <w:t>Tilføyd ved lov 10 jan 2003 nr. 1 (</w:t>
      </w:r>
      <w:proofErr w:type="spellStart"/>
      <w:r>
        <w:t>ikr</w:t>
      </w:r>
      <w:proofErr w:type="spellEnd"/>
      <w:r>
        <w:t xml:space="preserve">. 1 juli 2003 </w:t>
      </w:r>
      <w:proofErr w:type="spellStart"/>
      <w:r>
        <w:t>iflg</w:t>
      </w:r>
      <w:proofErr w:type="spellEnd"/>
      <w:r>
        <w:t>. res. 10 jan 2003 nr. 15), endret ved lov 24 juni 2011 nr. 30 (</w:t>
      </w:r>
      <w:proofErr w:type="spellStart"/>
      <w:r>
        <w:t>ikr</w:t>
      </w:r>
      <w:proofErr w:type="spellEnd"/>
      <w:r>
        <w:t xml:space="preserve">. 1 jan 2012 </w:t>
      </w:r>
      <w:proofErr w:type="spellStart"/>
      <w:r>
        <w:t>iflg</w:t>
      </w:r>
      <w:proofErr w:type="spellEnd"/>
      <w:r>
        <w:t>. res. 16 des 2011 nr. 1252).</w:t>
      </w:r>
    </w:p>
    <w:p w14:paraId="0E196D52" w14:textId="77777777" w:rsidR="00A449F6" w:rsidRDefault="00A449F6" w:rsidP="00A449F6">
      <w:r>
        <w:t>§ 1-6.Forholdet til lov 18. desember 2009 nr. 131 om sosiale tjenester i arbeids- og velferdsforvaltningen</w:t>
      </w:r>
    </w:p>
    <w:p w14:paraId="0083984B" w14:textId="77777777" w:rsidR="00A449F6" w:rsidRDefault="00A449F6" w:rsidP="00A449F6">
      <w:r>
        <w:t>Gjeldsordning etter loven her er ikke til hinder for at stønad kan gis etter lov 18. desember 2009 nr. 131 om sosiale tjenester i arbeids- og velferdsforvaltningen kapittel 4.</w:t>
      </w:r>
    </w:p>
    <w:p w14:paraId="53761CE2" w14:textId="77777777" w:rsidR="00A449F6" w:rsidRDefault="00A449F6" w:rsidP="00A449F6"/>
    <w:p w14:paraId="753EE750" w14:textId="77777777" w:rsidR="00A449F6" w:rsidRDefault="00A449F6" w:rsidP="00A449F6">
      <w:r>
        <w:t>0</w:t>
      </w:r>
      <w:r>
        <w:tab/>
        <w:t>Tilføyd ved lov 10 jan 2003 nr. 1 (</w:t>
      </w:r>
      <w:proofErr w:type="spellStart"/>
      <w:r>
        <w:t>ikr</w:t>
      </w:r>
      <w:proofErr w:type="spellEnd"/>
      <w:r>
        <w:t xml:space="preserve">. 1 juli 2003 </w:t>
      </w:r>
      <w:proofErr w:type="spellStart"/>
      <w:r>
        <w:t>iflg</w:t>
      </w:r>
      <w:proofErr w:type="spellEnd"/>
      <w:r>
        <w:t>. res. 10 jan 2003 nr. 15), endret ved lov 14 mai 2014 nr. 17 (</w:t>
      </w:r>
      <w:proofErr w:type="spellStart"/>
      <w:r>
        <w:t>ikr</w:t>
      </w:r>
      <w:proofErr w:type="spellEnd"/>
      <w:r>
        <w:t xml:space="preserve">. 1 juli 2014 </w:t>
      </w:r>
      <w:proofErr w:type="spellStart"/>
      <w:r>
        <w:t>iflg</w:t>
      </w:r>
      <w:proofErr w:type="spellEnd"/>
      <w:r>
        <w:t>. res. 14 mai 2014 nr. 640).</w:t>
      </w:r>
    </w:p>
    <w:p w14:paraId="093CCBDF" w14:textId="77777777" w:rsidR="00A449F6" w:rsidRDefault="00A449F6" w:rsidP="00A449F6">
      <w:proofErr w:type="spellStart"/>
      <w:r>
        <w:t>Kap</w:t>
      </w:r>
      <w:proofErr w:type="spellEnd"/>
      <w:r>
        <w:t xml:space="preserve"> 2. Søknad og forberedelse</w:t>
      </w:r>
    </w:p>
    <w:p w14:paraId="7C65DB63" w14:textId="77777777" w:rsidR="00A449F6" w:rsidRDefault="00A449F6" w:rsidP="00A449F6">
      <w:r>
        <w:t>§ 2-1.Søknad om gjeldsforhandling</w:t>
      </w:r>
    </w:p>
    <w:p w14:paraId="6A9E59B3" w14:textId="77777777" w:rsidR="00A449F6" w:rsidRDefault="00A449F6" w:rsidP="00A449F6">
      <w:r>
        <w:t>Søknad om gjeldsforhandling fremsettes for den alminnelige namsmannen for den kommunen der skyldneren bor. For flere namsmannsdistrikter i samme politidistrikt kan Kongen fastsette at søknader om gjeldsforhandling skal fremsettes for en av namsmennene. Skyldnere som ikke er bosatt i Norge, jf. § 1-4 fjerde ledd, og skyldnere med adressesperre i Folkeregisteret, jf. folkeregisterloven § 10-4, kan fremsette søknad for den namsmann Kongen har utpekt.</w:t>
      </w:r>
    </w:p>
    <w:p w14:paraId="57E4283A" w14:textId="77777777" w:rsidR="00A449F6" w:rsidRDefault="00A449F6" w:rsidP="00A449F6"/>
    <w:p w14:paraId="66E8311A" w14:textId="77777777" w:rsidR="00A449F6" w:rsidRDefault="00A449F6" w:rsidP="00A449F6">
      <w:r>
        <w:t>Søknaden skal inneholde opplysninger om skyldnerens inntekter, formue, gjeld, leveomkostninger og annet som kan være av betydning for saken. Det skal også gis slike opplysninger for ektefelle eller samboer. Det skal nyttes skjema fastsatt av departementet.</w:t>
      </w:r>
    </w:p>
    <w:p w14:paraId="74B0B232" w14:textId="77777777" w:rsidR="00A449F6" w:rsidRDefault="00A449F6" w:rsidP="00A449F6"/>
    <w:p w14:paraId="39B11CC1" w14:textId="77777777" w:rsidR="00A449F6" w:rsidRDefault="00A449F6" w:rsidP="00A449F6">
      <w:r>
        <w:lastRenderedPageBreak/>
        <w:t xml:space="preserve">Skyldneren skal </w:t>
      </w:r>
      <w:proofErr w:type="gramStart"/>
      <w:r>
        <w:t>avgi</w:t>
      </w:r>
      <w:proofErr w:type="gramEnd"/>
      <w:r>
        <w:t xml:space="preserve"> skriftlig erklæring om at namsmyndighetene kan innhente opplysninger som nevnt i annet ledd uten hinder av taushetsplikt hos de som har slike opplysninger om skyldneren.</w:t>
      </w:r>
    </w:p>
    <w:p w14:paraId="5AA8E3DD" w14:textId="77777777" w:rsidR="00A449F6" w:rsidRDefault="00A449F6" w:rsidP="00A449F6"/>
    <w:p w14:paraId="1C3A87A1" w14:textId="77777777" w:rsidR="00A449F6" w:rsidRDefault="00A449F6" w:rsidP="00A449F6">
      <w:r>
        <w:t>To eller flere personer som bor sammen og har felles husholdning, kan søke om å åpne gjeldsforhandling sammen dersom de i det vesentlige er ansvarlig for hverandres gjeld.</w:t>
      </w:r>
    </w:p>
    <w:p w14:paraId="0C71E603" w14:textId="77777777" w:rsidR="00A449F6" w:rsidRDefault="00A449F6" w:rsidP="00A449F6"/>
    <w:p w14:paraId="0891AF40" w14:textId="77777777" w:rsidR="00A449F6" w:rsidRDefault="00A449F6" w:rsidP="00A449F6">
      <w:r>
        <w:t>0</w:t>
      </w:r>
      <w:r>
        <w:tab/>
        <w:t>Endret ved lover 14 mai 2014 nr. 17 (</w:t>
      </w:r>
      <w:proofErr w:type="spellStart"/>
      <w:r>
        <w:t>ikr</w:t>
      </w:r>
      <w:proofErr w:type="spellEnd"/>
      <w:r>
        <w:t xml:space="preserve">. 1 juli 2014 </w:t>
      </w:r>
      <w:proofErr w:type="spellStart"/>
      <w:r>
        <w:t>iflg</w:t>
      </w:r>
      <w:proofErr w:type="spellEnd"/>
      <w:r>
        <w:t>. res. 14 mai 2014 nr. 640), 14 mai 2014 nr. 17 (</w:t>
      </w:r>
      <w:proofErr w:type="spellStart"/>
      <w:r>
        <w:t>ikr</w:t>
      </w:r>
      <w:proofErr w:type="spellEnd"/>
      <w:r>
        <w:t xml:space="preserve">. 1 </w:t>
      </w:r>
      <w:proofErr w:type="spellStart"/>
      <w:r>
        <w:t>okt</w:t>
      </w:r>
      <w:proofErr w:type="spellEnd"/>
      <w:r>
        <w:t xml:space="preserve"> 2017 </w:t>
      </w:r>
      <w:proofErr w:type="spellStart"/>
      <w:r>
        <w:t>iflg</w:t>
      </w:r>
      <w:proofErr w:type="spellEnd"/>
      <w:r>
        <w:t xml:space="preserve">. res. 22 </w:t>
      </w:r>
      <w:proofErr w:type="spellStart"/>
      <w:r>
        <w:t>sep</w:t>
      </w:r>
      <w:proofErr w:type="spellEnd"/>
      <w:r>
        <w:t xml:space="preserve"> 2017 nr. 1440), 21 juni 2019 nr. 29 (</w:t>
      </w:r>
      <w:proofErr w:type="spellStart"/>
      <w:r>
        <w:t>ikr</w:t>
      </w:r>
      <w:proofErr w:type="spellEnd"/>
      <w:r>
        <w:t xml:space="preserve">. 1 </w:t>
      </w:r>
      <w:proofErr w:type="spellStart"/>
      <w:r>
        <w:t>okt</w:t>
      </w:r>
      <w:proofErr w:type="spellEnd"/>
      <w:r>
        <w:t xml:space="preserve"> 2019 </w:t>
      </w:r>
      <w:proofErr w:type="spellStart"/>
      <w:r>
        <w:t>iflg</w:t>
      </w:r>
      <w:proofErr w:type="spellEnd"/>
      <w:r>
        <w:t>. res. 21 juni 2019 nr. 809).</w:t>
      </w:r>
    </w:p>
    <w:p w14:paraId="57FCD987" w14:textId="77777777" w:rsidR="00A449F6" w:rsidRDefault="00A449F6" w:rsidP="00A449F6">
      <w:r>
        <w:t>§ 2-2.Namsmannens veiledningsplikt</w:t>
      </w:r>
    </w:p>
    <w:p w14:paraId="1A32017D" w14:textId="77777777" w:rsidR="00A449F6" w:rsidRDefault="00A449F6" w:rsidP="00A449F6">
      <w:r>
        <w:t xml:space="preserve">Namsmannen skal sørge for at skyldneren får den veiledning denne trenger for å kunne gjennomføre en gjeldsforhandling, utforme et forslag til gjeldsordning som ligger innenfor lovens rammer, og i tilfelle </w:t>
      </w:r>
      <w:proofErr w:type="gramStart"/>
      <w:r>
        <w:t>begjære</w:t>
      </w:r>
      <w:proofErr w:type="gramEnd"/>
      <w:r>
        <w:t xml:space="preserve"> tvungen gjeldsordning.</w:t>
      </w:r>
    </w:p>
    <w:p w14:paraId="0B6FCC0A" w14:textId="77777777" w:rsidR="00A449F6" w:rsidRDefault="00A449F6" w:rsidP="00A449F6"/>
    <w:p w14:paraId="5AF354E0" w14:textId="77777777" w:rsidR="00A449F6" w:rsidRDefault="00A449F6" w:rsidP="00A449F6">
      <w:r>
        <w:t>Namsmannen skal forsikre seg om at skyldneren har forstått hvordan den foreslåtte gjeldsordningen skal gjennomføres. Dersom forslaget ikke er utformet som nevnt i § 4-2 tredje ledd første punktum, skal namsmannen sørge for nødvendig oppfølging og kontroll av gjeldsordningens gjennomføring.</w:t>
      </w:r>
    </w:p>
    <w:p w14:paraId="440C0CE3" w14:textId="77777777" w:rsidR="00A449F6" w:rsidRDefault="00A449F6" w:rsidP="00A449F6"/>
    <w:p w14:paraId="1D572F71" w14:textId="77777777" w:rsidR="00A449F6" w:rsidRDefault="00A449F6" w:rsidP="00A449F6">
      <w:r>
        <w:t>0</w:t>
      </w:r>
      <w:r>
        <w:tab/>
        <w:t>Endret ved lov 10 jan 2003 nr. 1 (</w:t>
      </w:r>
      <w:proofErr w:type="spellStart"/>
      <w:r>
        <w:t>ikr</w:t>
      </w:r>
      <w:proofErr w:type="spellEnd"/>
      <w:r>
        <w:t xml:space="preserve">. 1 juli 2003 </w:t>
      </w:r>
      <w:proofErr w:type="spellStart"/>
      <w:r>
        <w:t>iflg</w:t>
      </w:r>
      <w:proofErr w:type="spellEnd"/>
      <w:r>
        <w:t>. res. 10 jan 2003 nr. 15).</w:t>
      </w:r>
    </w:p>
    <w:p w14:paraId="34C3C6C3" w14:textId="77777777" w:rsidR="00A449F6" w:rsidRDefault="00A449F6" w:rsidP="00A449F6">
      <w:r>
        <w:t>§ 2-3.Namsmannens undersøkelsesplikt</w:t>
      </w:r>
    </w:p>
    <w:p w14:paraId="55ACEFF8" w14:textId="77777777" w:rsidR="00A449F6" w:rsidRDefault="00A449F6" w:rsidP="00A449F6">
      <w:r>
        <w:t>Namsmannen skal sørge for at saken blir tilstrekkelig opplyst.</w:t>
      </w:r>
    </w:p>
    <w:p w14:paraId="667EE1B8" w14:textId="77777777" w:rsidR="00A449F6" w:rsidRDefault="00A449F6" w:rsidP="00A449F6"/>
    <w:p w14:paraId="2CA64DE0" w14:textId="77777777" w:rsidR="00A449F6" w:rsidRDefault="00A449F6" w:rsidP="00A449F6">
      <w:r>
        <w:t>Namsmannen skal kontrollere at søknaden inneholder de opplysninger som kreves etter § 2-1 annet ledd og kan kreve at søkeren dokumenterer opplysningene.</w:t>
      </w:r>
    </w:p>
    <w:p w14:paraId="030651C9" w14:textId="77777777" w:rsidR="00A449F6" w:rsidRDefault="00A449F6" w:rsidP="00A449F6"/>
    <w:p w14:paraId="247C4378" w14:textId="77777777" w:rsidR="00A449F6" w:rsidRDefault="00A449F6" w:rsidP="00A449F6">
      <w:r>
        <w:t>Namsmannen skal innhente opplysninger om registrerte heftelser i skyldnerens eiendeler.</w:t>
      </w:r>
    </w:p>
    <w:p w14:paraId="4E3515F5" w14:textId="77777777" w:rsidR="00A449F6" w:rsidRDefault="00A449F6" w:rsidP="00A449F6"/>
    <w:p w14:paraId="65982DCB" w14:textId="77777777" w:rsidR="00A449F6" w:rsidRDefault="00A449F6" w:rsidP="00A449F6">
      <w:r>
        <w:t>Namsmannen kan innhente opplysninger fra tredjepersoner. Tvangsfullbyrdelsesloven § 7-12 gjelder tilsvarende.</w:t>
      </w:r>
    </w:p>
    <w:p w14:paraId="1A21C420" w14:textId="77777777" w:rsidR="00A449F6" w:rsidRDefault="00A449F6" w:rsidP="00A449F6"/>
    <w:p w14:paraId="1C6DD160" w14:textId="77777777" w:rsidR="00A449F6" w:rsidRDefault="00A449F6" w:rsidP="00A449F6">
      <w:r>
        <w:t>§ 2-4.Medhjelper</w:t>
      </w:r>
    </w:p>
    <w:p w14:paraId="3C0609DF" w14:textId="77777777" w:rsidR="00A449F6" w:rsidRDefault="00A449F6" w:rsidP="00A449F6">
      <w:r>
        <w:t xml:space="preserve">Til å yte skyldneren veiledning som nevnt i § 2-2 og § 6-1 fjerde ledd tredje punktum og </w:t>
      </w:r>
      <w:proofErr w:type="gramStart"/>
      <w:r>
        <w:t>for øvrig</w:t>
      </w:r>
      <w:proofErr w:type="gramEnd"/>
      <w:r>
        <w:t xml:space="preserve"> bistå namsmannen kan namsmannen oppnevne en medhjelper i samsvar med forskrift gitt av Kongen. Medhjelperens godtgjørelse for arbeid og utgifter fastsettes av namsmannen i samsvar med forskriften.</w:t>
      </w:r>
    </w:p>
    <w:p w14:paraId="4EB57A1D" w14:textId="77777777" w:rsidR="00A449F6" w:rsidRDefault="00A449F6" w:rsidP="00A449F6"/>
    <w:p w14:paraId="231A9D07" w14:textId="77777777" w:rsidR="00A449F6" w:rsidRDefault="00A449F6" w:rsidP="00A449F6">
      <w:r>
        <w:lastRenderedPageBreak/>
        <w:t>0</w:t>
      </w:r>
      <w:r>
        <w:tab/>
        <w:t>Endret ved lov 10 jan 2003 nr. 1 (</w:t>
      </w:r>
      <w:proofErr w:type="spellStart"/>
      <w:r>
        <w:t>ikr</w:t>
      </w:r>
      <w:proofErr w:type="spellEnd"/>
      <w:r>
        <w:t xml:space="preserve">. 1 juli 2003 </w:t>
      </w:r>
      <w:proofErr w:type="spellStart"/>
      <w:r>
        <w:t>iflg</w:t>
      </w:r>
      <w:proofErr w:type="spellEnd"/>
      <w:r>
        <w:t>. res. 10 jan 2003 nr. 15).</w:t>
      </w:r>
    </w:p>
    <w:p w14:paraId="4F06DDFF" w14:textId="77777777" w:rsidR="00A449F6" w:rsidRDefault="00A449F6" w:rsidP="00A449F6">
      <w:r>
        <w:t>§ 2-5.Salg og verdsetting av skyldnerens eiendeler</w:t>
      </w:r>
    </w:p>
    <w:p w14:paraId="557F7247" w14:textId="77777777" w:rsidR="00A449F6" w:rsidRDefault="00A449F6" w:rsidP="00A449F6">
      <w:r>
        <w:t>Dersom namsmannen finner det åpenbart at skyldneren ved en gjeldsordning må selge bolig eller andre eiendeler, jfr. §§ 4-4 til 4-6, og dessuten at salget bør være gjennomført før gjeldsforhandling åpnes, skal namsmannen treffe beslutning om det. Salget gjennomføres etter reglene i § 4-6.</w:t>
      </w:r>
    </w:p>
    <w:p w14:paraId="154FE430" w14:textId="77777777" w:rsidR="00A449F6" w:rsidRDefault="00A449F6" w:rsidP="00A449F6"/>
    <w:p w14:paraId="34F1C979" w14:textId="77777777" w:rsidR="00A449F6" w:rsidRDefault="00A449F6" w:rsidP="00A449F6">
      <w:r>
        <w:t>Dersom namsmannen finner det nødvendig for å sikre at gjeldsforhandlingen kan gjennomføres på fire måneder, skal namsmannen før gjeldsforhandling åpnes sørge for verdsetting av eiendeler etter § 4-7.</w:t>
      </w:r>
    </w:p>
    <w:p w14:paraId="3ACAFE19" w14:textId="77777777" w:rsidR="00A449F6" w:rsidRDefault="00A449F6" w:rsidP="00A449F6"/>
    <w:p w14:paraId="1882E871" w14:textId="77777777" w:rsidR="00A449F6" w:rsidRDefault="00A449F6" w:rsidP="00A449F6">
      <w:r>
        <w:t>0</w:t>
      </w:r>
      <w:r>
        <w:tab/>
        <w:t>Endret ved lov 20 juni 2003 nr. 45 (</w:t>
      </w:r>
      <w:proofErr w:type="spellStart"/>
      <w:r>
        <w:t>ikr</w:t>
      </w:r>
      <w:proofErr w:type="spellEnd"/>
      <w:r>
        <w:t xml:space="preserve">. 1 juli 2003 </w:t>
      </w:r>
      <w:proofErr w:type="spellStart"/>
      <w:r>
        <w:t>iflg</w:t>
      </w:r>
      <w:proofErr w:type="spellEnd"/>
      <w:r>
        <w:t>. res. 20 juni 2003 nr. 712).</w:t>
      </w:r>
    </w:p>
    <w:p w14:paraId="711BE4FB" w14:textId="77777777" w:rsidR="00A449F6" w:rsidRDefault="00A449F6" w:rsidP="00A449F6">
      <w:r>
        <w:t>§ 2-6.Namsmannens myndighet til å avslå søknader</w:t>
      </w:r>
    </w:p>
    <w:p w14:paraId="562C5849" w14:textId="77777777" w:rsidR="00A449F6" w:rsidRDefault="00A449F6" w:rsidP="00A449F6">
      <w:r>
        <w:t>Namsmannen skal avslå søknaden om gjeldsforhandling dersom:</w:t>
      </w:r>
    </w:p>
    <w:p w14:paraId="7E43BFF5" w14:textId="77777777" w:rsidR="00A449F6" w:rsidRDefault="00A449F6" w:rsidP="00A449F6"/>
    <w:p w14:paraId="0828193C" w14:textId="77777777" w:rsidR="00A449F6" w:rsidRDefault="00A449F6" w:rsidP="00A449F6">
      <w:r>
        <w:t>a.</w:t>
      </w:r>
      <w:r>
        <w:tab/>
        <w:t>det finnes klart at vilkårene for gjeldsordning etter §§ 1-2 til 1-4 ikke er oppfylt,</w:t>
      </w:r>
    </w:p>
    <w:p w14:paraId="055CD6C3" w14:textId="77777777" w:rsidR="00A449F6" w:rsidRDefault="00A449F6" w:rsidP="00A449F6">
      <w:r>
        <w:t>b.</w:t>
      </w:r>
      <w:r>
        <w:tab/>
        <w:t>skyldneren ikke medvirker etter evne til sakens opplysning, eller</w:t>
      </w:r>
    </w:p>
    <w:p w14:paraId="55A7A0A6" w14:textId="77777777" w:rsidR="00A449F6" w:rsidRDefault="00A449F6" w:rsidP="00A449F6">
      <w:r>
        <w:t>c.</w:t>
      </w:r>
      <w:r>
        <w:tab/>
        <w:t>skyldneren ikke innen rimelig tid selger eller medvirker til salg av eiendeler som namsmannen etter § 2-5 første ledd har pålagt skyldneren å selge før gjeldsforhandling åpnes.</w:t>
      </w:r>
    </w:p>
    <w:p w14:paraId="1ACAE7C9" w14:textId="77777777" w:rsidR="00A449F6" w:rsidRDefault="00A449F6" w:rsidP="00A449F6">
      <w:r>
        <w:t>0</w:t>
      </w:r>
      <w:r>
        <w:tab/>
        <w:t>Endret ved lov 10 jan 2003 nr. 1 (</w:t>
      </w:r>
      <w:proofErr w:type="spellStart"/>
      <w:r>
        <w:t>ikr</w:t>
      </w:r>
      <w:proofErr w:type="spellEnd"/>
      <w:r>
        <w:t xml:space="preserve">. 1 juli 2003 </w:t>
      </w:r>
      <w:proofErr w:type="spellStart"/>
      <w:r>
        <w:t>iflg</w:t>
      </w:r>
      <w:proofErr w:type="spellEnd"/>
      <w:r>
        <w:t>. res. 10 jan 2003 nr. 15).</w:t>
      </w:r>
    </w:p>
    <w:p w14:paraId="752AB793" w14:textId="77777777" w:rsidR="00A449F6" w:rsidRDefault="00A449F6" w:rsidP="00A449F6">
      <w:r>
        <w:t>§ 2-7.Oversendelse av saken til retten</w:t>
      </w:r>
    </w:p>
    <w:p w14:paraId="02D16D08" w14:textId="77777777" w:rsidR="00A449F6" w:rsidRDefault="00A449F6" w:rsidP="00A449F6">
      <w:r>
        <w:t>Dersom namsmannen ikke selv skal avgjøre spørsmålet om åpning av gjeldsforhandling, sender namsmannen saken til retten for slik avgjørelse. Saken skal da være tilstrekkelig opplyst og forberedt slik at gjeldsforhandling kan gjennomføres innen fire måneder. Saken sendes til tingretten for den kommunen der skyldneren bor. For skyldnere som ikke er bosatt i Norge, jf. § 1-4 fjerde ledd, og skyldnere med adressesperre i Folkeregisteret, jf. folkeregisterloven § 10-4, sendes saken til tingretten for den kommunen der namsmannen har kontor.</w:t>
      </w:r>
    </w:p>
    <w:p w14:paraId="37506B4D" w14:textId="77777777" w:rsidR="00A449F6" w:rsidRDefault="00A449F6" w:rsidP="00A449F6"/>
    <w:p w14:paraId="233146F0" w14:textId="77777777" w:rsidR="00A449F6" w:rsidRDefault="00A449F6" w:rsidP="00A449F6">
      <w:r>
        <w:t>0</w:t>
      </w:r>
      <w:r>
        <w:tab/>
        <w:t xml:space="preserve">Endret ved lover 30 </w:t>
      </w:r>
      <w:proofErr w:type="spellStart"/>
      <w:r>
        <w:t>aug</w:t>
      </w:r>
      <w:proofErr w:type="spellEnd"/>
      <w:r>
        <w:t xml:space="preserve"> 2002 nr. 67 (</w:t>
      </w:r>
      <w:proofErr w:type="spellStart"/>
      <w:r>
        <w:t>ikr</w:t>
      </w:r>
      <w:proofErr w:type="spellEnd"/>
      <w:r>
        <w:t xml:space="preserve">. 1 jan 2003 </w:t>
      </w:r>
      <w:proofErr w:type="spellStart"/>
      <w:r>
        <w:t>iflg</w:t>
      </w:r>
      <w:proofErr w:type="spellEnd"/>
      <w:r>
        <w:t xml:space="preserve">. res. 30 </w:t>
      </w:r>
      <w:proofErr w:type="spellStart"/>
      <w:r>
        <w:t>aug</w:t>
      </w:r>
      <w:proofErr w:type="spellEnd"/>
      <w:r>
        <w:t xml:space="preserve"> 2002 nr. 938), 10 jan 2003 nr. 1 (</w:t>
      </w:r>
      <w:proofErr w:type="spellStart"/>
      <w:r>
        <w:t>ikr</w:t>
      </w:r>
      <w:proofErr w:type="spellEnd"/>
      <w:r>
        <w:t xml:space="preserve">. 1 juli 2003 </w:t>
      </w:r>
      <w:proofErr w:type="spellStart"/>
      <w:r>
        <w:t>iflg</w:t>
      </w:r>
      <w:proofErr w:type="spellEnd"/>
      <w:r>
        <w:t>. res. 10 jan 2003 nr. 15), 14 mai 2014 nr. 17 (</w:t>
      </w:r>
      <w:proofErr w:type="spellStart"/>
      <w:r>
        <w:t>ikr</w:t>
      </w:r>
      <w:proofErr w:type="spellEnd"/>
      <w:r>
        <w:t xml:space="preserve">. 1 juli 2014 </w:t>
      </w:r>
      <w:proofErr w:type="spellStart"/>
      <w:r>
        <w:t>iflg</w:t>
      </w:r>
      <w:proofErr w:type="spellEnd"/>
      <w:r>
        <w:t>. res. 14 mai 2014 nr. 640), 21 juni 2019 nr. 29 (</w:t>
      </w:r>
      <w:proofErr w:type="spellStart"/>
      <w:r>
        <w:t>ikr</w:t>
      </w:r>
      <w:proofErr w:type="spellEnd"/>
      <w:r>
        <w:t xml:space="preserve">. 1 </w:t>
      </w:r>
      <w:proofErr w:type="spellStart"/>
      <w:r>
        <w:t>okt</w:t>
      </w:r>
      <w:proofErr w:type="spellEnd"/>
      <w:r>
        <w:t xml:space="preserve"> 2019 </w:t>
      </w:r>
      <w:proofErr w:type="spellStart"/>
      <w:r>
        <w:t>iflg</w:t>
      </w:r>
      <w:proofErr w:type="spellEnd"/>
      <w:r>
        <w:t>. res. 21 juni 2019 nr. 809).</w:t>
      </w:r>
    </w:p>
    <w:p w14:paraId="347B2720" w14:textId="77777777" w:rsidR="00A449F6" w:rsidRDefault="00A449F6" w:rsidP="00A449F6">
      <w:proofErr w:type="spellStart"/>
      <w:r>
        <w:t>Kap</w:t>
      </w:r>
      <w:proofErr w:type="spellEnd"/>
      <w:r>
        <w:t xml:space="preserve"> 3. Åpning av gjeldsforhandling</w:t>
      </w:r>
    </w:p>
    <w:p w14:paraId="7398CA78" w14:textId="77777777" w:rsidR="00A449F6" w:rsidRDefault="00A449F6" w:rsidP="00A449F6">
      <w:r>
        <w:t>§ 3-1.Namsmyndighetens åpning av gjeldsforhandling og fastsettelse av vilkår for åpning</w:t>
      </w:r>
    </w:p>
    <w:p w14:paraId="479C4140" w14:textId="77777777" w:rsidR="00A449F6" w:rsidRDefault="00A449F6" w:rsidP="00A449F6">
      <w:r>
        <w:t>Dersom vilkårene i §§ 1-2 til 1-4 er oppfylt, og søknaden fyller kravene i § 2-1, skal tingretten åpne gjeldsforhandling. I tilfeller der det er åpenbart at vilkårene er oppfylt, kan åpning av gjeldsforhandling foretas av namsmannen.</w:t>
      </w:r>
    </w:p>
    <w:p w14:paraId="507FFE34" w14:textId="77777777" w:rsidR="00A449F6" w:rsidRDefault="00A449F6" w:rsidP="00A449F6"/>
    <w:p w14:paraId="5947F571" w14:textId="77777777" w:rsidR="00A449F6" w:rsidRDefault="00A449F6" w:rsidP="00A449F6">
      <w:r>
        <w:lastRenderedPageBreak/>
        <w:t>Namsmyndigheten kan sette vilkår for åpning av gjeldsforhandling, herunder vilkår om at salg eller verdsetting av eiendeler er gjennomført. Dersom det er retten som har satt vilkår, sender namsmannen saken tilbake til retten for avgjørelse om åpning når vilkåret er oppfylt.</w:t>
      </w:r>
    </w:p>
    <w:p w14:paraId="389FE71D" w14:textId="77777777" w:rsidR="00A449F6" w:rsidRDefault="00A449F6" w:rsidP="00A449F6"/>
    <w:p w14:paraId="69720F10" w14:textId="77777777" w:rsidR="00A449F6" w:rsidRDefault="00A449F6" w:rsidP="00A449F6">
      <w:r>
        <w:t>Avgjørelse av om gjeldsforhandling skal åpnes, treffes av retten ved kjennelse eller av namsmannen ved skriftlig beslutning.</w:t>
      </w:r>
    </w:p>
    <w:p w14:paraId="57B8B63F" w14:textId="77777777" w:rsidR="00A449F6" w:rsidRDefault="00A449F6" w:rsidP="00A449F6"/>
    <w:p w14:paraId="64347C21" w14:textId="77777777" w:rsidR="00A449F6" w:rsidRDefault="00A449F6" w:rsidP="00A449F6">
      <w:r>
        <w:t>Namsmannens avgjørelse om å åpne gjeldsforhandlinger kan påklages av fordringshaverne innen en uke etter at namsmannen har sendt varsel om åpning av gjeldsforhandling, jf. § 3-2 annet ledd. Namsmyndighetens avgjørelse om å åpne gjeldsforhandling på vilkår kan også påklages eller ankes av skyldneren. Tingrettens avgjørelse om å åpne gjeldsforhandling uten vilkår er endelig.</w:t>
      </w:r>
    </w:p>
    <w:p w14:paraId="4C8AF7BF" w14:textId="77777777" w:rsidR="00A449F6" w:rsidRDefault="00A449F6" w:rsidP="00A449F6"/>
    <w:p w14:paraId="0A4F3A99" w14:textId="77777777" w:rsidR="00A449F6" w:rsidRDefault="00A449F6" w:rsidP="00A449F6">
      <w:r>
        <w:t>0</w:t>
      </w:r>
      <w:r>
        <w:tab/>
        <w:t xml:space="preserve">Endret ved lover 30 </w:t>
      </w:r>
      <w:proofErr w:type="spellStart"/>
      <w:r>
        <w:t>aug</w:t>
      </w:r>
      <w:proofErr w:type="spellEnd"/>
      <w:r>
        <w:t xml:space="preserve"> 2002 nr. 67 (</w:t>
      </w:r>
      <w:proofErr w:type="spellStart"/>
      <w:r>
        <w:t>ikr</w:t>
      </w:r>
      <w:proofErr w:type="spellEnd"/>
      <w:r>
        <w:t xml:space="preserve">. 1 jan 2003 </w:t>
      </w:r>
      <w:proofErr w:type="spellStart"/>
      <w:r>
        <w:t>iflg</w:t>
      </w:r>
      <w:proofErr w:type="spellEnd"/>
      <w:r>
        <w:t xml:space="preserve">. res. 30 </w:t>
      </w:r>
      <w:proofErr w:type="spellStart"/>
      <w:r>
        <w:t>aug</w:t>
      </w:r>
      <w:proofErr w:type="spellEnd"/>
      <w:r>
        <w:t xml:space="preserve"> 2002 nr. 938), 10 jan 2003 nr. 1 (</w:t>
      </w:r>
      <w:proofErr w:type="spellStart"/>
      <w:r>
        <w:t>ikr</w:t>
      </w:r>
      <w:proofErr w:type="spellEnd"/>
      <w:r>
        <w:t xml:space="preserve">. 1 juli 2003 </w:t>
      </w:r>
      <w:proofErr w:type="spellStart"/>
      <w:r>
        <w:t>iflg</w:t>
      </w:r>
      <w:proofErr w:type="spellEnd"/>
      <w:r>
        <w:t>. res. 10 jan 2003 nr. 15), 17 juni 2005 nr. 90 (</w:t>
      </w:r>
      <w:proofErr w:type="spellStart"/>
      <w:r>
        <w:t>ikr</w:t>
      </w:r>
      <w:proofErr w:type="spellEnd"/>
      <w:r>
        <w:t xml:space="preserve">. 1 jan 2008 </w:t>
      </w:r>
      <w:proofErr w:type="spellStart"/>
      <w:r>
        <w:t>iflg</w:t>
      </w:r>
      <w:proofErr w:type="spellEnd"/>
      <w:r>
        <w:t>. res. 26 jan 2007 nr. 88) som endret ved lov 26 jan 2007 nr. 3.</w:t>
      </w:r>
    </w:p>
    <w:p w14:paraId="1C87BBC0" w14:textId="77777777" w:rsidR="00A449F6" w:rsidRDefault="00A449F6" w:rsidP="00A449F6">
      <w:r>
        <w:t>§ 3-2.Oppfordring om å melde krav m.m.</w:t>
      </w:r>
    </w:p>
    <w:p w14:paraId="1E3A891F" w14:textId="77777777" w:rsidR="00A449F6" w:rsidRDefault="00A449F6" w:rsidP="00A449F6">
      <w:r>
        <w:t>Straks etter at gjeldsforhandling er åpnet, skal det rykkes inn kunngjøring om det i Norsk Lysingsblad med oppfordring til enhver som har fordring mot skyldneren, om å melde sitt krav til namsmannen innen tre uker etter kunngjøringen. Når særlige grunner foreligger, kan namsmannen fastsette en lengre frist, dog høyst 6 uker.</w:t>
      </w:r>
    </w:p>
    <w:p w14:paraId="46AB31F8" w14:textId="77777777" w:rsidR="00A449F6" w:rsidRDefault="00A449F6" w:rsidP="00A449F6"/>
    <w:p w14:paraId="30A8CA6A" w14:textId="77777777" w:rsidR="00A449F6" w:rsidRDefault="00A449F6" w:rsidP="00A449F6">
      <w:r>
        <w:t>Kjente fordringshavere og eventuelle solidarisk medforpliktede varsles om åpningen av gjeldsforhandlingen ved at namsmannen sender dem gjenpart av kunngjøringen. Det skal samtidig opplyses hvilket krav som skyldneren har oppgitt at fordringshaveren har. Dersom det er namsmannen som har besluttet åpning av gjeldsforhandling, skal fordringshaverne samtidig varsles om adgangen til å påklage beslutningen, jf. § 3-1 fjerde ledd. Panthavere kan samtidig gis underretning som nevnt i § 4-6 tredje ledd.</w:t>
      </w:r>
    </w:p>
    <w:p w14:paraId="566A1DBF" w14:textId="77777777" w:rsidR="00A449F6" w:rsidRDefault="00A449F6" w:rsidP="00A449F6"/>
    <w:p w14:paraId="40040F0A" w14:textId="77777777" w:rsidR="00A449F6" w:rsidRDefault="00A449F6" w:rsidP="00A449F6">
      <w:r>
        <w:t>0</w:t>
      </w:r>
      <w:r>
        <w:tab/>
        <w:t>Endret ved lover 10 jan 2003 nr. 1 (</w:t>
      </w:r>
      <w:proofErr w:type="spellStart"/>
      <w:r>
        <w:t>ikr</w:t>
      </w:r>
      <w:proofErr w:type="spellEnd"/>
      <w:r>
        <w:t xml:space="preserve">. 1 juli 2003 </w:t>
      </w:r>
      <w:proofErr w:type="spellStart"/>
      <w:r>
        <w:t>iflg</w:t>
      </w:r>
      <w:proofErr w:type="spellEnd"/>
      <w:r>
        <w:t>. res. 10 jan 2003 nr. 15), 14 juni 2013 nr. 41 (</w:t>
      </w:r>
      <w:proofErr w:type="spellStart"/>
      <w:r>
        <w:t>ikr</w:t>
      </w:r>
      <w:proofErr w:type="spellEnd"/>
      <w:r>
        <w:t xml:space="preserve">. 1 juli 2013 </w:t>
      </w:r>
      <w:proofErr w:type="spellStart"/>
      <w:r>
        <w:t>iflg</w:t>
      </w:r>
      <w:proofErr w:type="spellEnd"/>
      <w:r>
        <w:t>. res. 14 juni 2013 nr. 638).</w:t>
      </w:r>
    </w:p>
    <w:p w14:paraId="76C1C6A0" w14:textId="77777777" w:rsidR="00A449F6" w:rsidRDefault="00A449F6" w:rsidP="00A449F6">
      <w:r>
        <w:t>§ 3-3.Sikring av skyldnerens eiendeler og lønnstrekk</w:t>
      </w:r>
    </w:p>
    <w:p w14:paraId="02EDD9B8" w14:textId="77777777" w:rsidR="00A449F6" w:rsidRDefault="00A449F6" w:rsidP="00A449F6">
      <w:r>
        <w:t>Dersom skyldneren har eiendeler som etter § 4-6 skal tjene til dekning for fordringshaverne, skal namsmannen sikre disse eiendelene for fordringshaverne. Sikringen skjer etter reglene i tvangsfullbyrdelsesloven § 7-20, og har for skyldnerens adgang til å disponere over eiendelene og i forhold til tredjepersoner samme virkning som utlegg.</w:t>
      </w:r>
    </w:p>
    <w:p w14:paraId="79C62967" w14:textId="77777777" w:rsidR="00A449F6" w:rsidRDefault="00A449F6" w:rsidP="00A449F6"/>
    <w:p w14:paraId="422F5226" w14:textId="77777777" w:rsidR="00A449F6" w:rsidRDefault="00A449F6" w:rsidP="00A449F6">
      <w:r>
        <w:t>Namsmannen skal beslutte trekk i lønn og andre ytelser som nevnt i dekningsloven § 2-7 etter tvangsfullbyrdelsesloven §§ 7-21 til 7-24.</w:t>
      </w:r>
    </w:p>
    <w:p w14:paraId="2C6F64C8" w14:textId="77777777" w:rsidR="00A449F6" w:rsidRDefault="00A449F6" w:rsidP="00A449F6"/>
    <w:p w14:paraId="487A127D" w14:textId="77777777" w:rsidR="00A449F6" w:rsidRDefault="00A449F6" w:rsidP="00A449F6">
      <w:r>
        <w:lastRenderedPageBreak/>
        <w:t>0</w:t>
      </w:r>
      <w:r>
        <w:tab/>
        <w:t>Endret ved lov 20 juni 2003 nr. 45 (</w:t>
      </w:r>
      <w:proofErr w:type="spellStart"/>
      <w:r>
        <w:t>ikr</w:t>
      </w:r>
      <w:proofErr w:type="spellEnd"/>
      <w:r>
        <w:t xml:space="preserve">. 1 juli 2003 </w:t>
      </w:r>
      <w:proofErr w:type="spellStart"/>
      <w:r>
        <w:t>iflg</w:t>
      </w:r>
      <w:proofErr w:type="spellEnd"/>
      <w:r>
        <w:t>. res. 20 juni 2003 nr. 712).</w:t>
      </w:r>
    </w:p>
    <w:p w14:paraId="0E242A58" w14:textId="77777777" w:rsidR="00A449F6" w:rsidRDefault="00A449F6" w:rsidP="00A449F6">
      <w:r>
        <w:t>§ 3-4.Betalingsutsettelse i en gjeldsforhandlingsperiode</w:t>
      </w:r>
    </w:p>
    <w:p w14:paraId="1C7918C9" w14:textId="77777777" w:rsidR="00A449F6" w:rsidRDefault="00A449F6" w:rsidP="00A449F6">
      <w:r>
        <w:t>Åpning av gjeldsforhandling medfører at skyldneren i en gjeldsforhandlingsperiode på fire måneder regnet fra åpningen gis en betalingsutsettelse som innebærer at fordringshaverne verken kan:</w:t>
      </w:r>
    </w:p>
    <w:p w14:paraId="6CB88DF1" w14:textId="77777777" w:rsidR="00A449F6" w:rsidRDefault="00A449F6" w:rsidP="00A449F6"/>
    <w:p w14:paraId="7F2A35DB" w14:textId="77777777" w:rsidR="00A449F6" w:rsidRDefault="00A449F6" w:rsidP="00A449F6">
      <w:r>
        <w:t>a.</w:t>
      </w:r>
      <w:r>
        <w:tab/>
        <w:t>kreve eller motta hel eller delvis betaling eller annen dekning av sitt tilgodehavende,</w:t>
      </w:r>
    </w:p>
    <w:p w14:paraId="11611490" w14:textId="77777777" w:rsidR="00A449F6" w:rsidRDefault="00A449F6" w:rsidP="00A449F6">
      <w:r>
        <w:t>b.</w:t>
      </w:r>
      <w:r>
        <w:tab/>
        <w:t>motregne et krav, med mindre hovedkrav og motkrav springer ut av samme rettsforhold,</w:t>
      </w:r>
    </w:p>
    <w:p w14:paraId="545E917B" w14:textId="77777777" w:rsidR="00A449F6" w:rsidRDefault="00A449F6" w:rsidP="00A449F6">
      <w:r>
        <w:t>c.</w:t>
      </w:r>
      <w:r>
        <w:tab/>
        <w:t>gjøre gjeldende eventuelle forfallsklausuler i forholdet på grunn av betalingsutsettelsen etter denne paragraf,</w:t>
      </w:r>
    </w:p>
    <w:p w14:paraId="4B000C3A" w14:textId="77777777" w:rsidR="00A449F6" w:rsidRDefault="00A449F6" w:rsidP="00A449F6">
      <w:r>
        <w:t>d.</w:t>
      </w:r>
      <w:r>
        <w:tab/>
        <w:t xml:space="preserve">ta utlegg i eller </w:t>
      </w:r>
      <w:proofErr w:type="spellStart"/>
      <w:r>
        <w:t>tvangsrealisere</w:t>
      </w:r>
      <w:proofErr w:type="spellEnd"/>
      <w:r>
        <w:t xml:space="preserve"> skyldnerens eiendeler,</w:t>
      </w:r>
    </w:p>
    <w:p w14:paraId="5BE1E02A" w14:textId="77777777" w:rsidR="00A449F6" w:rsidRDefault="00A449F6" w:rsidP="00A449F6">
      <w:r>
        <w:t>e.</w:t>
      </w:r>
      <w:r>
        <w:tab/>
        <w:t>under henvisning til tidligere betalingsmislighold nekte å levere varer eller tjenester som er nødvendig for skyldnerens og dennes husstands livsopphold mot kontant betaling eller tilfredsstillende sikkerhet, eller</w:t>
      </w:r>
    </w:p>
    <w:p w14:paraId="036195F6" w14:textId="77777777" w:rsidR="00A449F6" w:rsidRDefault="00A449F6" w:rsidP="00A449F6">
      <w:r>
        <w:t>f.</w:t>
      </w:r>
      <w:r>
        <w:tab/>
        <w:t>rette krav mot kausjonisten, jf. finansavtaleloven § 6-10 fjerde ledd.</w:t>
      </w:r>
    </w:p>
    <w:p w14:paraId="51C2A4A8" w14:textId="77777777" w:rsidR="00A449F6" w:rsidRDefault="00A449F6" w:rsidP="00A449F6">
      <w:r>
        <w:t>Renter påløper i perioden, men forfaller ikke til betaling. Renter av fordringer sikret ved pant innenfor omsetningsverdien med tillegg av 10 prosent av bolig som skal beholdes, jf. § 4-8 bokstav a, forfaller likevel til betaling i perioden.</w:t>
      </w:r>
    </w:p>
    <w:p w14:paraId="333393E7" w14:textId="77777777" w:rsidR="00A449F6" w:rsidRDefault="00A449F6" w:rsidP="00A449F6"/>
    <w:p w14:paraId="5CBDDAB6" w14:textId="77777777" w:rsidR="00A449F6" w:rsidRDefault="00A449F6" w:rsidP="00A449F6">
      <w:r>
        <w:t>Betalingsutsettelsen omfatter alle forpliktelser, som ikke er betaling for en fremtidig motytelse, som skyldneren har rett til å motta etter §§ 4-3 til 4-5 og som skyldneren har pådratt seg frem til den dag retten eller namsmannen har åpnet gjeldsforhandling.</w:t>
      </w:r>
    </w:p>
    <w:p w14:paraId="7A7C5121" w14:textId="77777777" w:rsidR="00A449F6" w:rsidRDefault="00A449F6" w:rsidP="00A449F6"/>
    <w:p w14:paraId="0E41571A" w14:textId="77777777" w:rsidR="00A449F6" w:rsidRDefault="00A449F6" w:rsidP="00A449F6">
      <w:r>
        <w:t>Betalingsutsettelsen omfatter ikke bidragsforpliktelser pålagt etter ekteskapslovgivningen eller barneloven. Det offentliges krav på skyldneren omfattes av betalingsutsettelsen.</w:t>
      </w:r>
    </w:p>
    <w:p w14:paraId="7BB73A83" w14:textId="77777777" w:rsidR="00A449F6" w:rsidRDefault="00A449F6" w:rsidP="00A449F6"/>
    <w:p w14:paraId="3F4CAB07" w14:textId="77777777" w:rsidR="00A449F6" w:rsidRDefault="00A449F6" w:rsidP="00A449F6">
      <w:r>
        <w:t>Eventuelle utleggstrekk opphører å gjelde. Dette gjelder ikke trekk for bidragsforpliktelser som nevnt i § 4-8 bokstav d, samt for krav som nevnt i § 4-8 bokstav h.</w:t>
      </w:r>
    </w:p>
    <w:p w14:paraId="7B49F3B2" w14:textId="77777777" w:rsidR="00A449F6" w:rsidRDefault="00A449F6" w:rsidP="00A449F6"/>
    <w:p w14:paraId="5F16F0CB" w14:textId="77777777" w:rsidR="00A449F6" w:rsidRDefault="00A449F6" w:rsidP="00A449F6">
      <w:r>
        <w:t>Bestemmelsene i denne paragraf gjelder selv om skyldneren ikke er bosatt i Norge.</w:t>
      </w:r>
    </w:p>
    <w:p w14:paraId="0E2082C7" w14:textId="77777777" w:rsidR="00A449F6" w:rsidRDefault="00A449F6" w:rsidP="00A449F6"/>
    <w:p w14:paraId="1045B668" w14:textId="77777777" w:rsidR="00A449F6" w:rsidRDefault="00A449F6" w:rsidP="00A449F6">
      <w:r>
        <w:t>0</w:t>
      </w:r>
      <w:r>
        <w:tab/>
        <w:t xml:space="preserve">Endret ved lover 30 </w:t>
      </w:r>
      <w:proofErr w:type="spellStart"/>
      <w:r>
        <w:t>aug</w:t>
      </w:r>
      <w:proofErr w:type="spellEnd"/>
      <w:r>
        <w:t xml:space="preserve"> 2002 nr. 67 (</w:t>
      </w:r>
      <w:proofErr w:type="spellStart"/>
      <w:r>
        <w:t>ikr</w:t>
      </w:r>
      <w:proofErr w:type="spellEnd"/>
      <w:r>
        <w:t xml:space="preserve">. 1 jan 2003 </w:t>
      </w:r>
      <w:proofErr w:type="spellStart"/>
      <w:r>
        <w:t>iflg</w:t>
      </w:r>
      <w:proofErr w:type="spellEnd"/>
      <w:r>
        <w:t xml:space="preserve">. res. 30 </w:t>
      </w:r>
      <w:proofErr w:type="spellStart"/>
      <w:r>
        <w:t>aug</w:t>
      </w:r>
      <w:proofErr w:type="spellEnd"/>
      <w:r>
        <w:t xml:space="preserve"> 2002 nr. 938), 10 jan 2003 nr. 1 (</w:t>
      </w:r>
      <w:proofErr w:type="spellStart"/>
      <w:r>
        <w:t>ikr</w:t>
      </w:r>
      <w:proofErr w:type="spellEnd"/>
      <w:r>
        <w:t xml:space="preserve">. 1 juli 2003 </w:t>
      </w:r>
      <w:proofErr w:type="spellStart"/>
      <w:r>
        <w:t>iflg</w:t>
      </w:r>
      <w:proofErr w:type="spellEnd"/>
      <w:r>
        <w:t>. res. 10 jan 2003 nr. 15), 14 mai 2014 nr. 17 (</w:t>
      </w:r>
      <w:proofErr w:type="spellStart"/>
      <w:r>
        <w:t>ikr</w:t>
      </w:r>
      <w:proofErr w:type="spellEnd"/>
      <w:r>
        <w:t xml:space="preserve">. 1 juli 2014 </w:t>
      </w:r>
      <w:proofErr w:type="spellStart"/>
      <w:r>
        <w:t>iflg</w:t>
      </w:r>
      <w:proofErr w:type="spellEnd"/>
      <w:r>
        <w:t xml:space="preserve">. res. 14 mai 2014 nr. 640, se lovens del IV), 18 des 2020 nr. 146 (i kraft 1 jan 2023 </w:t>
      </w:r>
      <w:proofErr w:type="spellStart"/>
      <w:r>
        <w:t>iflg</w:t>
      </w:r>
      <w:proofErr w:type="spellEnd"/>
      <w:r>
        <w:t xml:space="preserve">. res. 2 </w:t>
      </w:r>
      <w:proofErr w:type="spellStart"/>
      <w:r>
        <w:t>sep</w:t>
      </w:r>
      <w:proofErr w:type="spellEnd"/>
      <w:r>
        <w:t xml:space="preserve"> 2022 nr. 1528).</w:t>
      </w:r>
    </w:p>
    <w:p w14:paraId="5D736A67" w14:textId="77777777" w:rsidR="00A449F6" w:rsidRDefault="00A449F6" w:rsidP="00A449F6">
      <w:r>
        <w:t>§ 3-5.Skyldnerens plikter i gjeldsforhandlingsperioden</w:t>
      </w:r>
    </w:p>
    <w:p w14:paraId="2FC5DB38" w14:textId="77777777" w:rsidR="00A449F6" w:rsidRDefault="00A449F6" w:rsidP="00A449F6">
      <w:r>
        <w:t>Skyldneren plikter i gjeldsforhandlingsperioden:</w:t>
      </w:r>
    </w:p>
    <w:p w14:paraId="5477B91A" w14:textId="77777777" w:rsidR="00A449F6" w:rsidRDefault="00A449F6" w:rsidP="00A449F6"/>
    <w:p w14:paraId="1004F869" w14:textId="77777777" w:rsidR="00A449F6" w:rsidRDefault="00A449F6" w:rsidP="00A449F6">
      <w:r>
        <w:t>a.</w:t>
      </w:r>
      <w:r>
        <w:tab/>
        <w:t>å avsette lønn og andre inntekter som overstiger det skyldneren trenger til nødvendig underhold av seg og sin husstand,</w:t>
      </w:r>
    </w:p>
    <w:p w14:paraId="29BA7F15" w14:textId="77777777" w:rsidR="00A449F6" w:rsidRDefault="00A449F6" w:rsidP="00A449F6">
      <w:r>
        <w:t>b.</w:t>
      </w:r>
      <w:r>
        <w:tab/>
        <w:t>å si opp leieavtaler og andre avtaler om fremtidige ytelser som ikke gjelder varer og tjenester som er nødvendig for skyldnerens eller dennes husstands livsopphold,</w:t>
      </w:r>
    </w:p>
    <w:p w14:paraId="72A9FF2D" w14:textId="77777777" w:rsidR="00A449F6" w:rsidRDefault="00A449F6" w:rsidP="00A449F6">
      <w:r>
        <w:t>c.</w:t>
      </w:r>
      <w:r>
        <w:tab/>
        <w:t>å ikke avhende eller pantsette eiendeler og verdier som kan tjene til dekning for fordringshaverne, med mindre namsmannen samtykker,</w:t>
      </w:r>
    </w:p>
    <w:p w14:paraId="7EAF442D" w14:textId="77777777" w:rsidR="00A449F6" w:rsidRDefault="00A449F6" w:rsidP="00A449F6">
      <w:r>
        <w:t>d.</w:t>
      </w:r>
      <w:r>
        <w:tab/>
        <w:t>å ikke stifte ny gjeld uten etter namsmannens samtykke, eller foreta andre disposisjoner som er egnet til å skade kreditorenes interesser.</w:t>
      </w:r>
    </w:p>
    <w:p w14:paraId="24D762AB" w14:textId="77777777" w:rsidR="00A449F6" w:rsidRDefault="00A449F6" w:rsidP="00A449F6">
      <w:r>
        <w:t>Samtykke etter første ledd bokstav d skal bare gis til refinansiering, boligformål eller til strengt nødvendige varer og tjenester og bare dersom låneopptaket fremstår som forsvarlig med hensyn til gjeldsordningen og skyldnerens økonomiske stilling. Gjeld stiftet i gjeldsforhandlingsperioden etter bestemmelsen her omfattes ikke av gjeldsordningen. Beslutning som tillater gjeldsstiftelse, kan ikke påklages.</w:t>
      </w:r>
    </w:p>
    <w:p w14:paraId="75F0F862" w14:textId="77777777" w:rsidR="00A449F6" w:rsidRDefault="00A449F6" w:rsidP="00A449F6"/>
    <w:p w14:paraId="3875C5A2" w14:textId="77777777" w:rsidR="00A449F6" w:rsidRDefault="00A449F6" w:rsidP="00A449F6">
      <w:r>
        <w:t>0</w:t>
      </w:r>
      <w:r>
        <w:tab/>
        <w:t>Endret ved lov 14 mai 2014 nr. 17 (</w:t>
      </w:r>
      <w:proofErr w:type="spellStart"/>
      <w:r>
        <w:t>ikr</w:t>
      </w:r>
      <w:proofErr w:type="spellEnd"/>
      <w:r>
        <w:t xml:space="preserve">. 1 juli 2014 </w:t>
      </w:r>
      <w:proofErr w:type="spellStart"/>
      <w:r>
        <w:t>iflg</w:t>
      </w:r>
      <w:proofErr w:type="spellEnd"/>
      <w:r>
        <w:t>. res. 14 mai 2014 nr. 640, se lovens del IV).</w:t>
      </w:r>
    </w:p>
    <w:p w14:paraId="192B9F69" w14:textId="77777777" w:rsidR="00A449F6" w:rsidRDefault="00A449F6" w:rsidP="00A449F6">
      <w:r>
        <w:t>§ 3-6.Bortfall av utleggspant</w:t>
      </w:r>
    </w:p>
    <w:p w14:paraId="398F4487" w14:textId="77777777" w:rsidR="00A449F6" w:rsidRDefault="00A449F6" w:rsidP="00A449F6">
      <w:r>
        <w:t>Lov 8. juni 1984 nr. 59 om fordringshavernes dekningsrett § 5-8 gjelder tilsvarende ved gjeldsforhandling etter loven her. Som fristdag regnes dagen for åpning av gjeldsforhandling. Namsmannen skal sørge for sletting av utlegget i offentlige registre etter at gjeldsordning er vedtatt eller rettskraftig stadfestet. Utlegg som er sikret etter håndpantregelen, skal under gjeldsforhandlingsperioden sikres etter § 3-3 første ledd.</w:t>
      </w:r>
    </w:p>
    <w:p w14:paraId="4844D086" w14:textId="77777777" w:rsidR="00A449F6" w:rsidRDefault="00A449F6" w:rsidP="00A449F6"/>
    <w:p w14:paraId="13008A96" w14:textId="77777777" w:rsidR="00A449F6" w:rsidRDefault="00A449F6" w:rsidP="00A449F6">
      <w:r>
        <w:t>0</w:t>
      </w:r>
      <w:r>
        <w:tab/>
        <w:t>Tilføyd ved lov 10 jan 2003 nr. 1 (</w:t>
      </w:r>
      <w:proofErr w:type="spellStart"/>
      <w:r>
        <w:t>ikr</w:t>
      </w:r>
      <w:proofErr w:type="spellEnd"/>
      <w:r>
        <w:t xml:space="preserve">. 1 juli 2003 </w:t>
      </w:r>
      <w:proofErr w:type="spellStart"/>
      <w:r>
        <w:t>iflg</w:t>
      </w:r>
      <w:proofErr w:type="spellEnd"/>
      <w:r>
        <w:t>. res. 10 jan 2003 nr. 15).</w:t>
      </w:r>
    </w:p>
    <w:p w14:paraId="16D1512B" w14:textId="77777777" w:rsidR="00A449F6" w:rsidRDefault="00A449F6" w:rsidP="00A449F6">
      <w:r>
        <w:t>§ 3-7.Namsmyndighetens heving av saken i gjeldsforhandlingsperioden</w:t>
      </w:r>
    </w:p>
    <w:p w14:paraId="7723ACB1" w14:textId="77777777" w:rsidR="00A449F6" w:rsidRDefault="00A449F6" w:rsidP="00A449F6">
      <w:r>
        <w:t>Sak om gjeldsordning etter loven her skal straks heves dersom det i gjeldsforhandlingsperioden inntreffer eller blir avdekket omstendigheter som må antas å være til hinder for gjeldsordning. Dersom namsmannen har åpnet gjeldsforhandlingen, skal denne heve saken ved skriftlig beslutning. Namsmannen kan bare heve saken dersom det er åpenbart at vilkåret i første punktum er oppfylt.</w:t>
      </w:r>
    </w:p>
    <w:p w14:paraId="2EA50CD8" w14:textId="77777777" w:rsidR="00A449F6" w:rsidRDefault="00A449F6" w:rsidP="00A449F6"/>
    <w:p w14:paraId="0CEA8EC4" w14:textId="77777777" w:rsidR="00A449F6" w:rsidRDefault="00A449F6" w:rsidP="00A449F6">
      <w:r>
        <w:t>Dersom retten har åpnet gjeldsforhandlingen, sender namsmannen saken over til retten for avgjørelse om heving. Det skal opplyses hvilke forhold som ligger til grunn for hevingssaken. Rettens avgjørelse treffes ved kjennelse.</w:t>
      </w:r>
    </w:p>
    <w:p w14:paraId="1D73B5F2" w14:textId="77777777" w:rsidR="00A449F6" w:rsidRDefault="00A449F6" w:rsidP="00A449F6"/>
    <w:p w14:paraId="7B17B5FD" w14:textId="77777777" w:rsidR="00A449F6" w:rsidRDefault="00A449F6" w:rsidP="00A449F6">
      <w:r>
        <w:t>Skyldneren skal gis anledning til å uttale seg før det treffes avgjørelse om heving. Klage og anke etter denne paragraf har oppsettende virkning. Dersom en beslutning om å heve saken blir omgjort, kan gjeldsforhandlingsperioden om nødvendig forlenges med den tid saken er blitt forsinket på grunn av hevingssaken.</w:t>
      </w:r>
    </w:p>
    <w:p w14:paraId="57ADAA23" w14:textId="77777777" w:rsidR="00A449F6" w:rsidRDefault="00A449F6" w:rsidP="00A449F6"/>
    <w:p w14:paraId="3C64EB0A" w14:textId="77777777" w:rsidR="00A449F6" w:rsidRDefault="00A449F6" w:rsidP="00A449F6">
      <w:r>
        <w:t>0</w:t>
      </w:r>
      <w:r>
        <w:tab/>
        <w:t>Tilføyd ved lov 10 jan 2003 nr. 1 (</w:t>
      </w:r>
      <w:proofErr w:type="spellStart"/>
      <w:r>
        <w:t>ikr</w:t>
      </w:r>
      <w:proofErr w:type="spellEnd"/>
      <w:r>
        <w:t xml:space="preserve">. 1 juli 2003 </w:t>
      </w:r>
      <w:proofErr w:type="spellStart"/>
      <w:r>
        <w:t>iflg</w:t>
      </w:r>
      <w:proofErr w:type="spellEnd"/>
      <w:r>
        <w:t>. res. 10 jan 2003 nr. 15), endret ved lov 17 juni 2005 nr. 90 (</w:t>
      </w:r>
      <w:proofErr w:type="spellStart"/>
      <w:r>
        <w:t>ikr</w:t>
      </w:r>
      <w:proofErr w:type="spellEnd"/>
      <w:r>
        <w:t xml:space="preserve">. 1 jan 2008 </w:t>
      </w:r>
      <w:proofErr w:type="spellStart"/>
      <w:r>
        <w:t>iflg</w:t>
      </w:r>
      <w:proofErr w:type="spellEnd"/>
      <w:r>
        <w:t>. res. 26 jan 2007 nr. 88) som endret ved lov 26 jan 2007 nr. 3.</w:t>
      </w:r>
    </w:p>
    <w:p w14:paraId="0699AECF" w14:textId="77777777" w:rsidR="00A449F6" w:rsidRDefault="00A449F6" w:rsidP="00A449F6">
      <w:proofErr w:type="spellStart"/>
      <w:r>
        <w:t>Kap</w:t>
      </w:r>
      <w:proofErr w:type="spellEnd"/>
      <w:r>
        <w:t xml:space="preserve"> 4. Frivillig gjeldsordning</w:t>
      </w:r>
    </w:p>
    <w:p w14:paraId="50D3FC50" w14:textId="77777777" w:rsidR="00A449F6" w:rsidRDefault="00A449F6" w:rsidP="00A449F6">
      <w:r>
        <w:t>§ 4-1.Forslag til gjeldsordning</w:t>
      </w:r>
    </w:p>
    <w:p w14:paraId="6F835CFB" w14:textId="77777777" w:rsidR="00A449F6" w:rsidRDefault="00A449F6" w:rsidP="00A449F6">
      <w:r>
        <w:t>Skyldneren, eller den som bistår denne, skal snarest mulig etter utløpet av fristen for fordringshaverne til å melde sine krav, utarbeide et forslag til frivillig gjeldsordning.</w:t>
      </w:r>
    </w:p>
    <w:p w14:paraId="1D92F3CF" w14:textId="77777777" w:rsidR="00A449F6" w:rsidRDefault="00A449F6" w:rsidP="00A449F6"/>
    <w:p w14:paraId="29A011F6" w14:textId="77777777" w:rsidR="00A449F6" w:rsidRDefault="00A449F6" w:rsidP="00A449F6">
      <w:r>
        <w:t>Forslaget legges frem for namsmannen, som skal påse at det ikke er i strid med §§ 4-2 til 4-10.</w:t>
      </w:r>
    </w:p>
    <w:p w14:paraId="7CDDC1F6" w14:textId="77777777" w:rsidR="00A449F6" w:rsidRDefault="00A449F6" w:rsidP="00A449F6"/>
    <w:p w14:paraId="6266F207" w14:textId="77777777" w:rsidR="00A449F6" w:rsidRDefault="00A449F6" w:rsidP="00A449F6">
      <w:r>
        <w:t>0</w:t>
      </w:r>
      <w:r>
        <w:tab/>
        <w:t>Endret ved lov 10 jan 2003 nr. 1 (</w:t>
      </w:r>
      <w:proofErr w:type="spellStart"/>
      <w:r>
        <w:t>ikr</w:t>
      </w:r>
      <w:proofErr w:type="spellEnd"/>
      <w:r>
        <w:t xml:space="preserve">. 1 juli 2003 </w:t>
      </w:r>
      <w:proofErr w:type="spellStart"/>
      <w:r>
        <w:t>iflg</w:t>
      </w:r>
      <w:proofErr w:type="spellEnd"/>
      <w:r>
        <w:t>. res. 10 jan 2003 nr. 15).</w:t>
      </w:r>
    </w:p>
    <w:p w14:paraId="225FD388" w14:textId="77777777" w:rsidR="00A449F6" w:rsidRDefault="00A449F6" w:rsidP="00A449F6">
      <w:r>
        <w:t>§ 4-2.Hva en frivillig gjeldsordning kan gå ut på</w:t>
      </w:r>
    </w:p>
    <w:p w14:paraId="5142CBD7" w14:textId="77777777" w:rsidR="00A449F6" w:rsidRDefault="00A449F6" w:rsidP="00A449F6">
      <w:r>
        <w:t>Forslaget kan innebære utsettelse med betaling av hele eller deler av gjelden, at fordringshaverne helt eller delvis skal gi avkall på renter og omkostninger, eller at gjelden skal falle bort helt eller delvis enten med en gang eller etter utløpet av gjeldsordningsperioden. Gjeldsordningsperioden skal i så fall normalt være fem år. Gjeldsordningsperiodens lengde skal regnes fra åpningen av gjeldsforhandlingene.</w:t>
      </w:r>
    </w:p>
    <w:p w14:paraId="0A92E33B" w14:textId="77777777" w:rsidR="00A449F6" w:rsidRDefault="00A449F6" w:rsidP="00A449F6"/>
    <w:p w14:paraId="40240608" w14:textId="77777777" w:rsidR="00A449F6" w:rsidRDefault="00A449F6" w:rsidP="00A449F6">
      <w:r>
        <w:t>Forslaget kan innebære en kombinasjon av løsningene nevnt i første ledd.</w:t>
      </w:r>
    </w:p>
    <w:p w14:paraId="41083234" w14:textId="77777777" w:rsidR="00A449F6" w:rsidRDefault="00A449F6" w:rsidP="00A449F6"/>
    <w:p w14:paraId="727AD1CD" w14:textId="77777777" w:rsidR="00A449F6" w:rsidRDefault="00A449F6" w:rsidP="00A449F6">
      <w:r>
        <w:t>Forslaget skal inneholde en fast angivelse av eventuelt beløp som skal betales til fordringshaverne hver betalingstermin. Beløpet skal være fast angitt gjennom hele gjeldsordningsperioden, med mindre det endres etter reglene i kapittel 6. Dersom det er grunn til å tro at skyldnerens betalingsevne under gjeldsordningen vil endres mer enn det som er alminnelig, eller det ellers finnes særlig hensiktsmessig, kan bestemmelsen i første punktum fravikes. Forslaget skal alltid utformes slik at fordringshaverne ved hver betalingstermin så enkelt som mulig kan kontrollere at vilkårene etter gjeldsordningen løpende overholdes.</w:t>
      </w:r>
    </w:p>
    <w:p w14:paraId="6CCF884D" w14:textId="77777777" w:rsidR="00A449F6" w:rsidRDefault="00A449F6" w:rsidP="00A449F6"/>
    <w:p w14:paraId="70ACE24A" w14:textId="77777777" w:rsidR="00A449F6" w:rsidRDefault="00A449F6" w:rsidP="00A449F6">
      <w:r>
        <w:t>Forslaget skal inneholde en bestemmelse som avgjør eventuelle medforpliktedes stilling.</w:t>
      </w:r>
    </w:p>
    <w:p w14:paraId="33721583" w14:textId="77777777" w:rsidR="00A449F6" w:rsidRDefault="00A449F6" w:rsidP="00A449F6"/>
    <w:p w14:paraId="3AB01A55" w14:textId="77777777" w:rsidR="00A449F6" w:rsidRDefault="00A449F6" w:rsidP="00A449F6">
      <w:r>
        <w:t>Forslaget skal bygge på en virkelighetsnær vurdering av skyldnerens betalingsevne.</w:t>
      </w:r>
    </w:p>
    <w:p w14:paraId="10EEFD42" w14:textId="77777777" w:rsidR="00A449F6" w:rsidRDefault="00A449F6" w:rsidP="00A449F6"/>
    <w:p w14:paraId="3B76804E" w14:textId="77777777" w:rsidR="00A449F6" w:rsidRDefault="00A449F6" w:rsidP="00A449F6">
      <w:r>
        <w:t>0</w:t>
      </w:r>
      <w:r>
        <w:tab/>
        <w:t>Endret ved lov 10 jan 2003 nr. 1 (</w:t>
      </w:r>
      <w:proofErr w:type="spellStart"/>
      <w:r>
        <w:t>ikr</w:t>
      </w:r>
      <w:proofErr w:type="spellEnd"/>
      <w:r>
        <w:t xml:space="preserve">. 1 juli 2003 </w:t>
      </w:r>
      <w:proofErr w:type="spellStart"/>
      <w:r>
        <w:t>iflg</w:t>
      </w:r>
      <w:proofErr w:type="spellEnd"/>
      <w:r>
        <w:t>. res. 10 jan 2003 nr. 15).</w:t>
      </w:r>
    </w:p>
    <w:p w14:paraId="4C24F412" w14:textId="77777777" w:rsidR="00A449F6" w:rsidRDefault="00A449F6" w:rsidP="00A449F6">
      <w:r>
        <w:t>§ 4-3.Hva skyldneren kan beholde av sin inntekt</w:t>
      </w:r>
    </w:p>
    <w:p w14:paraId="40B4382C" w14:textId="77777777" w:rsidR="00A449F6" w:rsidRDefault="00A449F6" w:rsidP="00A449F6">
      <w:r>
        <w:t xml:space="preserve">Skyldneren har rett til å beholde så meget av sin inntekt at det dekker det som med rimelighet trengs til underhold av skyldneren og personer denne har lovbestemt forsørgelsesplikt for, eller lever i </w:t>
      </w:r>
      <w:r>
        <w:lastRenderedPageBreak/>
        <w:t>ekteskapsliknende forhold med. Ved vurderingen legges til grunn det som er tilbake av nettolønnen etter trekk som skal bestå. Dersom skyldneren utøver samvær med barn, jf. barneloven kapittel 6, skal det tas hensyn til skyldnerens rimelige utgifter i forbindelse med samværet.</w:t>
      </w:r>
    </w:p>
    <w:p w14:paraId="5CDBBD75" w14:textId="77777777" w:rsidR="00A449F6" w:rsidRDefault="00A449F6" w:rsidP="00A449F6"/>
    <w:p w14:paraId="75002AA9" w14:textId="77777777" w:rsidR="00A449F6" w:rsidRDefault="00A449F6" w:rsidP="00A449F6">
      <w:r>
        <w:t>Kongen kan i forskrift fastsette satser for beregningen av det som med rimelighet trengs til underhold av skyldneren og personer denne har lovbestemt forsørgelsesplikt for, eller lever i ekteskapsliknende forhold med.</w:t>
      </w:r>
    </w:p>
    <w:p w14:paraId="22718A96" w14:textId="77777777" w:rsidR="00A449F6" w:rsidRDefault="00A449F6" w:rsidP="00A449F6"/>
    <w:p w14:paraId="78DE5343" w14:textId="77777777" w:rsidR="00A449F6" w:rsidRDefault="00A449F6" w:rsidP="00A449F6">
      <w:r>
        <w:t>0</w:t>
      </w:r>
      <w:r>
        <w:tab/>
        <w:t>Endret ved lover 10 jan 2003 nr. 1 (</w:t>
      </w:r>
      <w:proofErr w:type="spellStart"/>
      <w:r>
        <w:t>ikr</w:t>
      </w:r>
      <w:proofErr w:type="spellEnd"/>
      <w:r>
        <w:t xml:space="preserve">. 1 juli 2003 </w:t>
      </w:r>
      <w:proofErr w:type="spellStart"/>
      <w:r>
        <w:t>iflg</w:t>
      </w:r>
      <w:proofErr w:type="spellEnd"/>
      <w:r>
        <w:t>. res. 10 jan 2003 nr. 15), 14 mai 2014 nr. 17 (</w:t>
      </w:r>
      <w:proofErr w:type="spellStart"/>
      <w:r>
        <w:t>ikr</w:t>
      </w:r>
      <w:proofErr w:type="spellEnd"/>
      <w:r>
        <w:t xml:space="preserve">. 1 juli 2014 </w:t>
      </w:r>
      <w:proofErr w:type="spellStart"/>
      <w:r>
        <w:t>iflg</w:t>
      </w:r>
      <w:proofErr w:type="spellEnd"/>
      <w:r>
        <w:t>. res. 13 juni 2014 nr. 723).</w:t>
      </w:r>
    </w:p>
    <w:p w14:paraId="042D2914" w14:textId="77777777" w:rsidR="00A449F6" w:rsidRDefault="00A449F6" w:rsidP="00A449F6">
      <w:r>
        <w:t>§ 4-4.Skyldnerens plikt til å avhende bolig</w:t>
      </w:r>
    </w:p>
    <w:p w14:paraId="538DA1EE" w14:textId="77777777" w:rsidR="00A449F6" w:rsidRDefault="00A449F6" w:rsidP="00A449F6">
      <w:r>
        <w:t>Skyldneren har plikt til å avhende bolig dersom salg av boligen vil gi fordringshaverne best dekning og boligen overstiger skyldnerens og dennes husstands rimelige behov. Til grunn for vurderingen legges boligens omsetningsverdi, jfr. § 4-7 første ledd, og kostnaden for skyldneren ved å skaffe seg og sin husstand en annen bolig som med hensyn til beliggenhet, størrelse, pris og andre forhold tilfredsstiller rimelige krav.</w:t>
      </w:r>
    </w:p>
    <w:p w14:paraId="7B8A141B" w14:textId="77777777" w:rsidR="00A449F6" w:rsidRDefault="00A449F6" w:rsidP="00A449F6"/>
    <w:p w14:paraId="7B32382E" w14:textId="77777777" w:rsidR="00A449F6" w:rsidRDefault="00A449F6" w:rsidP="00A449F6">
      <w:r>
        <w:t xml:space="preserve">§ 4-5.Skyldnerens rett til å beholde personlige eiendeler, transportmidler </w:t>
      </w:r>
      <w:proofErr w:type="spellStart"/>
      <w:r>
        <w:t>m.v</w:t>
      </w:r>
      <w:proofErr w:type="spellEnd"/>
      <w:r>
        <w:t>.</w:t>
      </w:r>
    </w:p>
    <w:p w14:paraId="50A23DF6" w14:textId="77777777" w:rsidR="00A449F6" w:rsidRDefault="00A449F6" w:rsidP="00A449F6">
      <w:r>
        <w:t>Dersom verdien av tingene ikke er større enn at det etter forholdene er rimelig at skyldneren beholder dem, har skyldneren rett til å beholde:</w:t>
      </w:r>
    </w:p>
    <w:p w14:paraId="7B2FECF1" w14:textId="77777777" w:rsidR="00A449F6" w:rsidRDefault="00A449F6" w:rsidP="00A449F6"/>
    <w:p w14:paraId="78A1CCF0" w14:textId="77777777" w:rsidR="00A449F6" w:rsidRDefault="00A449F6" w:rsidP="00A449F6">
      <w:r>
        <w:t>a.</w:t>
      </w:r>
      <w:r>
        <w:tab/>
        <w:t>klær og andre ting til personlig bruk for skyldneren eller dennes husstand,</w:t>
      </w:r>
    </w:p>
    <w:p w14:paraId="724008E6" w14:textId="77777777" w:rsidR="00A449F6" w:rsidRDefault="00A449F6" w:rsidP="00A449F6">
      <w:r>
        <w:t>b.</w:t>
      </w:r>
      <w:r>
        <w:tab/>
        <w:t>innbo, utstyr og liknende løsøre som skyldneren trenger i sitt hjem,</w:t>
      </w:r>
    </w:p>
    <w:p w14:paraId="1DA2472F" w14:textId="77777777" w:rsidR="00A449F6" w:rsidRDefault="00A449F6" w:rsidP="00A449F6">
      <w:r>
        <w:t>c.</w:t>
      </w:r>
      <w:r>
        <w:tab/>
        <w:t>redskaper, transportmidler og liknende hjelpemidler som skyldneren eller noen av dennes husstand trenger for sitt yrke eller sin utdanning eller av andre velferdsmessige grunner, likevel ikke utover en samlet verdi som tilsvarer folketrygdens grunnbeløp. Beløpsgrensen kan fravikes dersom skyldneren er næringsdrivende og ingen fordringshaver motsetter seg det.</w:t>
      </w:r>
    </w:p>
    <w:p w14:paraId="759191A4" w14:textId="77777777" w:rsidR="00A449F6" w:rsidRDefault="00A449F6" w:rsidP="00A449F6">
      <w:r>
        <w:t>Dersom verdien av tingene ikke er større enn at det ville være åpenbart urimelig om skyldneren ikke fikk beholde dem, har skyldneren rett til å beholde ting som har en særlig personlig verdi for skyldneren eller dennes husstand.</w:t>
      </w:r>
    </w:p>
    <w:p w14:paraId="6C8D29ED" w14:textId="77777777" w:rsidR="00A449F6" w:rsidRDefault="00A449F6" w:rsidP="00A449F6"/>
    <w:p w14:paraId="7E8E51EB" w14:textId="77777777" w:rsidR="00A449F6" w:rsidRDefault="00A449F6" w:rsidP="00A449F6">
      <w:r>
        <w:t>Dersom skyldneren eller noen som hører til dennes husstand lider av sykdom eller er ufør, skal det tas rimelig hensyn til det. I særlige tilfeller kan da ting som er nevnt i første ledd bokstav c, beholdes uten hensyn til verdien.</w:t>
      </w:r>
    </w:p>
    <w:p w14:paraId="34E9A912" w14:textId="77777777" w:rsidR="00A449F6" w:rsidRDefault="00A449F6" w:rsidP="00A449F6"/>
    <w:p w14:paraId="0307E565" w14:textId="77777777" w:rsidR="00A449F6" w:rsidRDefault="00A449F6" w:rsidP="00A449F6">
      <w:r>
        <w:t>Når retten til å beholde en ting avhenger av hvilke eiendeler skyldneren ellers har, skal det også regnes med eiendeler som tilhører skyldnerens ektefelle eller barn som skyldneren eller ektefellen forsørger, dersom tingene kan brukes av skyldneren eller i dennes husstand.</w:t>
      </w:r>
    </w:p>
    <w:p w14:paraId="60F7FC9A" w14:textId="77777777" w:rsidR="00A449F6" w:rsidRDefault="00A449F6" w:rsidP="00A449F6"/>
    <w:p w14:paraId="24A28088" w14:textId="77777777" w:rsidR="00A449F6" w:rsidRDefault="00A449F6" w:rsidP="00A449F6">
      <w:proofErr w:type="gramStart"/>
      <w:r>
        <w:t>For øvrig</w:t>
      </w:r>
      <w:proofErr w:type="gramEnd"/>
      <w:r>
        <w:t xml:space="preserve"> gjelder dekningsloven §§ 2-4 og 2-5 tilsvarende.</w:t>
      </w:r>
    </w:p>
    <w:p w14:paraId="0929B10F" w14:textId="77777777" w:rsidR="00A449F6" w:rsidRDefault="00A449F6" w:rsidP="00A449F6"/>
    <w:p w14:paraId="1F7A4326" w14:textId="77777777" w:rsidR="00A449F6" w:rsidRDefault="00A449F6" w:rsidP="00A449F6">
      <w:r>
        <w:t>Dekningsloven § 2-6 gjelder tilsvarende i den utstrekning slike krav som nevnes der gis bedre dekning enn andre krav etter loven her § 4-8 bokstav g.</w:t>
      </w:r>
    </w:p>
    <w:p w14:paraId="306ED336" w14:textId="77777777" w:rsidR="00A449F6" w:rsidRDefault="00A449F6" w:rsidP="00A449F6"/>
    <w:p w14:paraId="26A98042" w14:textId="77777777" w:rsidR="00A449F6" w:rsidRDefault="00A449F6" w:rsidP="00A449F6">
      <w:r>
        <w:t>0</w:t>
      </w:r>
      <w:r>
        <w:tab/>
        <w:t>Endret ved lov 10 jan 2003 nr. 1 (</w:t>
      </w:r>
      <w:proofErr w:type="spellStart"/>
      <w:r>
        <w:t>ikr</w:t>
      </w:r>
      <w:proofErr w:type="spellEnd"/>
      <w:r>
        <w:t xml:space="preserve">. 1 juli 2003 </w:t>
      </w:r>
      <w:proofErr w:type="spellStart"/>
      <w:r>
        <w:t>iflg</w:t>
      </w:r>
      <w:proofErr w:type="spellEnd"/>
      <w:r>
        <w:t>. res. 10 jan 2003 nr. 15).</w:t>
      </w:r>
    </w:p>
    <w:p w14:paraId="4FAA1BF3" w14:textId="77777777" w:rsidR="00A449F6" w:rsidRDefault="00A449F6" w:rsidP="00A449F6">
      <w:r>
        <w:t>§ 4-6.Salg av eiendeler</w:t>
      </w:r>
    </w:p>
    <w:p w14:paraId="4BFF070D" w14:textId="77777777" w:rsidR="00A449F6" w:rsidRDefault="00A449F6" w:rsidP="00A449F6">
      <w:r>
        <w:t>Eiendeler som skyldneren ikke har rett til å beholde etter §§ 4-4 og 4-5, skal selges på den måte som sikrer fordringshaverne best dekning. Namsmannen bestemmer hvordan salget skal gjennomføres. Skyldneren plikter selv å sørge for salg dersom namsmannen bestemmer det.</w:t>
      </w:r>
    </w:p>
    <w:p w14:paraId="11BE6C65" w14:textId="77777777" w:rsidR="00A449F6" w:rsidRDefault="00A449F6" w:rsidP="00A449F6"/>
    <w:p w14:paraId="51511D08" w14:textId="77777777" w:rsidR="00A449F6" w:rsidRDefault="00A449F6" w:rsidP="00A449F6">
      <w:r>
        <w:t xml:space="preserve">Dersom panteheftelser eller andre begrensede rettigheter i eiendelene hindrer frivillig salg, skal eiendelene selges eller realiseres på annen måte etter reglene i tvangsfullbyrdelsesloven om gjennomføring av tvangsdekning. Den som har salgspant i eiendeler som skyldneren ikke har rett til å beholde, plikter å ta tingen tilbake etter reglene i tvangsfullbyrdelsesloven kapittel 9 dersom vedkommende selv ikke har rett til å </w:t>
      </w:r>
      <w:proofErr w:type="gramStart"/>
      <w:r>
        <w:t>begjære</w:t>
      </w:r>
      <w:proofErr w:type="gramEnd"/>
      <w:r>
        <w:t xml:space="preserve"> tvangsdekning på annen måte.</w:t>
      </w:r>
    </w:p>
    <w:p w14:paraId="2FD39A8B" w14:textId="77777777" w:rsidR="00A449F6" w:rsidRDefault="00A449F6" w:rsidP="00A449F6"/>
    <w:p w14:paraId="63DC89C8" w14:textId="77777777" w:rsidR="00A449F6" w:rsidRDefault="00A449F6" w:rsidP="00A449F6">
      <w:r>
        <w:t>Namsmannen kan underrette panthaverne om at et formuesgode vil bli solgt ved frivillig salg med den virkning at udekkede panteheftelser faller bort dersom ingen panthavere motsetter seg det innen en frist på minst en uke som namsmannen fastsetter. Når salget er gjennomført, fastsetter retten ved kjennelse hvilke panteheftelser som er falt bort som udekkede.</w:t>
      </w:r>
    </w:p>
    <w:p w14:paraId="1E9E9BD8" w14:textId="77777777" w:rsidR="00A449F6" w:rsidRDefault="00A449F6" w:rsidP="00A449F6"/>
    <w:p w14:paraId="45CD6D4F" w14:textId="77777777" w:rsidR="00A449F6" w:rsidRDefault="00A449F6" w:rsidP="00A449F6">
      <w:r>
        <w:t>0</w:t>
      </w:r>
      <w:r>
        <w:tab/>
        <w:t xml:space="preserve">Endret ved lov 30 </w:t>
      </w:r>
      <w:proofErr w:type="spellStart"/>
      <w:r>
        <w:t>aug</w:t>
      </w:r>
      <w:proofErr w:type="spellEnd"/>
      <w:r>
        <w:t xml:space="preserve"> 2002 nr. 67 (</w:t>
      </w:r>
      <w:proofErr w:type="spellStart"/>
      <w:r>
        <w:t>ikr</w:t>
      </w:r>
      <w:proofErr w:type="spellEnd"/>
      <w:r>
        <w:t xml:space="preserve">. 1 jan 2003 </w:t>
      </w:r>
      <w:proofErr w:type="spellStart"/>
      <w:r>
        <w:t>iflg</w:t>
      </w:r>
      <w:proofErr w:type="spellEnd"/>
      <w:r>
        <w:t xml:space="preserve">. res. 30 </w:t>
      </w:r>
      <w:proofErr w:type="spellStart"/>
      <w:r>
        <w:t>aug</w:t>
      </w:r>
      <w:proofErr w:type="spellEnd"/>
      <w:r>
        <w:t xml:space="preserve"> 2002 nr. 938).</w:t>
      </w:r>
    </w:p>
    <w:p w14:paraId="74E7403F" w14:textId="77777777" w:rsidR="00A449F6" w:rsidRDefault="00A449F6" w:rsidP="00A449F6">
      <w:r>
        <w:t>§ 4-7.Verdsetting av eiendeler som skal beholdes</w:t>
      </w:r>
    </w:p>
    <w:p w14:paraId="669894D7" w14:textId="77777777" w:rsidR="00A449F6" w:rsidRDefault="00A449F6" w:rsidP="00A449F6">
      <w:r>
        <w:t>Dersom skyldneren skal beholde en eiet bolig, skal boligens omsetningsverdi fastsettes av namsmannen sammen med to rettsvitner med særlige kunnskaper til å ta del i verdsettingen som namsmannen oppnevner.</w:t>
      </w:r>
    </w:p>
    <w:p w14:paraId="0692E1F0" w14:textId="77777777" w:rsidR="00A449F6" w:rsidRDefault="00A449F6" w:rsidP="00A449F6"/>
    <w:p w14:paraId="4BF261E5" w14:textId="77777777" w:rsidR="00A449F6" w:rsidRDefault="00A449F6" w:rsidP="00A449F6">
      <w:r>
        <w:t>Dersom skyldneren skal beholde andre eiendeler som er pantsatt, og det er nødvendig for å avgjøre i hvilken utstrekning panteheftelsene overstiger eiendelens omsetningsverdi, fastsettes verdien av namsmannen. Namsmannen kan oppnevne ett eller to rettsvitner med særlige kunnskaper til å ta del i verdsetting dersom det finnes nødvendig.</w:t>
      </w:r>
    </w:p>
    <w:p w14:paraId="2CA26064" w14:textId="77777777" w:rsidR="00A449F6" w:rsidRDefault="00A449F6" w:rsidP="00A449F6"/>
    <w:p w14:paraId="6C5899C4" w14:textId="77777777" w:rsidR="00A449F6" w:rsidRDefault="00A449F6" w:rsidP="00A449F6">
      <w:r>
        <w:t xml:space="preserve">Om gjennomføringen av verdsettingen gjelder </w:t>
      </w:r>
      <w:proofErr w:type="gramStart"/>
      <w:r>
        <w:t>for øvrig</w:t>
      </w:r>
      <w:proofErr w:type="gramEnd"/>
      <w:r>
        <w:t xml:space="preserve"> tvangsfullbyrdelsesloven § 9-7 tredje og fjerde ledd.</w:t>
      </w:r>
    </w:p>
    <w:p w14:paraId="1E0FF24F" w14:textId="77777777" w:rsidR="00A449F6" w:rsidRDefault="00A449F6" w:rsidP="00A449F6"/>
    <w:p w14:paraId="64CF8F26" w14:textId="77777777" w:rsidR="00A449F6" w:rsidRDefault="00A449F6" w:rsidP="00A449F6">
      <w:r>
        <w:lastRenderedPageBreak/>
        <w:t>Om adgangen til å angripe verdsettingen gjelder tvangsfullbyrdelsesloven § 9-12 første, andre og fjerde ledd. Rettens verdsetting kan bare angripes når angrepet gjelder saksbehandlingen eller rettsanvendelsen.</w:t>
      </w:r>
    </w:p>
    <w:p w14:paraId="09B38577" w14:textId="77777777" w:rsidR="00A449F6" w:rsidRDefault="00A449F6" w:rsidP="00A449F6"/>
    <w:p w14:paraId="4713E5D8" w14:textId="77777777" w:rsidR="00A449F6" w:rsidRDefault="00A449F6" w:rsidP="00A449F6">
      <w:r>
        <w:t>0</w:t>
      </w:r>
      <w:r>
        <w:tab/>
        <w:t xml:space="preserve">Endret ved lover 30 </w:t>
      </w:r>
      <w:proofErr w:type="spellStart"/>
      <w:r>
        <w:t>aug</w:t>
      </w:r>
      <w:proofErr w:type="spellEnd"/>
      <w:r>
        <w:t xml:space="preserve"> 2002 nr. 67 (</w:t>
      </w:r>
      <w:proofErr w:type="spellStart"/>
      <w:r>
        <w:t>ikr</w:t>
      </w:r>
      <w:proofErr w:type="spellEnd"/>
      <w:r>
        <w:t xml:space="preserve">. 1 jan 2003 </w:t>
      </w:r>
      <w:proofErr w:type="spellStart"/>
      <w:r>
        <w:t>iflg</w:t>
      </w:r>
      <w:proofErr w:type="spellEnd"/>
      <w:r>
        <w:t xml:space="preserve">. res. 30 </w:t>
      </w:r>
      <w:proofErr w:type="spellStart"/>
      <w:r>
        <w:t>aug</w:t>
      </w:r>
      <w:proofErr w:type="spellEnd"/>
      <w:r>
        <w:t xml:space="preserve"> 2002 nr. 938), 16 juni 2017 nr. 47 (</w:t>
      </w:r>
      <w:proofErr w:type="spellStart"/>
      <w:r>
        <w:t>ikr</w:t>
      </w:r>
      <w:proofErr w:type="spellEnd"/>
      <w:r>
        <w:t xml:space="preserve">. 1 nov 2017 </w:t>
      </w:r>
      <w:proofErr w:type="spellStart"/>
      <w:r>
        <w:t>iflg</w:t>
      </w:r>
      <w:proofErr w:type="spellEnd"/>
      <w:r>
        <w:t>. res. 16 juni 2017 nr. 766).</w:t>
      </w:r>
    </w:p>
    <w:p w14:paraId="61657179" w14:textId="77777777" w:rsidR="00A449F6" w:rsidRDefault="00A449F6" w:rsidP="00A449F6">
      <w:r>
        <w:t>§ 4-8.Fordelingen mellom fordringshaverne</w:t>
      </w:r>
    </w:p>
    <w:p w14:paraId="0BBF1F47" w14:textId="77777777" w:rsidR="00A449F6" w:rsidRDefault="00A449F6" w:rsidP="00A449F6">
      <w:r>
        <w:t>Gjeldsordningen skal omfatte alle skyldnerens forpliktelser som ikke er betaling for en fremtidig motytelse som skyldneren har rett til å motta etter §§ 4-3 til 4-5 og skatte- og avgiftskrav som holdes utenfor gjeldsordningen i henhold til bokstav c nedenfor samt forpliktelser som nevnt i tredje ledd. De midler som skal fordeles mellom fordringshaverne fordeles forholdsmessig etter gjeldens størrelse, med følgende unntak:</w:t>
      </w:r>
    </w:p>
    <w:p w14:paraId="3E1FA4FC" w14:textId="77777777" w:rsidR="00A449F6" w:rsidRDefault="00A449F6" w:rsidP="00A449F6"/>
    <w:p w14:paraId="5F09283E" w14:textId="77777777" w:rsidR="00A449F6" w:rsidRDefault="00A449F6" w:rsidP="00A449F6">
      <w:r>
        <w:t>a.</w:t>
      </w:r>
      <w:r>
        <w:tab/>
        <w:t>Fordringer sikret ved pant i bolig</w:t>
      </w:r>
    </w:p>
    <w:p w14:paraId="7D59C469" w14:textId="77777777" w:rsidR="00A449F6" w:rsidRDefault="00A449F6" w:rsidP="00A449F6">
      <w:r>
        <w:t>Dersom skyldneren skal beholde eiet bolig, skal fordringer sikret ved pant i boligen innenfor boligens omsetningsverdi med tillegg av 10 prosent, gis avtalt rente under gjeldsordningen. Det skal ikke betales avdrag i gjeldsordningsperioden, men hovedstolen består. Krav sikret ved lovbestemt pant i boligen i henhold til panteloven § 6-1 skal likevel gis full dekning.</w:t>
      </w:r>
    </w:p>
    <w:p w14:paraId="77D0F3F1" w14:textId="77777777" w:rsidR="00A449F6" w:rsidRDefault="00A449F6" w:rsidP="00A449F6"/>
    <w:p w14:paraId="262B51E0" w14:textId="77777777" w:rsidR="00A449F6" w:rsidRDefault="00A449F6" w:rsidP="00A449F6">
      <w:r>
        <w:t>Andre fordringer sikret ved pant i boligen gis dekning på linje med andre ikke pantesikrede krav. Fordringen faller bort når skyldneren har oppfylt forpliktelsene i henhold til gjeldsordningen.</w:t>
      </w:r>
    </w:p>
    <w:p w14:paraId="66F0B273" w14:textId="77777777" w:rsidR="00A449F6" w:rsidRDefault="00A449F6" w:rsidP="00A449F6"/>
    <w:p w14:paraId="3AFAC8D5" w14:textId="77777777" w:rsidR="00A449F6" w:rsidRDefault="00A449F6" w:rsidP="00A449F6">
      <w:r>
        <w:t>b.</w:t>
      </w:r>
      <w:r>
        <w:tab/>
        <w:t>Andre pantesikrede fordringer</w:t>
      </w:r>
    </w:p>
    <w:p w14:paraId="41F7722A" w14:textId="77777777" w:rsidR="00A449F6" w:rsidRDefault="00A449F6" w:rsidP="00A449F6">
      <w:r>
        <w:t xml:space="preserve">Andre fordringer som er sikret ved pant innenfor </w:t>
      </w:r>
      <w:proofErr w:type="spellStart"/>
      <w:r>
        <w:t>pantegjenstandens</w:t>
      </w:r>
      <w:proofErr w:type="spellEnd"/>
      <w:r>
        <w:t xml:space="preserve"> verdi, skal betjenes med avtalte renter og avdrag.</w:t>
      </w:r>
    </w:p>
    <w:p w14:paraId="4CE3867B" w14:textId="77777777" w:rsidR="00A449F6" w:rsidRDefault="00A449F6" w:rsidP="00A449F6"/>
    <w:p w14:paraId="4FAAF2A0" w14:textId="77777777" w:rsidR="00A449F6" w:rsidRDefault="00A449F6" w:rsidP="00A449F6">
      <w:r>
        <w:t xml:space="preserve">Fordringer med pant som faller utenfor </w:t>
      </w:r>
      <w:proofErr w:type="spellStart"/>
      <w:r>
        <w:t>pantets</w:t>
      </w:r>
      <w:proofErr w:type="spellEnd"/>
      <w:r>
        <w:t xml:space="preserve"> omsetningsverdi skal behandles på lik linje med ikke pantesikrede krav.</w:t>
      </w:r>
    </w:p>
    <w:p w14:paraId="6C2ACB13" w14:textId="77777777" w:rsidR="00A449F6" w:rsidRDefault="00A449F6" w:rsidP="00A449F6"/>
    <w:p w14:paraId="40BD87C5" w14:textId="77777777" w:rsidR="00A449F6" w:rsidRDefault="00A449F6" w:rsidP="00A449F6">
      <w:r>
        <w:t>c.</w:t>
      </w:r>
      <w:r>
        <w:tab/>
        <w:t>Skatte- og avgiftskrav</w:t>
      </w:r>
    </w:p>
    <w:p w14:paraId="420E71C0" w14:textId="77777777" w:rsidR="00A449F6" w:rsidRDefault="00A449F6" w:rsidP="00A449F6">
      <w:r>
        <w:t>Skatte- og avgiftskrav som er oppstått etter åpningstidspunktet omfattes ikke av gjeldsordningen. Dette gjelder også skatte- og avgiftskrav som fastsettes ved vedtak etter åpningstidspunktet.</w:t>
      </w:r>
    </w:p>
    <w:p w14:paraId="3F2E9CC8" w14:textId="77777777" w:rsidR="00A449F6" w:rsidRDefault="00A449F6" w:rsidP="00A449F6"/>
    <w:p w14:paraId="7A4169D0" w14:textId="77777777" w:rsidR="00A449F6" w:rsidRDefault="00A449F6" w:rsidP="00A449F6">
      <w:r>
        <w:t>Har skyldneren hatt for lavt forskudd i gjeldsordningsperioden, som har medført høyere dividende enn dersom forskuddet hadde vært riktig, skal derved oppstått skattegjeld dekkes fullt ut ved at dividenden til kreditorene settes ned tilsvarende inntil skattekravet med tillegg av renter og omkostninger er betalt.</w:t>
      </w:r>
    </w:p>
    <w:p w14:paraId="3A854381" w14:textId="77777777" w:rsidR="00A449F6" w:rsidRDefault="00A449F6" w:rsidP="00A449F6"/>
    <w:p w14:paraId="257B77EB" w14:textId="77777777" w:rsidR="00A449F6" w:rsidRDefault="00A449F6" w:rsidP="00A449F6">
      <w:r>
        <w:t>d.</w:t>
      </w:r>
      <w:r>
        <w:tab/>
        <w:t>Bidragsforpliktelse</w:t>
      </w:r>
    </w:p>
    <w:p w14:paraId="0CB433DD" w14:textId="77777777" w:rsidR="00A449F6" w:rsidRDefault="00A449F6" w:rsidP="00A449F6">
      <w:r>
        <w:t>Bidragsforpliktelser som skyldneren er pålagt etter ekteskapslovgivningen eller etter barneloven, unntatt gjeld til det offentlige, skal gis full dekning. Gjeld til bidragsberettigede som har oppstått mer enn fem år før søknaden om gjeldsordning fremmes, kan nedsettes dersom det ikke vil virke særlig urimelig overfor den bidragsberettigede.</w:t>
      </w:r>
    </w:p>
    <w:p w14:paraId="78364F51" w14:textId="77777777" w:rsidR="00A449F6" w:rsidRDefault="00A449F6" w:rsidP="00A449F6"/>
    <w:p w14:paraId="568DD2CE" w14:textId="77777777" w:rsidR="00A449F6" w:rsidRDefault="00A449F6" w:rsidP="00A449F6">
      <w:r>
        <w:t>Ved vurderingen etter første ledd annet punktum skal det særlig legges vekt på utsiktene til at gjelden vil kunne bli nedbetalt. Det skal også legges vekt på årsaken til at gjelden har oppstått, og bidragsmottakerens økonomiske stilling.</w:t>
      </w:r>
    </w:p>
    <w:p w14:paraId="19DD16C2" w14:textId="77777777" w:rsidR="00A449F6" w:rsidRDefault="00A449F6" w:rsidP="00A449F6"/>
    <w:p w14:paraId="51BED5DC" w14:textId="77777777" w:rsidR="00A449F6" w:rsidRDefault="00A449F6" w:rsidP="00A449F6">
      <w:r>
        <w:t>e.</w:t>
      </w:r>
      <w:r>
        <w:tab/>
        <w:t>Mindre fordringer</w:t>
      </w:r>
    </w:p>
    <w:p w14:paraId="211F3A68" w14:textId="77777777" w:rsidR="00A449F6" w:rsidRDefault="00A449F6" w:rsidP="00A449F6">
      <w:r>
        <w:t>Mindre fordringer kan innfris fullt ut når hensynet til en rimelig gjennomføring av gjeldsordningen tilsier det.</w:t>
      </w:r>
    </w:p>
    <w:p w14:paraId="46106752" w14:textId="77777777" w:rsidR="00A449F6" w:rsidRDefault="00A449F6" w:rsidP="00A449F6"/>
    <w:p w14:paraId="7E588FD3" w14:textId="77777777" w:rsidR="00A449F6" w:rsidRDefault="00A449F6" w:rsidP="00A449F6">
      <w:r>
        <w:t>f.</w:t>
      </w:r>
      <w:r>
        <w:tab/>
        <w:t>Renter og omkostninger</w:t>
      </w:r>
    </w:p>
    <w:p w14:paraId="26928618" w14:textId="77777777" w:rsidR="00A449F6" w:rsidRDefault="00A449F6" w:rsidP="00A449F6">
      <w:r>
        <w:t>Renter og omkostninger kan gis dårligere dekning enn andre krav når det ikke vil virke særlig urimelig overfor enkelte fordringshavere.</w:t>
      </w:r>
    </w:p>
    <w:p w14:paraId="5E2F04AF" w14:textId="77777777" w:rsidR="00A449F6" w:rsidRDefault="00A449F6" w:rsidP="00A449F6"/>
    <w:p w14:paraId="4CD38FBB" w14:textId="77777777" w:rsidR="00A449F6" w:rsidRDefault="00A449F6" w:rsidP="00A449F6">
      <w:r>
        <w:t>g.</w:t>
      </w:r>
      <w:r>
        <w:tab/>
        <w:t>Kravets art</w:t>
      </w:r>
    </w:p>
    <w:p w14:paraId="6B3DD0D2" w14:textId="77777777" w:rsidR="00A449F6" w:rsidRDefault="00A449F6" w:rsidP="00A449F6">
      <w:r>
        <w:t>En fordring kan gis bedre dekning enn andre krav dersom sterke grunner tilsier det.</w:t>
      </w:r>
    </w:p>
    <w:p w14:paraId="3D810AF7" w14:textId="77777777" w:rsidR="00A449F6" w:rsidRDefault="00A449F6" w:rsidP="00A449F6"/>
    <w:p w14:paraId="1A8E772E" w14:textId="77777777" w:rsidR="00A449F6" w:rsidRDefault="00A449F6" w:rsidP="00A449F6">
      <w:r>
        <w:t>h.</w:t>
      </w:r>
      <w:r>
        <w:tab/>
        <w:t>Krav som grunner seg på en straffbar handling</w:t>
      </w:r>
    </w:p>
    <w:p w14:paraId="667EE432" w14:textId="77777777" w:rsidR="00A449F6" w:rsidRDefault="00A449F6" w:rsidP="00A449F6">
      <w:r>
        <w:t>Straffebøter som er fastsatt ved dom, skal dekkes fullt ut, eller i henhold til et eventuelt benådningsvedtak. Straffebøter som er fastsatt ved forelegg mindre enn tre år før søknad om gjeldsforhandling fremmes, skal som hovedregel gis full dekning.</w:t>
      </w:r>
    </w:p>
    <w:p w14:paraId="2D052CC1" w14:textId="77777777" w:rsidR="00A449F6" w:rsidRDefault="00A449F6" w:rsidP="00A449F6"/>
    <w:p w14:paraId="3A92B2BE" w14:textId="77777777" w:rsidR="00A449F6" w:rsidRDefault="00A449F6" w:rsidP="00A449F6">
      <w:r>
        <w:t>Krav på erstatning eller oppreisning for skade voldt ved en straffbar handling skal gis full dekning. Unntak kan gjøres dersom kravet er fastsatt ved dom eller forelegg mer enn tre år før søknad om gjeldsforhandling fremmes, eller dersom særlige resosialiseringshensyn tilsier det og hensyn til den som har kravet ikke er avgjørende. Ved vurderingen av om det foreligger et slikt unntakstilfelle, skal det særlig legges vekt på arten av den straffbare handling.</w:t>
      </w:r>
    </w:p>
    <w:p w14:paraId="28DFF991" w14:textId="77777777" w:rsidR="00A449F6" w:rsidRDefault="00A449F6" w:rsidP="00A449F6"/>
    <w:p w14:paraId="337601A6" w14:textId="77777777" w:rsidR="00A449F6" w:rsidRDefault="00A449F6" w:rsidP="00A449F6">
      <w:r>
        <w:t>i.</w:t>
      </w:r>
      <w:r>
        <w:tab/>
        <w:t>Gjeld oppstått etter åpenbart brudd på avslagsplikten etter finansavtaleloven § 5-4</w:t>
      </w:r>
    </w:p>
    <w:p w14:paraId="512A0C34" w14:textId="77777777" w:rsidR="00A449F6" w:rsidRDefault="00A449F6" w:rsidP="00A449F6">
      <w:r>
        <w:lastRenderedPageBreak/>
        <w:t>Gjeld som stammer fra lån eller kreditt som åpenbart skulle ha vært avslått i henhold til finansavtaleloven § 5-4, kan gis dårligere dekning enn andre krav med mindre det vil virke særlig urimelig overfor enkelte fordringshavere.</w:t>
      </w:r>
    </w:p>
    <w:p w14:paraId="55230AFE" w14:textId="77777777" w:rsidR="00A449F6" w:rsidRDefault="00A449F6" w:rsidP="00A449F6"/>
    <w:p w14:paraId="3C69A5E3" w14:textId="77777777" w:rsidR="00A449F6" w:rsidRDefault="00A449F6" w:rsidP="00A449F6">
      <w:r>
        <w:t>Dersom det ikke er mulig å oppfylle kravene i paragrafen her, og fordringshavere som kan kreve full dekning ikke frivillig går med på en nedsettelse av kravet, kan gjeldsordning ikke oppnås.</w:t>
      </w:r>
    </w:p>
    <w:p w14:paraId="3C0DD9B8" w14:textId="77777777" w:rsidR="00A449F6" w:rsidRDefault="00A449F6" w:rsidP="00A449F6"/>
    <w:p w14:paraId="7A664307" w14:textId="77777777" w:rsidR="00A449F6" w:rsidRDefault="00A449F6" w:rsidP="00A449F6">
      <w:r>
        <w:t>Dersom størrelsen på de krav som ikke kan dekkes i løpet av gjeldsordningsperioden tilsier at skyldneren må antas å kunne oppnå kontroll over sin økonomi selv om kravene holdes utenfor, kan gjeldsordning likevel oppnås. Det skal i så fall i skyldnerens budsjett tas hensyn til krav som skal holdes utenfor.</w:t>
      </w:r>
    </w:p>
    <w:p w14:paraId="402665EB" w14:textId="77777777" w:rsidR="00A449F6" w:rsidRDefault="00A449F6" w:rsidP="00A449F6"/>
    <w:p w14:paraId="1C20C450" w14:textId="77777777" w:rsidR="00A449F6" w:rsidRDefault="00A449F6" w:rsidP="00A449F6">
      <w:r>
        <w:t>0</w:t>
      </w:r>
      <w:r>
        <w:tab/>
        <w:t xml:space="preserve">Endret ved lover 2 </w:t>
      </w:r>
      <w:proofErr w:type="spellStart"/>
      <w:r>
        <w:t>apr</w:t>
      </w:r>
      <w:proofErr w:type="spellEnd"/>
      <w:r>
        <w:t xml:space="preserve"> 1993 nr. 36, 10 jan 2003 nr. 1 (</w:t>
      </w:r>
      <w:proofErr w:type="spellStart"/>
      <w:r>
        <w:t>ikr</w:t>
      </w:r>
      <w:proofErr w:type="spellEnd"/>
      <w:r>
        <w:t xml:space="preserve">. 1 juli 2003 </w:t>
      </w:r>
      <w:proofErr w:type="spellStart"/>
      <w:r>
        <w:t>iflg</w:t>
      </w:r>
      <w:proofErr w:type="spellEnd"/>
      <w:r>
        <w:t>. res. 10 jan 2003 nr. 15), 14 mai 2014 nr. 17 (</w:t>
      </w:r>
      <w:proofErr w:type="spellStart"/>
      <w:r>
        <w:t>ikr</w:t>
      </w:r>
      <w:proofErr w:type="spellEnd"/>
      <w:r>
        <w:t xml:space="preserve">. 1 juli 2014 </w:t>
      </w:r>
      <w:proofErr w:type="spellStart"/>
      <w:r>
        <w:t>iflg</w:t>
      </w:r>
      <w:proofErr w:type="spellEnd"/>
      <w:r>
        <w:t xml:space="preserve">. res. 14 mai 2014 nr. 640, se lovens del IV), 18 des 2020 nr. 146 (i kraft 1 jan 2023 </w:t>
      </w:r>
      <w:proofErr w:type="spellStart"/>
      <w:r>
        <w:t>iflg</w:t>
      </w:r>
      <w:proofErr w:type="spellEnd"/>
      <w:r>
        <w:t xml:space="preserve">. res. 2 </w:t>
      </w:r>
      <w:proofErr w:type="spellStart"/>
      <w:r>
        <w:t>sep</w:t>
      </w:r>
      <w:proofErr w:type="spellEnd"/>
      <w:r>
        <w:t xml:space="preserve"> 2022 nr. 1528).</w:t>
      </w:r>
    </w:p>
    <w:p w14:paraId="3017DFAB" w14:textId="77777777" w:rsidR="00A449F6" w:rsidRDefault="00A449F6" w:rsidP="00A449F6">
      <w:r>
        <w:t>§ 4-9.Omstridte fordringer</w:t>
      </w:r>
    </w:p>
    <w:p w14:paraId="1EEC7C37" w14:textId="77777777" w:rsidR="00A449F6" w:rsidRDefault="00A449F6" w:rsidP="00A449F6">
      <w:r>
        <w:t xml:space="preserve">Hvis en fordring er </w:t>
      </w:r>
      <w:proofErr w:type="gramStart"/>
      <w:r>
        <w:t>omstridt</w:t>
      </w:r>
      <w:proofErr w:type="gramEnd"/>
      <w:r>
        <w:t xml:space="preserve"> skal det avsettes midler til dekning av den omstridte fordring. Dersom det ikke er tatt rettslige skritt for å få fastslått fordringens eksistens innen seks måneder fra vedtakelsen av gjeldsordningen, fordeles beløpet på de øvrige fordringshaverne.</w:t>
      </w:r>
    </w:p>
    <w:p w14:paraId="7165FC54" w14:textId="77777777" w:rsidR="00A449F6" w:rsidRDefault="00A449F6" w:rsidP="00A449F6"/>
    <w:p w14:paraId="708E251D" w14:textId="77777777" w:rsidR="00A449F6" w:rsidRDefault="00A449F6" w:rsidP="00A449F6">
      <w:r>
        <w:t>§ 4-10.Kausjonsfordringer</w:t>
      </w:r>
    </w:p>
    <w:p w14:paraId="1832BA74" w14:textId="77777777" w:rsidR="00A449F6" w:rsidRDefault="00A449F6" w:rsidP="00A449F6">
      <w:r>
        <w:t>Dersom skyldneren ved åpning av gjeldsforhandling er forpliktet etter et kausjonsløfte, men kausjonsforpliktelsen ikke er forfalt, skal det avsettes midler til dekning av denne fordringen som om kravet var forfalt. Dersom det i gjeldsordningsperioden blir klart at kausjonen ikke vil forfalle eller kausjonen ikke er forfalt ved gjeldsordningsperiodens utløp, skal midlene fordeles forholdsmessig på de øvrige fordringshaverne.</w:t>
      </w:r>
    </w:p>
    <w:p w14:paraId="6D27C3C9" w14:textId="77777777" w:rsidR="00A449F6" w:rsidRDefault="00A449F6" w:rsidP="00A449F6"/>
    <w:p w14:paraId="298EF972" w14:textId="77777777" w:rsidR="00A449F6" w:rsidRDefault="00A449F6" w:rsidP="00A449F6">
      <w:r>
        <w:t>0</w:t>
      </w:r>
      <w:r>
        <w:tab/>
        <w:t>Tilføyd ved lov 10 jan 2003 nr. 1 (</w:t>
      </w:r>
      <w:proofErr w:type="spellStart"/>
      <w:r>
        <w:t>ikr</w:t>
      </w:r>
      <w:proofErr w:type="spellEnd"/>
      <w:r>
        <w:t xml:space="preserve">. 1 juli 2003 </w:t>
      </w:r>
      <w:proofErr w:type="spellStart"/>
      <w:r>
        <w:t>iflg</w:t>
      </w:r>
      <w:proofErr w:type="spellEnd"/>
      <w:r>
        <w:t>. res. 10 jan 2003 nr. 15).</w:t>
      </w:r>
    </w:p>
    <w:p w14:paraId="6D0454F7" w14:textId="77777777" w:rsidR="00A449F6" w:rsidRDefault="00A449F6" w:rsidP="00A449F6">
      <w:r>
        <w:t>§ 4-11.Muntlige forhandlinger</w:t>
      </w:r>
    </w:p>
    <w:p w14:paraId="5A3C7DAB" w14:textId="77777777" w:rsidR="00A449F6" w:rsidRDefault="00A449F6" w:rsidP="00A449F6">
      <w:r>
        <w:t>Dersom namsmannen av eget tiltak eller etter begjæring fra en fordringshaver finner det nødvendig, innkalles det til møte mellom skyldneren og fordringshaverne.</w:t>
      </w:r>
    </w:p>
    <w:p w14:paraId="5DADDF5D" w14:textId="77777777" w:rsidR="00A449F6" w:rsidRDefault="00A449F6" w:rsidP="00A449F6"/>
    <w:p w14:paraId="725ECF3E" w14:textId="77777777" w:rsidR="00A449F6" w:rsidRDefault="00A449F6" w:rsidP="00A449F6">
      <w:r>
        <w:t>0</w:t>
      </w:r>
      <w:r>
        <w:tab/>
        <w:t>Endret ved lov 10 jan 2003 nr. 1 (</w:t>
      </w:r>
      <w:proofErr w:type="spellStart"/>
      <w:r>
        <w:t>ikr</w:t>
      </w:r>
      <w:proofErr w:type="spellEnd"/>
      <w:r>
        <w:t xml:space="preserve">. 1 juli 2003 </w:t>
      </w:r>
      <w:proofErr w:type="spellStart"/>
      <w:r>
        <w:t>iflg</w:t>
      </w:r>
      <w:proofErr w:type="spellEnd"/>
      <w:r>
        <w:t>. res. 10 jan 2003 nr. 15), tidligere § 4-10.</w:t>
      </w:r>
    </w:p>
    <w:p w14:paraId="3A418345" w14:textId="77777777" w:rsidR="00A449F6" w:rsidRDefault="00A449F6" w:rsidP="00A449F6">
      <w:r>
        <w:t>§ 4-12.Vedtakelse av frivillig gjeldsordning</w:t>
      </w:r>
    </w:p>
    <w:p w14:paraId="7E55D0BE" w14:textId="77777777" w:rsidR="00A449F6" w:rsidRDefault="00A449F6" w:rsidP="00A449F6">
      <w:r>
        <w:t xml:space="preserve">Namsmannen sender skyldnerens forslag til gjeldsordning til samtlige kjente fordringshavere som berøres. Det samme gjelder eventuelle solidarisk medforpliktede. Fordringshaverne bør gis en frist på </w:t>
      </w:r>
      <w:r>
        <w:lastRenderedPageBreak/>
        <w:t>tre uker til å ta stilling til forslaget. Fordringshavere som har krav på annet enn bøter, skal opplyses om at de anses for å ha godtatt forslaget dersom de ikke motsetter seg det innen fristen.</w:t>
      </w:r>
    </w:p>
    <w:p w14:paraId="3D3611B1" w14:textId="77777777" w:rsidR="00A449F6" w:rsidRDefault="00A449F6" w:rsidP="00A449F6"/>
    <w:p w14:paraId="5E519920" w14:textId="77777777" w:rsidR="00A449F6" w:rsidRDefault="00A449F6" w:rsidP="00A449F6">
      <w:r>
        <w:t>En fordringshaver skal ikke uten grunn motsette seg et forslag til gjeldsordning. En fordringshaver som motsetter seg forslaget, skal oppgi grunnen.</w:t>
      </w:r>
    </w:p>
    <w:p w14:paraId="7B6C5B0E" w14:textId="77777777" w:rsidR="00A449F6" w:rsidRDefault="00A449F6" w:rsidP="00A449F6"/>
    <w:p w14:paraId="06EE20A6" w14:textId="77777777" w:rsidR="00A449F6" w:rsidRDefault="00A449F6" w:rsidP="00A449F6">
      <w:r>
        <w:t>En offentlig myndighet eller oppkrever av offentlige krav kan for andre offentlige krav enn bøter godta et forslag til gjeldsordning uten hinder av bestemmelser i annen lov, forskrift eller enkeltvedtak. Avgjørelsen av om forslaget skal godtas, regnes ikke som enkeltvedtak etter forvaltningsloven.</w:t>
      </w:r>
    </w:p>
    <w:p w14:paraId="78673DD1" w14:textId="77777777" w:rsidR="00A449F6" w:rsidRDefault="00A449F6" w:rsidP="00A449F6"/>
    <w:p w14:paraId="2BBB8000" w14:textId="77777777" w:rsidR="00A449F6" w:rsidRDefault="00A449F6" w:rsidP="00A449F6">
      <w:r>
        <w:t>Et forslag til gjeldsordning er vedtatt når det er godtatt av samtlige fordringshavere som berøres. Fordringshavere som har krav på annet enn bøter og som er varslet etter første ledd, anses for å ha godtatt forslaget dersom de ikke innen fristen i første ledd har motsatt seg det.</w:t>
      </w:r>
    </w:p>
    <w:p w14:paraId="532A4A41" w14:textId="77777777" w:rsidR="00A449F6" w:rsidRDefault="00A449F6" w:rsidP="00A449F6"/>
    <w:p w14:paraId="186F79AE" w14:textId="77777777" w:rsidR="00A449F6" w:rsidRDefault="00A449F6" w:rsidP="00A449F6">
      <w:r>
        <w:t>0</w:t>
      </w:r>
      <w:r>
        <w:tab/>
        <w:t>Endret ved lover 10 jan 2003 nr. 1 (</w:t>
      </w:r>
      <w:proofErr w:type="spellStart"/>
      <w:r>
        <w:t>ikr</w:t>
      </w:r>
      <w:proofErr w:type="spellEnd"/>
      <w:r>
        <w:t xml:space="preserve">. 1 juli 2003 </w:t>
      </w:r>
      <w:proofErr w:type="spellStart"/>
      <w:r>
        <w:t>iflg</w:t>
      </w:r>
      <w:proofErr w:type="spellEnd"/>
      <w:r>
        <w:t>. res. 10 jan 2003 nr. 15), tidligere § 4-11, 26 mars 2004 nr. 16, 14 mai 2014 nr. 17 (</w:t>
      </w:r>
      <w:proofErr w:type="spellStart"/>
      <w:r>
        <w:t>ikr</w:t>
      </w:r>
      <w:proofErr w:type="spellEnd"/>
      <w:r>
        <w:t xml:space="preserve">. 1 juli 2014 </w:t>
      </w:r>
      <w:proofErr w:type="spellStart"/>
      <w:r>
        <w:t>iflg</w:t>
      </w:r>
      <w:proofErr w:type="spellEnd"/>
      <w:r>
        <w:t>. res. 14 mai 2014 nr. 640).</w:t>
      </w:r>
    </w:p>
    <w:p w14:paraId="079BC86E" w14:textId="77777777" w:rsidR="00A449F6" w:rsidRDefault="00A449F6" w:rsidP="00A449F6">
      <w:proofErr w:type="spellStart"/>
      <w:r>
        <w:t>Kap</w:t>
      </w:r>
      <w:proofErr w:type="spellEnd"/>
      <w:r>
        <w:t xml:space="preserve"> 5. Tvungen gjeldsordning</w:t>
      </w:r>
    </w:p>
    <w:p w14:paraId="7E64CA9F" w14:textId="77777777" w:rsidR="00A449F6" w:rsidRDefault="00A449F6" w:rsidP="00A449F6">
      <w:r>
        <w:t>§ 5-1.Begjæring om tvungen gjeldsordning</w:t>
      </w:r>
    </w:p>
    <w:p w14:paraId="7BBE2B79" w14:textId="77777777" w:rsidR="00A449F6" w:rsidRDefault="00A449F6" w:rsidP="00A449F6">
      <w:r>
        <w:t xml:space="preserve">Dersom skyldneren og fordringshaverne ikke kommer frem til en frivillig gjeldsordning, kan skyldneren </w:t>
      </w:r>
      <w:proofErr w:type="gramStart"/>
      <w:r>
        <w:t>begjære</w:t>
      </w:r>
      <w:proofErr w:type="gramEnd"/>
      <w:r>
        <w:t xml:space="preserve"> tvungen gjeldsordning. Med begjæringen skal det følge et forslag til tvungen gjeldsordning som er i samsvar med § 5-2.</w:t>
      </w:r>
    </w:p>
    <w:p w14:paraId="4996A895" w14:textId="77777777" w:rsidR="00A449F6" w:rsidRDefault="00A449F6" w:rsidP="00A449F6"/>
    <w:p w14:paraId="33CE3E10" w14:textId="77777777" w:rsidR="00A449F6" w:rsidRDefault="00A449F6" w:rsidP="00A449F6">
      <w:r>
        <w:t>Begjæring om tvungen gjeldsordning må være namsmannen i hende før utløpet av gjeldsforhandlingsperioden. Namsmannen skal straks sende saken til retten.</w:t>
      </w:r>
    </w:p>
    <w:p w14:paraId="0A2FAECD" w14:textId="77777777" w:rsidR="00A449F6" w:rsidRDefault="00A449F6" w:rsidP="00A449F6"/>
    <w:p w14:paraId="6251B0C8" w14:textId="77777777" w:rsidR="00A449F6" w:rsidRDefault="00A449F6" w:rsidP="00A449F6">
      <w:r>
        <w:t xml:space="preserve">Når tvungen gjeldsordning er </w:t>
      </w:r>
      <w:proofErr w:type="gramStart"/>
      <w:r>
        <w:t>begjært</w:t>
      </w:r>
      <w:proofErr w:type="gramEnd"/>
      <w:r>
        <w:t xml:space="preserve"> innen fristen, forlenges gjeldsforhandlingsperioden med to måneder.</w:t>
      </w:r>
    </w:p>
    <w:p w14:paraId="72F7DF57" w14:textId="77777777" w:rsidR="00A449F6" w:rsidRDefault="00A449F6" w:rsidP="00A449F6"/>
    <w:p w14:paraId="2A400205" w14:textId="77777777" w:rsidR="00A449F6" w:rsidRDefault="00A449F6" w:rsidP="00A449F6">
      <w:r>
        <w:t xml:space="preserve">Namsmannen skal etter begjæring fra skyldneren beslutte nødvendig forlengelse av gjeldsforhandlingsperioden dersom det er grunn til å anta at frivillig gjeldsordning vil komme i stand. Perioden kan ikke forlenges med mer enn en måned av denne grunn. Når gjeldsforhandling er åpnet, skal skyldneren gis opplysning om retten til å </w:t>
      </w:r>
      <w:proofErr w:type="gramStart"/>
      <w:r>
        <w:t>begjære</w:t>
      </w:r>
      <w:proofErr w:type="gramEnd"/>
      <w:r>
        <w:t xml:space="preserve"> gjeldsforhandlingsperioden forlenget. Namsmannens avgjørelse om forlengelse av gjeldsforhandlingsperioden er endelig.</w:t>
      </w:r>
    </w:p>
    <w:p w14:paraId="749A4591" w14:textId="77777777" w:rsidR="00A449F6" w:rsidRDefault="00A449F6" w:rsidP="00A449F6"/>
    <w:p w14:paraId="5D6BBE04" w14:textId="77777777" w:rsidR="00A449F6" w:rsidRDefault="00A449F6" w:rsidP="00A449F6">
      <w:r>
        <w:t xml:space="preserve">Dersom det benyttes rettsmidler mot en avgjørelse om å nekte stadfestelse av tvungen gjeldsordning eller dersom en kjennelse om tvungen gjeldsordning blir opphevet av ankeinstansen, skal </w:t>
      </w:r>
      <w:r>
        <w:lastRenderedPageBreak/>
        <w:t>gjeldsforhandlingsperioden anses å løpe inntil rettskraftig avgjørelse foreligger i saken. En gjeldsforhandlingsperiode kan likevel ikke overstige ett år.</w:t>
      </w:r>
    </w:p>
    <w:p w14:paraId="0965807D" w14:textId="77777777" w:rsidR="00A449F6" w:rsidRDefault="00A449F6" w:rsidP="00A449F6"/>
    <w:p w14:paraId="15FEF781" w14:textId="77777777" w:rsidR="00A449F6" w:rsidRDefault="00A449F6" w:rsidP="00A449F6">
      <w:r>
        <w:t>0</w:t>
      </w:r>
      <w:r>
        <w:tab/>
        <w:t xml:space="preserve">Endret ved lover 30 </w:t>
      </w:r>
      <w:proofErr w:type="spellStart"/>
      <w:r>
        <w:t>aug</w:t>
      </w:r>
      <w:proofErr w:type="spellEnd"/>
      <w:r>
        <w:t xml:space="preserve"> 2002 nr. 67 (</w:t>
      </w:r>
      <w:proofErr w:type="spellStart"/>
      <w:r>
        <w:t>ikr</w:t>
      </w:r>
      <w:proofErr w:type="spellEnd"/>
      <w:r>
        <w:t xml:space="preserve">. 1 jan 2003 </w:t>
      </w:r>
      <w:proofErr w:type="spellStart"/>
      <w:r>
        <w:t>iflg</w:t>
      </w:r>
      <w:proofErr w:type="spellEnd"/>
      <w:r>
        <w:t xml:space="preserve">. res. 30 </w:t>
      </w:r>
      <w:proofErr w:type="spellStart"/>
      <w:r>
        <w:t>aug</w:t>
      </w:r>
      <w:proofErr w:type="spellEnd"/>
      <w:r>
        <w:t xml:space="preserve"> 2002 nr. 938), 10 jan 2003 nr. 1 (</w:t>
      </w:r>
      <w:proofErr w:type="spellStart"/>
      <w:r>
        <w:t>ikr</w:t>
      </w:r>
      <w:proofErr w:type="spellEnd"/>
      <w:r>
        <w:t xml:space="preserve">. 1 juli 2003 </w:t>
      </w:r>
      <w:proofErr w:type="spellStart"/>
      <w:r>
        <w:t>iflg</w:t>
      </w:r>
      <w:proofErr w:type="spellEnd"/>
      <w:r>
        <w:t>. res. 10 jan 2003 nr. 15), 17 juni 2005 nr. 90 (</w:t>
      </w:r>
      <w:proofErr w:type="spellStart"/>
      <w:r>
        <w:t>ikr</w:t>
      </w:r>
      <w:proofErr w:type="spellEnd"/>
      <w:r>
        <w:t xml:space="preserve">. 1 jan 2008 </w:t>
      </w:r>
      <w:proofErr w:type="spellStart"/>
      <w:r>
        <w:t>iflg</w:t>
      </w:r>
      <w:proofErr w:type="spellEnd"/>
      <w:r>
        <w:t>. res. 26 jan 2007 nr. 88) som endret ved lov 26 jan 2007 nr. 3.</w:t>
      </w:r>
    </w:p>
    <w:p w14:paraId="7169DD43" w14:textId="77777777" w:rsidR="00A449F6" w:rsidRDefault="00A449F6" w:rsidP="00A449F6">
      <w:r>
        <w:t>§ 5-2.Særlige regler om innholdet av en tvungen gjeldsordning</w:t>
      </w:r>
    </w:p>
    <w:p w14:paraId="055A4589" w14:textId="77777777" w:rsidR="00A449F6" w:rsidRDefault="00A449F6" w:rsidP="00A449F6">
      <w:r>
        <w:t xml:space="preserve">En tvungen gjeldsordning skal oppfylle §§ 4-2 til 4-10. En gjeldsordningsperiode skal være på fem år. Dersom det foreligger tungtveiende </w:t>
      </w:r>
      <w:proofErr w:type="gramStart"/>
      <w:r>
        <w:t>grunner</w:t>
      </w:r>
      <w:proofErr w:type="gramEnd"/>
      <w:r>
        <w:t xml:space="preserve"> kan en gjeldsordning med en annen gjeldsordningsperiode stadfestes. En gjeldsordning med en gjeldsordningsperiode på mer enn åtte år kan bare stadfestes i helt særegne tilfeller. Perioden kan ikke overstige ti år. Gjeldsordningsperiodens lengde skal regnes fra åpningen av gjeldsforhandlingene.</w:t>
      </w:r>
    </w:p>
    <w:p w14:paraId="732A4559" w14:textId="77777777" w:rsidR="00A449F6" w:rsidRDefault="00A449F6" w:rsidP="00A449F6"/>
    <w:p w14:paraId="37B36A75" w14:textId="77777777" w:rsidR="00A449F6" w:rsidRDefault="00A449F6" w:rsidP="00A449F6">
      <w:r>
        <w:t>Ved vurderingen av om en gjeldsordning med en kortere gjeldsordningsperiode enn fem år kan stadfestes, skal det blant annet legges vekt på om:</w:t>
      </w:r>
    </w:p>
    <w:p w14:paraId="7907DF8B" w14:textId="77777777" w:rsidR="00A449F6" w:rsidRDefault="00A449F6" w:rsidP="00A449F6"/>
    <w:p w14:paraId="3E17DDEB" w14:textId="77777777" w:rsidR="00A449F6" w:rsidRDefault="00A449F6" w:rsidP="00A449F6">
      <w:r>
        <w:t>a.</w:t>
      </w:r>
      <w:r>
        <w:tab/>
        <w:t>det foreligger omstendigheter som må antas å ville lede til at en normal gjeldsordningsperiode medfører ekstraordinære belastninger eller uvanlig oppofrelse for skyldneren eller dennes husstand,</w:t>
      </w:r>
    </w:p>
    <w:p w14:paraId="34A9551E" w14:textId="77777777" w:rsidR="00A449F6" w:rsidRDefault="00A449F6" w:rsidP="00A449F6">
      <w:r>
        <w:t>b.</w:t>
      </w:r>
      <w:r>
        <w:tab/>
        <w:t>kausjonsansvar utgjør en vesentlig del av skyldnerens gjeldsforpliktelser, eller</w:t>
      </w:r>
    </w:p>
    <w:p w14:paraId="5F332415" w14:textId="77777777" w:rsidR="00A449F6" w:rsidRDefault="00A449F6" w:rsidP="00A449F6">
      <w:r>
        <w:t>c.</w:t>
      </w:r>
      <w:r>
        <w:tab/>
        <w:t>skyldneren i lengre tid har oppfylt sine forpliktelser i henhold til en utenrettslig gjeldsordning.</w:t>
      </w:r>
    </w:p>
    <w:p w14:paraId="47FC1EB5" w14:textId="77777777" w:rsidR="00A449F6" w:rsidRDefault="00A449F6" w:rsidP="00A449F6">
      <w:r>
        <w:t>Ved vurderingen av om en gjeldsordning med en lengre gjeldsordningsperiode enn fem år kan stadfestes, skal det blant annet legges vekt på om:</w:t>
      </w:r>
    </w:p>
    <w:p w14:paraId="2E32E0DE" w14:textId="77777777" w:rsidR="00A449F6" w:rsidRDefault="00A449F6" w:rsidP="00A449F6"/>
    <w:p w14:paraId="70E979B0" w14:textId="77777777" w:rsidR="00A449F6" w:rsidRDefault="00A449F6" w:rsidP="00A449F6">
      <w:r>
        <w:t>a.</w:t>
      </w:r>
      <w:r>
        <w:tab/>
        <w:t>skyldneren har studiegjeld av betydelig størrelse,</w:t>
      </w:r>
    </w:p>
    <w:p w14:paraId="47EE5B5C" w14:textId="77777777" w:rsidR="00A449F6" w:rsidRDefault="00A449F6" w:rsidP="00A449F6">
      <w:r>
        <w:t>b.</w:t>
      </w:r>
      <w:r>
        <w:tab/>
        <w:t>skyldneren skal beholde en eiet bolig hvor pantesikrede fordringer i henhold til § 4-8 bokstav a er vesentlig mindre enn den verdi som er fastsatt etter § 4-7 første ledd,</w:t>
      </w:r>
    </w:p>
    <w:p w14:paraId="1E33AD2B" w14:textId="77777777" w:rsidR="00A449F6" w:rsidRDefault="00A449F6" w:rsidP="00A449F6">
      <w:r>
        <w:t>c.</w:t>
      </w:r>
      <w:r>
        <w:tab/>
        <w:t>gjeldsordningen virker særlig urimelig overfor medforpliktede skyldnere, eller</w:t>
      </w:r>
    </w:p>
    <w:p w14:paraId="3F870ECE" w14:textId="77777777" w:rsidR="00A449F6" w:rsidRDefault="00A449F6" w:rsidP="00A449F6">
      <w:r>
        <w:t>d.</w:t>
      </w:r>
      <w:r>
        <w:tab/>
      </w:r>
      <w:proofErr w:type="spellStart"/>
      <w:r>
        <w:t>ikke ubetydelige</w:t>
      </w:r>
      <w:proofErr w:type="spellEnd"/>
      <w:r>
        <w:t xml:space="preserve"> deler av dividenden medgår til å dekke forpliktelser som nevnt i § 4-8 bokstav g eller h.</w:t>
      </w:r>
    </w:p>
    <w:p w14:paraId="3B4FD9EA" w14:textId="77777777" w:rsidR="00A449F6" w:rsidRDefault="00A449F6" w:rsidP="00A449F6">
      <w:r>
        <w:t>En tvungen gjeldsordning skal innebære at en skyldner som har oppfylt gjeldsordningen, ved utløpet av gjeldsordningsperioden skal være fri for annen gjeld som er omfattet av gjeldsordningen enn gjeld som nevnt i § 4-8 bokstav a første ledd og bokstav b første ledd.</w:t>
      </w:r>
    </w:p>
    <w:p w14:paraId="0167C120" w14:textId="77777777" w:rsidR="00A449F6" w:rsidRDefault="00A449F6" w:rsidP="00A449F6"/>
    <w:p w14:paraId="0468974F" w14:textId="77777777" w:rsidR="00A449F6" w:rsidRDefault="00A449F6" w:rsidP="00A449F6">
      <w:r>
        <w:t>Gjeld som er bortfalt eller som i henhold til gjeldsordningen ikke skal betales i løpet av gjeldsordningsperioden, kan heller ikke søkes inndrevet hos skyldnere som har bosted utenfor riket. Beløp som er innkrevet i strid med første punktum, kan skyldneren kreve tilbakebetalt.</w:t>
      </w:r>
    </w:p>
    <w:p w14:paraId="3B816B65" w14:textId="77777777" w:rsidR="00A449F6" w:rsidRDefault="00A449F6" w:rsidP="00A449F6"/>
    <w:p w14:paraId="6F01E1C8" w14:textId="77777777" w:rsidR="00A449F6" w:rsidRDefault="00A449F6" w:rsidP="00A449F6">
      <w:r>
        <w:t>0</w:t>
      </w:r>
      <w:r>
        <w:tab/>
        <w:t>Endret ved lover 10 jan 2003 nr. 1 (</w:t>
      </w:r>
      <w:proofErr w:type="spellStart"/>
      <w:r>
        <w:t>ikr</w:t>
      </w:r>
      <w:proofErr w:type="spellEnd"/>
      <w:r>
        <w:t xml:space="preserve">. 1 juli 2003 </w:t>
      </w:r>
      <w:proofErr w:type="spellStart"/>
      <w:r>
        <w:t>iflg</w:t>
      </w:r>
      <w:proofErr w:type="spellEnd"/>
      <w:r>
        <w:t>. res. 10 jan 2003 nr. 15), 14 mai 2014 nr. 17 (</w:t>
      </w:r>
      <w:proofErr w:type="spellStart"/>
      <w:r>
        <w:t>ikr</w:t>
      </w:r>
      <w:proofErr w:type="spellEnd"/>
      <w:r>
        <w:t xml:space="preserve">. 1 juli 2014 </w:t>
      </w:r>
      <w:proofErr w:type="spellStart"/>
      <w:r>
        <w:t>iflg</w:t>
      </w:r>
      <w:proofErr w:type="spellEnd"/>
      <w:r>
        <w:t>. res. 14 mai 2014 nr. 640).</w:t>
      </w:r>
    </w:p>
    <w:p w14:paraId="363F9950" w14:textId="77777777" w:rsidR="00A449F6" w:rsidRDefault="00A449F6" w:rsidP="00A449F6">
      <w:r>
        <w:t>§ 5-3.Tingrettens saksbehandling</w:t>
      </w:r>
    </w:p>
    <w:p w14:paraId="40E95C04" w14:textId="77777777" w:rsidR="00A449F6" w:rsidRDefault="00A449F6" w:rsidP="00A449F6">
      <w:r>
        <w:t>Tingretten foretar straks en foreløpig prøvelse av skyldnerens forslag til tvungen gjeldsordning. Dersom retten etter § 5-4 skal nekte stadfestelse, skal skyldneren gis en kort frist til å endre forslaget eller uttale seg om spørsmålet. Skyldneren skal gjøres oppmerksom på at denne har adgang til å uttale seg muntlig om spørsmålet. Dersom hindringen ikke er avhjulpet innen fristen, kan begjæringen om tvungen gjeldsordning forkastes.</w:t>
      </w:r>
    </w:p>
    <w:p w14:paraId="537BEA02" w14:textId="77777777" w:rsidR="00A449F6" w:rsidRDefault="00A449F6" w:rsidP="00A449F6"/>
    <w:p w14:paraId="53CD1F6C" w14:textId="77777777" w:rsidR="00A449F6" w:rsidRDefault="00A449F6" w:rsidP="00A449F6">
      <w:r>
        <w:t>Dersom begjæringen ikke forkastes etter første ledd, skal skyldneren og samtlige kjente fordringshavere som berøres innkalles til muntlig forhandling om skyldnerens forslag. Forslaget legges ved innkallingen. I innkallingen skal fordringshaverne gis en frist for skriftlige uttalelser om forslaget forut for rettsmøtet. Med mindre uttalelsen viser at retten av eget tiltak skal nekte stadfestelse, skal det bare tas hensyn til uttalelsen dersom den er kommet retten i hende innen fristen og fordringshaveren samtidig sendte gjenpart til skyldneren.</w:t>
      </w:r>
    </w:p>
    <w:p w14:paraId="7F3B641F" w14:textId="77777777" w:rsidR="00A449F6" w:rsidRDefault="00A449F6" w:rsidP="00A449F6"/>
    <w:p w14:paraId="247CFD10" w14:textId="77777777" w:rsidR="00A449F6" w:rsidRDefault="00A449F6" w:rsidP="00A449F6">
      <w:r>
        <w:t>I rettsmøte kan skyldneren endre forslaget dersom det er nødvendig for å avhjelpe en hindring for stadfestelse. Fordringshavere som endringen er til skade for, skal gis adgang til å uttale seg om endringen. Retten kan om nødvendig forlenge gjeldsforhandlingsperioden.</w:t>
      </w:r>
    </w:p>
    <w:p w14:paraId="6A0515C4" w14:textId="77777777" w:rsidR="00A449F6" w:rsidRDefault="00A449F6" w:rsidP="00A449F6"/>
    <w:p w14:paraId="602100EE" w14:textId="77777777" w:rsidR="00A449F6" w:rsidRDefault="00A449F6" w:rsidP="00A449F6">
      <w:r>
        <w:t>0</w:t>
      </w:r>
      <w:r>
        <w:tab/>
        <w:t xml:space="preserve">Endret ved lov 30 </w:t>
      </w:r>
      <w:proofErr w:type="spellStart"/>
      <w:r>
        <w:t>aug</w:t>
      </w:r>
      <w:proofErr w:type="spellEnd"/>
      <w:r>
        <w:t xml:space="preserve"> 2002 nr. 67 (</w:t>
      </w:r>
      <w:proofErr w:type="spellStart"/>
      <w:r>
        <w:t>ikr</w:t>
      </w:r>
      <w:proofErr w:type="spellEnd"/>
      <w:r>
        <w:t xml:space="preserve">. 1 jan 2003 </w:t>
      </w:r>
      <w:proofErr w:type="spellStart"/>
      <w:r>
        <w:t>iflg</w:t>
      </w:r>
      <w:proofErr w:type="spellEnd"/>
      <w:r>
        <w:t xml:space="preserve">. res. 30 </w:t>
      </w:r>
      <w:proofErr w:type="spellStart"/>
      <w:r>
        <w:t>aug</w:t>
      </w:r>
      <w:proofErr w:type="spellEnd"/>
      <w:r>
        <w:t xml:space="preserve"> 2002 nr. 938).</w:t>
      </w:r>
    </w:p>
    <w:p w14:paraId="6D2D868C" w14:textId="77777777" w:rsidR="00A449F6" w:rsidRDefault="00A449F6" w:rsidP="00A449F6">
      <w:r>
        <w:t>§ 5-4.Tingrettens stadfestelse</w:t>
      </w:r>
    </w:p>
    <w:p w14:paraId="068F8BC5" w14:textId="77777777" w:rsidR="00A449F6" w:rsidRDefault="00A449F6" w:rsidP="00A449F6">
      <w:r>
        <w:t>Retten skal stadfeste skyldnerens forslag til tvungen gjeldsordning dersom vilkårene i § 1-2, § 1-3 første ledd og § 1-4 er oppfylt og forslaget oppfyller § 5-2. Retten skal likevel nekte stadfestelse dersom:</w:t>
      </w:r>
    </w:p>
    <w:p w14:paraId="4BF1AF0D" w14:textId="77777777" w:rsidR="00A449F6" w:rsidRDefault="00A449F6" w:rsidP="00A449F6"/>
    <w:p w14:paraId="11D55F31" w14:textId="77777777" w:rsidR="00A449F6" w:rsidRDefault="00A449F6" w:rsidP="00A449F6">
      <w:r>
        <w:t>a.</w:t>
      </w:r>
      <w:r>
        <w:tab/>
        <w:t>det vil virke støtende å stadfeste den gjeldsordningen skyldneren har foreslått,</w:t>
      </w:r>
    </w:p>
    <w:p w14:paraId="41B189A2" w14:textId="77777777" w:rsidR="00A449F6" w:rsidRDefault="00A449F6" w:rsidP="00A449F6">
      <w:r>
        <w:t>b.</w:t>
      </w:r>
      <w:r>
        <w:tab/>
        <w:t>det foreligger en saksbehandlingsfeil som ikke er avhjulpet og som åpenbart har hatt betydning for utformingen av skyldnerens forslag, eller</w:t>
      </w:r>
    </w:p>
    <w:p w14:paraId="52F9D37B" w14:textId="77777777" w:rsidR="00A449F6" w:rsidRDefault="00A449F6" w:rsidP="00A449F6">
      <w:r>
        <w:t>c.</w:t>
      </w:r>
      <w:r>
        <w:tab/>
        <w:t>så mange av fordringene er omtvistet, at det ikke er grunnlag for å vurdere skyldnerens forslag.</w:t>
      </w:r>
    </w:p>
    <w:p w14:paraId="55330866" w14:textId="77777777" w:rsidR="00A449F6" w:rsidRDefault="00A449F6" w:rsidP="00A449F6">
      <w:r>
        <w:t xml:space="preserve">Rettens avgjørelse treffes ved kjennelse. Kjennelsen forkynnes for skyldneren og meddeles sakens øvrige parter på den måte retten finner hensiktsmessig. En kjennelse som nekter </w:t>
      </w:r>
      <w:proofErr w:type="gramStart"/>
      <w:r>
        <w:t>stadfestelse</w:t>
      </w:r>
      <w:proofErr w:type="gramEnd"/>
      <w:r>
        <w:t xml:space="preserve"> kan bare ankes av skyldneren.</w:t>
      </w:r>
    </w:p>
    <w:p w14:paraId="21D60E6B" w14:textId="77777777" w:rsidR="00A449F6" w:rsidRDefault="00A449F6" w:rsidP="00A449F6"/>
    <w:p w14:paraId="2BF3DEC9" w14:textId="77777777" w:rsidR="00A449F6" w:rsidRDefault="00A449F6" w:rsidP="00A449F6">
      <w:r>
        <w:lastRenderedPageBreak/>
        <w:t>0</w:t>
      </w:r>
      <w:r>
        <w:tab/>
        <w:t xml:space="preserve">Endret ved lover 30 </w:t>
      </w:r>
      <w:proofErr w:type="spellStart"/>
      <w:r>
        <w:t>aug</w:t>
      </w:r>
      <w:proofErr w:type="spellEnd"/>
      <w:r>
        <w:t xml:space="preserve"> 2002 nr. 67 (</w:t>
      </w:r>
      <w:proofErr w:type="spellStart"/>
      <w:r>
        <w:t>ikr</w:t>
      </w:r>
      <w:proofErr w:type="spellEnd"/>
      <w:r>
        <w:t xml:space="preserve">. 1 jan 2003 </w:t>
      </w:r>
      <w:proofErr w:type="spellStart"/>
      <w:r>
        <w:t>iflg</w:t>
      </w:r>
      <w:proofErr w:type="spellEnd"/>
      <w:r>
        <w:t xml:space="preserve">. res. 30 </w:t>
      </w:r>
      <w:proofErr w:type="spellStart"/>
      <w:r>
        <w:t>aug</w:t>
      </w:r>
      <w:proofErr w:type="spellEnd"/>
      <w:r>
        <w:t xml:space="preserve"> 2002 nr. 938), 10 jan 2003 nr. 1 (</w:t>
      </w:r>
      <w:proofErr w:type="spellStart"/>
      <w:r>
        <w:t>ikr</w:t>
      </w:r>
      <w:proofErr w:type="spellEnd"/>
      <w:r>
        <w:t xml:space="preserve">. 1 juli 2003 </w:t>
      </w:r>
      <w:proofErr w:type="spellStart"/>
      <w:r>
        <w:t>iflg</w:t>
      </w:r>
      <w:proofErr w:type="spellEnd"/>
      <w:r>
        <w:t>. res. 10 jan 2003 nr. 15), 17 juni 2005 nr. 90 (</w:t>
      </w:r>
      <w:proofErr w:type="spellStart"/>
      <w:r>
        <w:t>ikr</w:t>
      </w:r>
      <w:proofErr w:type="spellEnd"/>
      <w:r>
        <w:t xml:space="preserve">. 1 jan 2008 </w:t>
      </w:r>
      <w:proofErr w:type="spellStart"/>
      <w:r>
        <w:t>iflg</w:t>
      </w:r>
      <w:proofErr w:type="spellEnd"/>
      <w:r>
        <w:t>. res. 26 jan 2007 nr. 88) som endret ved lov 26 jan 2007 nr. 3.</w:t>
      </w:r>
    </w:p>
    <w:p w14:paraId="45B69C89" w14:textId="77777777" w:rsidR="00A449F6" w:rsidRDefault="00A449F6" w:rsidP="00A449F6">
      <w:proofErr w:type="spellStart"/>
      <w:r>
        <w:t>Kap</w:t>
      </w:r>
      <w:proofErr w:type="spellEnd"/>
      <w:r>
        <w:t xml:space="preserve"> 6. Endring av en gjeldsordning</w:t>
      </w:r>
    </w:p>
    <w:p w14:paraId="09A0139B" w14:textId="77777777" w:rsidR="00A449F6" w:rsidRDefault="00A449F6" w:rsidP="00A449F6">
      <w:r>
        <w:t>§ 6-1.Endring av gjeldsordning på begjæring av skyldneren</w:t>
      </w:r>
    </w:p>
    <w:p w14:paraId="5D1CE0FF" w14:textId="77777777" w:rsidR="00A449F6" w:rsidRDefault="00A449F6" w:rsidP="00A449F6">
      <w:r>
        <w:t>På begjæring av skyldneren kan retten stadfeste et forslag til endring av en gjeldsordning dersom det i gjeldsordningsperioden har inntruffet omstendigheter som skyldneren ikke burde forutse, eller dersom andre særlige omstendigheter foreligger som svekker skyldnerens evne til å oppfylle gjeldsordningen.</w:t>
      </w:r>
    </w:p>
    <w:p w14:paraId="37F07F9D" w14:textId="77777777" w:rsidR="00A449F6" w:rsidRDefault="00A449F6" w:rsidP="00A449F6"/>
    <w:p w14:paraId="205C6FDF" w14:textId="77777777" w:rsidR="00A449F6" w:rsidRDefault="00A449F6" w:rsidP="00A449F6">
      <w:r>
        <w:t>Dersom verdien av eiet bolig som er beholdt under gjeldsordningen ved gjeldsordningens utløp vil være vesentlig lavere enn den verdi som ble fastsatt etter § 4-7 første ledd kan retten på begjæring av skyldneren stadfeste en endring av gjeldsordningen som går ut på nedsettelse av gjeld som er sikret ved pant i boligen. Denne gjelden kan da nedsettes i den utstrekning skyldnerens økonomiske stilling, hensynet til fordringshaverne og omstendighetene ellers tilsier det. Gjelden kan ikke nedsettes til et beløp som er lavere enn boligens omsetningsverdi på avgjørelsestidspunktet.</w:t>
      </w:r>
    </w:p>
    <w:p w14:paraId="153C7C94" w14:textId="77777777" w:rsidR="00A449F6" w:rsidRDefault="00A449F6" w:rsidP="00A449F6"/>
    <w:p w14:paraId="4C8406F1" w14:textId="77777777" w:rsidR="00A449F6" w:rsidRDefault="00A449F6" w:rsidP="00A449F6">
      <w:r>
        <w:t>Dersom skyldneren har mottatt krav på grunnlag av en fordring som bestod ved åpningen av gjeldsforhandlingen, men som ikke er blitt omfattet av gjeldsordningen, skal retten på begjæring av skyldneren stadfeste en endring som går ut på at fordringen tas med i gjeldsordningen. En slik fordring skal da betjenes med den dividende fordringshaveren ville ha tilkommet dersom fordringen hadde deltatt i ordningen, men slik at dividende bare regnes fra det tidspunktet kravet ble fremmet overfor skyldneren. Stadfestelse av slik endring kan ikke skje dersom skyldneren forsettlig eller på grov uaktsom måte har unnlatt å opplyse om fordringen.</w:t>
      </w:r>
    </w:p>
    <w:p w14:paraId="000B28D7" w14:textId="77777777" w:rsidR="00A449F6" w:rsidRDefault="00A449F6" w:rsidP="00A449F6"/>
    <w:p w14:paraId="472A790D" w14:textId="77777777" w:rsidR="00A449F6" w:rsidRDefault="00A449F6" w:rsidP="00A449F6">
      <w:r>
        <w:t xml:space="preserve">Endring etter paragrafen her kan ikke </w:t>
      </w:r>
      <w:proofErr w:type="gramStart"/>
      <w:r>
        <w:t>begjæres</w:t>
      </w:r>
      <w:proofErr w:type="gramEnd"/>
      <w:r>
        <w:t xml:space="preserve"> før skyldneren etter evne har forsøkt å komme frem til en avtale om frivillig endring av gjeldsordningen med fordringshaverne på egen hånd. § 4-12 gjelder tilsvarende. Namsmannen skal sørge for at skyldneren får nødvendig veiledning for å komme frem til en frivillig eller tvungen endring. En frivillig endring er bare gyldig dersom den er stadfestet ved skriftlig beslutning av namsmannen. Namsmannen skal nekte å stadfeste forslaget dersom det vil virke urimelig.</w:t>
      </w:r>
    </w:p>
    <w:p w14:paraId="4372C35D" w14:textId="77777777" w:rsidR="00A449F6" w:rsidRDefault="00A449F6" w:rsidP="00A449F6"/>
    <w:p w14:paraId="24BD8D85" w14:textId="77777777" w:rsidR="00A449F6" w:rsidRDefault="00A449F6" w:rsidP="00A449F6">
      <w:r>
        <w:t>Begjæring om tvungen endring fremsettes for retten. Med begjæringen skal følge et forslag til tvungen endring som ikke er i strid med loven. Forslaget kan ikke stadfestes dersom det vil virke støtende.</w:t>
      </w:r>
    </w:p>
    <w:p w14:paraId="16EAECC7" w14:textId="77777777" w:rsidR="00A449F6" w:rsidRDefault="00A449F6" w:rsidP="00A449F6"/>
    <w:p w14:paraId="4D8A5061" w14:textId="77777777" w:rsidR="00A449F6" w:rsidRDefault="00A449F6" w:rsidP="00A449F6">
      <w:r>
        <w:t>0</w:t>
      </w:r>
      <w:r>
        <w:tab/>
        <w:t xml:space="preserve">Endret ved lover 30 </w:t>
      </w:r>
      <w:proofErr w:type="spellStart"/>
      <w:r>
        <w:t>aug</w:t>
      </w:r>
      <w:proofErr w:type="spellEnd"/>
      <w:r>
        <w:t xml:space="preserve"> 2002 nr. 67 (</w:t>
      </w:r>
      <w:proofErr w:type="spellStart"/>
      <w:r>
        <w:t>ikr</w:t>
      </w:r>
      <w:proofErr w:type="spellEnd"/>
      <w:r>
        <w:t xml:space="preserve">. 1 jan 2003 </w:t>
      </w:r>
      <w:proofErr w:type="spellStart"/>
      <w:r>
        <w:t>iflg</w:t>
      </w:r>
      <w:proofErr w:type="spellEnd"/>
      <w:r>
        <w:t xml:space="preserve">. res. 30 </w:t>
      </w:r>
      <w:proofErr w:type="spellStart"/>
      <w:r>
        <w:t>aug</w:t>
      </w:r>
      <w:proofErr w:type="spellEnd"/>
      <w:r>
        <w:t xml:space="preserve"> 2002 nr. 938), 10 jan 2003 nr. 1 (</w:t>
      </w:r>
      <w:proofErr w:type="spellStart"/>
      <w:r>
        <w:t>ikr</w:t>
      </w:r>
      <w:proofErr w:type="spellEnd"/>
      <w:r>
        <w:t xml:space="preserve">. 1 juli 2003 </w:t>
      </w:r>
      <w:proofErr w:type="spellStart"/>
      <w:r>
        <w:t>iflg</w:t>
      </w:r>
      <w:proofErr w:type="spellEnd"/>
      <w:r>
        <w:t>. res. 10 jan 2003 nr. 15).</w:t>
      </w:r>
    </w:p>
    <w:p w14:paraId="4E3A7B05" w14:textId="77777777" w:rsidR="00A449F6" w:rsidRDefault="00A449F6" w:rsidP="00A449F6">
      <w:r>
        <w:t>§ 6-2.Omgjøring, opphevelse og tilsidesettelse av en gjeldsordning på begjæring av en fordringshaver</w:t>
      </w:r>
    </w:p>
    <w:p w14:paraId="348E4A3B" w14:textId="77777777" w:rsidR="00A449F6" w:rsidRDefault="00A449F6" w:rsidP="00A449F6">
      <w:r>
        <w:lastRenderedPageBreak/>
        <w:t>På begjæring av en fordringshaver, hvis krav er omfattet av gjeldsordningen, kan retten omgjøre en gjeldsordning dersom det inntrer vesentlige forbedringer i skyldnerens økonomiske stilling i gjeldsordningsperioden. Dersom forbedringen er en følge av at skyldneren har mottatt et større beløp, kan beløpet helt eller delvis fordeles på fordringshaverne uten at omgjøringssak iverksettes. Dersom skyldneren har mottatt et tilgodebeløp ved skatteavregningen som følge av for mye innbetalt forskudd, skal beløpet fordeles på kreditorene dersom disse som følge av feilinnbetalingen har fått for liten dividende. Dersom feilinnbetalingen har ført til at skyldneren har beholdt mindre av sine inntekter enn forutsatt i gjeldsordningen, skal skyldneren beholde tilgodebeløpet. Regelen i tredje og fjerde punktum gjelder uansett størrelsen av tilgodebeløpet.</w:t>
      </w:r>
    </w:p>
    <w:p w14:paraId="51C283FD" w14:textId="77777777" w:rsidR="00A449F6" w:rsidRDefault="00A449F6" w:rsidP="00A449F6"/>
    <w:p w14:paraId="2E4E507C" w14:textId="77777777" w:rsidR="00A449F6" w:rsidRDefault="00A449F6" w:rsidP="00A449F6">
      <w:r>
        <w:t xml:space="preserve">Retten kan også, på begjæring av en fordringshaver, hvis krav er omfattet av gjeldsordningen, omgjøre en gjeldsordning, dersom skyldnerens bolig i gjeldsordningsperioden har steget så mye i verdi i forhold til verdifastsettelsen etter § 4-7 at det etter omstendighetene vil virke urimelig overfor fordringshaverne dersom skyldneren skulle beholde hele verdiøkningen. Dersom slik omgjøring medfører at boligen må avhendes, har skyldneren rett til å beholde tilstrekkelig av salgssummen til å kunne skaffe seg en annen eiet bolig som med hensyn til størrelse, standard og beliggenhet </w:t>
      </w:r>
      <w:proofErr w:type="spellStart"/>
      <w:r>
        <w:t>m.v</w:t>
      </w:r>
      <w:proofErr w:type="spellEnd"/>
      <w:r>
        <w:t>. tilfredsstiller skyldneren og dennes husstands rimelige behov.</w:t>
      </w:r>
    </w:p>
    <w:p w14:paraId="0D727B25" w14:textId="77777777" w:rsidR="00A449F6" w:rsidRDefault="00A449F6" w:rsidP="00A449F6"/>
    <w:p w14:paraId="7BEAE29A" w14:textId="77777777" w:rsidR="00A449F6" w:rsidRDefault="00A449F6" w:rsidP="00A449F6">
      <w:r>
        <w:t>Dersom skyldneren har gjort seg skyldig i uredelighet eller grovt har tilsidesatt sine plikter etter gjeldsordningen, kan retten, på begjæring av en fordringshaver, hvis krav er omfattet av gjeldsordningen, oppheve gjeldsordningen.</w:t>
      </w:r>
    </w:p>
    <w:p w14:paraId="7D041591" w14:textId="77777777" w:rsidR="00A449F6" w:rsidRDefault="00A449F6" w:rsidP="00A449F6"/>
    <w:p w14:paraId="20BC63F9" w14:textId="77777777" w:rsidR="00A449F6" w:rsidRDefault="00A449F6" w:rsidP="00A449F6">
      <w:r>
        <w:t>Dersom skyldneren innen to år etter gjeldsordningsperiodens utløp mottar arv, gevinst eller liknende av betydelig omfang, kan retten, på begjæring av en fordringshaver, hvis krav er omfattet av gjeldsordningen, sette gjeldsordningen helt eller delvis til side i den utstrekning skyldnerens økonomi og hensynet til fordringshaverne tilsier det. Gjeldsordningen kan ikke settes til side på grunn av gevinst som skyldes verdiøkning på bolig.</w:t>
      </w:r>
    </w:p>
    <w:p w14:paraId="76540A84" w14:textId="77777777" w:rsidR="00A449F6" w:rsidRDefault="00A449F6" w:rsidP="00A449F6"/>
    <w:p w14:paraId="11245999" w14:textId="77777777" w:rsidR="00A449F6" w:rsidRDefault="00A449F6" w:rsidP="00A449F6">
      <w:r>
        <w:t>0</w:t>
      </w:r>
      <w:r>
        <w:tab/>
        <w:t>Tilføyd ved lov 10 jan 2003 nr. 1 (</w:t>
      </w:r>
      <w:proofErr w:type="spellStart"/>
      <w:r>
        <w:t>ikr</w:t>
      </w:r>
      <w:proofErr w:type="spellEnd"/>
      <w:r>
        <w:t xml:space="preserve">. 1 juli 2003 </w:t>
      </w:r>
      <w:proofErr w:type="spellStart"/>
      <w:r>
        <w:t>iflg</w:t>
      </w:r>
      <w:proofErr w:type="spellEnd"/>
      <w:r>
        <w:t>. res. 10 jan 2003 nr. 15), endret ved lov 14 mai 2014 nr. 17 (</w:t>
      </w:r>
      <w:proofErr w:type="spellStart"/>
      <w:r>
        <w:t>ikr</w:t>
      </w:r>
      <w:proofErr w:type="spellEnd"/>
      <w:r>
        <w:t xml:space="preserve">. 1 juli 2014 </w:t>
      </w:r>
      <w:proofErr w:type="spellStart"/>
      <w:r>
        <w:t>iflg</w:t>
      </w:r>
      <w:proofErr w:type="spellEnd"/>
      <w:r>
        <w:t>. res. 14 mai 2014 nr. 640, se lovens IV).</w:t>
      </w:r>
    </w:p>
    <w:p w14:paraId="3A8E0EEF" w14:textId="77777777" w:rsidR="00A449F6" w:rsidRDefault="00A449F6" w:rsidP="00A449F6">
      <w:r>
        <w:t>§ 6-3.Rettsmøte om endring av gjeldsordning</w:t>
      </w:r>
    </w:p>
    <w:p w14:paraId="76DFC42F" w14:textId="77777777" w:rsidR="00A449F6" w:rsidRDefault="00A449F6" w:rsidP="00A449F6">
      <w:r>
        <w:t>Før retten prøver en begjæring etter §§ 6-1 eller 6-2, skal skyldneren og de berørte fordringshaverne gis anledning til å uttale seg. Det innkalles til rettsmøte dersom skyldneren eller en av fordringshaverne krever det eller retten finner det nødvendig.</w:t>
      </w:r>
    </w:p>
    <w:p w14:paraId="0176255B" w14:textId="77777777" w:rsidR="00A449F6" w:rsidRDefault="00A449F6" w:rsidP="00A449F6"/>
    <w:p w14:paraId="2C83C54A" w14:textId="77777777" w:rsidR="00A449F6" w:rsidRDefault="00A449F6" w:rsidP="00A449F6">
      <w:r>
        <w:t>0</w:t>
      </w:r>
      <w:r>
        <w:tab/>
        <w:t xml:space="preserve">Endret ved lover 30 </w:t>
      </w:r>
      <w:proofErr w:type="spellStart"/>
      <w:r>
        <w:t>aug</w:t>
      </w:r>
      <w:proofErr w:type="spellEnd"/>
      <w:r>
        <w:t xml:space="preserve"> 2002 nr. 67 (</w:t>
      </w:r>
      <w:proofErr w:type="spellStart"/>
      <w:r>
        <w:t>ikr</w:t>
      </w:r>
      <w:proofErr w:type="spellEnd"/>
      <w:r>
        <w:t xml:space="preserve">. 1 jan 2003 </w:t>
      </w:r>
      <w:proofErr w:type="spellStart"/>
      <w:r>
        <w:t>iflg</w:t>
      </w:r>
      <w:proofErr w:type="spellEnd"/>
      <w:r>
        <w:t xml:space="preserve">. res. 30 </w:t>
      </w:r>
      <w:proofErr w:type="spellStart"/>
      <w:r>
        <w:t>aug</w:t>
      </w:r>
      <w:proofErr w:type="spellEnd"/>
      <w:r>
        <w:t xml:space="preserve"> 2002 nr. 938), 10 jan 2003 nr. 1 (</w:t>
      </w:r>
      <w:proofErr w:type="spellStart"/>
      <w:r>
        <w:t>ikr</w:t>
      </w:r>
      <w:proofErr w:type="spellEnd"/>
      <w:r>
        <w:t xml:space="preserve">. 1 juli 2003 </w:t>
      </w:r>
      <w:proofErr w:type="spellStart"/>
      <w:r>
        <w:t>iflg</w:t>
      </w:r>
      <w:proofErr w:type="spellEnd"/>
      <w:r>
        <w:t>. res. 10 jan 2003 nr. 15), tidligere § 6-2, 14 mai 2014 nr. 17 (</w:t>
      </w:r>
      <w:proofErr w:type="spellStart"/>
      <w:r>
        <w:t>ikr</w:t>
      </w:r>
      <w:proofErr w:type="spellEnd"/>
      <w:r>
        <w:t xml:space="preserve">. 1 juli 2014 </w:t>
      </w:r>
      <w:proofErr w:type="spellStart"/>
      <w:r>
        <w:t>iflg</w:t>
      </w:r>
      <w:proofErr w:type="spellEnd"/>
      <w:r>
        <w:t>. res. 14 mai 2014 nr. 640, se lovens IV).</w:t>
      </w:r>
    </w:p>
    <w:p w14:paraId="56346852" w14:textId="77777777" w:rsidR="00A449F6" w:rsidRDefault="00A449F6" w:rsidP="00A449F6">
      <w:r>
        <w:t>§ 6-4.Skyldnerens opplysningsplikt overfor fordringshaverne</w:t>
      </w:r>
    </w:p>
    <w:p w14:paraId="3392FF39" w14:textId="77777777" w:rsidR="00A449F6" w:rsidRDefault="00A449F6" w:rsidP="00A449F6">
      <w:r>
        <w:lastRenderedPageBreak/>
        <w:t>Dersom det inntreffer omstendigheter som skyldneren forstår eller må forstå kan gi fordringshaverne rett til omgjøring eller tilsidesettelse etter § 6-2 skal skyldneren innen rimelig tid på betryggende måte opplyse fordringshaverne og namsmannen om dette.</w:t>
      </w:r>
    </w:p>
    <w:p w14:paraId="2955FF61" w14:textId="77777777" w:rsidR="00A449F6" w:rsidRDefault="00A449F6" w:rsidP="00A449F6"/>
    <w:p w14:paraId="633305A0" w14:textId="77777777" w:rsidR="00A449F6" w:rsidRDefault="00A449F6" w:rsidP="00A449F6">
      <w:r>
        <w:t>0</w:t>
      </w:r>
      <w:r>
        <w:tab/>
        <w:t>Tilføyd ved lov 10 jan 2003 nr. 1 (</w:t>
      </w:r>
      <w:proofErr w:type="spellStart"/>
      <w:r>
        <w:t>ikr</w:t>
      </w:r>
      <w:proofErr w:type="spellEnd"/>
      <w:r>
        <w:t xml:space="preserve">. 1 juli 2003 </w:t>
      </w:r>
      <w:proofErr w:type="spellStart"/>
      <w:r>
        <w:t>iflg</w:t>
      </w:r>
      <w:proofErr w:type="spellEnd"/>
      <w:r>
        <w:t>. res. 10 jan 2003 nr. 15).</w:t>
      </w:r>
    </w:p>
    <w:p w14:paraId="376BBFB7" w14:textId="77777777" w:rsidR="00A449F6" w:rsidRDefault="00A449F6" w:rsidP="00A449F6">
      <w:r>
        <w:t>§ 6-5.Frister for fremsettelse av begjæringer etter § 6-1 og § 6-2</w:t>
      </w:r>
    </w:p>
    <w:p w14:paraId="3BA69B3C" w14:textId="77777777" w:rsidR="00A449F6" w:rsidRDefault="00A449F6" w:rsidP="00A449F6">
      <w:r>
        <w:t>Begjæring om stadfestelse av forslag til tvungen endring av en gjeldsordning etter § 6-1 første til tredje ledd og begjæring om omgjøring av en gjeldsordning etter § 6-2 første og annet ledd må fremsettes i gjeldsordningsperioden. Begjæring om opphevelse av en gjeldsordning etter § 6-2 tredje ledd må fremsettes innen ett år etter gjeldsordningsperiodens utløp. Begjæring om tilsidesettelse av en gjeldsordning etter § 6-2 fjerde ledd må fremsettes innen ett år etter at toårsperioden i bestemmelsen er utløpt. Begjæringer etter § 6-2 første, annet og fjerde ledd må dessuten fremsettes innen to måneder etter at opplysning som nevnt i § 6-4 er mottatt.</w:t>
      </w:r>
    </w:p>
    <w:p w14:paraId="019E18C7" w14:textId="77777777" w:rsidR="00A449F6" w:rsidRDefault="00A449F6" w:rsidP="00A449F6"/>
    <w:p w14:paraId="292944D0" w14:textId="77777777" w:rsidR="00A449F6" w:rsidRDefault="00A449F6" w:rsidP="00A449F6">
      <w:r>
        <w:t>0</w:t>
      </w:r>
      <w:r>
        <w:tab/>
        <w:t>Tilføyd ved lov 10 jan 2003 nr. 1 (</w:t>
      </w:r>
      <w:proofErr w:type="spellStart"/>
      <w:r>
        <w:t>ikr</w:t>
      </w:r>
      <w:proofErr w:type="spellEnd"/>
      <w:r>
        <w:t xml:space="preserve">. 1 juli 2003 </w:t>
      </w:r>
      <w:proofErr w:type="spellStart"/>
      <w:r>
        <w:t>iflg</w:t>
      </w:r>
      <w:proofErr w:type="spellEnd"/>
      <w:r>
        <w:t>. res. 10 jan 2003 nr. 15), endret ved lov 20 juni 2003 nr. 45 (</w:t>
      </w:r>
      <w:proofErr w:type="spellStart"/>
      <w:r>
        <w:t>ikr</w:t>
      </w:r>
      <w:proofErr w:type="spellEnd"/>
      <w:r>
        <w:t xml:space="preserve">. 1 juli 2003 </w:t>
      </w:r>
      <w:proofErr w:type="spellStart"/>
      <w:r>
        <w:t>iflg</w:t>
      </w:r>
      <w:proofErr w:type="spellEnd"/>
      <w:r>
        <w:t>. res. 20 juni 2003 nr. 712).</w:t>
      </w:r>
    </w:p>
    <w:p w14:paraId="2F41B416" w14:textId="77777777" w:rsidR="00A449F6" w:rsidRDefault="00A449F6" w:rsidP="00A449F6">
      <w:proofErr w:type="spellStart"/>
      <w:r>
        <w:t>Kap</w:t>
      </w:r>
      <w:proofErr w:type="spellEnd"/>
      <w:r>
        <w:t xml:space="preserve"> 7. Forskjellige bestemmelser</w:t>
      </w:r>
    </w:p>
    <w:p w14:paraId="06A66AC7" w14:textId="77777777" w:rsidR="00A449F6" w:rsidRDefault="00A449F6" w:rsidP="00A449F6">
      <w:r>
        <w:t>§ 7-1.Registrering av gjeldsordninger m.m.</w:t>
      </w:r>
    </w:p>
    <w:p w14:paraId="395B07A8" w14:textId="77777777" w:rsidR="00A449F6" w:rsidRDefault="00A449F6" w:rsidP="00A449F6">
      <w:r>
        <w:t>Åpning av gjeldsforhandling skal registreres i Løsøreregisteret. Frivillige og tvungne gjeldsordninger skal også registreres i Løsøreregisteret. Registreringen av åpning av gjeldsforhandling slettes når det enten registreres en gjeldsordning eller gjeldsforhandlingsperioden er utløpt uten at gjeldsordning er kommet i stand. Etter at gjeldsordningsperioden er avsluttet, skal opplysningene kun benyttes av namsmyndighetene i saker etter loven her for undersøkelse av om skyldneren tidligere har oppnådd gjeldsordning.</w:t>
      </w:r>
    </w:p>
    <w:p w14:paraId="7441926E" w14:textId="77777777" w:rsidR="00A449F6" w:rsidRDefault="00A449F6" w:rsidP="00A449F6"/>
    <w:p w14:paraId="129B78C1" w14:textId="77777777" w:rsidR="00A449F6" w:rsidRDefault="00A449F6" w:rsidP="00A449F6">
      <w:r>
        <w:t>Dersom skyldneren under en gjeldsordning skal beholde eiendeler som er pantsatt, og som er registrert i et rettsvernsregister, skal gjeldsordningen registreres der. Dersom skyldneren skal beholde eiendeler som er håndpantsatt, skal den som besitter pantet gis melding om gjeldsordningen.</w:t>
      </w:r>
    </w:p>
    <w:p w14:paraId="71744214" w14:textId="77777777" w:rsidR="00A449F6" w:rsidRDefault="00A449F6" w:rsidP="00A449F6"/>
    <w:p w14:paraId="1417DB6D" w14:textId="77777777" w:rsidR="00A449F6" w:rsidRDefault="00A449F6" w:rsidP="00A449F6">
      <w:r>
        <w:t>Namsmannen sørger for registreringer og meldinger etter paragrafen her.</w:t>
      </w:r>
    </w:p>
    <w:p w14:paraId="72499646" w14:textId="77777777" w:rsidR="00A449F6" w:rsidRDefault="00A449F6" w:rsidP="00A449F6"/>
    <w:p w14:paraId="0C16E5AE" w14:textId="77777777" w:rsidR="00A449F6" w:rsidRDefault="00A449F6" w:rsidP="00A449F6">
      <w:r>
        <w:t>Kongen kan gi forskrifter om registrering av gjeldsordning eller gjeldsforhandlinger.</w:t>
      </w:r>
    </w:p>
    <w:p w14:paraId="65760D90" w14:textId="77777777" w:rsidR="00A449F6" w:rsidRDefault="00A449F6" w:rsidP="00A449F6"/>
    <w:p w14:paraId="7CF346D8" w14:textId="77777777" w:rsidR="00A449F6" w:rsidRDefault="00A449F6" w:rsidP="00A449F6">
      <w:r>
        <w:t>0</w:t>
      </w:r>
      <w:r>
        <w:tab/>
        <w:t>Endret ved lov 10 jan 2003 nr. 1 (</w:t>
      </w:r>
      <w:proofErr w:type="spellStart"/>
      <w:r>
        <w:t>ikr</w:t>
      </w:r>
      <w:proofErr w:type="spellEnd"/>
      <w:r>
        <w:t xml:space="preserve">. 1 juli 2003 </w:t>
      </w:r>
      <w:proofErr w:type="spellStart"/>
      <w:r>
        <w:t>iflg</w:t>
      </w:r>
      <w:proofErr w:type="spellEnd"/>
      <w:r>
        <w:t>. res. 10 jan 2003 nr. 15).</w:t>
      </w:r>
    </w:p>
    <w:p w14:paraId="1BF1BE23" w14:textId="77777777" w:rsidR="00A449F6" w:rsidRDefault="00A449F6" w:rsidP="00A449F6">
      <w:r>
        <w:t>§ 7-2.Sletting av panteheftelser ved gjennomført gjeldsordning</w:t>
      </w:r>
    </w:p>
    <w:p w14:paraId="24180D53" w14:textId="77777777" w:rsidR="00A449F6" w:rsidRDefault="00A449F6" w:rsidP="00A449F6">
      <w:r>
        <w:t>Når gjeldsordningen er gjennomført, bortfaller panteheftelser som nevnt i § 4-8 bokstav a annet ledd og bokstav b annet ledd. Dette gjelder ikke panteheftelser som nevnt i panteloven § 1-5 annet ledd.</w:t>
      </w:r>
    </w:p>
    <w:p w14:paraId="49C3DD01" w14:textId="77777777" w:rsidR="00A449F6" w:rsidRDefault="00A449F6" w:rsidP="00A449F6"/>
    <w:p w14:paraId="7A023D83" w14:textId="77777777" w:rsidR="00A449F6" w:rsidRDefault="00A449F6" w:rsidP="00A449F6">
      <w:r>
        <w:t>Dersom slike heftelser er registrert i et rettsvernregister, sørger namsmannen for avlysning. Dersom slike heftelser er sikret ved håndpant, gir namsmannen melding til den som besitter pantet om bortfallet.</w:t>
      </w:r>
    </w:p>
    <w:p w14:paraId="42FEB5BD" w14:textId="77777777" w:rsidR="00A449F6" w:rsidRDefault="00A449F6" w:rsidP="00A449F6"/>
    <w:p w14:paraId="408EE3E9" w14:textId="77777777" w:rsidR="00A449F6" w:rsidRDefault="00A449F6" w:rsidP="00A449F6">
      <w:r>
        <w:t>0</w:t>
      </w:r>
      <w:r>
        <w:tab/>
        <w:t>Endret ved lov 10 jan 2003 nr. 1 (</w:t>
      </w:r>
      <w:proofErr w:type="spellStart"/>
      <w:r>
        <w:t>ikr</w:t>
      </w:r>
      <w:proofErr w:type="spellEnd"/>
      <w:r>
        <w:t xml:space="preserve">. 1 juli 2003 </w:t>
      </w:r>
      <w:proofErr w:type="spellStart"/>
      <w:r>
        <w:t>iflg</w:t>
      </w:r>
      <w:proofErr w:type="spellEnd"/>
      <w:r>
        <w:t>. res. 10 jan 2003 nr. 15).</w:t>
      </w:r>
    </w:p>
    <w:p w14:paraId="44CA29BA" w14:textId="77777777" w:rsidR="00A449F6" w:rsidRDefault="00A449F6" w:rsidP="00A449F6">
      <w:r>
        <w:t>§ 7-3.Fordeling av midler som er sikret etter § 3-3 når gjeldsordning ikke kommer i stand</w:t>
      </w:r>
    </w:p>
    <w:p w14:paraId="1AAF945F" w14:textId="77777777" w:rsidR="00A449F6" w:rsidRDefault="00A449F6" w:rsidP="00A449F6">
      <w:r>
        <w:t>Dersom gjeldsordning ikke kommer i stand, fordeler namsmannen de midler som er trukket etter § 3-3 annet ledd forholdsmessig på fordringshaverne, dog slik at fordringshavere med forutgående utleggstrekk får dekning først, som om åpning av gjeldsforhandling ikke hadde funnet sted. Etter at fordringshavere med forutgående utleggstrekk har fått det som tilkommer dem, kan overskytende midler fordeles på en annen måte dersom en forholdsmessig fordeling vil få urimelige følger for skyldneren. Ved vurderingen skal det legges vekt på om skyldneren har forfalt og ubetalt gjeld sikret med pant i egen bolig.</w:t>
      </w:r>
    </w:p>
    <w:p w14:paraId="5CDBC525" w14:textId="77777777" w:rsidR="00A449F6" w:rsidRDefault="00A449F6" w:rsidP="00A449F6"/>
    <w:p w14:paraId="762704F7" w14:textId="77777777" w:rsidR="00A449F6" w:rsidRDefault="00A449F6" w:rsidP="00A449F6">
      <w:r>
        <w:t>Videre opphører sikring etter § 3-3 første ledd å gjelde. Namsmannen sørger for at sikringstiltakene oppheves.</w:t>
      </w:r>
    </w:p>
    <w:p w14:paraId="51F6607B" w14:textId="77777777" w:rsidR="00A449F6" w:rsidRDefault="00A449F6" w:rsidP="00A449F6"/>
    <w:p w14:paraId="73E0261F" w14:textId="77777777" w:rsidR="00A449F6" w:rsidRDefault="00A449F6" w:rsidP="00A449F6">
      <w:r>
        <w:t>0</w:t>
      </w:r>
      <w:r>
        <w:tab/>
        <w:t>Endret ved lov 10 jan 2003 nr. 1 (</w:t>
      </w:r>
      <w:proofErr w:type="spellStart"/>
      <w:r>
        <w:t>ikr</w:t>
      </w:r>
      <w:proofErr w:type="spellEnd"/>
      <w:r>
        <w:t xml:space="preserve">. 1 juli 2003 </w:t>
      </w:r>
      <w:proofErr w:type="spellStart"/>
      <w:r>
        <w:t>iflg</w:t>
      </w:r>
      <w:proofErr w:type="spellEnd"/>
      <w:r>
        <w:t>. res. 10 jan 2003 nr. 15).</w:t>
      </w:r>
    </w:p>
    <w:p w14:paraId="7923727D" w14:textId="77777777" w:rsidR="00A449F6" w:rsidRDefault="00A449F6" w:rsidP="00A449F6">
      <w:r>
        <w:t>§ 7-4.Skyldnerens ansvar for omkostninger</w:t>
      </w:r>
    </w:p>
    <w:p w14:paraId="5FEC0FBB" w14:textId="77777777" w:rsidR="00A449F6" w:rsidRDefault="00A449F6" w:rsidP="00A449F6">
      <w:r>
        <w:t>Den som forsettlig eller grovt uaktsomt uten grunn innleder en sak om gjeldsordning etter denne lov, plikter å erstatte det offentliges og fordringshavernes omkostninger i forbindelse med saken.</w:t>
      </w:r>
    </w:p>
    <w:p w14:paraId="7E246F8B" w14:textId="77777777" w:rsidR="00A449F6" w:rsidRDefault="00A449F6" w:rsidP="00A449F6"/>
    <w:p w14:paraId="56D815F0" w14:textId="77777777" w:rsidR="00A449F6" w:rsidRDefault="00A449F6" w:rsidP="00A449F6">
      <w:r>
        <w:t>§ 7-5.Dekning av saksomkostninger i saker for retten hvor skyldneren ikke har motpart</w:t>
      </w:r>
    </w:p>
    <w:p w14:paraId="3ACE8E80" w14:textId="77777777" w:rsidR="00A449F6" w:rsidRDefault="00A449F6" w:rsidP="00A449F6">
      <w:r>
        <w:t>Om dekning av saksomkostninger av det offentlige gjelder forvaltningsloven § 36 første ledd og tredje ledd første punktum tilsvarende.</w:t>
      </w:r>
    </w:p>
    <w:p w14:paraId="213D9713" w14:textId="77777777" w:rsidR="00A449F6" w:rsidRDefault="00A449F6" w:rsidP="00A449F6"/>
    <w:p w14:paraId="52D96DD2" w14:textId="77777777" w:rsidR="00A449F6" w:rsidRDefault="00A449F6" w:rsidP="00A449F6">
      <w:r>
        <w:t>0</w:t>
      </w:r>
      <w:r>
        <w:tab/>
        <w:t>Tilføyd ved lov 10 jan 2003 nr. 1 (</w:t>
      </w:r>
      <w:proofErr w:type="spellStart"/>
      <w:r>
        <w:t>ikr</w:t>
      </w:r>
      <w:proofErr w:type="spellEnd"/>
      <w:r>
        <w:t xml:space="preserve">. 1 juli 2003 </w:t>
      </w:r>
      <w:proofErr w:type="spellStart"/>
      <w:r>
        <w:t>iflg</w:t>
      </w:r>
      <w:proofErr w:type="spellEnd"/>
      <w:r>
        <w:t>. res. 10 jan 2003 nr. 15).</w:t>
      </w:r>
    </w:p>
    <w:p w14:paraId="7A56FAC9" w14:textId="77777777" w:rsidR="00A449F6" w:rsidRDefault="00A449F6" w:rsidP="00A449F6">
      <w:r>
        <w:t>§ 7-6.Dokumentasjon ved gjennomført gjeldsordning</w:t>
      </w:r>
    </w:p>
    <w:p w14:paraId="75DFE7A1" w14:textId="77777777" w:rsidR="00A449F6" w:rsidRDefault="00A449F6" w:rsidP="00A449F6">
      <w:r>
        <w:t>Når gjeldsordningsperioden er utløpt, kan en fordringshaver hvis krav var omfattet av gjeldsordningen, kreve at skyldneren godtgjør at denne har oppfylt sine plikter etter ordningen.</w:t>
      </w:r>
    </w:p>
    <w:p w14:paraId="29C5FA02" w14:textId="77777777" w:rsidR="00A449F6" w:rsidRDefault="00A449F6" w:rsidP="00A449F6"/>
    <w:p w14:paraId="2B14F592" w14:textId="77777777" w:rsidR="00A449F6" w:rsidRDefault="00A449F6" w:rsidP="00A449F6">
      <w:r>
        <w:t>0</w:t>
      </w:r>
      <w:r>
        <w:tab/>
        <w:t>Tilføyd ved lov 10 jan 2003 nr. 1 (</w:t>
      </w:r>
      <w:proofErr w:type="spellStart"/>
      <w:r>
        <w:t>ikr</w:t>
      </w:r>
      <w:proofErr w:type="spellEnd"/>
      <w:r>
        <w:t xml:space="preserve">. 1 juli 2003 </w:t>
      </w:r>
      <w:proofErr w:type="spellStart"/>
      <w:r>
        <w:t>iflg</w:t>
      </w:r>
      <w:proofErr w:type="spellEnd"/>
      <w:r>
        <w:t>. res. 10 jan 2003 nr. 15).</w:t>
      </w:r>
    </w:p>
    <w:p w14:paraId="5E1DA985" w14:textId="77777777" w:rsidR="00A449F6" w:rsidRDefault="00A449F6" w:rsidP="00A449F6">
      <w:r>
        <w:t>§ 7-7.Uanmeldte fordringer som skyldneren ikke er krevet for i gjeldsordningsperioden</w:t>
      </w:r>
    </w:p>
    <w:p w14:paraId="32FD3819" w14:textId="77777777" w:rsidR="00A449F6" w:rsidRDefault="00A449F6" w:rsidP="00A449F6">
      <w:r>
        <w:lastRenderedPageBreak/>
        <w:t>Krav som bestod på åpningstidspunktet og som skyldneren ikke er krevet for ved gjeldsordningsperiodens utløp, bortfaller. Bortfallet skjer likevel tidligst ett år etter at en gjeldsordning er vedtatt eller stadfestet.</w:t>
      </w:r>
    </w:p>
    <w:p w14:paraId="375DD653" w14:textId="77777777" w:rsidR="00A449F6" w:rsidRDefault="00A449F6" w:rsidP="00A449F6"/>
    <w:p w14:paraId="25F3ED52" w14:textId="77777777" w:rsidR="00A449F6" w:rsidRDefault="00A449F6" w:rsidP="00A449F6">
      <w:r>
        <w:t>0</w:t>
      </w:r>
      <w:r>
        <w:tab/>
        <w:t>Tilføyd ved lov 10 jan 2003 nr. 1 (</w:t>
      </w:r>
      <w:proofErr w:type="spellStart"/>
      <w:r>
        <w:t>ikr</w:t>
      </w:r>
      <w:proofErr w:type="spellEnd"/>
      <w:r>
        <w:t xml:space="preserve">. 1 juli 2003 </w:t>
      </w:r>
      <w:proofErr w:type="spellStart"/>
      <w:r>
        <w:t>iflg</w:t>
      </w:r>
      <w:proofErr w:type="spellEnd"/>
      <w:r>
        <w:t>. res. 10 jan 2003 nr. 15).</w:t>
      </w:r>
    </w:p>
    <w:p w14:paraId="19E41AFD" w14:textId="77777777" w:rsidR="00A449F6" w:rsidRDefault="00A449F6" w:rsidP="00A449F6">
      <w:r>
        <w:t>§ 7-8.Forholdet til tvangsfullbyrdelsesloven</w:t>
      </w:r>
    </w:p>
    <w:p w14:paraId="5EEC183A" w14:textId="77777777" w:rsidR="00A449F6" w:rsidRDefault="00A449F6" w:rsidP="00A449F6">
      <w:r>
        <w:t>Reglene i tvangsfullbyrdelsesloven kapittel 2, 5 og 6 med videre henvisninger gjelder så langt de passer.</w:t>
      </w:r>
    </w:p>
    <w:p w14:paraId="226A4B61" w14:textId="77777777" w:rsidR="00A449F6" w:rsidRDefault="00A449F6" w:rsidP="00A449F6"/>
    <w:p w14:paraId="62DA87B3" w14:textId="77777777" w:rsidR="00A449F6" w:rsidRDefault="00A449F6" w:rsidP="00A449F6">
      <w:r>
        <w:t>0</w:t>
      </w:r>
      <w:r>
        <w:tab/>
        <w:t>Endret ved lov 10 jan 2003 nr. 1 (</w:t>
      </w:r>
      <w:proofErr w:type="spellStart"/>
      <w:r>
        <w:t>ikr</w:t>
      </w:r>
      <w:proofErr w:type="spellEnd"/>
      <w:r>
        <w:t xml:space="preserve">. 1 juli 2003 </w:t>
      </w:r>
      <w:proofErr w:type="spellStart"/>
      <w:r>
        <w:t>iflg</w:t>
      </w:r>
      <w:proofErr w:type="spellEnd"/>
      <w:r>
        <w:t>. res. 10 jan 2003 nr. 15), tidligere § 7-5.</w:t>
      </w:r>
    </w:p>
    <w:p w14:paraId="7494D875" w14:textId="77777777" w:rsidR="00A449F6" w:rsidRDefault="00A449F6" w:rsidP="00A449F6">
      <w:r>
        <w:t>§ 7-9.Folkeregistermyndighetens plikt til å gi opplysninger om skyldneren</w:t>
      </w:r>
    </w:p>
    <w:p w14:paraId="0D40F911" w14:textId="77777777" w:rsidR="00A449F6" w:rsidRDefault="00A449F6" w:rsidP="00A449F6">
      <w:r>
        <w:t>Folkeregistermyndigheten skal, uten hinder av taushetsplikt, gi de opplysningene som er nødvendige for namsmyndighetens utførelse av oppgaver etter loven her.</w:t>
      </w:r>
    </w:p>
    <w:p w14:paraId="109FBEB2" w14:textId="77777777" w:rsidR="00A449F6" w:rsidRDefault="00A449F6" w:rsidP="00A449F6"/>
    <w:p w14:paraId="5B636B02" w14:textId="77777777" w:rsidR="00A449F6" w:rsidRDefault="00A449F6" w:rsidP="00A449F6">
      <w:r>
        <w:t>0</w:t>
      </w:r>
      <w:r>
        <w:tab/>
        <w:t>Tilføyd ved lov 22 juni 2018 nr. 53.</w:t>
      </w:r>
    </w:p>
    <w:p w14:paraId="100D1C59" w14:textId="77777777" w:rsidR="00A449F6" w:rsidRDefault="00A449F6" w:rsidP="00A449F6">
      <w:proofErr w:type="spellStart"/>
      <w:r>
        <w:t>Kap</w:t>
      </w:r>
      <w:proofErr w:type="spellEnd"/>
      <w:r>
        <w:t xml:space="preserve"> 8. Ikrafttredelse og endringer i andre lover</w:t>
      </w:r>
    </w:p>
    <w:p w14:paraId="62053608" w14:textId="77777777" w:rsidR="00A449F6" w:rsidRDefault="00A449F6" w:rsidP="00A449F6">
      <w:r>
        <w:t>§ 8-1.Ikrafttredelse</w:t>
      </w:r>
    </w:p>
    <w:p w14:paraId="7CF6B77B" w14:textId="77777777" w:rsidR="00A449F6" w:rsidRDefault="00A449F6" w:rsidP="00A449F6">
      <w:r>
        <w:t>Denne loven trer i kraft fra den tid​1 Kongen bestemmer.</w:t>
      </w:r>
    </w:p>
    <w:p w14:paraId="1FE9DD13" w14:textId="77777777" w:rsidR="00A449F6" w:rsidRDefault="00A449F6" w:rsidP="00A449F6"/>
    <w:p w14:paraId="69D2F140" w14:textId="77777777" w:rsidR="00A449F6" w:rsidRDefault="00A449F6" w:rsidP="00A449F6">
      <w:r>
        <w:t>Bestemmelsene i loven gjelder også krav som har oppstått før loven trådte i kraft.</w:t>
      </w:r>
    </w:p>
    <w:p w14:paraId="5C7E0BCD" w14:textId="77777777" w:rsidR="00A449F6" w:rsidRDefault="00A449F6" w:rsidP="00A449F6"/>
    <w:p w14:paraId="6A97925C" w14:textId="77777777" w:rsidR="00A449F6" w:rsidRDefault="00A449F6" w:rsidP="00A449F6">
      <w:r>
        <w:t>1</w:t>
      </w:r>
      <w:r>
        <w:tab/>
        <w:t xml:space="preserve">Fra 1 jan 1993 </w:t>
      </w:r>
      <w:proofErr w:type="spellStart"/>
      <w:r>
        <w:t>iflg</w:t>
      </w:r>
      <w:proofErr w:type="spellEnd"/>
      <w:r>
        <w:t xml:space="preserve">. res. 23 </w:t>
      </w:r>
      <w:proofErr w:type="spellStart"/>
      <w:r>
        <w:t>okt</w:t>
      </w:r>
      <w:proofErr w:type="spellEnd"/>
      <w:r>
        <w:t xml:space="preserve"> 1992 nr. 766.</w:t>
      </w:r>
    </w:p>
    <w:p w14:paraId="53D6B9EC" w14:textId="77777777" w:rsidR="00A449F6" w:rsidRDefault="00A449F6" w:rsidP="00A449F6">
      <w:r>
        <w:rPr>
          <w:rFonts w:ascii="Segoe UI Emoji" w:hAnsi="Segoe UI Emoji" w:cs="Segoe UI Emoji"/>
        </w:rPr>
        <w:t>🔗</w:t>
      </w:r>
    </w:p>
    <w:p w14:paraId="6FA77F27" w14:textId="77777777" w:rsidR="00A449F6" w:rsidRDefault="00A449F6" w:rsidP="00A449F6">
      <w:r>
        <w:t>§ 8-2.Endringer i andre lover</w:t>
      </w:r>
    </w:p>
    <w:p w14:paraId="07C5F501" w14:textId="77777777" w:rsidR="00A449F6" w:rsidRDefault="00A449F6" w:rsidP="00A449F6">
      <w:r>
        <w:t>Fra den tid​1 loven trer i kraft gjøres følgende endringer i andre lover: – – –</w:t>
      </w:r>
    </w:p>
    <w:p w14:paraId="5054E853" w14:textId="77777777" w:rsidR="00A449F6" w:rsidRDefault="00A449F6" w:rsidP="00A449F6"/>
    <w:p w14:paraId="27716863" w14:textId="6461A47F" w:rsidR="00A449F6" w:rsidRDefault="00A449F6" w:rsidP="00A449F6">
      <w:r>
        <w:t>1</w:t>
      </w:r>
      <w:r>
        <w:tab/>
        <w:t xml:space="preserve">Fra 1 jan 1993 </w:t>
      </w:r>
      <w:proofErr w:type="spellStart"/>
      <w:r>
        <w:t>iflg</w:t>
      </w:r>
      <w:proofErr w:type="spellEnd"/>
      <w:r>
        <w:t xml:space="preserve">. res. 23 </w:t>
      </w:r>
      <w:proofErr w:type="spellStart"/>
      <w:r>
        <w:t>okt</w:t>
      </w:r>
      <w:proofErr w:type="spellEnd"/>
      <w:r>
        <w:t xml:space="preserve"> 1992 nr. 766.</w:t>
      </w:r>
    </w:p>
    <w:sectPr w:rsidR="00A449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9F6"/>
    <w:rsid w:val="00A449F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D6BDB"/>
  <w15:chartTrackingRefBased/>
  <w15:docId w15:val="{CC632E73-8DF6-486D-8743-E81400FE5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17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8264</Words>
  <Characters>43803</Characters>
  <Application>Microsoft Office Word</Application>
  <DocSecurity>0</DocSecurity>
  <Lines>365</Lines>
  <Paragraphs>103</Paragraphs>
  <ScaleCrop>false</ScaleCrop>
  <Company/>
  <LinksUpToDate>false</LinksUpToDate>
  <CharactersWithSpaces>51964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Runar Gundersen</dc:creator>
  <cp:keywords/>
  <dc:description/>
  <cp:lastModifiedBy>Runar Gundersen</cp:lastModifiedBy>
  <cp:revision>1</cp:revision>
  <dcterms:created xsi:type="dcterms:W3CDTF">2023-11-03T13:51:00Z</dcterms:created>
  <dcterms:modified xsi:type="dcterms:W3CDTF">2023-11-03T13:53:00Z</dcterms:modified>
</cp:coreProperties>
</file>