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1A0" w:rsidRDefault="00553F43" w:rsidP="00553F43">
      <w:pPr>
        <w:pStyle w:val="1"/>
      </w:pPr>
      <w:bookmarkStart w:id="0" w:name="_Toc516848800"/>
      <w:r>
        <w:rPr>
          <w:rFonts w:hint="eastAsia"/>
        </w:rPr>
        <w:t>Visu</w:t>
      </w:r>
      <w:r>
        <w:t>al modality modulates operant learning effect in larval zebrafish</w:t>
      </w:r>
      <w:bookmarkEnd w:id="0"/>
    </w:p>
    <w:p w:rsidR="001B61A0" w:rsidRDefault="00B07FC1" w:rsidP="001B61A0">
      <w:r>
        <w:rPr>
          <w:rFonts w:hint="eastAsia"/>
        </w:rPr>
        <w:t>(</w:t>
      </w:r>
      <w:r>
        <w:t>should not exceed 12, 000 words, including figure legends)</w:t>
      </w:r>
    </w:p>
    <w:p w:rsidR="00B07FC1" w:rsidRDefault="00B07FC1" w:rsidP="001B61A0">
      <w:r>
        <w:t>(Subdivision – numbered sections:</w:t>
      </w:r>
      <w:r w:rsidR="009A2D50">
        <w:t xml:space="preserve"> why it would be like this</w:t>
      </w:r>
      <w:bookmarkStart w:id="1" w:name="_GoBack"/>
      <w:bookmarkEnd w:id="1"/>
    </w:p>
    <w:p w:rsidR="00B07FC1" w:rsidRDefault="00B07FC1" w:rsidP="001B61A0">
      <w:r>
        <w:t>Divide your article into clearly defined and numbered sections. Subsections should be numbered 1.1 (then 1.1.1, 1.1.2, ...), 1.2, etc. (the abstract is not included in section numbering). Use this numbering also for internal cross-referencing: do not just refer to 'the text'. Any subsection may be given a brief heading. Each heading should appear on its own separate line.)</w:t>
      </w:r>
    </w:p>
    <w:sdt>
      <w:sdtPr>
        <w:rPr>
          <w:rFonts w:asciiTheme="minorHAnsi" w:eastAsiaTheme="minorEastAsia" w:hAnsiTheme="minorHAnsi" w:cstheme="minorBidi"/>
          <w:color w:val="auto"/>
          <w:kern w:val="2"/>
          <w:sz w:val="21"/>
          <w:szCs w:val="22"/>
          <w:lang w:eastAsia="zh-CN"/>
        </w:rPr>
        <w:id w:val="1034541751"/>
        <w:docPartObj>
          <w:docPartGallery w:val="Table of Contents"/>
          <w:docPartUnique/>
        </w:docPartObj>
      </w:sdtPr>
      <w:sdtEndPr>
        <w:rPr>
          <w:b/>
          <w:bCs/>
          <w:noProof/>
        </w:rPr>
      </w:sdtEndPr>
      <w:sdtContent>
        <w:p w:rsidR="00553F43" w:rsidRDefault="00553F43">
          <w:pPr>
            <w:pStyle w:val="TOC"/>
          </w:pPr>
          <w:r>
            <w:t>Contents</w:t>
          </w:r>
        </w:p>
        <w:p w:rsidR="00F05C06" w:rsidRDefault="00553F43">
          <w:pPr>
            <w:pStyle w:val="10"/>
            <w:tabs>
              <w:tab w:val="right" w:leader="dot" w:pos="8296"/>
            </w:tabs>
            <w:rPr>
              <w:noProof/>
              <w:kern w:val="0"/>
              <w:sz w:val="22"/>
            </w:rPr>
          </w:pPr>
          <w:r>
            <w:fldChar w:fldCharType="begin"/>
          </w:r>
          <w:r>
            <w:instrText xml:space="preserve"> TOC \o "1-3" \h \z \u </w:instrText>
          </w:r>
          <w:r>
            <w:fldChar w:fldCharType="separate"/>
          </w:r>
          <w:hyperlink w:anchor="_Toc516848800" w:history="1">
            <w:r w:rsidR="00F05C06" w:rsidRPr="0004371C">
              <w:rPr>
                <w:rStyle w:val="a6"/>
                <w:noProof/>
              </w:rPr>
              <w:t>Visual modality modulates operant learning effect in larval zebrafish</w:t>
            </w:r>
            <w:r w:rsidR="00F05C06">
              <w:rPr>
                <w:noProof/>
                <w:webHidden/>
              </w:rPr>
              <w:tab/>
            </w:r>
            <w:r w:rsidR="00F05C06">
              <w:rPr>
                <w:noProof/>
                <w:webHidden/>
              </w:rPr>
              <w:fldChar w:fldCharType="begin"/>
            </w:r>
            <w:r w:rsidR="00F05C06">
              <w:rPr>
                <w:noProof/>
                <w:webHidden/>
              </w:rPr>
              <w:instrText xml:space="preserve"> PAGEREF _Toc516848800 \h </w:instrText>
            </w:r>
            <w:r w:rsidR="00F05C06">
              <w:rPr>
                <w:noProof/>
                <w:webHidden/>
              </w:rPr>
            </w:r>
            <w:r w:rsidR="00F05C06">
              <w:rPr>
                <w:noProof/>
                <w:webHidden/>
              </w:rPr>
              <w:fldChar w:fldCharType="separate"/>
            </w:r>
            <w:r w:rsidR="00F05C06">
              <w:rPr>
                <w:noProof/>
                <w:webHidden/>
              </w:rPr>
              <w:t>1</w:t>
            </w:r>
            <w:r w:rsidR="00F05C06">
              <w:rPr>
                <w:noProof/>
                <w:webHidden/>
              </w:rPr>
              <w:fldChar w:fldCharType="end"/>
            </w:r>
          </w:hyperlink>
        </w:p>
        <w:p w:rsidR="00F05C06" w:rsidRDefault="00926F80">
          <w:pPr>
            <w:pStyle w:val="10"/>
            <w:tabs>
              <w:tab w:val="right" w:leader="dot" w:pos="8296"/>
            </w:tabs>
            <w:rPr>
              <w:noProof/>
              <w:kern w:val="0"/>
              <w:sz w:val="22"/>
            </w:rPr>
          </w:pPr>
          <w:hyperlink w:anchor="_Toc516848801" w:history="1">
            <w:r w:rsidR="00F05C06" w:rsidRPr="0004371C">
              <w:rPr>
                <w:rStyle w:val="a6"/>
                <w:b/>
                <w:noProof/>
              </w:rPr>
              <w:t>Abstract</w:t>
            </w:r>
            <w:r w:rsidR="00F05C06">
              <w:rPr>
                <w:noProof/>
                <w:webHidden/>
              </w:rPr>
              <w:tab/>
            </w:r>
            <w:r w:rsidR="00F05C06">
              <w:rPr>
                <w:noProof/>
                <w:webHidden/>
              </w:rPr>
              <w:fldChar w:fldCharType="begin"/>
            </w:r>
            <w:r w:rsidR="00F05C06">
              <w:rPr>
                <w:noProof/>
                <w:webHidden/>
              </w:rPr>
              <w:instrText xml:space="preserve"> PAGEREF _Toc516848801 \h </w:instrText>
            </w:r>
            <w:r w:rsidR="00F05C06">
              <w:rPr>
                <w:noProof/>
                <w:webHidden/>
              </w:rPr>
            </w:r>
            <w:r w:rsidR="00F05C06">
              <w:rPr>
                <w:noProof/>
                <w:webHidden/>
              </w:rPr>
              <w:fldChar w:fldCharType="separate"/>
            </w:r>
            <w:r w:rsidR="00F05C06">
              <w:rPr>
                <w:noProof/>
                <w:webHidden/>
              </w:rPr>
              <w:t>2</w:t>
            </w:r>
            <w:r w:rsidR="00F05C06">
              <w:rPr>
                <w:noProof/>
                <w:webHidden/>
              </w:rPr>
              <w:fldChar w:fldCharType="end"/>
            </w:r>
          </w:hyperlink>
        </w:p>
        <w:p w:rsidR="00F05C06" w:rsidRDefault="00926F80">
          <w:pPr>
            <w:pStyle w:val="10"/>
            <w:tabs>
              <w:tab w:val="right" w:leader="dot" w:pos="8296"/>
            </w:tabs>
            <w:rPr>
              <w:noProof/>
              <w:kern w:val="0"/>
              <w:sz w:val="22"/>
            </w:rPr>
          </w:pPr>
          <w:hyperlink w:anchor="_Toc516848802" w:history="1">
            <w:r w:rsidR="00F05C06" w:rsidRPr="0004371C">
              <w:rPr>
                <w:rStyle w:val="a6"/>
                <w:b/>
                <w:noProof/>
              </w:rPr>
              <w:t>Introduction</w:t>
            </w:r>
            <w:r w:rsidR="00F05C06">
              <w:rPr>
                <w:noProof/>
                <w:webHidden/>
              </w:rPr>
              <w:tab/>
            </w:r>
            <w:r w:rsidR="00F05C06">
              <w:rPr>
                <w:noProof/>
                <w:webHidden/>
              </w:rPr>
              <w:fldChar w:fldCharType="begin"/>
            </w:r>
            <w:r w:rsidR="00F05C06">
              <w:rPr>
                <w:noProof/>
                <w:webHidden/>
              </w:rPr>
              <w:instrText xml:space="preserve"> PAGEREF _Toc516848802 \h </w:instrText>
            </w:r>
            <w:r w:rsidR="00F05C06">
              <w:rPr>
                <w:noProof/>
                <w:webHidden/>
              </w:rPr>
            </w:r>
            <w:r w:rsidR="00F05C06">
              <w:rPr>
                <w:noProof/>
                <w:webHidden/>
              </w:rPr>
              <w:fldChar w:fldCharType="separate"/>
            </w:r>
            <w:r w:rsidR="00F05C06">
              <w:rPr>
                <w:noProof/>
                <w:webHidden/>
              </w:rPr>
              <w:t>3</w:t>
            </w:r>
            <w:r w:rsidR="00F05C06">
              <w:rPr>
                <w:noProof/>
                <w:webHidden/>
              </w:rPr>
              <w:fldChar w:fldCharType="end"/>
            </w:r>
          </w:hyperlink>
        </w:p>
        <w:p w:rsidR="00F05C06" w:rsidRDefault="00926F80">
          <w:pPr>
            <w:pStyle w:val="10"/>
            <w:tabs>
              <w:tab w:val="right" w:leader="dot" w:pos="8296"/>
            </w:tabs>
            <w:rPr>
              <w:noProof/>
              <w:kern w:val="0"/>
              <w:sz w:val="22"/>
            </w:rPr>
          </w:pPr>
          <w:hyperlink w:anchor="_Toc516848803" w:history="1">
            <w:r w:rsidR="00F05C06" w:rsidRPr="0004371C">
              <w:rPr>
                <w:rStyle w:val="a6"/>
                <w:b/>
                <w:noProof/>
              </w:rPr>
              <w:t>METHODS (avoid comment and discussion)</w:t>
            </w:r>
            <w:r w:rsidR="00F05C06">
              <w:rPr>
                <w:noProof/>
                <w:webHidden/>
              </w:rPr>
              <w:tab/>
            </w:r>
            <w:r w:rsidR="00F05C06">
              <w:rPr>
                <w:noProof/>
                <w:webHidden/>
              </w:rPr>
              <w:fldChar w:fldCharType="begin"/>
            </w:r>
            <w:r w:rsidR="00F05C06">
              <w:rPr>
                <w:noProof/>
                <w:webHidden/>
              </w:rPr>
              <w:instrText xml:space="preserve"> PAGEREF _Toc516848803 \h </w:instrText>
            </w:r>
            <w:r w:rsidR="00F05C06">
              <w:rPr>
                <w:noProof/>
                <w:webHidden/>
              </w:rPr>
            </w:r>
            <w:r w:rsidR="00F05C06">
              <w:rPr>
                <w:noProof/>
                <w:webHidden/>
              </w:rPr>
              <w:fldChar w:fldCharType="separate"/>
            </w:r>
            <w:r w:rsidR="00F05C06">
              <w:rPr>
                <w:noProof/>
                <w:webHidden/>
              </w:rPr>
              <w:t>4</w:t>
            </w:r>
            <w:r w:rsidR="00F05C06">
              <w:rPr>
                <w:noProof/>
                <w:webHidden/>
              </w:rPr>
              <w:fldChar w:fldCharType="end"/>
            </w:r>
          </w:hyperlink>
        </w:p>
        <w:p w:rsidR="00F05C06" w:rsidRDefault="00926F80">
          <w:pPr>
            <w:pStyle w:val="20"/>
            <w:tabs>
              <w:tab w:val="left" w:pos="660"/>
              <w:tab w:val="right" w:leader="dot" w:pos="8296"/>
            </w:tabs>
            <w:rPr>
              <w:noProof/>
              <w:kern w:val="0"/>
              <w:sz w:val="22"/>
            </w:rPr>
          </w:pPr>
          <w:hyperlink w:anchor="_Toc516848804" w:history="1">
            <w:r w:rsidR="00F05C06" w:rsidRPr="0004371C">
              <w:rPr>
                <w:rStyle w:val="a6"/>
                <w:b/>
                <w:noProof/>
              </w:rPr>
              <w:t>1.</w:t>
            </w:r>
            <w:r w:rsidR="00F05C06">
              <w:rPr>
                <w:noProof/>
                <w:kern w:val="0"/>
                <w:sz w:val="22"/>
              </w:rPr>
              <w:tab/>
            </w:r>
            <w:r w:rsidR="00F05C06" w:rsidRPr="0004371C">
              <w:rPr>
                <w:rStyle w:val="a6"/>
                <w:b/>
                <w:noProof/>
              </w:rPr>
              <w:t>Ethics statement</w:t>
            </w:r>
            <w:r w:rsidR="00F05C06">
              <w:rPr>
                <w:noProof/>
                <w:webHidden/>
              </w:rPr>
              <w:tab/>
            </w:r>
            <w:r w:rsidR="00F05C06">
              <w:rPr>
                <w:noProof/>
                <w:webHidden/>
              </w:rPr>
              <w:fldChar w:fldCharType="begin"/>
            </w:r>
            <w:r w:rsidR="00F05C06">
              <w:rPr>
                <w:noProof/>
                <w:webHidden/>
              </w:rPr>
              <w:instrText xml:space="preserve"> PAGEREF _Toc516848804 \h </w:instrText>
            </w:r>
            <w:r w:rsidR="00F05C06">
              <w:rPr>
                <w:noProof/>
                <w:webHidden/>
              </w:rPr>
            </w:r>
            <w:r w:rsidR="00F05C06">
              <w:rPr>
                <w:noProof/>
                <w:webHidden/>
              </w:rPr>
              <w:fldChar w:fldCharType="separate"/>
            </w:r>
            <w:r w:rsidR="00F05C06">
              <w:rPr>
                <w:noProof/>
                <w:webHidden/>
              </w:rPr>
              <w:t>4</w:t>
            </w:r>
            <w:r w:rsidR="00F05C06">
              <w:rPr>
                <w:noProof/>
                <w:webHidden/>
              </w:rPr>
              <w:fldChar w:fldCharType="end"/>
            </w:r>
          </w:hyperlink>
        </w:p>
        <w:p w:rsidR="00F05C06" w:rsidRDefault="00926F80">
          <w:pPr>
            <w:pStyle w:val="20"/>
            <w:tabs>
              <w:tab w:val="left" w:pos="660"/>
              <w:tab w:val="right" w:leader="dot" w:pos="8296"/>
            </w:tabs>
            <w:rPr>
              <w:noProof/>
              <w:kern w:val="0"/>
              <w:sz w:val="22"/>
            </w:rPr>
          </w:pPr>
          <w:hyperlink w:anchor="_Toc516848805" w:history="1">
            <w:r w:rsidR="00F05C06" w:rsidRPr="0004371C">
              <w:rPr>
                <w:rStyle w:val="a6"/>
                <w:b/>
                <w:noProof/>
              </w:rPr>
              <w:t>2.</w:t>
            </w:r>
            <w:r w:rsidR="00F05C06">
              <w:rPr>
                <w:noProof/>
                <w:kern w:val="0"/>
                <w:sz w:val="22"/>
              </w:rPr>
              <w:tab/>
            </w:r>
            <w:r w:rsidR="00F05C06" w:rsidRPr="0004371C">
              <w:rPr>
                <w:rStyle w:val="a6"/>
                <w:b/>
                <w:noProof/>
              </w:rPr>
              <w:t>Animals and housing</w:t>
            </w:r>
            <w:r w:rsidR="00F05C06">
              <w:rPr>
                <w:noProof/>
                <w:webHidden/>
              </w:rPr>
              <w:tab/>
            </w:r>
            <w:r w:rsidR="00F05C06">
              <w:rPr>
                <w:noProof/>
                <w:webHidden/>
              </w:rPr>
              <w:fldChar w:fldCharType="begin"/>
            </w:r>
            <w:r w:rsidR="00F05C06">
              <w:rPr>
                <w:noProof/>
                <w:webHidden/>
              </w:rPr>
              <w:instrText xml:space="preserve"> PAGEREF _Toc516848805 \h </w:instrText>
            </w:r>
            <w:r w:rsidR="00F05C06">
              <w:rPr>
                <w:noProof/>
                <w:webHidden/>
              </w:rPr>
            </w:r>
            <w:r w:rsidR="00F05C06">
              <w:rPr>
                <w:noProof/>
                <w:webHidden/>
              </w:rPr>
              <w:fldChar w:fldCharType="separate"/>
            </w:r>
            <w:r w:rsidR="00F05C06">
              <w:rPr>
                <w:noProof/>
                <w:webHidden/>
              </w:rPr>
              <w:t>4</w:t>
            </w:r>
            <w:r w:rsidR="00F05C06">
              <w:rPr>
                <w:noProof/>
                <w:webHidden/>
              </w:rPr>
              <w:fldChar w:fldCharType="end"/>
            </w:r>
          </w:hyperlink>
        </w:p>
        <w:p w:rsidR="00F05C06" w:rsidRDefault="00926F80">
          <w:pPr>
            <w:pStyle w:val="20"/>
            <w:tabs>
              <w:tab w:val="left" w:pos="660"/>
              <w:tab w:val="right" w:leader="dot" w:pos="8296"/>
            </w:tabs>
            <w:rPr>
              <w:noProof/>
              <w:kern w:val="0"/>
              <w:sz w:val="22"/>
            </w:rPr>
          </w:pPr>
          <w:hyperlink w:anchor="_Toc516848806" w:history="1">
            <w:r w:rsidR="00F05C06" w:rsidRPr="0004371C">
              <w:rPr>
                <w:rStyle w:val="a6"/>
                <w:b/>
                <w:noProof/>
              </w:rPr>
              <w:t>3.</w:t>
            </w:r>
            <w:r w:rsidR="00F05C06">
              <w:rPr>
                <w:noProof/>
                <w:kern w:val="0"/>
                <w:sz w:val="22"/>
              </w:rPr>
              <w:tab/>
            </w:r>
            <w:r w:rsidR="00F05C06" w:rsidRPr="0004371C">
              <w:rPr>
                <w:rStyle w:val="a6"/>
                <w:b/>
                <w:noProof/>
              </w:rPr>
              <w:t>Experimental Set-ups</w:t>
            </w:r>
            <w:r w:rsidR="00F05C06">
              <w:rPr>
                <w:noProof/>
                <w:webHidden/>
              </w:rPr>
              <w:tab/>
            </w:r>
            <w:r w:rsidR="00F05C06">
              <w:rPr>
                <w:noProof/>
                <w:webHidden/>
              </w:rPr>
              <w:fldChar w:fldCharType="begin"/>
            </w:r>
            <w:r w:rsidR="00F05C06">
              <w:rPr>
                <w:noProof/>
                <w:webHidden/>
              </w:rPr>
              <w:instrText xml:space="preserve"> PAGEREF _Toc516848806 \h </w:instrText>
            </w:r>
            <w:r w:rsidR="00F05C06">
              <w:rPr>
                <w:noProof/>
                <w:webHidden/>
              </w:rPr>
            </w:r>
            <w:r w:rsidR="00F05C06">
              <w:rPr>
                <w:noProof/>
                <w:webHidden/>
              </w:rPr>
              <w:fldChar w:fldCharType="separate"/>
            </w:r>
            <w:r w:rsidR="00F05C06">
              <w:rPr>
                <w:noProof/>
                <w:webHidden/>
              </w:rPr>
              <w:t>4</w:t>
            </w:r>
            <w:r w:rsidR="00F05C06">
              <w:rPr>
                <w:noProof/>
                <w:webHidden/>
              </w:rPr>
              <w:fldChar w:fldCharType="end"/>
            </w:r>
          </w:hyperlink>
        </w:p>
        <w:p w:rsidR="00F05C06" w:rsidRDefault="00926F80">
          <w:pPr>
            <w:pStyle w:val="20"/>
            <w:tabs>
              <w:tab w:val="left" w:pos="660"/>
              <w:tab w:val="right" w:leader="dot" w:pos="8296"/>
            </w:tabs>
            <w:rPr>
              <w:noProof/>
              <w:kern w:val="0"/>
              <w:sz w:val="22"/>
            </w:rPr>
          </w:pPr>
          <w:hyperlink w:anchor="_Toc516848807" w:history="1">
            <w:r w:rsidR="00F05C06" w:rsidRPr="0004371C">
              <w:rPr>
                <w:rStyle w:val="a6"/>
                <w:b/>
                <w:noProof/>
              </w:rPr>
              <w:t>4.</w:t>
            </w:r>
            <w:r w:rsidR="00F05C06">
              <w:rPr>
                <w:noProof/>
                <w:kern w:val="0"/>
                <w:sz w:val="22"/>
              </w:rPr>
              <w:tab/>
            </w:r>
            <w:r w:rsidR="00F05C06" w:rsidRPr="0004371C">
              <w:rPr>
                <w:rStyle w:val="a6"/>
                <w:b/>
                <w:noProof/>
              </w:rPr>
              <w:t>Software Suites (BLITZ and ABLITZER)</w:t>
            </w:r>
            <w:r w:rsidR="00F05C06">
              <w:rPr>
                <w:noProof/>
                <w:webHidden/>
              </w:rPr>
              <w:tab/>
            </w:r>
            <w:r w:rsidR="00F05C06">
              <w:rPr>
                <w:noProof/>
                <w:webHidden/>
              </w:rPr>
              <w:fldChar w:fldCharType="begin"/>
            </w:r>
            <w:r w:rsidR="00F05C06">
              <w:rPr>
                <w:noProof/>
                <w:webHidden/>
              </w:rPr>
              <w:instrText xml:space="preserve"> PAGEREF _Toc516848807 \h </w:instrText>
            </w:r>
            <w:r w:rsidR="00F05C06">
              <w:rPr>
                <w:noProof/>
                <w:webHidden/>
              </w:rPr>
            </w:r>
            <w:r w:rsidR="00F05C06">
              <w:rPr>
                <w:noProof/>
                <w:webHidden/>
              </w:rPr>
              <w:fldChar w:fldCharType="separate"/>
            </w:r>
            <w:r w:rsidR="00F05C06">
              <w:rPr>
                <w:noProof/>
                <w:webHidden/>
              </w:rPr>
              <w:t>5</w:t>
            </w:r>
            <w:r w:rsidR="00F05C06">
              <w:rPr>
                <w:noProof/>
                <w:webHidden/>
              </w:rPr>
              <w:fldChar w:fldCharType="end"/>
            </w:r>
          </w:hyperlink>
        </w:p>
        <w:p w:rsidR="00F05C06" w:rsidRDefault="00926F80">
          <w:pPr>
            <w:pStyle w:val="20"/>
            <w:tabs>
              <w:tab w:val="left" w:pos="660"/>
              <w:tab w:val="right" w:leader="dot" w:pos="8296"/>
            </w:tabs>
            <w:rPr>
              <w:noProof/>
              <w:kern w:val="0"/>
              <w:sz w:val="22"/>
            </w:rPr>
          </w:pPr>
          <w:hyperlink w:anchor="_Toc516848808" w:history="1">
            <w:r w:rsidR="00F05C06" w:rsidRPr="0004371C">
              <w:rPr>
                <w:rStyle w:val="a6"/>
                <w:rFonts w:ascii="Calibri" w:eastAsia="Calibri" w:hAnsi="Calibri" w:cs="Calibri"/>
                <w:noProof/>
              </w:rPr>
              <w:t>5.</w:t>
            </w:r>
            <w:r w:rsidR="00F05C06">
              <w:rPr>
                <w:noProof/>
                <w:kern w:val="0"/>
                <w:sz w:val="22"/>
              </w:rPr>
              <w:tab/>
            </w:r>
            <w:r w:rsidR="00F05C06" w:rsidRPr="0004371C">
              <w:rPr>
                <w:rStyle w:val="a6"/>
                <w:rFonts w:ascii="Calibri" w:eastAsia="Calibri" w:hAnsi="Calibri" w:cs="Calibri"/>
                <w:b/>
                <w:noProof/>
              </w:rPr>
              <w:t>Behavioral Experimental Procedure</w:t>
            </w:r>
            <w:r w:rsidR="00F05C06">
              <w:rPr>
                <w:noProof/>
                <w:webHidden/>
              </w:rPr>
              <w:tab/>
            </w:r>
            <w:r w:rsidR="00F05C06">
              <w:rPr>
                <w:noProof/>
                <w:webHidden/>
              </w:rPr>
              <w:fldChar w:fldCharType="begin"/>
            </w:r>
            <w:r w:rsidR="00F05C06">
              <w:rPr>
                <w:noProof/>
                <w:webHidden/>
              </w:rPr>
              <w:instrText xml:space="preserve"> PAGEREF _Toc516848808 \h </w:instrText>
            </w:r>
            <w:r w:rsidR="00F05C06">
              <w:rPr>
                <w:noProof/>
                <w:webHidden/>
              </w:rPr>
            </w:r>
            <w:r w:rsidR="00F05C06">
              <w:rPr>
                <w:noProof/>
                <w:webHidden/>
              </w:rPr>
              <w:fldChar w:fldCharType="separate"/>
            </w:r>
            <w:r w:rsidR="00F05C06">
              <w:rPr>
                <w:noProof/>
                <w:webHidden/>
              </w:rPr>
              <w:t>5</w:t>
            </w:r>
            <w:r w:rsidR="00F05C06">
              <w:rPr>
                <w:noProof/>
                <w:webHidden/>
              </w:rPr>
              <w:fldChar w:fldCharType="end"/>
            </w:r>
          </w:hyperlink>
        </w:p>
        <w:p w:rsidR="00F05C06" w:rsidRDefault="00926F80">
          <w:pPr>
            <w:pStyle w:val="20"/>
            <w:tabs>
              <w:tab w:val="left" w:pos="660"/>
              <w:tab w:val="right" w:leader="dot" w:pos="8296"/>
            </w:tabs>
            <w:rPr>
              <w:noProof/>
              <w:kern w:val="0"/>
              <w:sz w:val="22"/>
            </w:rPr>
          </w:pPr>
          <w:hyperlink w:anchor="_Toc516848809" w:history="1">
            <w:r w:rsidR="00F05C06" w:rsidRPr="0004371C">
              <w:rPr>
                <w:rStyle w:val="a6"/>
                <w:rFonts w:ascii="Calibri" w:hAnsi="Calibri" w:cs="Calibri"/>
                <w:noProof/>
              </w:rPr>
              <w:t>6.</w:t>
            </w:r>
            <w:r w:rsidR="00F05C06">
              <w:rPr>
                <w:noProof/>
                <w:kern w:val="0"/>
                <w:sz w:val="22"/>
              </w:rPr>
              <w:tab/>
            </w:r>
            <w:r w:rsidR="00F05C06" w:rsidRPr="0004371C">
              <w:rPr>
                <w:rStyle w:val="a6"/>
                <w:rFonts w:ascii="Calibri" w:hAnsi="Calibri" w:cs="Calibri"/>
                <w:noProof/>
              </w:rPr>
              <w:t>Behavioral Analysis</w:t>
            </w:r>
            <w:r w:rsidR="00F05C06">
              <w:rPr>
                <w:noProof/>
                <w:webHidden/>
              </w:rPr>
              <w:tab/>
            </w:r>
            <w:r w:rsidR="00F05C06">
              <w:rPr>
                <w:noProof/>
                <w:webHidden/>
              </w:rPr>
              <w:fldChar w:fldCharType="begin"/>
            </w:r>
            <w:r w:rsidR="00F05C06">
              <w:rPr>
                <w:noProof/>
                <w:webHidden/>
              </w:rPr>
              <w:instrText xml:space="preserve"> PAGEREF _Toc516848809 \h </w:instrText>
            </w:r>
            <w:r w:rsidR="00F05C06">
              <w:rPr>
                <w:noProof/>
                <w:webHidden/>
              </w:rPr>
            </w:r>
            <w:r w:rsidR="00F05C06">
              <w:rPr>
                <w:noProof/>
                <w:webHidden/>
              </w:rPr>
              <w:fldChar w:fldCharType="separate"/>
            </w:r>
            <w:r w:rsidR="00F05C06">
              <w:rPr>
                <w:noProof/>
                <w:webHidden/>
              </w:rPr>
              <w:t>5</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10" w:history="1">
            <w:r w:rsidR="00F05C06" w:rsidRPr="0004371C">
              <w:rPr>
                <w:rStyle w:val="a6"/>
                <w:rFonts w:ascii="Calibri" w:hAnsi="Calibri" w:cs="Calibri"/>
                <w:noProof/>
              </w:rPr>
              <w:t>a)</w:t>
            </w:r>
            <w:r w:rsidR="00F05C06">
              <w:rPr>
                <w:noProof/>
                <w:kern w:val="0"/>
                <w:sz w:val="22"/>
              </w:rPr>
              <w:tab/>
            </w:r>
            <w:r w:rsidR="00F05C06" w:rsidRPr="0004371C">
              <w:rPr>
                <w:rStyle w:val="a6"/>
                <w:rFonts w:ascii="Calibri" w:hAnsi="Calibri" w:cs="Calibri"/>
                <w:noProof/>
              </w:rPr>
              <w:t>Turn analysis</w:t>
            </w:r>
            <w:r w:rsidR="00F05C06">
              <w:rPr>
                <w:noProof/>
                <w:webHidden/>
              </w:rPr>
              <w:tab/>
            </w:r>
            <w:r w:rsidR="00F05C06">
              <w:rPr>
                <w:noProof/>
                <w:webHidden/>
              </w:rPr>
              <w:fldChar w:fldCharType="begin"/>
            </w:r>
            <w:r w:rsidR="00F05C06">
              <w:rPr>
                <w:noProof/>
                <w:webHidden/>
              </w:rPr>
              <w:instrText xml:space="preserve"> PAGEREF _Toc516848810 \h </w:instrText>
            </w:r>
            <w:r w:rsidR="00F05C06">
              <w:rPr>
                <w:noProof/>
                <w:webHidden/>
              </w:rPr>
            </w:r>
            <w:r w:rsidR="00F05C06">
              <w:rPr>
                <w:noProof/>
                <w:webHidden/>
              </w:rPr>
              <w:fldChar w:fldCharType="separate"/>
            </w:r>
            <w:r w:rsidR="00F05C06">
              <w:rPr>
                <w:noProof/>
                <w:webHidden/>
              </w:rPr>
              <w:t>5</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11" w:history="1">
            <w:r w:rsidR="00F05C06" w:rsidRPr="0004371C">
              <w:rPr>
                <w:rStyle w:val="a6"/>
                <w:rFonts w:ascii="Calibri" w:hAnsi="Calibri" w:cs="Calibri"/>
                <w:noProof/>
              </w:rPr>
              <w:t>b)</w:t>
            </w:r>
            <w:r w:rsidR="00F05C06">
              <w:rPr>
                <w:noProof/>
                <w:kern w:val="0"/>
                <w:sz w:val="22"/>
              </w:rPr>
              <w:tab/>
            </w:r>
            <w:r w:rsidR="00F05C06" w:rsidRPr="0004371C">
              <w:rPr>
                <w:rStyle w:val="a6"/>
                <w:rFonts w:ascii="Calibri" w:hAnsi="Calibri" w:cs="Calibri"/>
                <w:noProof/>
              </w:rPr>
              <w:t>Shock analysis (Not to mention)</w:t>
            </w:r>
            <w:r w:rsidR="00F05C06">
              <w:rPr>
                <w:noProof/>
                <w:webHidden/>
              </w:rPr>
              <w:tab/>
            </w:r>
            <w:r w:rsidR="00F05C06">
              <w:rPr>
                <w:noProof/>
                <w:webHidden/>
              </w:rPr>
              <w:fldChar w:fldCharType="begin"/>
            </w:r>
            <w:r w:rsidR="00F05C06">
              <w:rPr>
                <w:noProof/>
                <w:webHidden/>
              </w:rPr>
              <w:instrText xml:space="preserve"> PAGEREF _Toc516848811 \h </w:instrText>
            </w:r>
            <w:r w:rsidR="00F05C06">
              <w:rPr>
                <w:noProof/>
                <w:webHidden/>
              </w:rPr>
            </w:r>
            <w:r w:rsidR="00F05C06">
              <w:rPr>
                <w:noProof/>
                <w:webHidden/>
              </w:rPr>
              <w:fldChar w:fldCharType="separate"/>
            </w:r>
            <w:r w:rsidR="00F05C06">
              <w:rPr>
                <w:noProof/>
                <w:webHidden/>
              </w:rPr>
              <w:t>5</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12" w:history="1">
            <w:r w:rsidR="00F05C06" w:rsidRPr="0004371C">
              <w:rPr>
                <w:rStyle w:val="a6"/>
                <w:rFonts w:ascii="Calibri" w:hAnsi="Calibri" w:cs="Calibri"/>
                <w:noProof/>
              </w:rPr>
              <w:t>c)</w:t>
            </w:r>
            <w:r w:rsidR="00F05C06">
              <w:rPr>
                <w:noProof/>
                <w:kern w:val="0"/>
                <w:sz w:val="22"/>
              </w:rPr>
              <w:tab/>
            </w:r>
            <w:r w:rsidR="00F05C06" w:rsidRPr="0004371C">
              <w:rPr>
                <w:rStyle w:val="a6"/>
                <w:rFonts w:ascii="Calibri" w:hAnsi="Calibri" w:cs="Calibri"/>
                <w:noProof/>
              </w:rPr>
              <w:t>Distance to centerline</w:t>
            </w:r>
            <w:r w:rsidR="00F05C06">
              <w:rPr>
                <w:noProof/>
                <w:webHidden/>
              </w:rPr>
              <w:tab/>
            </w:r>
            <w:r w:rsidR="00F05C06">
              <w:rPr>
                <w:noProof/>
                <w:webHidden/>
              </w:rPr>
              <w:fldChar w:fldCharType="begin"/>
            </w:r>
            <w:r w:rsidR="00F05C06">
              <w:rPr>
                <w:noProof/>
                <w:webHidden/>
              </w:rPr>
              <w:instrText xml:space="preserve"> PAGEREF _Toc516848812 \h </w:instrText>
            </w:r>
            <w:r w:rsidR="00F05C06">
              <w:rPr>
                <w:noProof/>
                <w:webHidden/>
              </w:rPr>
            </w:r>
            <w:r w:rsidR="00F05C06">
              <w:rPr>
                <w:noProof/>
                <w:webHidden/>
              </w:rPr>
              <w:fldChar w:fldCharType="separate"/>
            </w:r>
            <w:r w:rsidR="00F05C06">
              <w:rPr>
                <w:noProof/>
                <w:webHidden/>
              </w:rPr>
              <w:t>5</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13" w:history="1">
            <w:r w:rsidR="00F05C06" w:rsidRPr="0004371C">
              <w:rPr>
                <w:rStyle w:val="a6"/>
                <w:rFonts w:ascii="Calibri" w:hAnsi="Calibri" w:cs="Calibri"/>
                <w:noProof/>
              </w:rPr>
              <w:t>d)</w:t>
            </w:r>
            <w:r w:rsidR="00F05C06">
              <w:rPr>
                <w:noProof/>
                <w:kern w:val="0"/>
                <w:sz w:val="22"/>
              </w:rPr>
              <w:tab/>
            </w:r>
            <w:r w:rsidR="00F05C06" w:rsidRPr="0004371C">
              <w:rPr>
                <w:rStyle w:val="a6"/>
                <w:rFonts w:ascii="Calibri" w:hAnsi="Calibri" w:cs="Calibri"/>
                <w:noProof/>
              </w:rPr>
              <w:t>Extinction analysis</w:t>
            </w:r>
            <w:r w:rsidR="00F05C06">
              <w:rPr>
                <w:noProof/>
                <w:webHidden/>
              </w:rPr>
              <w:tab/>
            </w:r>
            <w:r w:rsidR="00F05C06">
              <w:rPr>
                <w:noProof/>
                <w:webHidden/>
              </w:rPr>
              <w:fldChar w:fldCharType="begin"/>
            </w:r>
            <w:r w:rsidR="00F05C06">
              <w:rPr>
                <w:noProof/>
                <w:webHidden/>
              </w:rPr>
              <w:instrText xml:space="preserve"> PAGEREF _Toc516848813 \h </w:instrText>
            </w:r>
            <w:r w:rsidR="00F05C06">
              <w:rPr>
                <w:noProof/>
                <w:webHidden/>
              </w:rPr>
            </w:r>
            <w:r w:rsidR="00F05C06">
              <w:rPr>
                <w:noProof/>
                <w:webHidden/>
              </w:rPr>
              <w:fldChar w:fldCharType="separate"/>
            </w:r>
            <w:r w:rsidR="00F05C06">
              <w:rPr>
                <w:noProof/>
                <w:webHidden/>
              </w:rPr>
              <w:t>5</w:t>
            </w:r>
            <w:r w:rsidR="00F05C06">
              <w:rPr>
                <w:noProof/>
                <w:webHidden/>
              </w:rPr>
              <w:fldChar w:fldCharType="end"/>
            </w:r>
          </w:hyperlink>
        </w:p>
        <w:p w:rsidR="00F05C06" w:rsidRDefault="00926F80">
          <w:pPr>
            <w:pStyle w:val="10"/>
            <w:tabs>
              <w:tab w:val="right" w:leader="dot" w:pos="8296"/>
            </w:tabs>
            <w:rPr>
              <w:noProof/>
              <w:kern w:val="0"/>
              <w:sz w:val="22"/>
            </w:rPr>
          </w:pPr>
          <w:hyperlink w:anchor="_Toc516848814" w:history="1">
            <w:r w:rsidR="00F05C06" w:rsidRPr="0004371C">
              <w:rPr>
                <w:rStyle w:val="a6"/>
                <w:b/>
                <w:noProof/>
              </w:rPr>
              <w:t>Results</w:t>
            </w:r>
            <w:r w:rsidR="00F05C06">
              <w:rPr>
                <w:noProof/>
                <w:webHidden/>
              </w:rPr>
              <w:tab/>
            </w:r>
            <w:r w:rsidR="00F05C06">
              <w:rPr>
                <w:noProof/>
                <w:webHidden/>
              </w:rPr>
              <w:fldChar w:fldCharType="begin"/>
            </w:r>
            <w:r w:rsidR="00F05C06">
              <w:rPr>
                <w:noProof/>
                <w:webHidden/>
              </w:rPr>
              <w:instrText xml:space="preserve"> PAGEREF _Toc516848814 \h </w:instrText>
            </w:r>
            <w:r w:rsidR="00F05C06">
              <w:rPr>
                <w:noProof/>
                <w:webHidden/>
              </w:rPr>
            </w:r>
            <w:r w:rsidR="00F05C06">
              <w:rPr>
                <w:noProof/>
                <w:webHidden/>
              </w:rPr>
              <w:fldChar w:fldCharType="separate"/>
            </w:r>
            <w:r w:rsidR="00F05C06">
              <w:rPr>
                <w:noProof/>
                <w:webHidden/>
              </w:rPr>
              <w:t>6</w:t>
            </w:r>
            <w:r w:rsidR="00F05C06">
              <w:rPr>
                <w:noProof/>
                <w:webHidden/>
              </w:rPr>
              <w:fldChar w:fldCharType="end"/>
            </w:r>
          </w:hyperlink>
        </w:p>
        <w:p w:rsidR="00F05C06" w:rsidRDefault="00926F80">
          <w:pPr>
            <w:pStyle w:val="20"/>
            <w:tabs>
              <w:tab w:val="left" w:pos="660"/>
              <w:tab w:val="right" w:leader="dot" w:pos="8296"/>
            </w:tabs>
            <w:rPr>
              <w:noProof/>
              <w:kern w:val="0"/>
              <w:sz w:val="22"/>
            </w:rPr>
          </w:pPr>
          <w:hyperlink w:anchor="_Toc516848815" w:history="1">
            <w:r w:rsidR="00F05C06" w:rsidRPr="0004371C">
              <w:rPr>
                <w:rStyle w:val="a6"/>
                <w:noProof/>
              </w:rPr>
              <w:t>1.</w:t>
            </w:r>
            <w:r w:rsidR="00F05C06">
              <w:rPr>
                <w:noProof/>
                <w:kern w:val="0"/>
                <w:sz w:val="22"/>
              </w:rPr>
              <w:tab/>
            </w:r>
            <w:r w:rsidR="00F05C06" w:rsidRPr="0004371C">
              <w:rPr>
                <w:rStyle w:val="a6"/>
                <w:noProof/>
              </w:rPr>
              <w:t>Larval zebrafish showed significant learning effect in a visual operant learning task</w:t>
            </w:r>
            <w:r w:rsidR="00F05C06">
              <w:rPr>
                <w:noProof/>
                <w:webHidden/>
              </w:rPr>
              <w:tab/>
            </w:r>
            <w:r w:rsidR="00F05C06">
              <w:rPr>
                <w:noProof/>
                <w:webHidden/>
              </w:rPr>
              <w:fldChar w:fldCharType="begin"/>
            </w:r>
            <w:r w:rsidR="00F05C06">
              <w:rPr>
                <w:noProof/>
                <w:webHidden/>
              </w:rPr>
              <w:instrText xml:space="preserve"> PAGEREF _Toc516848815 \h </w:instrText>
            </w:r>
            <w:r w:rsidR="00F05C06">
              <w:rPr>
                <w:noProof/>
                <w:webHidden/>
              </w:rPr>
            </w:r>
            <w:r w:rsidR="00F05C06">
              <w:rPr>
                <w:noProof/>
                <w:webHidden/>
              </w:rPr>
              <w:fldChar w:fldCharType="separate"/>
            </w:r>
            <w:r w:rsidR="00F05C06">
              <w:rPr>
                <w:noProof/>
                <w:webHidden/>
              </w:rPr>
              <w:t>6</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16" w:history="1">
            <w:r w:rsidR="00F05C06" w:rsidRPr="0004371C">
              <w:rPr>
                <w:rStyle w:val="a6"/>
                <w:noProof/>
              </w:rPr>
              <w:t>a.</w:t>
            </w:r>
            <w:r w:rsidR="00F05C06">
              <w:rPr>
                <w:noProof/>
                <w:kern w:val="0"/>
                <w:sz w:val="22"/>
              </w:rPr>
              <w:tab/>
            </w:r>
            <w:r w:rsidR="00F05C06" w:rsidRPr="0004371C">
              <w:rPr>
                <w:rStyle w:val="a6"/>
                <w:noProof/>
              </w:rPr>
              <w:t>Fig.1  Experimental Diagram;</w:t>
            </w:r>
            <w:r w:rsidR="00F05C06">
              <w:rPr>
                <w:noProof/>
                <w:webHidden/>
              </w:rPr>
              <w:tab/>
            </w:r>
            <w:r w:rsidR="00F05C06">
              <w:rPr>
                <w:noProof/>
                <w:webHidden/>
              </w:rPr>
              <w:fldChar w:fldCharType="begin"/>
            </w:r>
            <w:r w:rsidR="00F05C06">
              <w:rPr>
                <w:noProof/>
                <w:webHidden/>
              </w:rPr>
              <w:instrText xml:space="preserve"> PAGEREF _Toc516848816 \h </w:instrText>
            </w:r>
            <w:r w:rsidR="00F05C06">
              <w:rPr>
                <w:noProof/>
                <w:webHidden/>
              </w:rPr>
            </w:r>
            <w:r w:rsidR="00F05C06">
              <w:rPr>
                <w:noProof/>
                <w:webHidden/>
              </w:rPr>
              <w:fldChar w:fldCharType="separate"/>
            </w:r>
            <w:r w:rsidR="00F05C06">
              <w:rPr>
                <w:noProof/>
                <w:webHidden/>
              </w:rPr>
              <w:t>6</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17" w:history="1">
            <w:r w:rsidR="00F05C06" w:rsidRPr="0004371C">
              <w:rPr>
                <w:rStyle w:val="a6"/>
                <w:noProof/>
              </w:rPr>
              <w:t>b.</w:t>
            </w:r>
            <w:r w:rsidR="00F05C06">
              <w:rPr>
                <w:noProof/>
                <w:kern w:val="0"/>
                <w:sz w:val="22"/>
              </w:rPr>
              <w:tab/>
            </w:r>
            <w:r w:rsidR="00F05C06" w:rsidRPr="0004371C">
              <w:rPr>
                <w:rStyle w:val="a6"/>
                <w:noProof/>
              </w:rPr>
              <w:t>Fig.1  Learning Paradigm;</w:t>
            </w:r>
            <w:r w:rsidR="00F05C06">
              <w:rPr>
                <w:noProof/>
                <w:webHidden/>
              </w:rPr>
              <w:tab/>
            </w:r>
            <w:r w:rsidR="00F05C06">
              <w:rPr>
                <w:noProof/>
                <w:webHidden/>
              </w:rPr>
              <w:fldChar w:fldCharType="begin"/>
            </w:r>
            <w:r w:rsidR="00F05C06">
              <w:rPr>
                <w:noProof/>
                <w:webHidden/>
              </w:rPr>
              <w:instrText xml:space="preserve"> PAGEREF _Toc516848817 \h </w:instrText>
            </w:r>
            <w:r w:rsidR="00F05C06">
              <w:rPr>
                <w:noProof/>
                <w:webHidden/>
              </w:rPr>
            </w:r>
            <w:r w:rsidR="00F05C06">
              <w:rPr>
                <w:noProof/>
                <w:webHidden/>
              </w:rPr>
              <w:fldChar w:fldCharType="separate"/>
            </w:r>
            <w:r w:rsidR="00F05C06">
              <w:rPr>
                <w:noProof/>
                <w:webHidden/>
              </w:rPr>
              <w:t>6</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18" w:history="1">
            <w:r w:rsidR="00F05C06" w:rsidRPr="0004371C">
              <w:rPr>
                <w:rStyle w:val="a6"/>
                <w:noProof/>
              </w:rPr>
              <w:t>c.</w:t>
            </w:r>
            <w:r w:rsidR="00F05C06">
              <w:rPr>
                <w:noProof/>
                <w:kern w:val="0"/>
                <w:sz w:val="22"/>
              </w:rPr>
              <w:tab/>
            </w:r>
            <w:r w:rsidR="00F05C06" w:rsidRPr="0004371C">
              <w:rPr>
                <w:rStyle w:val="a6"/>
                <w:noProof/>
              </w:rPr>
              <w:t>Fig.1  UniScatter Plot for each strain with red-black checkerboard as conditioned visual pattern; (Based on time and turn)</w:t>
            </w:r>
            <w:r w:rsidR="00F05C06">
              <w:rPr>
                <w:noProof/>
                <w:webHidden/>
              </w:rPr>
              <w:tab/>
            </w:r>
            <w:r w:rsidR="00F05C06">
              <w:rPr>
                <w:noProof/>
                <w:webHidden/>
              </w:rPr>
              <w:fldChar w:fldCharType="begin"/>
            </w:r>
            <w:r w:rsidR="00F05C06">
              <w:rPr>
                <w:noProof/>
                <w:webHidden/>
              </w:rPr>
              <w:instrText xml:space="preserve"> PAGEREF _Toc516848818 \h </w:instrText>
            </w:r>
            <w:r w:rsidR="00F05C06">
              <w:rPr>
                <w:noProof/>
                <w:webHidden/>
              </w:rPr>
            </w:r>
            <w:r w:rsidR="00F05C06">
              <w:rPr>
                <w:noProof/>
                <w:webHidden/>
              </w:rPr>
              <w:fldChar w:fldCharType="separate"/>
            </w:r>
            <w:r w:rsidR="00F05C06">
              <w:rPr>
                <w:noProof/>
                <w:webHidden/>
              </w:rPr>
              <w:t>6</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19" w:history="1">
            <w:r w:rsidR="00F05C06" w:rsidRPr="0004371C">
              <w:rPr>
                <w:rStyle w:val="a6"/>
                <w:noProof/>
              </w:rPr>
              <w:t>d.</w:t>
            </w:r>
            <w:r w:rsidR="00F05C06">
              <w:rPr>
                <w:noProof/>
                <w:kern w:val="0"/>
                <w:sz w:val="22"/>
              </w:rPr>
              <w:tab/>
            </w:r>
            <w:r w:rsidR="00F05C06" w:rsidRPr="0004371C">
              <w:rPr>
                <w:rStyle w:val="a6"/>
                <w:noProof/>
              </w:rPr>
              <w:t>Fig.1  Example traces for each strain (distance to the centerline)) (6-10dpf)</w:t>
            </w:r>
            <w:r w:rsidR="00F05C06">
              <w:rPr>
                <w:noProof/>
                <w:webHidden/>
              </w:rPr>
              <w:tab/>
            </w:r>
            <w:r w:rsidR="00F05C06">
              <w:rPr>
                <w:noProof/>
                <w:webHidden/>
              </w:rPr>
              <w:fldChar w:fldCharType="begin"/>
            </w:r>
            <w:r w:rsidR="00F05C06">
              <w:rPr>
                <w:noProof/>
                <w:webHidden/>
              </w:rPr>
              <w:instrText xml:space="preserve"> PAGEREF _Toc516848819 \h </w:instrText>
            </w:r>
            <w:r w:rsidR="00F05C06">
              <w:rPr>
                <w:noProof/>
                <w:webHidden/>
              </w:rPr>
            </w:r>
            <w:r w:rsidR="00F05C06">
              <w:rPr>
                <w:noProof/>
                <w:webHidden/>
              </w:rPr>
              <w:fldChar w:fldCharType="separate"/>
            </w:r>
            <w:r w:rsidR="00F05C06">
              <w:rPr>
                <w:noProof/>
                <w:webHidden/>
              </w:rPr>
              <w:t>6</w:t>
            </w:r>
            <w:r w:rsidR="00F05C06">
              <w:rPr>
                <w:noProof/>
                <w:webHidden/>
              </w:rPr>
              <w:fldChar w:fldCharType="end"/>
            </w:r>
          </w:hyperlink>
        </w:p>
        <w:p w:rsidR="00F05C06" w:rsidRDefault="00926F80">
          <w:pPr>
            <w:pStyle w:val="20"/>
            <w:tabs>
              <w:tab w:val="left" w:pos="660"/>
              <w:tab w:val="right" w:leader="dot" w:pos="8296"/>
            </w:tabs>
            <w:rPr>
              <w:noProof/>
              <w:kern w:val="0"/>
              <w:sz w:val="22"/>
            </w:rPr>
          </w:pPr>
          <w:hyperlink w:anchor="_Toc516848820" w:history="1">
            <w:r w:rsidR="00F05C06" w:rsidRPr="0004371C">
              <w:rPr>
                <w:rStyle w:val="a6"/>
                <w:noProof/>
              </w:rPr>
              <w:t>2.</w:t>
            </w:r>
            <w:r w:rsidR="00F05C06">
              <w:rPr>
                <w:noProof/>
                <w:kern w:val="0"/>
                <w:sz w:val="22"/>
              </w:rPr>
              <w:tab/>
            </w:r>
            <w:r w:rsidR="00F05C06" w:rsidRPr="0004371C">
              <w:rPr>
                <w:rStyle w:val="a6"/>
                <w:noProof/>
              </w:rPr>
              <w:t>Visual modality modulates operant learning effect in larval zebrafish</w:t>
            </w:r>
            <w:r w:rsidR="00F05C06">
              <w:rPr>
                <w:noProof/>
                <w:webHidden/>
              </w:rPr>
              <w:tab/>
            </w:r>
            <w:r w:rsidR="00F05C06">
              <w:rPr>
                <w:noProof/>
                <w:webHidden/>
              </w:rPr>
              <w:fldChar w:fldCharType="begin"/>
            </w:r>
            <w:r w:rsidR="00F05C06">
              <w:rPr>
                <w:noProof/>
                <w:webHidden/>
              </w:rPr>
              <w:instrText xml:space="preserve"> PAGEREF _Toc516848820 \h </w:instrText>
            </w:r>
            <w:r w:rsidR="00F05C06">
              <w:rPr>
                <w:noProof/>
                <w:webHidden/>
              </w:rPr>
            </w:r>
            <w:r w:rsidR="00F05C06">
              <w:rPr>
                <w:noProof/>
                <w:webHidden/>
              </w:rPr>
              <w:fldChar w:fldCharType="separate"/>
            </w:r>
            <w:r w:rsidR="00F05C06">
              <w:rPr>
                <w:noProof/>
                <w:webHidden/>
              </w:rPr>
              <w:t>8</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21" w:history="1">
            <w:r w:rsidR="00F05C06" w:rsidRPr="0004371C">
              <w:rPr>
                <w:rStyle w:val="a6"/>
                <w:noProof/>
              </w:rPr>
              <w:t>a.</w:t>
            </w:r>
            <w:r w:rsidR="00F05C06">
              <w:rPr>
                <w:noProof/>
                <w:kern w:val="0"/>
                <w:sz w:val="22"/>
              </w:rPr>
              <w:tab/>
            </w:r>
            <w:r w:rsidR="00F05C06" w:rsidRPr="0004371C">
              <w:rPr>
                <w:rStyle w:val="a6"/>
                <w:noProof/>
              </w:rPr>
              <w:t>Fig.2  Histogram plot that compares PItime and PIturn before and after training</w:t>
            </w:r>
            <w:r w:rsidR="00F05C06">
              <w:rPr>
                <w:noProof/>
                <w:webHidden/>
              </w:rPr>
              <w:tab/>
            </w:r>
            <w:r w:rsidR="00F05C06">
              <w:rPr>
                <w:noProof/>
                <w:webHidden/>
              </w:rPr>
              <w:fldChar w:fldCharType="begin"/>
            </w:r>
            <w:r w:rsidR="00F05C06">
              <w:rPr>
                <w:noProof/>
                <w:webHidden/>
              </w:rPr>
              <w:instrText xml:space="preserve"> PAGEREF _Toc516848821 \h </w:instrText>
            </w:r>
            <w:r w:rsidR="00F05C06">
              <w:rPr>
                <w:noProof/>
                <w:webHidden/>
              </w:rPr>
            </w:r>
            <w:r w:rsidR="00F05C06">
              <w:rPr>
                <w:noProof/>
                <w:webHidden/>
              </w:rPr>
              <w:fldChar w:fldCharType="separate"/>
            </w:r>
            <w:r w:rsidR="00F05C06">
              <w:rPr>
                <w:noProof/>
                <w:webHidden/>
              </w:rPr>
              <w:t>8</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22" w:history="1">
            <w:r w:rsidR="00F05C06" w:rsidRPr="0004371C">
              <w:rPr>
                <w:rStyle w:val="a6"/>
                <w:noProof/>
              </w:rPr>
              <w:t>b.</w:t>
            </w:r>
            <w:r w:rsidR="00F05C06">
              <w:rPr>
                <w:noProof/>
                <w:kern w:val="0"/>
                <w:sz w:val="22"/>
              </w:rPr>
              <w:tab/>
            </w:r>
            <w:r w:rsidR="00F05C06" w:rsidRPr="0004371C">
              <w:rPr>
                <w:rStyle w:val="a6"/>
                <w:noProof/>
              </w:rPr>
              <w:t>Fig.2 Example Traces (distance to midline for each case (pattern-strain pair)</w:t>
            </w:r>
            <w:r w:rsidR="00F05C06">
              <w:rPr>
                <w:noProof/>
                <w:webHidden/>
              </w:rPr>
              <w:tab/>
            </w:r>
            <w:r w:rsidR="00F05C06">
              <w:rPr>
                <w:noProof/>
                <w:webHidden/>
              </w:rPr>
              <w:fldChar w:fldCharType="begin"/>
            </w:r>
            <w:r w:rsidR="00F05C06">
              <w:rPr>
                <w:noProof/>
                <w:webHidden/>
              </w:rPr>
              <w:instrText xml:space="preserve"> PAGEREF _Toc516848822 \h </w:instrText>
            </w:r>
            <w:r w:rsidR="00F05C06">
              <w:rPr>
                <w:noProof/>
                <w:webHidden/>
              </w:rPr>
            </w:r>
            <w:r w:rsidR="00F05C06">
              <w:rPr>
                <w:noProof/>
                <w:webHidden/>
              </w:rPr>
              <w:fldChar w:fldCharType="separate"/>
            </w:r>
            <w:r w:rsidR="00F05C06">
              <w:rPr>
                <w:noProof/>
                <w:webHidden/>
              </w:rPr>
              <w:t>8</w:t>
            </w:r>
            <w:r w:rsidR="00F05C06">
              <w:rPr>
                <w:noProof/>
                <w:webHidden/>
              </w:rPr>
              <w:fldChar w:fldCharType="end"/>
            </w:r>
          </w:hyperlink>
        </w:p>
        <w:p w:rsidR="00F05C06" w:rsidRDefault="00926F80">
          <w:pPr>
            <w:pStyle w:val="20"/>
            <w:tabs>
              <w:tab w:val="left" w:pos="660"/>
              <w:tab w:val="right" w:leader="dot" w:pos="8296"/>
            </w:tabs>
            <w:rPr>
              <w:noProof/>
              <w:kern w:val="0"/>
              <w:sz w:val="22"/>
            </w:rPr>
          </w:pPr>
          <w:hyperlink w:anchor="_Toc516848823" w:history="1">
            <w:r w:rsidR="00F05C06" w:rsidRPr="0004371C">
              <w:rPr>
                <w:rStyle w:val="a6"/>
                <w:noProof/>
              </w:rPr>
              <w:t>3.</w:t>
            </w:r>
            <w:r w:rsidR="00F05C06">
              <w:rPr>
                <w:noProof/>
                <w:kern w:val="0"/>
                <w:sz w:val="22"/>
              </w:rPr>
              <w:tab/>
            </w:r>
            <w:r w:rsidR="00F05C06" w:rsidRPr="0004371C">
              <w:rPr>
                <w:rStyle w:val="a6"/>
                <w:noProof/>
              </w:rPr>
              <w:t>Trial-by-trial analysis reveals different subtypes of learner and non-learners in larvae</w:t>
            </w:r>
            <w:r w:rsidR="00F05C06">
              <w:rPr>
                <w:noProof/>
                <w:webHidden/>
              </w:rPr>
              <w:tab/>
            </w:r>
            <w:r w:rsidR="00F05C06">
              <w:rPr>
                <w:noProof/>
                <w:webHidden/>
              </w:rPr>
              <w:fldChar w:fldCharType="begin"/>
            </w:r>
            <w:r w:rsidR="00F05C06">
              <w:rPr>
                <w:noProof/>
                <w:webHidden/>
              </w:rPr>
              <w:instrText xml:space="preserve"> PAGEREF _Toc516848823 \h </w:instrText>
            </w:r>
            <w:r w:rsidR="00F05C06">
              <w:rPr>
                <w:noProof/>
                <w:webHidden/>
              </w:rPr>
            </w:r>
            <w:r w:rsidR="00F05C06">
              <w:rPr>
                <w:noProof/>
                <w:webHidden/>
              </w:rPr>
              <w:fldChar w:fldCharType="separate"/>
            </w:r>
            <w:r w:rsidR="00F05C06">
              <w:rPr>
                <w:noProof/>
                <w:webHidden/>
              </w:rPr>
              <w:t>10</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24" w:history="1">
            <w:r w:rsidR="00F05C06" w:rsidRPr="0004371C">
              <w:rPr>
                <w:rStyle w:val="a6"/>
                <w:noProof/>
              </w:rPr>
              <w:t>a.</w:t>
            </w:r>
            <w:r w:rsidR="00F05C06">
              <w:rPr>
                <w:noProof/>
                <w:kern w:val="0"/>
                <w:sz w:val="22"/>
              </w:rPr>
              <w:tab/>
            </w:r>
            <w:r w:rsidR="00F05C06" w:rsidRPr="0004371C">
              <w:rPr>
                <w:rStyle w:val="a6"/>
                <w:noProof/>
              </w:rPr>
              <w:t>Plot learning curve: learned, not learned, all (refer Jennifer Li.)</w:t>
            </w:r>
            <w:r w:rsidR="00F05C06">
              <w:rPr>
                <w:noProof/>
                <w:webHidden/>
              </w:rPr>
              <w:tab/>
            </w:r>
            <w:r w:rsidR="00F05C06">
              <w:rPr>
                <w:noProof/>
                <w:webHidden/>
              </w:rPr>
              <w:fldChar w:fldCharType="begin"/>
            </w:r>
            <w:r w:rsidR="00F05C06">
              <w:rPr>
                <w:noProof/>
                <w:webHidden/>
              </w:rPr>
              <w:instrText xml:space="preserve"> PAGEREF _Toc516848824 \h </w:instrText>
            </w:r>
            <w:r w:rsidR="00F05C06">
              <w:rPr>
                <w:noProof/>
                <w:webHidden/>
              </w:rPr>
            </w:r>
            <w:r w:rsidR="00F05C06">
              <w:rPr>
                <w:noProof/>
                <w:webHidden/>
              </w:rPr>
              <w:fldChar w:fldCharType="separate"/>
            </w:r>
            <w:r w:rsidR="00F05C06">
              <w:rPr>
                <w:noProof/>
                <w:webHidden/>
              </w:rPr>
              <w:t>10</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25" w:history="1">
            <w:r w:rsidR="00F05C06" w:rsidRPr="0004371C">
              <w:rPr>
                <w:rStyle w:val="a6"/>
                <w:noProof/>
              </w:rPr>
              <w:t>b.</w:t>
            </w:r>
            <w:r w:rsidR="00F05C06">
              <w:rPr>
                <w:noProof/>
                <w:kern w:val="0"/>
                <w:sz w:val="22"/>
              </w:rPr>
              <w:tab/>
            </w:r>
            <w:r w:rsidR="00F05C06" w:rsidRPr="0004371C">
              <w:rPr>
                <w:rStyle w:val="a6"/>
                <w:noProof/>
              </w:rPr>
              <w:t>Separate hist plot for learners and non-learners</w:t>
            </w:r>
            <w:r w:rsidR="00F05C06">
              <w:rPr>
                <w:noProof/>
                <w:webHidden/>
              </w:rPr>
              <w:tab/>
            </w:r>
            <w:r w:rsidR="00F05C06">
              <w:rPr>
                <w:noProof/>
                <w:webHidden/>
              </w:rPr>
              <w:fldChar w:fldCharType="begin"/>
            </w:r>
            <w:r w:rsidR="00F05C06">
              <w:rPr>
                <w:noProof/>
                <w:webHidden/>
              </w:rPr>
              <w:instrText xml:space="preserve"> PAGEREF _Toc516848825 \h </w:instrText>
            </w:r>
            <w:r w:rsidR="00F05C06">
              <w:rPr>
                <w:noProof/>
                <w:webHidden/>
              </w:rPr>
            </w:r>
            <w:r w:rsidR="00F05C06">
              <w:rPr>
                <w:noProof/>
                <w:webHidden/>
              </w:rPr>
              <w:fldChar w:fldCharType="separate"/>
            </w:r>
            <w:r w:rsidR="00F05C06">
              <w:rPr>
                <w:noProof/>
                <w:webHidden/>
              </w:rPr>
              <w:t>10</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26" w:history="1">
            <w:r w:rsidR="00F05C06" w:rsidRPr="0004371C">
              <w:rPr>
                <w:rStyle w:val="a6"/>
                <w:noProof/>
              </w:rPr>
              <w:t>c.</w:t>
            </w:r>
            <w:r w:rsidR="00F05C06">
              <w:rPr>
                <w:noProof/>
                <w:kern w:val="0"/>
                <w:sz w:val="22"/>
              </w:rPr>
              <w:tab/>
            </w:r>
            <w:r w:rsidR="00F05C06" w:rsidRPr="0004371C">
              <w:rPr>
                <w:rStyle w:val="a6"/>
                <w:noProof/>
              </w:rPr>
              <w:t>Self-abuse fish</w:t>
            </w:r>
            <w:r w:rsidR="00F05C06">
              <w:rPr>
                <w:noProof/>
                <w:webHidden/>
              </w:rPr>
              <w:tab/>
            </w:r>
            <w:r w:rsidR="00F05C06">
              <w:rPr>
                <w:noProof/>
                <w:webHidden/>
              </w:rPr>
              <w:fldChar w:fldCharType="begin"/>
            </w:r>
            <w:r w:rsidR="00F05C06">
              <w:rPr>
                <w:noProof/>
                <w:webHidden/>
              </w:rPr>
              <w:instrText xml:space="preserve"> PAGEREF _Toc516848826 \h </w:instrText>
            </w:r>
            <w:r w:rsidR="00F05C06">
              <w:rPr>
                <w:noProof/>
                <w:webHidden/>
              </w:rPr>
            </w:r>
            <w:r w:rsidR="00F05C06">
              <w:rPr>
                <w:noProof/>
                <w:webHidden/>
              </w:rPr>
              <w:fldChar w:fldCharType="separate"/>
            </w:r>
            <w:r w:rsidR="00F05C06">
              <w:rPr>
                <w:noProof/>
                <w:webHidden/>
              </w:rPr>
              <w:t>10</w:t>
            </w:r>
            <w:r w:rsidR="00F05C06">
              <w:rPr>
                <w:noProof/>
                <w:webHidden/>
              </w:rPr>
              <w:fldChar w:fldCharType="end"/>
            </w:r>
          </w:hyperlink>
        </w:p>
        <w:p w:rsidR="00F05C06" w:rsidRDefault="00926F80">
          <w:pPr>
            <w:pStyle w:val="20"/>
            <w:tabs>
              <w:tab w:val="left" w:pos="660"/>
              <w:tab w:val="right" w:leader="dot" w:pos="8296"/>
            </w:tabs>
            <w:rPr>
              <w:noProof/>
              <w:kern w:val="0"/>
              <w:sz w:val="22"/>
            </w:rPr>
          </w:pPr>
          <w:hyperlink w:anchor="_Toc516848827" w:history="1">
            <w:r w:rsidR="00F05C06" w:rsidRPr="0004371C">
              <w:rPr>
                <w:rStyle w:val="a6"/>
                <w:rFonts w:asciiTheme="majorHAnsi" w:eastAsiaTheme="majorEastAsia" w:hAnsiTheme="majorHAnsi" w:cstheme="majorBidi"/>
                <w:noProof/>
              </w:rPr>
              <w:t>4.</w:t>
            </w:r>
            <w:r w:rsidR="00F05C06">
              <w:rPr>
                <w:noProof/>
                <w:kern w:val="0"/>
                <w:sz w:val="22"/>
              </w:rPr>
              <w:tab/>
            </w:r>
            <w:r w:rsidR="00F05C06" w:rsidRPr="0004371C">
              <w:rPr>
                <w:rStyle w:val="a6"/>
                <w:rFonts w:asciiTheme="majorHAnsi" w:eastAsiaTheme="majorEastAsia" w:hAnsiTheme="majorHAnsi" w:cstheme="majorBidi"/>
                <w:noProof/>
              </w:rPr>
              <w:t>The relation between bias and learning effect</w:t>
            </w:r>
            <w:r w:rsidR="00F05C06">
              <w:rPr>
                <w:noProof/>
                <w:webHidden/>
              </w:rPr>
              <w:tab/>
            </w:r>
            <w:r w:rsidR="00F05C06">
              <w:rPr>
                <w:noProof/>
                <w:webHidden/>
              </w:rPr>
              <w:fldChar w:fldCharType="begin"/>
            </w:r>
            <w:r w:rsidR="00F05C06">
              <w:rPr>
                <w:noProof/>
                <w:webHidden/>
              </w:rPr>
              <w:instrText xml:space="preserve"> PAGEREF _Toc516848827 \h </w:instrText>
            </w:r>
            <w:r w:rsidR="00F05C06">
              <w:rPr>
                <w:noProof/>
                <w:webHidden/>
              </w:rPr>
            </w:r>
            <w:r w:rsidR="00F05C06">
              <w:rPr>
                <w:noProof/>
                <w:webHidden/>
              </w:rPr>
              <w:fldChar w:fldCharType="separate"/>
            </w:r>
            <w:r w:rsidR="00F05C06">
              <w:rPr>
                <w:noProof/>
                <w:webHidden/>
              </w:rPr>
              <w:t>11</w:t>
            </w:r>
            <w:r w:rsidR="00F05C06">
              <w:rPr>
                <w:noProof/>
                <w:webHidden/>
              </w:rPr>
              <w:fldChar w:fldCharType="end"/>
            </w:r>
          </w:hyperlink>
        </w:p>
        <w:p w:rsidR="00F05C06" w:rsidRDefault="00926F80">
          <w:pPr>
            <w:pStyle w:val="20"/>
            <w:tabs>
              <w:tab w:val="left" w:pos="660"/>
              <w:tab w:val="right" w:leader="dot" w:pos="8296"/>
            </w:tabs>
            <w:rPr>
              <w:noProof/>
              <w:kern w:val="0"/>
              <w:sz w:val="22"/>
            </w:rPr>
          </w:pPr>
          <w:hyperlink w:anchor="_Toc516848828" w:history="1">
            <w:r w:rsidR="00F05C06" w:rsidRPr="0004371C">
              <w:rPr>
                <w:rStyle w:val="a6"/>
                <w:noProof/>
              </w:rPr>
              <w:t>5.</w:t>
            </w:r>
            <w:r w:rsidR="00F05C06">
              <w:rPr>
                <w:noProof/>
                <w:kern w:val="0"/>
                <w:sz w:val="22"/>
              </w:rPr>
              <w:tab/>
            </w:r>
            <w:r w:rsidR="00F05C06" w:rsidRPr="0004371C">
              <w:rPr>
                <w:rStyle w:val="a6"/>
                <w:noProof/>
              </w:rPr>
              <w:t>Memory extinction in larval zebrafish</w:t>
            </w:r>
            <w:r w:rsidR="00F05C06">
              <w:rPr>
                <w:noProof/>
                <w:webHidden/>
              </w:rPr>
              <w:tab/>
            </w:r>
            <w:r w:rsidR="00F05C06">
              <w:rPr>
                <w:noProof/>
                <w:webHidden/>
              </w:rPr>
              <w:fldChar w:fldCharType="begin"/>
            </w:r>
            <w:r w:rsidR="00F05C06">
              <w:rPr>
                <w:noProof/>
                <w:webHidden/>
              </w:rPr>
              <w:instrText xml:space="preserve"> PAGEREF _Toc516848828 \h </w:instrText>
            </w:r>
            <w:r w:rsidR="00F05C06">
              <w:rPr>
                <w:noProof/>
                <w:webHidden/>
              </w:rPr>
            </w:r>
            <w:r w:rsidR="00F05C06">
              <w:rPr>
                <w:noProof/>
                <w:webHidden/>
              </w:rPr>
              <w:fldChar w:fldCharType="separate"/>
            </w:r>
            <w:r w:rsidR="00F05C06">
              <w:rPr>
                <w:noProof/>
                <w:webHidden/>
              </w:rPr>
              <w:t>11</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29" w:history="1">
            <w:r w:rsidR="00F05C06" w:rsidRPr="0004371C">
              <w:rPr>
                <w:rStyle w:val="a6"/>
                <w:noProof/>
              </w:rPr>
              <w:t>a.</w:t>
            </w:r>
            <w:r w:rsidR="00F05C06">
              <w:rPr>
                <w:noProof/>
                <w:kern w:val="0"/>
                <w:sz w:val="22"/>
              </w:rPr>
              <w:tab/>
            </w:r>
            <w:r w:rsidR="00F05C06" w:rsidRPr="0004371C">
              <w:rPr>
                <w:rStyle w:val="a6"/>
                <w:noProof/>
              </w:rPr>
              <w:t>Fig.5 Show memory extinction histogram for each pattern-strain pair</w:t>
            </w:r>
            <w:r w:rsidR="00F05C06">
              <w:rPr>
                <w:noProof/>
                <w:webHidden/>
              </w:rPr>
              <w:tab/>
            </w:r>
            <w:r w:rsidR="00F05C06">
              <w:rPr>
                <w:noProof/>
                <w:webHidden/>
              </w:rPr>
              <w:fldChar w:fldCharType="begin"/>
            </w:r>
            <w:r w:rsidR="00F05C06">
              <w:rPr>
                <w:noProof/>
                <w:webHidden/>
              </w:rPr>
              <w:instrText xml:space="preserve"> PAGEREF _Toc516848829 \h </w:instrText>
            </w:r>
            <w:r w:rsidR="00F05C06">
              <w:rPr>
                <w:noProof/>
                <w:webHidden/>
              </w:rPr>
            </w:r>
            <w:r w:rsidR="00F05C06">
              <w:rPr>
                <w:noProof/>
                <w:webHidden/>
              </w:rPr>
              <w:fldChar w:fldCharType="separate"/>
            </w:r>
            <w:r w:rsidR="00F05C06">
              <w:rPr>
                <w:noProof/>
                <w:webHidden/>
              </w:rPr>
              <w:t>11</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30" w:history="1">
            <w:r w:rsidR="00F05C06" w:rsidRPr="0004371C">
              <w:rPr>
                <w:rStyle w:val="a6"/>
                <w:noProof/>
              </w:rPr>
              <w:t>b.</w:t>
            </w:r>
            <w:r w:rsidR="00F05C06">
              <w:rPr>
                <w:noProof/>
                <w:kern w:val="0"/>
                <w:sz w:val="22"/>
              </w:rPr>
              <w:tab/>
            </w:r>
            <w:r w:rsidR="00F05C06" w:rsidRPr="0004371C">
              <w:rPr>
                <w:rStyle w:val="a6"/>
                <w:noProof/>
              </w:rPr>
              <w:t>Fig.5 Plot memory extinction versus fish age</w:t>
            </w:r>
            <w:r w:rsidR="00F05C06">
              <w:rPr>
                <w:noProof/>
                <w:webHidden/>
              </w:rPr>
              <w:tab/>
            </w:r>
            <w:r w:rsidR="00F05C06">
              <w:rPr>
                <w:noProof/>
                <w:webHidden/>
              </w:rPr>
              <w:fldChar w:fldCharType="begin"/>
            </w:r>
            <w:r w:rsidR="00F05C06">
              <w:rPr>
                <w:noProof/>
                <w:webHidden/>
              </w:rPr>
              <w:instrText xml:space="preserve"> PAGEREF _Toc516848830 \h </w:instrText>
            </w:r>
            <w:r w:rsidR="00F05C06">
              <w:rPr>
                <w:noProof/>
                <w:webHidden/>
              </w:rPr>
            </w:r>
            <w:r w:rsidR="00F05C06">
              <w:rPr>
                <w:noProof/>
                <w:webHidden/>
              </w:rPr>
              <w:fldChar w:fldCharType="separate"/>
            </w:r>
            <w:r w:rsidR="00F05C06">
              <w:rPr>
                <w:noProof/>
                <w:webHidden/>
              </w:rPr>
              <w:t>11</w:t>
            </w:r>
            <w:r w:rsidR="00F05C06">
              <w:rPr>
                <w:noProof/>
                <w:webHidden/>
              </w:rPr>
              <w:fldChar w:fldCharType="end"/>
            </w:r>
          </w:hyperlink>
        </w:p>
        <w:p w:rsidR="00F05C06" w:rsidRDefault="00926F80">
          <w:pPr>
            <w:pStyle w:val="20"/>
            <w:tabs>
              <w:tab w:val="left" w:pos="660"/>
              <w:tab w:val="right" w:leader="dot" w:pos="8296"/>
            </w:tabs>
            <w:rPr>
              <w:noProof/>
              <w:kern w:val="0"/>
              <w:sz w:val="22"/>
            </w:rPr>
          </w:pPr>
          <w:hyperlink w:anchor="_Toc516848831" w:history="1">
            <w:r w:rsidR="00F05C06" w:rsidRPr="0004371C">
              <w:rPr>
                <w:rStyle w:val="a6"/>
                <w:noProof/>
              </w:rPr>
              <w:t>6.</w:t>
            </w:r>
            <w:r w:rsidR="00F05C06">
              <w:rPr>
                <w:noProof/>
                <w:kern w:val="0"/>
                <w:sz w:val="22"/>
              </w:rPr>
              <w:tab/>
            </w:r>
            <w:r w:rsidR="00F05C06" w:rsidRPr="0004371C">
              <w:rPr>
                <w:rStyle w:val="a6"/>
                <w:noProof/>
              </w:rPr>
              <w:t>Ontogeny of operant learning in GCaMP for different conditioned pattern</w:t>
            </w:r>
            <w:r w:rsidR="00F05C06">
              <w:rPr>
                <w:noProof/>
                <w:webHidden/>
              </w:rPr>
              <w:tab/>
            </w:r>
            <w:r w:rsidR="00F05C06">
              <w:rPr>
                <w:noProof/>
                <w:webHidden/>
              </w:rPr>
              <w:fldChar w:fldCharType="begin"/>
            </w:r>
            <w:r w:rsidR="00F05C06">
              <w:rPr>
                <w:noProof/>
                <w:webHidden/>
              </w:rPr>
              <w:instrText xml:space="preserve"> PAGEREF _Toc516848831 \h </w:instrText>
            </w:r>
            <w:r w:rsidR="00F05C06">
              <w:rPr>
                <w:noProof/>
                <w:webHidden/>
              </w:rPr>
            </w:r>
            <w:r w:rsidR="00F05C06">
              <w:rPr>
                <w:noProof/>
                <w:webHidden/>
              </w:rPr>
              <w:fldChar w:fldCharType="separate"/>
            </w:r>
            <w:r w:rsidR="00F05C06">
              <w:rPr>
                <w:noProof/>
                <w:webHidden/>
              </w:rPr>
              <w:t>11</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32" w:history="1">
            <w:r w:rsidR="00F05C06" w:rsidRPr="0004371C">
              <w:rPr>
                <w:rStyle w:val="a6"/>
                <w:noProof/>
              </w:rPr>
              <w:t>a.</w:t>
            </w:r>
            <w:r w:rsidR="00F05C06">
              <w:rPr>
                <w:noProof/>
                <w:kern w:val="0"/>
                <w:sz w:val="22"/>
              </w:rPr>
              <w:tab/>
            </w:r>
            <w:r w:rsidR="00F05C06" w:rsidRPr="0004371C">
              <w:rPr>
                <w:rStyle w:val="a6"/>
                <w:noProof/>
              </w:rPr>
              <w:t>Fig.4 Learning percentage changes with fish age (6dpf-10dpf)</w:t>
            </w:r>
            <w:r w:rsidR="00F05C06">
              <w:rPr>
                <w:noProof/>
                <w:webHidden/>
              </w:rPr>
              <w:tab/>
            </w:r>
            <w:r w:rsidR="00F05C06">
              <w:rPr>
                <w:noProof/>
                <w:webHidden/>
              </w:rPr>
              <w:fldChar w:fldCharType="begin"/>
            </w:r>
            <w:r w:rsidR="00F05C06">
              <w:rPr>
                <w:noProof/>
                <w:webHidden/>
              </w:rPr>
              <w:instrText xml:space="preserve"> PAGEREF _Toc516848832 \h </w:instrText>
            </w:r>
            <w:r w:rsidR="00F05C06">
              <w:rPr>
                <w:noProof/>
                <w:webHidden/>
              </w:rPr>
            </w:r>
            <w:r w:rsidR="00F05C06">
              <w:rPr>
                <w:noProof/>
                <w:webHidden/>
              </w:rPr>
              <w:fldChar w:fldCharType="separate"/>
            </w:r>
            <w:r w:rsidR="00F05C06">
              <w:rPr>
                <w:noProof/>
                <w:webHidden/>
              </w:rPr>
              <w:t>11</w:t>
            </w:r>
            <w:r w:rsidR="00F05C06">
              <w:rPr>
                <w:noProof/>
                <w:webHidden/>
              </w:rPr>
              <w:fldChar w:fldCharType="end"/>
            </w:r>
          </w:hyperlink>
        </w:p>
        <w:p w:rsidR="00F05C06" w:rsidRDefault="00926F80">
          <w:pPr>
            <w:pStyle w:val="20"/>
            <w:tabs>
              <w:tab w:val="left" w:pos="660"/>
              <w:tab w:val="right" w:leader="dot" w:pos="8296"/>
            </w:tabs>
            <w:rPr>
              <w:noProof/>
              <w:kern w:val="0"/>
              <w:sz w:val="22"/>
            </w:rPr>
          </w:pPr>
          <w:hyperlink w:anchor="_Toc516848833" w:history="1">
            <w:r w:rsidR="00F05C06" w:rsidRPr="0004371C">
              <w:rPr>
                <w:rStyle w:val="a6"/>
                <w:noProof/>
              </w:rPr>
              <w:t>7.</w:t>
            </w:r>
            <w:r w:rsidR="00F05C06">
              <w:rPr>
                <w:noProof/>
                <w:kern w:val="0"/>
                <w:sz w:val="22"/>
              </w:rPr>
              <w:tab/>
            </w:r>
            <w:r w:rsidR="00F05C06" w:rsidRPr="0004371C">
              <w:rPr>
                <w:rStyle w:val="a6"/>
                <w:noProof/>
              </w:rPr>
              <w:t>Calcium imaging of electric shock in naïve larval zebrafish</w:t>
            </w:r>
            <w:r w:rsidR="00F05C06">
              <w:rPr>
                <w:noProof/>
                <w:webHidden/>
              </w:rPr>
              <w:tab/>
            </w:r>
            <w:r w:rsidR="00F05C06">
              <w:rPr>
                <w:noProof/>
                <w:webHidden/>
              </w:rPr>
              <w:fldChar w:fldCharType="begin"/>
            </w:r>
            <w:r w:rsidR="00F05C06">
              <w:rPr>
                <w:noProof/>
                <w:webHidden/>
              </w:rPr>
              <w:instrText xml:space="preserve"> PAGEREF _Toc516848833 \h </w:instrText>
            </w:r>
            <w:r w:rsidR="00F05C06">
              <w:rPr>
                <w:noProof/>
                <w:webHidden/>
              </w:rPr>
            </w:r>
            <w:r w:rsidR="00F05C06">
              <w:rPr>
                <w:noProof/>
                <w:webHidden/>
              </w:rPr>
              <w:fldChar w:fldCharType="separate"/>
            </w:r>
            <w:r w:rsidR="00F05C06">
              <w:rPr>
                <w:noProof/>
                <w:webHidden/>
              </w:rPr>
              <w:t>11</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34" w:history="1">
            <w:r w:rsidR="00F05C06" w:rsidRPr="0004371C">
              <w:rPr>
                <w:rStyle w:val="a6"/>
                <w:noProof/>
              </w:rPr>
              <w:t>a.</w:t>
            </w:r>
            <w:r w:rsidR="00F05C06">
              <w:rPr>
                <w:noProof/>
                <w:kern w:val="0"/>
                <w:sz w:val="22"/>
              </w:rPr>
              <w:tab/>
            </w:r>
            <w:r w:rsidR="00F05C06" w:rsidRPr="0004371C">
              <w:rPr>
                <w:rStyle w:val="a6"/>
                <w:noProof/>
              </w:rPr>
              <w:t>Set-up diagram</w:t>
            </w:r>
            <w:r w:rsidR="00F05C06">
              <w:rPr>
                <w:noProof/>
                <w:webHidden/>
              </w:rPr>
              <w:tab/>
            </w:r>
            <w:r w:rsidR="00F05C06">
              <w:rPr>
                <w:noProof/>
                <w:webHidden/>
              </w:rPr>
              <w:fldChar w:fldCharType="begin"/>
            </w:r>
            <w:r w:rsidR="00F05C06">
              <w:rPr>
                <w:noProof/>
                <w:webHidden/>
              </w:rPr>
              <w:instrText xml:space="preserve"> PAGEREF _Toc516848834 \h </w:instrText>
            </w:r>
            <w:r w:rsidR="00F05C06">
              <w:rPr>
                <w:noProof/>
                <w:webHidden/>
              </w:rPr>
            </w:r>
            <w:r w:rsidR="00F05C06">
              <w:rPr>
                <w:noProof/>
                <w:webHidden/>
              </w:rPr>
              <w:fldChar w:fldCharType="separate"/>
            </w:r>
            <w:r w:rsidR="00F05C06">
              <w:rPr>
                <w:noProof/>
                <w:webHidden/>
              </w:rPr>
              <w:t>11</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35" w:history="1">
            <w:r w:rsidR="00F05C06" w:rsidRPr="0004371C">
              <w:rPr>
                <w:rStyle w:val="a6"/>
                <w:noProof/>
              </w:rPr>
              <w:t>b.</w:t>
            </w:r>
            <w:r w:rsidR="00F05C06">
              <w:rPr>
                <w:noProof/>
                <w:kern w:val="0"/>
                <w:sz w:val="22"/>
              </w:rPr>
              <w:tab/>
            </w:r>
            <w:r w:rsidR="00F05C06" w:rsidRPr="0004371C">
              <w:rPr>
                <w:rStyle w:val="a6"/>
                <w:noProof/>
              </w:rPr>
              <w:t>Labeling</w:t>
            </w:r>
            <w:r w:rsidR="00F05C06">
              <w:rPr>
                <w:noProof/>
                <w:webHidden/>
              </w:rPr>
              <w:tab/>
            </w:r>
            <w:r w:rsidR="00F05C06">
              <w:rPr>
                <w:noProof/>
                <w:webHidden/>
              </w:rPr>
              <w:fldChar w:fldCharType="begin"/>
            </w:r>
            <w:r w:rsidR="00F05C06">
              <w:rPr>
                <w:noProof/>
                <w:webHidden/>
              </w:rPr>
              <w:instrText xml:space="preserve"> PAGEREF _Toc516848835 \h </w:instrText>
            </w:r>
            <w:r w:rsidR="00F05C06">
              <w:rPr>
                <w:noProof/>
                <w:webHidden/>
              </w:rPr>
            </w:r>
            <w:r w:rsidR="00F05C06">
              <w:rPr>
                <w:noProof/>
                <w:webHidden/>
              </w:rPr>
              <w:fldChar w:fldCharType="separate"/>
            </w:r>
            <w:r w:rsidR="00F05C06">
              <w:rPr>
                <w:noProof/>
                <w:webHidden/>
              </w:rPr>
              <w:t>11</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36" w:history="1">
            <w:r w:rsidR="00F05C06" w:rsidRPr="0004371C">
              <w:rPr>
                <w:rStyle w:val="a6"/>
                <w:noProof/>
              </w:rPr>
              <w:t>c.</w:t>
            </w:r>
            <w:r w:rsidR="00F05C06">
              <w:rPr>
                <w:noProof/>
                <w:kern w:val="0"/>
                <w:sz w:val="22"/>
              </w:rPr>
              <w:tab/>
            </w:r>
            <w:r w:rsidR="00F05C06" w:rsidRPr="0004371C">
              <w:rPr>
                <w:rStyle w:val="a6"/>
                <w:noProof/>
              </w:rPr>
              <w:t>Calcium changing curve</w:t>
            </w:r>
            <w:r w:rsidR="00F05C06">
              <w:rPr>
                <w:noProof/>
                <w:webHidden/>
              </w:rPr>
              <w:tab/>
            </w:r>
            <w:r w:rsidR="00F05C06">
              <w:rPr>
                <w:noProof/>
                <w:webHidden/>
              </w:rPr>
              <w:fldChar w:fldCharType="begin"/>
            </w:r>
            <w:r w:rsidR="00F05C06">
              <w:rPr>
                <w:noProof/>
                <w:webHidden/>
              </w:rPr>
              <w:instrText xml:space="preserve"> PAGEREF _Toc516848836 \h </w:instrText>
            </w:r>
            <w:r w:rsidR="00F05C06">
              <w:rPr>
                <w:noProof/>
                <w:webHidden/>
              </w:rPr>
            </w:r>
            <w:r w:rsidR="00F05C06">
              <w:rPr>
                <w:noProof/>
                <w:webHidden/>
              </w:rPr>
              <w:fldChar w:fldCharType="separate"/>
            </w:r>
            <w:r w:rsidR="00F05C06">
              <w:rPr>
                <w:noProof/>
                <w:webHidden/>
              </w:rPr>
              <w:t>11</w:t>
            </w:r>
            <w:r w:rsidR="00F05C06">
              <w:rPr>
                <w:noProof/>
                <w:webHidden/>
              </w:rPr>
              <w:fldChar w:fldCharType="end"/>
            </w:r>
          </w:hyperlink>
        </w:p>
        <w:p w:rsidR="00F05C06" w:rsidRDefault="00926F80">
          <w:pPr>
            <w:pStyle w:val="20"/>
            <w:tabs>
              <w:tab w:val="left" w:pos="660"/>
              <w:tab w:val="right" w:leader="dot" w:pos="8296"/>
            </w:tabs>
            <w:rPr>
              <w:noProof/>
              <w:kern w:val="0"/>
              <w:sz w:val="22"/>
            </w:rPr>
          </w:pPr>
          <w:hyperlink w:anchor="_Toc516848837" w:history="1">
            <w:r w:rsidR="00F05C06" w:rsidRPr="0004371C">
              <w:rPr>
                <w:rStyle w:val="a6"/>
                <w:noProof/>
              </w:rPr>
              <w:t>8.</w:t>
            </w:r>
            <w:r w:rsidR="00F05C06">
              <w:rPr>
                <w:noProof/>
                <w:kern w:val="0"/>
                <w:sz w:val="22"/>
              </w:rPr>
              <w:tab/>
            </w:r>
            <w:r w:rsidR="00F05C06" w:rsidRPr="0004371C">
              <w:rPr>
                <w:rStyle w:val="a6"/>
                <w:noProof/>
              </w:rPr>
              <w:t>Calcium imaging of conditioned response in learned larval zebrafish</w:t>
            </w:r>
            <w:r w:rsidR="00F05C06">
              <w:rPr>
                <w:noProof/>
                <w:webHidden/>
              </w:rPr>
              <w:tab/>
            </w:r>
            <w:r w:rsidR="00F05C06">
              <w:rPr>
                <w:noProof/>
                <w:webHidden/>
              </w:rPr>
              <w:fldChar w:fldCharType="begin"/>
            </w:r>
            <w:r w:rsidR="00F05C06">
              <w:rPr>
                <w:noProof/>
                <w:webHidden/>
              </w:rPr>
              <w:instrText xml:space="preserve"> PAGEREF _Toc516848837 \h </w:instrText>
            </w:r>
            <w:r w:rsidR="00F05C06">
              <w:rPr>
                <w:noProof/>
                <w:webHidden/>
              </w:rPr>
            </w:r>
            <w:r w:rsidR="00F05C06">
              <w:rPr>
                <w:noProof/>
                <w:webHidden/>
              </w:rPr>
              <w:fldChar w:fldCharType="separate"/>
            </w:r>
            <w:r w:rsidR="00F05C06">
              <w:rPr>
                <w:noProof/>
                <w:webHidden/>
              </w:rPr>
              <w:t>11</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38" w:history="1">
            <w:r w:rsidR="00F05C06" w:rsidRPr="0004371C">
              <w:rPr>
                <w:rStyle w:val="a6"/>
                <w:noProof/>
              </w:rPr>
              <w:t>a.</w:t>
            </w:r>
            <w:r w:rsidR="00F05C06">
              <w:rPr>
                <w:noProof/>
                <w:kern w:val="0"/>
                <w:sz w:val="22"/>
              </w:rPr>
              <w:tab/>
            </w:r>
            <w:r w:rsidR="00F05C06" w:rsidRPr="0004371C">
              <w:rPr>
                <w:rStyle w:val="a6"/>
                <w:noProof/>
              </w:rPr>
              <w:t>Experimental settings</w:t>
            </w:r>
            <w:r w:rsidR="00F05C06">
              <w:rPr>
                <w:noProof/>
                <w:webHidden/>
              </w:rPr>
              <w:tab/>
            </w:r>
            <w:r w:rsidR="00F05C06">
              <w:rPr>
                <w:noProof/>
                <w:webHidden/>
              </w:rPr>
              <w:fldChar w:fldCharType="begin"/>
            </w:r>
            <w:r w:rsidR="00F05C06">
              <w:rPr>
                <w:noProof/>
                <w:webHidden/>
              </w:rPr>
              <w:instrText xml:space="preserve"> PAGEREF _Toc516848838 \h </w:instrText>
            </w:r>
            <w:r w:rsidR="00F05C06">
              <w:rPr>
                <w:noProof/>
                <w:webHidden/>
              </w:rPr>
            </w:r>
            <w:r w:rsidR="00F05C06">
              <w:rPr>
                <w:noProof/>
                <w:webHidden/>
              </w:rPr>
              <w:fldChar w:fldCharType="separate"/>
            </w:r>
            <w:r w:rsidR="00F05C06">
              <w:rPr>
                <w:noProof/>
                <w:webHidden/>
              </w:rPr>
              <w:t>11</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39" w:history="1">
            <w:r w:rsidR="00F05C06" w:rsidRPr="0004371C">
              <w:rPr>
                <w:rStyle w:val="a6"/>
                <w:noProof/>
              </w:rPr>
              <w:t>b.</w:t>
            </w:r>
            <w:r w:rsidR="00F05C06">
              <w:rPr>
                <w:noProof/>
                <w:kern w:val="0"/>
                <w:sz w:val="22"/>
              </w:rPr>
              <w:tab/>
            </w:r>
            <w:r w:rsidR="00F05C06" w:rsidRPr="0004371C">
              <w:rPr>
                <w:rStyle w:val="a6"/>
                <w:noProof/>
              </w:rPr>
              <w:t>Labeling</w:t>
            </w:r>
            <w:r w:rsidR="00F05C06">
              <w:rPr>
                <w:noProof/>
                <w:webHidden/>
              </w:rPr>
              <w:tab/>
            </w:r>
            <w:r w:rsidR="00F05C06">
              <w:rPr>
                <w:noProof/>
                <w:webHidden/>
              </w:rPr>
              <w:fldChar w:fldCharType="begin"/>
            </w:r>
            <w:r w:rsidR="00F05C06">
              <w:rPr>
                <w:noProof/>
                <w:webHidden/>
              </w:rPr>
              <w:instrText xml:space="preserve"> PAGEREF _Toc516848839 \h </w:instrText>
            </w:r>
            <w:r w:rsidR="00F05C06">
              <w:rPr>
                <w:noProof/>
                <w:webHidden/>
              </w:rPr>
            </w:r>
            <w:r w:rsidR="00F05C06">
              <w:rPr>
                <w:noProof/>
                <w:webHidden/>
              </w:rPr>
              <w:fldChar w:fldCharType="separate"/>
            </w:r>
            <w:r w:rsidR="00F05C06">
              <w:rPr>
                <w:noProof/>
                <w:webHidden/>
              </w:rPr>
              <w:t>11</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40" w:history="1">
            <w:r w:rsidR="00F05C06" w:rsidRPr="0004371C">
              <w:rPr>
                <w:rStyle w:val="a6"/>
                <w:noProof/>
              </w:rPr>
              <w:t>c.</w:t>
            </w:r>
            <w:r w:rsidR="00F05C06">
              <w:rPr>
                <w:noProof/>
                <w:kern w:val="0"/>
                <w:sz w:val="22"/>
              </w:rPr>
              <w:tab/>
            </w:r>
            <w:r w:rsidR="00F05C06" w:rsidRPr="0004371C">
              <w:rPr>
                <w:rStyle w:val="a6"/>
                <w:noProof/>
              </w:rPr>
              <w:t>Calcium changing curve with visual stimulus</w:t>
            </w:r>
            <w:r w:rsidR="00F05C06">
              <w:rPr>
                <w:noProof/>
                <w:webHidden/>
              </w:rPr>
              <w:tab/>
            </w:r>
            <w:r w:rsidR="00F05C06">
              <w:rPr>
                <w:noProof/>
                <w:webHidden/>
              </w:rPr>
              <w:fldChar w:fldCharType="begin"/>
            </w:r>
            <w:r w:rsidR="00F05C06">
              <w:rPr>
                <w:noProof/>
                <w:webHidden/>
              </w:rPr>
              <w:instrText xml:space="preserve"> PAGEREF _Toc516848840 \h </w:instrText>
            </w:r>
            <w:r w:rsidR="00F05C06">
              <w:rPr>
                <w:noProof/>
                <w:webHidden/>
              </w:rPr>
            </w:r>
            <w:r w:rsidR="00F05C06">
              <w:rPr>
                <w:noProof/>
                <w:webHidden/>
              </w:rPr>
              <w:fldChar w:fldCharType="separate"/>
            </w:r>
            <w:r w:rsidR="00F05C06">
              <w:rPr>
                <w:noProof/>
                <w:webHidden/>
              </w:rPr>
              <w:t>11</w:t>
            </w:r>
            <w:r w:rsidR="00F05C06">
              <w:rPr>
                <w:noProof/>
                <w:webHidden/>
              </w:rPr>
              <w:fldChar w:fldCharType="end"/>
            </w:r>
          </w:hyperlink>
        </w:p>
        <w:p w:rsidR="00F05C06" w:rsidRDefault="00926F80">
          <w:pPr>
            <w:pStyle w:val="20"/>
            <w:tabs>
              <w:tab w:val="left" w:pos="660"/>
              <w:tab w:val="right" w:leader="dot" w:pos="8296"/>
            </w:tabs>
            <w:rPr>
              <w:noProof/>
              <w:kern w:val="0"/>
              <w:sz w:val="22"/>
            </w:rPr>
          </w:pPr>
          <w:hyperlink w:anchor="_Toc516848841" w:history="1">
            <w:r w:rsidR="00F05C06" w:rsidRPr="0004371C">
              <w:rPr>
                <w:rStyle w:val="a6"/>
                <w:noProof/>
              </w:rPr>
              <w:t>9.</w:t>
            </w:r>
            <w:r w:rsidR="00F05C06">
              <w:rPr>
                <w:noProof/>
                <w:kern w:val="0"/>
                <w:sz w:val="22"/>
              </w:rPr>
              <w:tab/>
            </w:r>
            <w:r w:rsidR="00F05C06" w:rsidRPr="0004371C">
              <w:rPr>
                <w:rStyle w:val="a6"/>
                <w:noProof/>
              </w:rPr>
              <w:t>GCamp fish learned better than WT fish and more sensitive to conditioned visual pattern.</w:t>
            </w:r>
            <w:r w:rsidR="00F05C06">
              <w:rPr>
                <w:noProof/>
                <w:webHidden/>
              </w:rPr>
              <w:tab/>
            </w:r>
            <w:r w:rsidR="00F05C06">
              <w:rPr>
                <w:noProof/>
                <w:webHidden/>
              </w:rPr>
              <w:fldChar w:fldCharType="begin"/>
            </w:r>
            <w:r w:rsidR="00F05C06">
              <w:rPr>
                <w:noProof/>
                <w:webHidden/>
              </w:rPr>
              <w:instrText xml:space="preserve"> PAGEREF _Toc516848841 \h </w:instrText>
            </w:r>
            <w:r w:rsidR="00F05C06">
              <w:rPr>
                <w:noProof/>
                <w:webHidden/>
              </w:rPr>
            </w:r>
            <w:r w:rsidR="00F05C06">
              <w:rPr>
                <w:noProof/>
                <w:webHidden/>
              </w:rPr>
              <w:fldChar w:fldCharType="separate"/>
            </w:r>
            <w:r w:rsidR="00F05C06">
              <w:rPr>
                <w:noProof/>
                <w:webHidden/>
              </w:rPr>
              <w:t>11</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42" w:history="1">
            <w:r w:rsidR="00F05C06" w:rsidRPr="0004371C">
              <w:rPr>
                <w:rStyle w:val="a6"/>
                <w:noProof/>
              </w:rPr>
              <w:t>a.</w:t>
            </w:r>
            <w:r w:rsidR="00F05C06">
              <w:rPr>
                <w:noProof/>
                <w:kern w:val="0"/>
                <w:sz w:val="22"/>
              </w:rPr>
              <w:tab/>
            </w:r>
            <w:r w:rsidR="00F05C06" w:rsidRPr="0004371C">
              <w:rPr>
                <w:rStyle w:val="a6"/>
                <w:noProof/>
              </w:rPr>
              <w:t>Fig.3 Compare learning effect in each case between WT and GCaMP fish</w:t>
            </w:r>
            <w:r w:rsidR="00F05C06">
              <w:rPr>
                <w:noProof/>
                <w:webHidden/>
              </w:rPr>
              <w:tab/>
            </w:r>
            <w:r w:rsidR="00F05C06">
              <w:rPr>
                <w:noProof/>
                <w:webHidden/>
              </w:rPr>
              <w:fldChar w:fldCharType="begin"/>
            </w:r>
            <w:r w:rsidR="00F05C06">
              <w:rPr>
                <w:noProof/>
                <w:webHidden/>
              </w:rPr>
              <w:instrText xml:space="preserve"> PAGEREF _Toc516848842 \h </w:instrText>
            </w:r>
            <w:r w:rsidR="00F05C06">
              <w:rPr>
                <w:noProof/>
                <w:webHidden/>
              </w:rPr>
            </w:r>
            <w:r w:rsidR="00F05C06">
              <w:rPr>
                <w:noProof/>
                <w:webHidden/>
              </w:rPr>
              <w:fldChar w:fldCharType="separate"/>
            </w:r>
            <w:r w:rsidR="00F05C06">
              <w:rPr>
                <w:noProof/>
                <w:webHidden/>
              </w:rPr>
              <w:t>11</w:t>
            </w:r>
            <w:r w:rsidR="00F05C06">
              <w:rPr>
                <w:noProof/>
                <w:webHidden/>
              </w:rPr>
              <w:fldChar w:fldCharType="end"/>
            </w:r>
          </w:hyperlink>
        </w:p>
        <w:p w:rsidR="00F05C06" w:rsidRDefault="00926F80">
          <w:pPr>
            <w:pStyle w:val="30"/>
            <w:tabs>
              <w:tab w:val="left" w:pos="880"/>
              <w:tab w:val="right" w:leader="dot" w:pos="8296"/>
            </w:tabs>
            <w:rPr>
              <w:noProof/>
              <w:kern w:val="0"/>
              <w:sz w:val="22"/>
            </w:rPr>
          </w:pPr>
          <w:hyperlink w:anchor="_Toc516848843" w:history="1">
            <w:r w:rsidR="00F05C06" w:rsidRPr="0004371C">
              <w:rPr>
                <w:rStyle w:val="a6"/>
                <w:noProof/>
              </w:rPr>
              <w:t>b.</w:t>
            </w:r>
            <w:r w:rsidR="00F05C06">
              <w:rPr>
                <w:noProof/>
                <w:kern w:val="0"/>
                <w:sz w:val="22"/>
              </w:rPr>
              <w:tab/>
            </w:r>
            <w:r w:rsidR="00F05C06" w:rsidRPr="0004371C">
              <w:rPr>
                <w:rStyle w:val="a6"/>
                <w:noProof/>
              </w:rPr>
              <w:t>Fig.3 Compare sensitivity (change between pure black case and red black checkerboard case) between WT and GCaMP fish</w:t>
            </w:r>
            <w:r w:rsidR="00F05C06">
              <w:rPr>
                <w:noProof/>
                <w:webHidden/>
              </w:rPr>
              <w:tab/>
            </w:r>
            <w:r w:rsidR="00F05C06">
              <w:rPr>
                <w:noProof/>
                <w:webHidden/>
              </w:rPr>
              <w:fldChar w:fldCharType="begin"/>
            </w:r>
            <w:r w:rsidR="00F05C06">
              <w:rPr>
                <w:noProof/>
                <w:webHidden/>
              </w:rPr>
              <w:instrText xml:space="preserve"> PAGEREF _Toc516848843 \h </w:instrText>
            </w:r>
            <w:r w:rsidR="00F05C06">
              <w:rPr>
                <w:noProof/>
                <w:webHidden/>
              </w:rPr>
            </w:r>
            <w:r w:rsidR="00F05C06">
              <w:rPr>
                <w:noProof/>
                <w:webHidden/>
              </w:rPr>
              <w:fldChar w:fldCharType="separate"/>
            </w:r>
            <w:r w:rsidR="00F05C06">
              <w:rPr>
                <w:noProof/>
                <w:webHidden/>
              </w:rPr>
              <w:t>11</w:t>
            </w:r>
            <w:r w:rsidR="00F05C06">
              <w:rPr>
                <w:noProof/>
                <w:webHidden/>
              </w:rPr>
              <w:fldChar w:fldCharType="end"/>
            </w:r>
          </w:hyperlink>
        </w:p>
        <w:p w:rsidR="00F05C06" w:rsidRDefault="00926F80">
          <w:pPr>
            <w:pStyle w:val="10"/>
            <w:tabs>
              <w:tab w:val="right" w:leader="dot" w:pos="8296"/>
            </w:tabs>
            <w:rPr>
              <w:noProof/>
              <w:kern w:val="0"/>
              <w:sz w:val="22"/>
            </w:rPr>
          </w:pPr>
          <w:hyperlink w:anchor="_Toc516848844" w:history="1">
            <w:r w:rsidR="00F05C06" w:rsidRPr="0004371C">
              <w:rPr>
                <w:rStyle w:val="a6"/>
                <w:b/>
                <w:noProof/>
              </w:rPr>
              <w:t>Discussion</w:t>
            </w:r>
            <w:r w:rsidR="00F05C06">
              <w:rPr>
                <w:noProof/>
                <w:webHidden/>
              </w:rPr>
              <w:tab/>
            </w:r>
            <w:r w:rsidR="00F05C06">
              <w:rPr>
                <w:noProof/>
                <w:webHidden/>
              </w:rPr>
              <w:fldChar w:fldCharType="begin"/>
            </w:r>
            <w:r w:rsidR="00F05C06">
              <w:rPr>
                <w:noProof/>
                <w:webHidden/>
              </w:rPr>
              <w:instrText xml:space="preserve"> PAGEREF _Toc516848844 \h </w:instrText>
            </w:r>
            <w:r w:rsidR="00F05C06">
              <w:rPr>
                <w:noProof/>
                <w:webHidden/>
              </w:rPr>
            </w:r>
            <w:r w:rsidR="00F05C06">
              <w:rPr>
                <w:noProof/>
                <w:webHidden/>
              </w:rPr>
              <w:fldChar w:fldCharType="separate"/>
            </w:r>
            <w:r w:rsidR="00F05C06">
              <w:rPr>
                <w:noProof/>
                <w:webHidden/>
              </w:rPr>
              <w:t>12</w:t>
            </w:r>
            <w:r w:rsidR="00F05C06">
              <w:rPr>
                <w:noProof/>
                <w:webHidden/>
              </w:rPr>
              <w:fldChar w:fldCharType="end"/>
            </w:r>
          </w:hyperlink>
        </w:p>
        <w:p w:rsidR="00F05C06" w:rsidRDefault="00926F80">
          <w:pPr>
            <w:pStyle w:val="10"/>
            <w:tabs>
              <w:tab w:val="right" w:leader="dot" w:pos="8296"/>
            </w:tabs>
            <w:rPr>
              <w:noProof/>
              <w:kern w:val="0"/>
              <w:sz w:val="22"/>
            </w:rPr>
          </w:pPr>
          <w:hyperlink w:anchor="_Toc516848845" w:history="1">
            <w:r w:rsidR="00F05C06" w:rsidRPr="0004371C">
              <w:rPr>
                <w:rStyle w:val="a6"/>
                <w:b/>
                <w:noProof/>
              </w:rPr>
              <w:t>Acknowledgment (all references should be cited in the text and vice versa)</w:t>
            </w:r>
            <w:r w:rsidR="00F05C06">
              <w:rPr>
                <w:noProof/>
                <w:webHidden/>
              </w:rPr>
              <w:tab/>
            </w:r>
            <w:r w:rsidR="00F05C06">
              <w:rPr>
                <w:noProof/>
                <w:webHidden/>
              </w:rPr>
              <w:fldChar w:fldCharType="begin"/>
            </w:r>
            <w:r w:rsidR="00F05C06">
              <w:rPr>
                <w:noProof/>
                <w:webHidden/>
              </w:rPr>
              <w:instrText xml:space="preserve"> PAGEREF _Toc516848845 \h </w:instrText>
            </w:r>
            <w:r w:rsidR="00F05C06">
              <w:rPr>
                <w:noProof/>
                <w:webHidden/>
              </w:rPr>
            </w:r>
            <w:r w:rsidR="00F05C06">
              <w:rPr>
                <w:noProof/>
                <w:webHidden/>
              </w:rPr>
              <w:fldChar w:fldCharType="separate"/>
            </w:r>
            <w:r w:rsidR="00F05C06">
              <w:rPr>
                <w:noProof/>
                <w:webHidden/>
              </w:rPr>
              <w:t>12</w:t>
            </w:r>
            <w:r w:rsidR="00F05C06">
              <w:rPr>
                <w:noProof/>
                <w:webHidden/>
              </w:rPr>
              <w:fldChar w:fldCharType="end"/>
            </w:r>
          </w:hyperlink>
        </w:p>
        <w:p w:rsidR="00F05C06" w:rsidRDefault="00926F80">
          <w:pPr>
            <w:pStyle w:val="10"/>
            <w:tabs>
              <w:tab w:val="right" w:leader="dot" w:pos="8296"/>
            </w:tabs>
            <w:rPr>
              <w:noProof/>
              <w:kern w:val="0"/>
              <w:sz w:val="22"/>
            </w:rPr>
          </w:pPr>
          <w:hyperlink w:anchor="_Toc516848846" w:history="1">
            <w:r w:rsidR="00F05C06" w:rsidRPr="0004371C">
              <w:rPr>
                <w:rStyle w:val="a6"/>
                <w:b/>
                <w:noProof/>
              </w:rPr>
              <w:t>Reference (similar to Harvard citation)</w:t>
            </w:r>
            <w:r w:rsidR="00F05C06">
              <w:rPr>
                <w:noProof/>
                <w:webHidden/>
              </w:rPr>
              <w:tab/>
            </w:r>
            <w:r w:rsidR="00F05C06">
              <w:rPr>
                <w:noProof/>
                <w:webHidden/>
              </w:rPr>
              <w:fldChar w:fldCharType="begin"/>
            </w:r>
            <w:r w:rsidR="00F05C06">
              <w:rPr>
                <w:noProof/>
                <w:webHidden/>
              </w:rPr>
              <w:instrText xml:space="preserve"> PAGEREF _Toc516848846 \h </w:instrText>
            </w:r>
            <w:r w:rsidR="00F05C06">
              <w:rPr>
                <w:noProof/>
                <w:webHidden/>
              </w:rPr>
            </w:r>
            <w:r w:rsidR="00F05C06">
              <w:rPr>
                <w:noProof/>
                <w:webHidden/>
              </w:rPr>
              <w:fldChar w:fldCharType="separate"/>
            </w:r>
            <w:r w:rsidR="00F05C06">
              <w:rPr>
                <w:noProof/>
                <w:webHidden/>
              </w:rPr>
              <w:t>12</w:t>
            </w:r>
            <w:r w:rsidR="00F05C06">
              <w:rPr>
                <w:noProof/>
                <w:webHidden/>
              </w:rPr>
              <w:fldChar w:fldCharType="end"/>
            </w:r>
          </w:hyperlink>
        </w:p>
        <w:p w:rsidR="00553F43" w:rsidRDefault="00553F43">
          <w:r>
            <w:rPr>
              <w:b/>
              <w:bCs/>
              <w:noProof/>
            </w:rPr>
            <w:fldChar w:fldCharType="end"/>
          </w:r>
        </w:p>
      </w:sdtContent>
    </w:sdt>
    <w:p w:rsidR="001B61A0" w:rsidRDefault="001B61A0" w:rsidP="001B61A0"/>
    <w:p w:rsidR="001B61A0" w:rsidRDefault="001B61A0" w:rsidP="001B61A0"/>
    <w:p w:rsidR="001B61A0" w:rsidRDefault="001B61A0" w:rsidP="001B61A0"/>
    <w:p w:rsidR="001B61A0" w:rsidRDefault="001B61A0" w:rsidP="001B61A0"/>
    <w:p w:rsidR="001B61A0" w:rsidRDefault="001B61A0" w:rsidP="001B61A0"/>
    <w:p w:rsidR="001B61A0" w:rsidRDefault="001B61A0" w:rsidP="001B61A0"/>
    <w:p w:rsidR="00553F43" w:rsidRDefault="00553F43" w:rsidP="001B61A0"/>
    <w:p w:rsidR="00553F43" w:rsidRDefault="00553F43" w:rsidP="001B61A0"/>
    <w:p w:rsidR="001B61A0" w:rsidRDefault="001B61A0" w:rsidP="00553F43">
      <w:pPr>
        <w:pStyle w:val="1"/>
        <w:rPr>
          <w:b/>
          <w:sz w:val="22"/>
        </w:rPr>
      </w:pPr>
      <w:bookmarkStart w:id="2" w:name="_Toc516848801"/>
      <w:r>
        <w:rPr>
          <w:b/>
          <w:sz w:val="22"/>
        </w:rPr>
        <w:lastRenderedPageBreak/>
        <w:t>Abstract</w:t>
      </w:r>
      <w:bookmarkEnd w:id="2"/>
    </w:p>
    <w:p w:rsidR="00920904" w:rsidRDefault="00920904" w:rsidP="001B61A0">
      <w:pPr>
        <w:rPr>
          <w:b/>
          <w:sz w:val="22"/>
        </w:rPr>
      </w:pPr>
    </w:p>
    <w:p w:rsidR="001B61A0" w:rsidRDefault="001B61A0" w:rsidP="001B61A0">
      <w:r w:rsidRPr="001B61A0">
        <w:t xml:space="preserve">Transparency and </w:t>
      </w:r>
      <w:r w:rsidRPr="00212046">
        <w:rPr>
          <w:noProof/>
        </w:rPr>
        <w:t>relative</w:t>
      </w:r>
      <w:r w:rsidR="00212046" w:rsidRPr="00212046">
        <w:rPr>
          <w:rFonts w:hint="eastAsia"/>
          <w:noProof/>
        </w:rPr>
        <w:t>ly</w:t>
      </w:r>
      <w:r w:rsidRPr="001B61A0">
        <w:t xml:space="preserve"> small size </w:t>
      </w:r>
      <w:r w:rsidR="00212046">
        <w:rPr>
          <w:noProof/>
        </w:rPr>
        <w:t>have</w:t>
      </w:r>
      <w:r w:rsidRPr="001B61A0">
        <w:t xml:space="preserve"> made larval zebrafish </w:t>
      </w:r>
      <w:r>
        <w:t>a promising model for unde</w:t>
      </w:r>
      <w:r w:rsidR="00184597">
        <w:t>rstanding learning mech</w:t>
      </w:r>
      <w:r w:rsidR="00920904">
        <w:t>anism at whole brain scale. With</w:t>
      </w:r>
      <w:r w:rsidR="00184597">
        <w:t xml:space="preserve"> </w:t>
      </w:r>
      <w:r w:rsidR="00920904">
        <w:rPr>
          <w:rFonts w:hint="eastAsia"/>
        </w:rPr>
        <w:t>a</w:t>
      </w:r>
      <w:r w:rsidR="00920904">
        <w:t xml:space="preserve"> well-defined operant learning paradigm, we demonstrated fearing might play an important role in associative learning in larval zebrafish. </w:t>
      </w:r>
      <w:r w:rsidR="00920904">
        <w:rPr>
          <w:rFonts w:hint="eastAsia"/>
        </w:rPr>
        <w:t>T</w:t>
      </w:r>
      <w:r w:rsidR="00920904">
        <w:t>he more frightening the conditioning pattern is, the better the larval zebrafish learn. In the following head fixed behavioral paradigm with simultaneous calcium imaging, we showed the close relation between fearing circuit and learning circuit in larval zebrafish.</w:t>
      </w:r>
    </w:p>
    <w:p w:rsidR="0002307C" w:rsidRDefault="0002307C" w:rsidP="001B61A0">
      <w:r>
        <w:t xml:space="preserve">We provide an end-to-end operant conditioning paradigm and data acquisition and analysis software suites. </w:t>
      </w:r>
    </w:p>
    <w:p w:rsidR="00920904" w:rsidRDefault="00920904" w:rsidP="001B61A0"/>
    <w:p w:rsidR="00B07FC1" w:rsidRDefault="00B07FC1" w:rsidP="001B61A0"/>
    <w:p w:rsidR="00B07FC1" w:rsidRDefault="00B07FC1" w:rsidP="00B07FC1">
      <w:pPr>
        <w:pStyle w:val="1"/>
        <w:rPr>
          <w:b/>
          <w:sz w:val="22"/>
        </w:rPr>
      </w:pPr>
      <w:r>
        <w:rPr>
          <w:b/>
          <w:sz w:val="22"/>
        </w:rPr>
        <w:t>Keywords</w:t>
      </w:r>
    </w:p>
    <w:p w:rsidR="00B07FC1" w:rsidRDefault="00B07FC1" w:rsidP="001B61A0"/>
    <w:p w:rsidR="00B07FC1" w:rsidRDefault="00B07FC1" w:rsidP="001B61A0"/>
    <w:p w:rsidR="00B07FC1" w:rsidRDefault="00B07FC1" w:rsidP="001B61A0"/>
    <w:p w:rsidR="00B07FC1" w:rsidRDefault="00B07FC1" w:rsidP="00B07FC1">
      <w:pPr>
        <w:pStyle w:val="1"/>
        <w:rPr>
          <w:b/>
          <w:sz w:val="22"/>
        </w:rPr>
      </w:pPr>
      <w:r>
        <w:rPr>
          <w:b/>
          <w:sz w:val="22"/>
        </w:rPr>
        <w:t>Highlights</w:t>
      </w:r>
    </w:p>
    <w:p w:rsidR="00B07FC1" w:rsidRDefault="00B07FC1" w:rsidP="001B61A0">
      <w:r>
        <w:t>Highlights are mandatory for this journal. They consist of a short collection of bullet points that convey the core findings of the article and should be submitted in a separate editable file in the online submission system. Please use 'Highlights' in the file name and include 3 to 5 bullet points (maximum 85 characters, including spaces, per bullet point). You can view example Highlights on our information site.</w:t>
      </w:r>
    </w:p>
    <w:p w:rsidR="00B07FC1" w:rsidRDefault="00B07FC1" w:rsidP="001B61A0"/>
    <w:p w:rsidR="00B07FC1" w:rsidRDefault="00B07FC1" w:rsidP="001B61A0"/>
    <w:p w:rsidR="00920904" w:rsidRDefault="00920904" w:rsidP="00BD31C1">
      <w:pPr>
        <w:pStyle w:val="1"/>
        <w:numPr>
          <w:ilvl w:val="0"/>
          <w:numId w:val="12"/>
        </w:numPr>
        <w:rPr>
          <w:b/>
          <w:sz w:val="22"/>
        </w:rPr>
      </w:pPr>
      <w:bookmarkStart w:id="3" w:name="_Toc516848802"/>
      <w:r>
        <w:rPr>
          <w:b/>
          <w:sz w:val="22"/>
        </w:rPr>
        <w:t>Introduction</w:t>
      </w:r>
      <w:bookmarkEnd w:id="3"/>
    </w:p>
    <w:p w:rsidR="00426820" w:rsidRDefault="00426820" w:rsidP="00920904">
      <w:pPr>
        <w:rPr>
          <w:b/>
          <w:sz w:val="22"/>
        </w:rPr>
      </w:pPr>
    </w:p>
    <w:p w:rsidR="00426820" w:rsidRDefault="00426820" w:rsidP="00426820">
      <w:r w:rsidRPr="008178CA">
        <w:t>Operant</w:t>
      </w:r>
      <w:r>
        <w:t xml:space="preserve"> conditioning as a well-defined learning paradigm has played an important role in understanding underlying neural mechanisms in mammalian systems. However, it is difficult to monitor </w:t>
      </w:r>
      <w:r w:rsidRPr="00212046">
        <w:rPr>
          <w:noProof/>
        </w:rPr>
        <w:t>whole</w:t>
      </w:r>
      <w:r w:rsidR="00212046" w:rsidRPr="00212046">
        <w:rPr>
          <w:noProof/>
        </w:rPr>
        <w:t>-</w:t>
      </w:r>
      <w:r w:rsidRPr="00212046">
        <w:rPr>
          <w:noProof/>
        </w:rPr>
        <w:t>brain</w:t>
      </w:r>
      <w:r>
        <w:t xml:space="preserve"> neural activities during the entire learning process. Larval zebrafish is a promising vertebrate model for investigating the neural principles underlying learning whose transparency, small size and </w:t>
      </w:r>
      <w:r w:rsidR="00212046" w:rsidRPr="00212046">
        <w:rPr>
          <w:noProof/>
        </w:rPr>
        <w:t xml:space="preserve">a </w:t>
      </w:r>
      <w:r w:rsidRPr="00212046">
        <w:rPr>
          <w:noProof/>
        </w:rPr>
        <w:t>great</w:t>
      </w:r>
      <w:r>
        <w:t xml:space="preserve"> compromise between system complexity and practical simplicity enable behavioral recording with simultaneous whole brain calcium imaging during the entire learning process. Several groups have reported operant learning</w:t>
      </w:r>
      <w:r w:rsidR="002D6A05">
        <w:t>(</w:t>
      </w:r>
      <w:r w:rsidR="00212046">
        <w:t>V</w:t>
      </w:r>
      <w:r w:rsidR="002D6A05" w:rsidRPr="00212046">
        <w:rPr>
          <w:noProof/>
        </w:rPr>
        <w:t>alente</w:t>
      </w:r>
      <w:r w:rsidR="002D6A05">
        <w:t xml:space="preserve"> 2012,)</w:t>
      </w:r>
      <w:r>
        <w:t xml:space="preserve"> or other associative learning paradigms</w:t>
      </w:r>
      <w:r w:rsidR="002D6A05">
        <w:t>(Erin Shuman,)</w:t>
      </w:r>
      <w:r>
        <w:t xml:space="preserve"> in larval zebrafish, however, whether the learning efficiency depends on the stimulus modalities remains unknown. More importantly, though some </w:t>
      </w:r>
      <w:r w:rsidR="00212046" w:rsidRPr="00212046">
        <w:rPr>
          <w:noProof/>
        </w:rPr>
        <w:t>learning-</w:t>
      </w:r>
      <w:r w:rsidRPr="00212046">
        <w:rPr>
          <w:noProof/>
        </w:rPr>
        <w:t>related</w:t>
      </w:r>
      <w:r>
        <w:t xml:space="preserve"> brain regions have been identified, how unconditioned stimulus and conditioned stimulus are represented in the neural circuits is far from clear.</w:t>
      </w:r>
    </w:p>
    <w:p w:rsidR="00920904" w:rsidRPr="00BD31C1" w:rsidRDefault="00426820" w:rsidP="00920904">
      <w:r>
        <w:t>Here, we reported ….</w:t>
      </w:r>
    </w:p>
    <w:p w:rsidR="00920904" w:rsidRPr="001B61A0" w:rsidRDefault="00920904" w:rsidP="001B61A0"/>
    <w:p w:rsidR="001B61A0" w:rsidRDefault="00B07FC1" w:rsidP="00BD31C1">
      <w:pPr>
        <w:pStyle w:val="1"/>
        <w:numPr>
          <w:ilvl w:val="0"/>
          <w:numId w:val="12"/>
        </w:numPr>
        <w:rPr>
          <w:b/>
          <w:sz w:val="22"/>
        </w:rPr>
      </w:pPr>
      <w:bookmarkStart w:id="4" w:name="_Toc516848803"/>
      <w:r>
        <w:rPr>
          <w:b/>
          <w:sz w:val="22"/>
        </w:rPr>
        <w:t xml:space="preserve">Material and </w:t>
      </w:r>
      <w:r w:rsidR="001B61A0" w:rsidRPr="00DA35C0">
        <w:rPr>
          <w:rFonts w:hint="eastAsia"/>
          <w:b/>
          <w:sz w:val="22"/>
        </w:rPr>
        <w:t>METHODS</w:t>
      </w:r>
      <w:r w:rsidR="00F97213">
        <w:rPr>
          <w:b/>
          <w:sz w:val="22"/>
        </w:rPr>
        <w:t xml:space="preserve"> (avoid comment and discussion)</w:t>
      </w:r>
      <w:bookmarkEnd w:id="4"/>
    </w:p>
    <w:p w:rsidR="00B07FC1" w:rsidRDefault="00B07FC1" w:rsidP="00B07FC1">
      <w:r>
        <w:t xml:space="preserve">Provide sufficient details to allow the work to be reproduced by an independent researcher. </w:t>
      </w:r>
      <w:r>
        <w:lastRenderedPageBreak/>
        <w:t>Methods that are already published should be summarized, and indicated by a reference. If quoting directly from a previously published method, use quotation marks and also cite the source. Any modifications to existing methods should also be described.</w:t>
      </w:r>
    </w:p>
    <w:p w:rsidR="00B07FC1" w:rsidRPr="00B07FC1" w:rsidRDefault="00B07FC1" w:rsidP="00B07FC1"/>
    <w:p w:rsidR="00477129" w:rsidRPr="00BD31C1" w:rsidRDefault="00D74FAD" w:rsidP="00BD31C1">
      <w:pPr>
        <w:pStyle w:val="a3"/>
        <w:numPr>
          <w:ilvl w:val="1"/>
          <w:numId w:val="12"/>
        </w:numPr>
        <w:ind w:firstLineChars="0"/>
        <w:outlineLvl w:val="1"/>
        <w:rPr>
          <w:b/>
        </w:rPr>
      </w:pPr>
      <w:bookmarkStart w:id="5" w:name="_Toc516848804"/>
      <w:r w:rsidRPr="00BD31C1">
        <w:rPr>
          <w:rFonts w:hint="eastAsia"/>
          <w:b/>
        </w:rPr>
        <w:t>Ethical</w:t>
      </w:r>
      <w:r w:rsidR="00477129" w:rsidRPr="00BD31C1">
        <w:rPr>
          <w:rFonts w:hint="eastAsia"/>
          <w:b/>
        </w:rPr>
        <w:t xml:space="preserve"> statement</w:t>
      </w:r>
      <w:bookmarkEnd w:id="5"/>
      <w:r w:rsidRPr="00BD31C1">
        <w:rPr>
          <w:b/>
        </w:rPr>
        <w:t xml:space="preserve"> of animals-using</w:t>
      </w:r>
      <w:r w:rsidR="0064299B" w:rsidRPr="00BD31C1">
        <w:rPr>
          <w:b/>
        </w:rPr>
        <w:t xml:space="preserve"> (change it a little bit)</w:t>
      </w:r>
    </w:p>
    <w:p w:rsidR="00477129" w:rsidRDefault="00477129" w:rsidP="00477129">
      <w:pPr>
        <w:ind w:left="360"/>
      </w:pPr>
      <w:r w:rsidRPr="00A84A4C">
        <w:t>All animal handling and care were conducted in strict accordance with the guidelines and regulations set forth by Chinese Academy of Sciences, University of Science and Technology of China (USTC) Animal Resources Center, and University Animal Care and Use Committee. The protocol was approved by the Committee on the Ethics of Animal Experiments of the USTC (permit number: USTCACUC1103013).</w:t>
      </w:r>
    </w:p>
    <w:p w:rsidR="001B61A0" w:rsidRPr="00DA35C0" w:rsidRDefault="001B61A0" w:rsidP="001B61A0">
      <w:pPr>
        <w:rPr>
          <w:b/>
          <w:sz w:val="22"/>
        </w:rPr>
      </w:pPr>
    </w:p>
    <w:p w:rsidR="001B61A0" w:rsidRDefault="001B61A0" w:rsidP="00BD31C1">
      <w:pPr>
        <w:pStyle w:val="a3"/>
        <w:numPr>
          <w:ilvl w:val="1"/>
          <w:numId w:val="12"/>
        </w:numPr>
        <w:ind w:firstLineChars="0"/>
        <w:outlineLvl w:val="1"/>
        <w:rPr>
          <w:b/>
        </w:rPr>
      </w:pPr>
      <w:bookmarkStart w:id="6" w:name="_Toc516848805"/>
      <w:r w:rsidRPr="00DA35C0">
        <w:rPr>
          <w:rFonts w:hint="eastAsia"/>
          <w:b/>
        </w:rPr>
        <w:t>Animals</w:t>
      </w:r>
      <w:r w:rsidRPr="00DA35C0">
        <w:rPr>
          <w:b/>
        </w:rPr>
        <w:t xml:space="preserve"> </w:t>
      </w:r>
      <w:r w:rsidRPr="00DA35C0">
        <w:rPr>
          <w:rFonts w:hint="eastAsia"/>
          <w:b/>
        </w:rPr>
        <w:t>and</w:t>
      </w:r>
      <w:r w:rsidRPr="00DA35C0">
        <w:rPr>
          <w:b/>
        </w:rPr>
        <w:t xml:space="preserve"> </w:t>
      </w:r>
      <w:bookmarkEnd w:id="6"/>
      <w:r w:rsidR="006B7A01">
        <w:rPr>
          <w:b/>
        </w:rPr>
        <w:t>raising</w:t>
      </w:r>
    </w:p>
    <w:p w:rsidR="001B61A0" w:rsidRDefault="001B61A0" w:rsidP="001B61A0">
      <w:pPr>
        <w:pStyle w:val="a3"/>
        <w:ind w:left="360" w:firstLineChars="0" w:firstLine="0"/>
        <w:rPr>
          <w:b/>
        </w:rPr>
      </w:pPr>
    </w:p>
    <w:p w:rsidR="001B61A0" w:rsidRDefault="001B61A0" w:rsidP="001B61A0">
      <w:pPr>
        <w:pStyle w:val="a3"/>
        <w:ind w:left="360" w:firstLineChars="0" w:firstLine="0"/>
      </w:pPr>
      <w:r w:rsidRPr="00934FBD">
        <w:rPr>
          <w:color w:val="FF0000"/>
        </w:rPr>
        <w:t>Forty</w:t>
      </w:r>
      <w:r>
        <w:t xml:space="preserve"> zebrafish (</w:t>
      </w:r>
      <w:r w:rsidRPr="00934FBD">
        <w:rPr>
          <w:i/>
        </w:rPr>
        <w:t xml:space="preserve">Danio </w:t>
      </w:r>
      <w:r w:rsidRPr="00652B68">
        <w:rPr>
          <w:i/>
          <w:noProof/>
        </w:rPr>
        <w:t>rerio</w:t>
      </w:r>
      <w:r>
        <w:t xml:space="preserve">) of </w:t>
      </w:r>
      <w:r w:rsidR="00652B68" w:rsidRPr="00652B68">
        <w:rPr>
          <w:noProof/>
        </w:rPr>
        <w:t xml:space="preserve">the </w:t>
      </w:r>
      <w:r w:rsidR="00A802F8">
        <w:rPr>
          <w:noProof/>
        </w:rPr>
        <w:t xml:space="preserve">genetype (huc:h2b-gcamp6f) </w:t>
      </w:r>
      <w:r>
        <w:t>were used in the experime</w:t>
      </w:r>
      <w:r w:rsidR="0009621B">
        <w:t>nts. All fish tested were from 7</w:t>
      </w:r>
      <w:r w:rsidRPr="00705FAE">
        <w:t xml:space="preserve"> to </w:t>
      </w:r>
      <w:r>
        <w:t>10</w:t>
      </w:r>
      <w:r w:rsidR="0009621B">
        <w:t xml:space="preserve"> dpf (day past fertilization)</w:t>
      </w:r>
      <w:r>
        <w:t xml:space="preserve"> </w:t>
      </w:r>
      <w:r w:rsidRPr="00705FAE">
        <w:t>larvae.</w:t>
      </w:r>
      <w:r>
        <w:t xml:space="preserve"> They were bred, raised and housed in the same environment. Fish w</w:t>
      </w:r>
      <w:r w:rsidR="0009621B">
        <w:t>ere fed two times per day from 6</w:t>
      </w:r>
      <w:r w:rsidR="00652B68">
        <w:rPr>
          <w:noProof/>
        </w:rPr>
        <w:t xml:space="preserve"> </w:t>
      </w:r>
      <w:r w:rsidR="00652B68" w:rsidRPr="00652B68">
        <w:rPr>
          <w:noProof/>
        </w:rPr>
        <w:t>dpf</w:t>
      </w:r>
      <w:r>
        <w:t xml:space="preserve"> with </w:t>
      </w:r>
      <w:r w:rsidR="0009621B">
        <w:rPr>
          <w:color w:val="FF0000"/>
        </w:rPr>
        <w:t>par</w:t>
      </w:r>
      <w:r w:rsidR="00A802F8">
        <w:rPr>
          <w:color w:val="FF0000"/>
        </w:rPr>
        <w:t>amecium</w:t>
      </w:r>
      <w:r w:rsidR="0009621B">
        <w:rPr>
          <w:color w:val="FF0000"/>
        </w:rPr>
        <w:t xml:space="preserve"> </w:t>
      </w:r>
      <w:r>
        <w:t>in the morning</w:t>
      </w:r>
      <w:r w:rsidR="00E112D6">
        <w:t xml:space="preserve"> (8-9 A.M.)</w:t>
      </w:r>
      <w:r>
        <w:t xml:space="preserve"> and evening</w:t>
      </w:r>
      <w:r w:rsidR="00E112D6">
        <w:t xml:space="preserve"> (6.7 P.M.)</w:t>
      </w:r>
      <w:r w:rsidRPr="004371F8">
        <w:t xml:space="preserve"> </w:t>
      </w:r>
      <w:r>
        <w:t xml:space="preserve">until used in the experiments. The water was replaced with </w:t>
      </w:r>
      <w:r w:rsidR="00A802F8">
        <w:t>E2 medium (</w:t>
      </w:r>
      <w:r w:rsidR="00A802F8" w:rsidRPr="00A802F8">
        <w:t>https://zebrafish.org/documents/protocols/pdf/Fish_Nursery/E2_solution.pdf</w:t>
      </w:r>
      <w:r w:rsidR="00A802F8">
        <w:t xml:space="preserve">) </w:t>
      </w:r>
      <w:r>
        <w:t xml:space="preserve">in the </w:t>
      </w:r>
      <w:r w:rsidR="00A802F8">
        <w:t>morning</w:t>
      </w:r>
      <w:r w:rsidR="00E112D6">
        <w:t xml:space="preserve"> (8-9 A.M.)</w:t>
      </w:r>
      <w:r w:rsidR="00A802F8">
        <w:t xml:space="preserve"> and </w:t>
      </w:r>
      <w:r>
        <w:t>evening</w:t>
      </w:r>
      <w:r w:rsidR="00E112D6">
        <w:t xml:space="preserve"> (6.7 P.M.)</w:t>
      </w:r>
      <w:r>
        <w:t>. The water temperature was maintained at 28</w:t>
      </w:r>
      <w:r w:rsidR="00A802F8">
        <w:t xml:space="preserve">.5 </w:t>
      </w:r>
      <w:r>
        <w:t xml:space="preserve">°C. 33% of Illumination was provided by fluorescent light tubes from the ceiling with lights turned on at 08:00 </w:t>
      </w:r>
      <w:r w:rsidRPr="00CF1C3E">
        <w:rPr>
          <w:noProof/>
        </w:rPr>
        <w:t>h and</w:t>
      </w:r>
      <w:r>
        <w:t xml:space="preserve"> off at 22:00 h.</w:t>
      </w:r>
    </w:p>
    <w:p w:rsidR="00BF6BE3" w:rsidRDefault="00BF6BE3" w:rsidP="001B61A0">
      <w:pPr>
        <w:pStyle w:val="a3"/>
        <w:ind w:left="360" w:firstLineChars="0" w:firstLine="0"/>
      </w:pPr>
    </w:p>
    <w:p w:rsidR="001B61A0" w:rsidRDefault="001B61A0" w:rsidP="00BF6BE3"/>
    <w:p w:rsidR="001B61A0" w:rsidRDefault="00477129" w:rsidP="00BD31C1">
      <w:pPr>
        <w:pStyle w:val="a3"/>
        <w:numPr>
          <w:ilvl w:val="1"/>
          <w:numId w:val="12"/>
        </w:numPr>
        <w:ind w:firstLineChars="0"/>
        <w:outlineLvl w:val="1"/>
        <w:rPr>
          <w:b/>
        </w:rPr>
      </w:pPr>
      <w:bookmarkStart w:id="7" w:name="_Toc516848806"/>
      <w:r>
        <w:rPr>
          <w:b/>
        </w:rPr>
        <w:t>Experimental Set</w:t>
      </w:r>
      <w:bookmarkEnd w:id="7"/>
      <w:r w:rsidR="007F6F79">
        <w:rPr>
          <w:b/>
        </w:rPr>
        <w:t>up</w:t>
      </w:r>
    </w:p>
    <w:p w:rsidR="00AE6F9D" w:rsidRDefault="00AE6F9D" w:rsidP="001B61A0">
      <w:pPr>
        <w:ind w:leftChars="150" w:left="315"/>
      </w:pPr>
    </w:p>
    <w:p w:rsidR="001B61A0" w:rsidRDefault="006B6ED6" w:rsidP="001B61A0">
      <w:pPr>
        <w:ind w:leftChars="150" w:left="315"/>
      </w:pPr>
      <w:r>
        <w:rPr>
          <w:rFonts w:hint="eastAsia"/>
        </w:rPr>
        <w:t>T</w:t>
      </w:r>
      <w:r>
        <w:t xml:space="preserve">he </w:t>
      </w:r>
      <w:r w:rsidR="00E55A3E">
        <w:t>behavioral experiment</w:t>
      </w:r>
      <w:r>
        <w:t xml:space="preserve"> system with custom software suites and supported hardware was built to achieve an end-to-end high-throughput experimental workflow. </w:t>
      </w:r>
    </w:p>
    <w:p w:rsidR="006B6ED6" w:rsidRDefault="006B6ED6" w:rsidP="001B61A0">
      <w:pPr>
        <w:ind w:leftChars="150" w:left="315"/>
      </w:pPr>
    </w:p>
    <w:p w:rsidR="006B6ED6" w:rsidRDefault="006B6ED6" w:rsidP="00AE6F9D">
      <w:pPr>
        <w:pStyle w:val="a3"/>
        <w:numPr>
          <w:ilvl w:val="2"/>
          <w:numId w:val="12"/>
        </w:numPr>
        <w:ind w:firstLineChars="0"/>
      </w:pPr>
      <w:r>
        <w:rPr>
          <w:rFonts w:hint="eastAsia"/>
        </w:rPr>
        <w:t>Ha</w:t>
      </w:r>
      <w:r>
        <w:t>rdware</w:t>
      </w:r>
    </w:p>
    <w:p w:rsidR="001B61A0" w:rsidRDefault="001B61A0" w:rsidP="007F6F79">
      <w:pPr>
        <w:ind w:leftChars="150" w:left="315"/>
      </w:pPr>
      <w:r>
        <w:t xml:space="preserve">Zebrafish </w:t>
      </w:r>
      <w:r w:rsidR="006B7A01">
        <w:t xml:space="preserve">swam freely in </w:t>
      </w:r>
      <w:r>
        <w:t>custom-built</w:t>
      </w:r>
      <w:r w:rsidR="006B7A01">
        <w:t xml:space="preserve"> </w:t>
      </w:r>
      <w:r w:rsidR="00C61266">
        <w:rPr>
          <w:rFonts w:hint="eastAsia"/>
        </w:rPr>
        <w:t>acry</w:t>
      </w:r>
      <w:r w:rsidR="00C61266">
        <w:t xml:space="preserve">lic </w:t>
      </w:r>
      <w:r w:rsidR="006B7A01">
        <w:t>containers with transparent bottoms. Each container is divided into four arenas separated</w:t>
      </w:r>
      <w:r w:rsidR="00C61266">
        <w:t xml:space="preserve"> by</w:t>
      </w:r>
      <w:r w:rsidR="006B7A01">
        <w:t xml:space="preserve"> opaque walls. </w:t>
      </w:r>
      <w:r w:rsidR="00C61266">
        <w:t>The arena</w:t>
      </w:r>
      <w:r>
        <w:t>’s size is</w:t>
      </w:r>
      <w:r w:rsidR="00C61266">
        <w:rPr>
          <w:color w:val="FF0000"/>
        </w:rPr>
        <w:t xml:space="preserve"> </w:t>
      </w:r>
      <w:r w:rsidR="00C61266" w:rsidRPr="00C61266">
        <w:t>3 cm × 3</w:t>
      </w:r>
      <w:r w:rsidRPr="00C61266">
        <w:t xml:space="preserve"> cm × 1 cm</w:t>
      </w:r>
      <w:r>
        <w:t xml:space="preserve">, with water </w:t>
      </w:r>
      <w:r w:rsidR="00C61266">
        <w:t>filled</w:t>
      </w:r>
      <w:r>
        <w:t>.</w:t>
      </w:r>
      <w:r w:rsidR="00C61266">
        <w:t xml:space="preserve"> Each arena holds one fish at most in the experiment. </w:t>
      </w:r>
      <w:r w:rsidR="006B6ED6">
        <w:t xml:space="preserve">3 </w:t>
      </w:r>
      <w:r w:rsidR="00216E49" w:rsidRPr="00C61266">
        <w:t>infrared-sensitive CMOS camera (Basler aca2000-165umNIR, Germany)</w:t>
      </w:r>
      <w:r w:rsidR="00216E49">
        <w:t xml:space="preserve"> </w:t>
      </w:r>
      <w:r w:rsidR="006B6ED6">
        <w:t>cameras</w:t>
      </w:r>
      <w:r w:rsidR="00216E49">
        <w:t xml:space="preserve"> with</w:t>
      </w:r>
      <w:r w:rsidR="007F6F79">
        <w:t xml:space="preserve"> </w:t>
      </w:r>
      <w:r w:rsidR="00216E49">
        <w:t>adjustable lens (Canon, Japan. Model EF-S 18-55mm f/3.5-5.6 IS II)</w:t>
      </w:r>
      <w:r w:rsidR="00216E49" w:rsidRPr="00216E49">
        <w:t xml:space="preserve"> </w:t>
      </w:r>
      <w:r w:rsidR="00216E49">
        <w:t xml:space="preserve">parallelly </w:t>
      </w:r>
      <w:r w:rsidR="006B6ED6">
        <w:t xml:space="preserve">captured </w:t>
      </w:r>
      <w:r w:rsidR="00216E49">
        <w:t xml:space="preserve">swimming behavior at ten frames per second. </w:t>
      </w:r>
      <w:r w:rsidR="007F6F79">
        <w:t>3</w:t>
      </w:r>
      <w:r w:rsidR="00216E49">
        <w:t xml:space="preserve"> </w:t>
      </w:r>
      <w:r w:rsidR="007F6F79">
        <w:t>i</w:t>
      </w:r>
      <w:r w:rsidR="00216E49" w:rsidRPr="00C61266">
        <w:t>nfrared LED</w:t>
      </w:r>
      <w:r w:rsidR="00216E49">
        <w:t xml:space="preserve"> light source</w:t>
      </w:r>
      <w:r w:rsidR="007F6F79">
        <w:t>s</w:t>
      </w:r>
      <w:r w:rsidR="00216E49">
        <w:t xml:space="preserve"> (Kemai Vision, China, model HF-FX90, wavelength 940 nm) illuminate each container from the below. </w:t>
      </w:r>
      <w:r w:rsidR="007F6F79">
        <w:t>For each camera, a 700 nm long-pass filter (Thorlabs FEL0700, US.) is positioned in front of the camera to block visible light</w:t>
      </w:r>
      <w:r w:rsidR="000A6D79">
        <w:t xml:space="preserve"> to facilitate online imaging processing of custom software BLITZ</w:t>
      </w:r>
      <w:r w:rsidR="007F6F79">
        <w:t xml:space="preserve">. </w:t>
      </w:r>
      <w:r>
        <w:t xml:space="preserve">Visual stimuli </w:t>
      </w:r>
      <w:r w:rsidR="00BF6BE3">
        <w:rPr>
          <w:rFonts w:hint="eastAsia"/>
        </w:rPr>
        <w:t>were</w:t>
      </w:r>
      <w:r>
        <w:t xml:space="preserve"> pres</w:t>
      </w:r>
      <w:r w:rsidR="00BF6BE3">
        <w:t>ented by a projector from the top</w:t>
      </w:r>
      <w:r w:rsidR="007F6F79">
        <w:t xml:space="preserve"> over all 3 containers</w:t>
      </w:r>
      <w:r w:rsidRPr="005A332C">
        <w:rPr>
          <w:color w:val="FF0000"/>
        </w:rPr>
        <w:t xml:space="preserve"> </w:t>
      </w:r>
      <w:r w:rsidRPr="00C61266">
        <w:t>(</w:t>
      </w:r>
      <w:r w:rsidR="00BD3978" w:rsidRPr="00C61266">
        <w:t>PIQS Projector S1</w:t>
      </w:r>
      <w:r w:rsidRPr="00C61266">
        <w:t xml:space="preserve">, </w:t>
      </w:r>
      <w:r w:rsidR="00BD3978" w:rsidRPr="00C61266">
        <w:t>14.6*7.85*1.75 cm, 854 × 480</w:t>
      </w:r>
      <w:r w:rsidRPr="00C61266">
        <w:t xml:space="preserve"> pixels). </w:t>
      </w:r>
      <w:r>
        <w:t>Electric shocks (</w:t>
      </w:r>
      <w:r w:rsidR="007F6F79" w:rsidRPr="007F6F79">
        <w:t>100 ms</w:t>
      </w:r>
      <w:r w:rsidR="00D02640" w:rsidRPr="007F6F79">
        <w:t>, 9 V</w:t>
      </w:r>
      <w:r w:rsidR="007F6F79" w:rsidRPr="007F6F79">
        <w:t>olt</w:t>
      </w:r>
      <w:r w:rsidR="00D02640" w:rsidRPr="007F6F79">
        <w:t>/3</w:t>
      </w:r>
      <w:r w:rsidRPr="007F6F79">
        <w:t xml:space="preserve"> cm</w:t>
      </w:r>
      <w:r>
        <w:t xml:space="preserve">) </w:t>
      </w:r>
      <w:r w:rsidR="007F6F79">
        <w:t>were</w:t>
      </w:r>
      <w:r>
        <w:t xml:space="preserve"> delivered via two platinum filament, one on each side of the arena.</w:t>
      </w:r>
      <w:r w:rsidR="007F6F79">
        <w:t xml:space="preserve"> Shock delivery at each arena was</w:t>
      </w:r>
      <w:r>
        <w:t xml:space="preserve"> </w:t>
      </w:r>
      <w:r w:rsidR="007F6F79">
        <w:t xml:space="preserve">programmingly </w:t>
      </w:r>
      <w:r>
        <w:t xml:space="preserve">controlled </w:t>
      </w:r>
      <w:r w:rsidR="007F6F79">
        <w:t>by</w:t>
      </w:r>
      <w:r w:rsidR="00E5398B">
        <w:t xml:space="preserve"> custom software BLITZ</w:t>
      </w:r>
      <w:r w:rsidR="00FC0275">
        <w:t xml:space="preserve"> </w:t>
      </w:r>
      <w:r w:rsidR="00E5398B">
        <w:t xml:space="preserve">via </w:t>
      </w:r>
      <w:r w:rsidR="00FC0275">
        <w:t>a 16-channels</w:t>
      </w:r>
      <w:r w:rsidR="00F36A75">
        <w:t xml:space="preserve"> relay (HongFa JQC-3FF</w:t>
      </w:r>
      <w:r w:rsidR="007F6F79">
        <w:t>, China)</w:t>
      </w:r>
      <w:r>
        <w:t xml:space="preserve">. </w:t>
      </w:r>
      <w:r w:rsidR="00C61266">
        <w:t xml:space="preserve">Room temperature was controlled by an air-conditioner at 27 °C.  </w:t>
      </w:r>
    </w:p>
    <w:p w:rsidR="007F6F79" w:rsidRDefault="007F6F79" w:rsidP="00AE6F9D">
      <w:pPr>
        <w:pStyle w:val="a3"/>
        <w:numPr>
          <w:ilvl w:val="2"/>
          <w:numId w:val="12"/>
        </w:numPr>
        <w:ind w:firstLineChars="0"/>
      </w:pPr>
      <w:r>
        <w:rPr>
          <w:rFonts w:hint="eastAsia"/>
        </w:rPr>
        <w:lastRenderedPageBreak/>
        <w:t>Software Suites</w:t>
      </w:r>
    </w:p>
    <w:p w:rsidR="007F6F79" w:rsidRDefault="00C94FC9" w:rsidP="007F6F79">
      <w:pPr>
        <w:ind w:leftChars="150" w:left="315"/>
      </w:pPr>
      <w:r>
        <w:rPr>
          <w:rFonts w:hint="eastAsia"/>
        </w:rPr>
        <w:t xml:space="preserve">Custom </w:t>
      </w:r>
      <w:r>
        <w:t>C++ software BLITZ</w:t>
      </w:r>
      <w:r w:rsidR="00E5398B">
        <w:t xml:space="preserve"> (Behavioral Learning In The Zebrafish)</w:t>
      </w:r>
      <w:r>
        <w:t xml:space="preserve"> with Microsoft Visual Studio 2017 </w:t>
      </w:r>
      <w:r w:rsidR="000A6D79">
        <w:t xml:space="preserve">processed 3 video streams in parallel to get </w:t>
      </w:r>
      <w:r w:rsidR="00F36A75">
        <w:t>real-time head, center, tail position and heading angle by using</w:t>
      </w:r>
      <w:r w:rsidR="00E5398B">
        <w:t xml:space="preserve"> Pylon library (citation) and </w:t>
      </w:r>
      <w:r w:rsidR="00F36A75">
        <w:t>the open source OpenCV computer vision library</w:t>
      </w:r>
      <w:r w:rsidR="00E5398B">
        <w:t xml:space="preserve"> </w:t>
      </w:r>
      <w:r w:rsidR="00F36A75">
        <w:t xml:space="preserve">(citation). The program also rendered visual pattern </w:t>
      </w:r>
      <w:r w:rsidR="00E5398B">
        <w:t xml:space="preserve">and control electrical shocks delivery </w:t>
      </w:r>
      <w:r w:rsidR="00F36A75">
        <w:t xml:space="preserve">based on timeline and fish motion parameters in real-time. </w:t>
      </w:r>
      <w:r w:rsidR="00E5398B">
        <w:t>All</w:t>
      </w:r>
      <w:r w:rsidR="00DE4CDE">
        <w:t xml:space="preserve"> the</w:t>
      </w:r>
      <w:r w:rsidR="00E5398B">
        <w:t xml:space="preserve"> important experimental information (Experimental context information, e.g. experiment start time; visual pattern index and shocks delivery information; fish motion parameters) were recorded in human- and computer- readable YAML files. Raw videos were recorded. </w:t>
      </w:r>
    </w:p>
    <w:p w:rsidR="007F6F79" w:rsidRDefault="003C5227" w:rsidP="00AE6F9D">
      <w:pPr>
        <w:ind w:leftChars="150" w:left="315"/>
      </w:pPr>
      <w:r>
        <w:t xml:space="preserve">The BLITZ software is available at </w:t>
      </w:r>
      <w:hyperlink r:id="rId8" w:history="1">
        <w:r w:rsidRPr="005E4961">
          <w:rPr>
            <w:rStyle w:val="a6"/>
          </w:rPr>
          <w:t>https://github.com/Wenlab/BLITZ</w:t>
        </w:r>
      </w:hyperlink>
      <w:r w:rsidR="00AE6F9D">
        <w:t>.</w:t>
      </w:r>
    </w:p>
    <w:p w:rsidR="00AE6F9D" w:rsidRPr="00AE6F9D" w:rsidRDefault="00AE6F9D" w:rsidP="00AE6F9D">
      <w:pPr>
        <w:ind w:leftChars="150" w:left="315"/>
      </w:pPr>
    </w:p>
    <w:p w:rsidR="007F6F79" w:rsidRDefault="003C5227" w:rsidP="007F6F79">
      <w:pPr>
        <w:ind w:leftChars="150" w:left="315"/>
      </w:pPr>
      <w:r>
        <w:rPr>
          <w:rFonts w:hint="eastAsia"/>
        </w:rPr>
        <w:t>Another custom MATLAB (</w:t>
      </w:r>
      <w:r>
        <w:t>The MathWorks, Inc.</w:t>
      </w:r>
      <w:r>
        <w:rPr>
          <w:rFonts w:hint="eastAsia"/>
        </w:rPr>
        <w:t>)</w:t>
      </w:r>
      <w:r>
        <w:t xml:space="preserve"> software ABLITZER (Analyzer of BLITZ Results) was used to import YAML files, run behavioral analysis and statistical analysis and visual analytic results as figures. </w:t>
      </w:r>
    </w:p>
    <w:p w:rsidR="00B94911" w:rsidRPr="00AE6F9D" w:rsidRDefault="003C5227" w:rsidP="00AE6F9D">
      <w:pPr>
        <w:ind w:leftChars="150" w:left="315"/>
      </w:pPr>
      <w:r>
        <w:rPr>
          <w:rFonts w:hint="eastAsia"/>
        </w:rPr>
        <w:t xml:space="preserve">The ABLITZER software is available at </w:t>
      </w:r>
      <w:hyperlink r:id="rId9" w:history="1">
        <w:r w:rsidRPr="005E4961">
          <w:rPr>
            <w:rStyle w:val="a6"/>
          </w:rPr>
          <w:t>https://github.com/Wenlab/ABLITZER</w:t>
        </w:r>
      </w:hyperlink>
      <w:r>
        <w:t xml:space="preserve">. </w:t>
      </w:r>
    </w:p>
    <w:p w:rsidR="00B94911" w:rsidRDefault="00B94911" w:rsidP="00477129">
      <w:pPr>
        <w:pStyle w:val="a3"/>
        <w:ind w:left="360" w:firstLineChars="0" w:firstLine="0"/>
        <w:rPr>
          <w:b/>
        </w:rPr>
      </w:pPr>
    </w:p>
    <w:p w:rsidR="00B940C8" w:rsidRPr="00B940C8" w:rsidRDefault="00574DFF" w:rsidP="00574DFF">
      <w:pPr>
        <w:pStyle w:val="a3"/>
        <w:numPr>
          <w:ilvl w:val="1"/>
          <w:numId w:val="12"/>
        </w:numPr>
        <w:ind w:firstLineChars="0"/>
        <w:outlineLvl w:val="1"/>
        <w:rPr>
          <w:rFonts w:ascii="Calibri" w:eastAsia="Calibri" w:hAnsi="Calibri" w:cs="Calibri"/>
        </w:rPr>
      </w:pPr>
      <w:bookmarkStart w:id="8" w:name="_Toc516848808"/>
      <w:r w:rsidRPr="00574DFF">
        <w:rPr>
          <w:rFonts w:ascii="Calibri" w:eastAsia="Calibri" w:hAnsi="Calibri" w:cs="Calibri"/>
          <w:b/>
        </w:rPr>
        <w:t>Behavioral Experimental Procedure</w:t>
      </w:r>
      <w:bookmarkEnd w:id="8"/>
    </w:p>
    <w:p w:rsidR="00B940C8" w:rsidRDefault="00B940C8" w:rsidP="00B940C8">
      <w:pPr>
        <w:ind w:left="360"/>
        <w:rPr>
          <w:rFonts w:ascii="Calibri" w:hAnsi="Calibri" w:cs="Calibri"/>
        </w:rPr>
      </w:pPr>
    </w:p>
    <w:p w:rsidR="004B3462" w:rsidRDefault="00B940C8" w:rsidP="00B940C8">
      <w:pPr>
        <w:ind w:left="360"/>
        <w:rPr>
          <w:rFonts w:ascii="Calibri" w:hAnsi="Calibri" w:cs="Calibri"/>
        </w:rPr>
      </w:pPr>
      <w:r>
        <w:rPr>
          <w:rFonts w:ascii="Calibri" w:hAnsi="Calibri" w:cs="Calibri" w:hint="eastAsia"/>
        </w:rPr>
        <w:t>F</w:t>
      </w:r>
      <w:r>
        <w:rPr>
          <w:rFonts w:ascii="Calibri" w:hAnsi="Calibri" w:cs="Calibri"/>
        </w:rPr>
        <w:t xml:space="preserve">ish were fed at least before using in the experiment. Fish were placed via a Pasteur </w:t>
      </w:r>
      <w:r w:rsidR="00F13D7E">
        <w:rPr>
          <w:rFonts w:ascii="Calibri" w:hAnsi="Calibri" w:cs="Calibri"/>
        </w:rPr>
        <w:t xml:space="preserve">pipette (Nest, US) from the raising tank to the experimental arenas. Behavioral experiment would not run until fish start moving around in the surface of the water to avoid inference of startle response to the novel context. </w:t>
      </w:r>
      <w:r w:rsidR="004B3462">
        <w:rPr>
          <w:rFonts w:ascii="Calibri" w:hAnsi="Calibri" w:cs="Calibri"/>
        </w:rPr>
        <w:t>For each fish in paired-group, it will be trained first with self-control protocol, then with operant learning protocol. For each fish in unpaired-group, it will be trained first with self-control protocol, then with unpaired operant learning protocol.</w:t>
      </w:r>
    </w:p>
    <w:p w:rsidR="004B3462" w:rsidRPr="004B3462" w:rsidRDefault="004916FE" w:rsidP="00B940C8">
      <w:pPr>
        <w:ind w:left="360"/>
        <w:rPr>
          <w:rFonts w:ascii="Calibri" w:hAnsi="Calibri" w:cs="Calibri"/>
        </w:rPr>
      </w:pPr>
      <w:r>
        <w:rPr>
          <w:rFonts w:ascii="Calibri" w:hAnsi="Calibri" w:cs="Calibri"/>
        </w:rPr>
        <w:t xml:space="preserve">Fish used in paired-group and unpaired-group were all naive fish before the experiment. </w:t>
      </w:r>
    </w:p>
    <w:p w:rsidR="004B3462" w:rsidRDefault="004B3462" w:rsidP="00B940C8">
      <w:pPr>
        <w:ind w:left="360"/>
        <w:rPr>
          <w:rFonts w:ascii="Calibri" w:hAnsi="Calibri" w:cs="Calibri"/>
        </w:rPr>
      </w:pPr>
    </w:p>
    <w:p w:rsidR="00C36952" w:rsidRDefault="00C36952" w:rsidP="00B940C8">
      <w:pPr>
        <w:ind w:left="360"/>
        <w:rPr>
          <w:rFonts w:ascii="Calibri" w:hAnsi="Calibri" w:cs="Calibri"/>
        </w:rPr>
      </w:pPr>
    </w:p>
    <w:p w:rsidR="00C36952" w:rsidRPr="00A759F4" w:rsidRDefault="00C36952" w:rsidP="00A759F4">
      <w:pPr>
        <w:pStyle w:val="a3"/>
        <w:numPr>
          <w:ilvl w:val="2"/>
          <w:numId w:val="12"/>
        </w:numPr>
        <w:ind w:firstLineChars="0"/>
        <w:rPr>
          <w:rFonts w:ascii="Calibri" w:hAnsi="Calibri" w:cs="Calibri"/>
        </w:rPr>
      </w:pPr>
      <w:r w:rsidRPr="00A759F4">
        <w:rPr>
          <w:rFonts w:ascii="Calibri" w:hAnsi="Calibri" w:cs="Calibri" w:hint="eastAsia"/>
        </w:rPr>
        <w:t>O</w:t>
      </w:r>
      <w:r w:rsidRPr="00A759F4">
        <w:rPr>
          <w:rFonts w:ascii="Calibri" w:hAnsi="Calibri" w:cs="Calibri"/>
        </w:rPr>
        <w:t>perant learning protocol</w:t>
      </w:r>
    </w:p>
    <w:p w:rsidR="00C36952" w:rsidRDefault="00C36952" w:rsidP="00B940C8">
      <w:pPr>
        <w:ind w:left="360"/>
        <w:rPr>
          <w:rFonts w:ascii="Calibri" w:hAnsi="Calibri" w:cs="Calibri"/>
        </w:rPr>
      </w:pPr>
      <w:r>
        <w:rPr>
          <w:rFonts w:ascii="Calibri" w:hAnsi="Calibri" w:cs="Calibri" w:hint="eastAsia"/>
        </w:rPr>
        <w:t>I</w:t>
      </w:r>
      <w:r>
        <w:rPr>
          <w:rFonts w:ascii="Calibri" w:hAnsi="Calibri" w:cs="Calibri"/>
        </w:rPr>
        <w:t>n this protocol, fish will experience 3 different stages in order: 1. Baseline; 2. Training; 3. Test</w:t>
      </w:r>
    </w:p>
    <w:p w:rsidR="00BE3521" w:rsidRDefault="00BE3521" w:rsidP="00B940C8">
      <w:pPr>
        <w:ind w:left="360"/>
        <w:rPr>
          <w:rFonts w:ascii="Calibri" w:hAnsi="Calibri" w:cs="Calibri"/>
        </w:rPr>
      </w:pPr>
    </w:p>
    <w:p w:rsidR="00BA3212" w:rsidRDefault="00C36952" w:rsidP="00B940C8">
      <w:pPr>
        <w:ind w:left="360"/>
        <w:rPr>
          <w:rFonts w:ascii="Calibri" w:hAnsi="Calibri" w:cs="Calibri"/>
        </w:rPr>
      </w:pPr>
      <w:r>
        <w:rPr>
          <w:rFonts w:ascii="Calibri" w:hAnsi="Calibri" w:cs="Calibri" w:hint="eastAsia"/>
        </w:rPr>
        <w:t>F</w:t>
      </w:r>
      <w:r>
        <w:rPr>
          <w:rFonts w:ascii="Calibri" w:hAnsi="Calibri" w:cs="Calibri"/>
        </w:rPr>
        <w:t>irst, in the</w:t>
      </w:r>
      <w:r w:rsidR="00BE3521">
        <w:rPr>
          <w:rFonts w:ascii="Calibri" w:hAnsi="Calibri" w:cs="Calibri"/>
        </w:rPr>
        <w:t xml:space="preserve"> 10 minutes</w:t>
      </w:r>
      <w:r>
        <w:rPr>
          <w:rFonts w:ascii="Calibri" w:hAnsi="Calibri" w:cs="Calibri"/>
        </w:rPr>
        <w:t xml:space="preserve"> baseline stage, the visual pattern beneath each arena would interchange between fig. s1.a (CS on the top) and fig. s1.b (CS on the bottom) with a random durat</w:t>
      </w:r>
      <w:r w:rsidR="00BE3521">
        <w:rPr>
          <w:rFonts w:ascii="Calibri" w:hAnsi="Calibri" w:cs="Calibri"/>
        </w:rPr>
        <w:t>ion</w:t>
      </w:r>
      <w:r>
        <w:rPr>
          <w:rFonts w:ascii="Calibri" w:hAnsi="Calibri" w:cs="Calibri"/>
        </w:rPr>
        <w:t xml:space="preserve"> (uniformly sampled from 30 to 45 seconds)</w:t>
      </w:r>
      <w:r w:rsidR="00BE3521">
        <w:rPr>
          <w:rFonts w:ascii="Calibri" w:hAnsi="Calibri" w:cs="Calibri"/>
        </w:rPr>
        <w:t xml:space="preserve"> until the end.</w:t>
      </w:r>
    </w:p>
    <w:p w:rsidR="00BE3521" w:rsidRDefault="00BE3521" w:rsidP="00B940C8">
      <w:pPr>
        <w:ind w:left="360"/>
        <w:rPr>
          <w:rFonts w:ascii="Calibri" w:hAnsi="Calibri" w:cs="Calibri"/>
        </w:rPr>
      </w:pPr>
    </w:p>
    <w:p w:rsidR="00C36952" w:rsidRDefault="00BA3212" w:rsidP="00BE3521">
      <w:pPr>
        <w:ind w:leftChars="171" w:left="359"/>
        <w:rPr>
          <w:rFonts w:ascii="Calibri" w:hAnsi="Calibri" w:cs="Calibri"/>
        </w:rPr>
      </w:pPr>
      <w:r>
        <w:rPr>
          <w:rFonts w:ascii="Calibri" w:hAnsi="Calibri" w:cs="Calibri"/>
        </w:rPr>
        <w:t xml:space="preserve">Second, in the </w:t>
      </w:r>
      <w:r w:rsidR="00BE3521">
        <w:rPr>
          <w:rFonts w:ascii="Calibri" w:hAnsi="Calibri" w:cs="Calibri"/>
        </w:rPr>
        <w:t xml:space="preserve">20 minutes </w:t>
      </w:r>
      <w:r>
        <w:rPr>
          <w:rFonts w:ascii="Calibri" w:hAnsi="Calibri" w:cs="Calibri"/>
        </w:rPr>
        <w:t xml:space="preserve">training stage, the visual pattern would update upon fish’s behavior. Also shocks delivery was also only dependent on fish’s behavior. </w:t>
      </w:r>
      <w:r>
        <w:rPr>
          <w:rFonts w:ascii="Calibri" w:eastAsia="Calibri" w:hAnsi="Calibri" w:cs="Calibri"/>
        </w:rPr>
        <w:t xml:space="preserve">After the visual pattern updated (including the first visual pattern in the training stage), fish has 7 seconds thinking time </w:t>
      </w:r>
      <w:r w:rsidR="00D02640">
        <w:rPr>
          <w:rFonts w:ascii="Calibri" w:eastAsia="Calibri" w:hAnsi="Calibri" w:cs="Calibri"/>
        </w:rPr>
        <w:t xml:space="preserve">to escape from the CS area. If fish was on the CS area after the thinking time, </w:t>
      </w:r>
      <w:r w:rsidR="00C57809">
        <w:rPr>
          <w:rFonts w:ascii="Calibri" w:eastAsia="Calibri" w:hAnsi="Calibri" w:cs="Calibri"/>
        </w:rPr>
        <w:t xml:space="preserve">whole-arena </w:t>
      </w:r>
      <w:r w:rsidR="00D02640">
        <w:rPr>
          <w:rFonts w:ascii="Calibri" w:eastAsia="Calibri" w:hAnsi="Calibri" w:cs="Calibri"/>
        </w:rPr>
        <w:t xml:space="preserve">shocks would be delivered </w:t>
      </w:r>
      <w:r w:rsidR="00C57809">
        <w:rPr>
          <w:rFonts w:ascii="Calibri" w:eastAsia="Calibri" w:hAnsi="Calibri" w:cs="Calibri"/>
        </w:rPr>
        <w:t>every 3 seconds until fish escape from the CS area. After a continuous staying in Non-CS area for 48 s</w:t>
      </w:r>
      <w:r w:rsidR="00BE3521">
        <w:rPr>
          <w:rFonts w:ascii="Calibri" w:eastAsia="Calibri" w:hAnsi="Calibri" w:cs="Calibri"/>
        </w:rPr>
        <w:t>econds, the visual pattern would update with equal chance to one of fig. s1.a and fig. s1.b. Then continue the above procedures until the end.</w:t>
      </w:r>
    </w:p>
    <w:p w:rsidR="00BE3521" w:rsidRDefault="00BE3521" w:rsidP="00BE3521">
      <w:pPr>
        <w:ind w:leftChars="171" w:left="359"/>
        <w:rPr>
          <w:rFonts w:ascii="Calibri" w:hAnsi="Calibri" w:cs="Calibri"/>
        </w:rPr>
      </w:pPr>
    </w:p>
    <w:p w:rsidR="00BE3521" w:rsidRDefault="00BE3521" w:rsidP="00BE3521">
      <w:pPr>
        <w:ind w:leftChars="171" w:left="359"/>
        <w:rPr>
          <w:rFonts w:ascii="Calibri" w:hAnsi="Calibri" w:cs="Calibri"/>
        </w:rPr>
      </w:pPr>
      <w:r>
        <w:rPr>
          <w:rFonts w:ascii="Calibri" w:hAnsi="Calibri" w:cs="Calibri"/>
        </w:rPr>
        <w:t xml:space="preserve">After the training stage, comes 1 minute blackout period to deprive all visual stimulus. </w:t>
      </w:r>
    </w:p>
    <w:p w:rsidR="00BE3521" w:rsidRDefault="00BE3521" w:rsidP="00BE3521">
      <w:pPr>
        <w:ind w:leftChars="171" w:left="359"/>
        <w:rPr>
          <w:rFonts w:ascii="Calibri" w:hAnsi="Calibri" w:cs="Calibri"/>
        </w:rPr>
      </w:pPr>
      <w:r>
        <w:rPr>
          <w:rFonts w:ascii="Calibri" w:hAnsi="Calibri" w:cs="Calibri"/>
        </w:rPr>
        <w:t xml:space="preserve">Finally, in the 18 minutes test stage, to test whether the fish built the association between the </w:t>
      </w:r>
      <w:r>
        <w:rPr>
          <w:rFonts w:ascii="Calibri" w:hAnsi="Calibri" w:cs="Calibri"/>
        </w:rPr>
        <w:lastRenderedPageBreak/>
        <w:t>CS pattern and US shock</w:t>
      </w:r>
      <w:r>
        <w:rPr>
          <w:rFonts w:ascii="Calibri" w:hAnsi="Calibri" w:cs="Calibri" w:hint="eastAsia"/>
        </w:rPr>
        <w:t xml:space="preserve">, the visual pattern changes every two minutes from fig. </w:t>
      </w:r>
      <w:r>
        <w:rPr>
          <w:rFonts w:ascii="Calibri" w:hAnsi="Calibri" w:cs="Calibri"/>
        </w:rPr>
        <w:t>s1.a to fig. s2.b until the end.</w:t>
      </w:r>
    </w:p>
    <w:p w:rsidR="00BE3521" w:rsidRPr="00BE3521" w:rsidRDefault="00BE3521" w:rsidP="00BE3521">
      <w:pPr>
        <w:ind w:leftChars="171" w:left="359"/>
        <w:rPr>
          <w:rFonts w:ascii="Calibri" w:hAnsi="Calibri" w:cs="Calibri"/>
        </w:rPr>
      </w:pPr>
    </w:p>
    <w:p w:rsidR="00C36952" w:rsidRDefault="00C36952" w:rsidP="00B940C8">
      <w:pPr>
        <w:ind w:left="360"/>
        <w:rPr>
          <w:rFonts w:ascii="Calibri" w:hAnsi="Calibri" w:cs="Calibri"/>
        </w:rPr>
      </w:pPr>
    </w:p>
    <w:p w:rsidR="00C36952" w:rsidRDefault="00C36952" w:rsidP="00B940C8">
      <w:pPr>
        <w:ind w:left="360"/>
        <w:rPr>
          <w:rFonts w:ascii="Calibri" w:hAnsi="Calibri" w:cs="Calibri"/>
        </w:rPr>
      </w:pPr>
    </w:p>
    <w:p w:rsidR="00B940C8" w:rsidRDefault="00C36952" w:rsidP="00A759F4">
      <w:pPr>
        <w:pStyle w:val="a3"/>
        <w:numPr>
          <w:ilvl w:val="2"/>
          <w:numId w:val="12"/>
        </w:numPr>
        <w:ind w:firstLineChars="0"/>
        <w:rPr>
          <w:rFonts w:ascii="Calibri" w:hAnsi="Calibri" w:cs="Calibri"/>
        </w:rPr>
      </w:pPr>
      <w:r>
        <w:rPr>
          <w:rFonts w:ascii="Calibri" w:hAnsi="Calibri" w:cs="Calibri"/>
        </w:rPr>
        <w:t xml:space="preserve">Self-control protocol </w:t>
      </w:r>
      <w:r w:rsidR="00F13D7E">
        <w:rPr>
          <w:rFonts w:ascii="Calibri" w:hAnsi="Calibri" w:cs="Calibri"/>
        </w:rPr>
        <w:t xml:space="preserve"> </w:t>
      </w:r>
    </w:p>
    <w:p w:rsidR="00BE3521" w:rsidRDefault="00BE3521" w:rsidP="00B940C8">
      <w:pPr>
        <w:ind w:left="360"/>
        <w:rPr>
          <w:rFonts w:ascii="Calibri" w:hAnsi="Calibri" w:cs="Calibri"/>
        </w:rPr>
      </w:pPr>
      <w:r>
        <w:rPr>
          <w:rFonts w:ascii="Calibri" w:hAnsi="Calibri" w:cs="Calibri" w:hint="eastAsia"/>
        </w:rPr>
        <w:t>Except no shoc</w:t>
      </w:r>
      <w:r>
        <w:rPr>
          <w:rFonts w:ascii="Calibri" w:hAnsi="Calibri" w:cs="Calibri"/>
        </w:rPr>
        <w:t xml:space="preserve">ks were delivered (power supply off) at the training stage, everything keeps the same as </w:t>
      </w:r>
      <w:r w:rsidR="004B3462">
        <w:rPr>
          <w:rFonts w:ascii="Calibri" w:hAnsi="Calibri" w:cs="Calibri"/>
        </w:rPr>
        <w:t>the operant learning protocol.</w:t>
      </w:r>
    </w:p>
    <w:p w:rsidR="00BE3521" w:rsidRPr="004B3462" w:rsidRDefault="00BE3521" w:rsidP="00B940C8">
      <w:pPr>
        <w:ind w:left="360"/>
        <w:rPr>
          <w:rFonts w:ascii="Calibri" w:hAnsi="Calibri" w:cs="Calibri"/>
        </w:rPr>
      </w:pPr>
    </w:p>
    <w:p w:rsidR="00C36952" w:rsidRDefault="00C36952" w:rsidP="00B940C8">
      <w:pPr>
        <w:ind w:left="360"/>
        <w:rPr>
          <w:rFonts w:ascii="Calibri" w:hAnsi="Calibri" w:cs="Calibri"/>
        </w:rPr>
      </w:pPr>
    </w:p>
    <w:p w:rsidR="00C36952" w:rsidRDefault="00C36952" w:rsidP="00A759F4">
      <w:pPr>
        <w:pStyle w:val="a3"/>
        <w:numPr>
          <w:ilvl w:val="2"/>
          <w:numId w:val="12"/>
        </w:numPr>
        <w:ind w:firstLineChars="0"/>
        <w:rPr>
          <w:rFonts w:ascii="Calibri" w:hAnsi="Calibri" w:cs="Calibri"/>
        </w:rPr>
      </w:pPr>
      <w:r>
        <w:rPr>
          <w:rFonts w:ascii="Calibri" w:hAnsi="Calibri" w:cs="Calibri"/>
        </w:rPr>
        <w:t>Unpaired operant learning protocol</w:t>
      </w:r>
    </w:p>
    <w:p w:rsidR="004B3462" w:rsidRDefault="004B3462" w:rsidP="00B940C8">
      <w:pPr>
        <w:ind w:left="360"/>
        <w:rPr>
          <w:rFonts w:ascii="Calibri" w:hAnsi="Calibri" w:cs="Calibri"/>
        </w:rPr>
      </w:pPr>
      <w:r>
        <w:rPr>
          <w:rFonts w:ascii="Calibri" w:hAnsi="Calibri" w:cs="Calibri" w:hint="eastAsia"/>
        </w:rPr>
        <w:t xml:space="preserve">All stages are the same as the operant learning protocol except the training stage. </w:t>
      </w:r>
    </w:p>
    <w:p w:rsidR="004B3462" w:rsidRDefault="004B3462" w:rsidP="00B940C8">
      <w:pPr>
        <w:ind w:left="360"/>
        <w:rPr>
          <w:rFonts w:ascii="Calibri" w:hAnsi="Calibri" w:cs="Calibri"/>
        </w:rPr>
      </w:pPr>
      <w:r>
        <w:rPr>
          <w:rFonts w:ascii="Calibri" w:hAnsi="Calibri" w:cs="Calibri"/>
        </w:rPr>
        <w:t xml:space="preserve">In the training stage, 200 shocks (comparable with average shocks fish received in the operant learning protocol, </w:t>
      </w:r>
      <w:r>
        <w:rPr>
          <w:rFonts w:ascii="Calibri" w:hAnsi="Calibri" w:cs="Calibri"/>
          <w:color w:val="FF0000"/>
        </w:rPr>
        <w:t>give a number</w:t>
      </w:r>
      <w:r>
        <w:rPr>
          <w:rFonts w:ascii="Calibri" w:hAnsi="Calibri" w:cs="Calibri"/>
        </w:rPr>
        <w:t>) were randomly given in 20 minutes to fish without pairing with visual pattern.</w:t>
      </w:r>
    </w:p>
    <w:p w:rsidR="00B94911" w:rsidRDefault="00B94911" w:rsidP="00A759F4">
      <w:pPr>
        <w:rPr>
          <w:rFonts w:ascii="Calibri" w:hAnsi="Calibri" w:cs="Calibri"/>
        </w:rPr>
      </w:pPr>
    </w:p>
    <w:p w:rsidR="00B01D82" w:rsidRPr="00F97213" w:rsidRDefault="00B01D82" w:rsidP="00F97213">
      <w:pPr>
        <w:rPr>
          <w:rFonts w:ascii="Calibri" w:hAnsi="Calibri" w:cs="Calibri"/>
        </w:rPr>
      </w:pPr>
    </w:p>
    <w:p w:rsidR="00B01D82" w:rsidRDefault="00B01D82" w:rsidP="00BD31C1">
      <w:pPr>
        <w:pStyle w:val="a3"/>
        <w:numPr>
          <w:ilvl w:val="1"/>
          <w:numId w:val="12"/>
        </w:numPr>
        <w:ind w:firstLineChars="0"/>
        <w:outlineLvl w:val="1"/>
        <w:rPr>
          <w:rFonts w:ascii="Calibri" w:hAnsi="Calibri" w:cs="Calibri"/>
        </w:rPr>
      </w:pPr>
      <w:bookmarkStart w:id="9" w:name="_Toc516848809"/>
      <w:r>
        <w:rPr>
          <w:rFonts w:ascii="Calibri" w:hAnsi="Calibri" w:cs="Calibri"/>
        </w:rPr>
        <w:t>Behavioral Analysis</w:t>
      </w:r>
      <w:bookmarkEnd w:id="9"/>
    </w:p>
    <w:p w:rsidR="00D07BD7" w:rsidRDefault="00D07BD7" w:rsidP="00994AEA">
      <w:pPr>
        <w:pStyle w:val="a3"/>
        <w:ind w:left="360" w:firstLineChars="0" w:firstLine="0"/>
        <w:rPr>
          <w:rFonts w:ascii="Calibri" w:hAnsi="Calibri" w:cs="Calibri"/>
        </w:rPr>
      </w:pPr>
    </w:p>
    <w:p w:rsidR="00804BA5" w:rsidRDefault="00804BA5" w:rsidP="00A759F4">
      <w:pPr>
        <w:pStyle w:val="a3"/>
        <w:numPr>
          <w:ilvl w:val="2"/>
          <w:numId w:val="12"/>
        </w:numPr>
        <w:ind w:firstLineChars="0"/>
        <w:rPr>
          <w:rFonts w:ascii="Calibri" w:hAnsi="Calibri" w:cs="Calibri"/>
        </w:rPr>
      </w:pPr>
      <w:r>
        <w:rPr>
          <w:rFonts w:ascii="Calibri" w:hAnsi="Calibri" w:cs="Calibri" w:hint="eastAsia"/>
        </w:rPr>
        <w:t>Pre-</w:t>
      </w:r>
      <w:r>
        <w:rPr>
          <w:rFonts w:ascii="Calibri" w:hAnsi="Calibri" w:cs="Calibri"/>
        </w:rPr>
        <w:t>Screen</w:t>
      </w:r>
      <w:r w:rsidR="00A759F4">
        <w:rPr>
          <w:rFonts w:ascii="Calibri" w:hAnsi="Calibri" w:cs="Calibri"/>
        </w:rPr>
        <w:t>ing</w:t>
      </w:r>
    </w:p>
    <w:p w:rsidR="00994AEA" w:rsidRDefault="00804BA5" w:rsidP="00804BA5">
      <w:pPr>
        <w:pStyle w:val="a3"/>
        <w:ind w:left="840" w:firstLineChars="0" w:firstLine="0"/>
        <w:rPr>
          <w:rFonts w:ascii="Calibri" w:hAnsi="Calibri" w:cs="Calibri"/>
        </w:rPr>
      </w:pPr>
      <w:r>
        <w:rPr>
          <w:rFonts w:ascii="Calibri" w:hAnsi="Calibri" w:cs="Calibri"/>
        </w:rPr>
        <w:t>Fish</w:t>
      </w:r>
      <w:r w:rsidR="00994AEA">
        <w:rPr>
          <w:rFonts w:ascii="Calibri" w:hAnsi="Calibri" w:cs="Calibri"/>
        </w:rPr>
        <w:t xml:space="preserve"> with </w:t>
      </w:r>
      <w:r>
        <w:rPr>
          <w:rFonts w:ascii="Calibri" w:hAnsi="Calibri" w:cs="Calibri"/>
        </w:rPr>
        <w:t xml:space="preserve">data </w:t>
      </w:r>
      <w:r w:rsidR="00994AEA">
        <w:rPr>
          <w:rFonts w:ascii="Calibri" w:hAnsi="Calibri" w:cs="Calibri"/>
        </w:rPr>
        <w:t>quality lower than 0.95 were excluded from the following analysis, since those fish do not act spontaneous swimming very often, in this way, those fish were considered not in good condition.</w:t>
      </w:r>
      <w:r>
        <w:rPr>
          <w:rFonts w:ascii="Calibri" w:hAnsi="Calibri" w:cs="Calibri"/>
        </w:rPr>
        <w:t xml:space="preserve"> Data quality = 1 - #bad frames/#frames. Bad frames are frames that fish freeze over 1 seconds and frames with image processing failure. </w:t>
      </w:r>
    </w:p>
    <w:p w:rsidR="007961DE" w:rsidRDefault="007961DE" w:rsidP="00994AEA">
      <w:pPr>
        <w:pStyle w:val="a3"/>
        <w:ind w:left="360" w:firstLineChars="0" w:firstLine="0"/>
        <w:rPr>
          <w:rFonts w:ascii="Calibri" w:hAnsi="Calibri" w:cs="Calibri"/>
        </w:rPr>
      </w:pPr>
    </w:p>
    <w:p w:rsidR="00D130BE" w:rsidRDefault="00D130BE" w:rsidP="00A759F4">
      <w:pPr>
        <w:pStyle w:val="a3"/>
        <w:numPr>
          <w:ilvl w:val="2"/>
          <w:numId w:val="12"/>
        </w:numPr>
        <w:ind w:firstLineChars="0"/>
        <w:rPr>
          <w:rFonts w:ascii="Calibri" w:hAnsi="Calibri" w:cs="Calibri"/>
        </w:rPr>
      </w:pPr>
      <w:r>
        <w:rPr>
          <w:rFonts w:ascii="Calibri" w:hAnsi="Calibri" w:cs="Calibri" w:hint="eastAsia"/>
        </w:rPr>
        <w:t>Non CS area time proportion</w:t>
      </w:r>
      <w:r>
        <w:rPr>
          <w:rFonts w:ascii="Calibri" w:hAnsi="Calibri" w:cs="Calibri"/>
        </w:rPr>
        <w:t xml:space="preserve"> (time index)</w:t>
      </w:r>
    </w:p>
    <w:p w:rsidR="00D130BE" w:rsidRDefault="00D130BE" w:rsidP="00994AEA">
      <w:pPr>
        <w:pStyle w:val="a3"/>
        <w:ind w:left="360" w:firstLineChars="0" w:firstLine="0"/>
        <w:rPr>
          <w:rFonts w:ascii="Calibri" w:hAnsi="Calibri" w:cs="Calibri"/>
        </w:rPr>
      </w:pPr>
      <w:r>
        <w:rPr>
          <w:rFonts w:ascii="Calibri" w:hAnsi="Calibri" w:cs="Calibri"/>
        </w:rPr>
        <w:t>Time Index = frames on the Non-CS area / frames in total</w:t>
      </w:r>
    </w:p>
    <w:p w:rsidR="00D130BE" w:rsidRDefault="00D130BE" w:rsidP="00994AEA">
      <w:pPr>
        <w:pStyle w:val="a3"/>
        <w:ind w:left="360" w:firstLineChars="0" w:firstLine="0"/>
        <w:rPr>
          <w:rFonts w:ascii="Calibri" w:hAnsi="Calibri" w:cs="Calibri"/>
        </w:rPr>
      </w:pPr>
    </w:p>
    <w:p w:rsidR="00D130BE" w:rsidRDefault="00D130BE" w:rsidP="00A759F4">
      <w:pPr>
        <w:pStyle w:val="a3"/>
        <w:numPr>
          <w:ilvl w:val="2"/>
          <w:numId w:val="12"/>
        </w:numPr>
        <w:ind w:firstLineChars="0"/>
        <w:rPr>
          <w:rFonts w:ascii="Calibri" w:hAnsi="Calibri" w:cs="Calibri"/>
        </w:rPr>
      </w:pPr>
      <w:r>
        <w:rPr>
          <w:rFonts w:ascii="Calibri" w:hAnsi="Calibri" w:cs="Calibri"/>
        </w:rPr>
        <w:t>Turning analysis</w:t>
      </w:r>
      <w:r w:rsidR="00001C72">
        <w:rPr>
          <w:rFonts w:ascii="Calibri" w:hAnsi="Calibri" w:cs="Calibri"/>
        </w:rPr>
        <w:t xml:space="preserve"> (provide a diagram)</w:t>
      </w:r>
    </w:p>
    <w:p w:rsidR="00D130BE" w:rsidRDefault="00D130BE" w:rsidP="00994AEA">
      <w:pPr>
        <w:pStyle w:val="a3"/>
        <w:ind w:left="360" w:firstLineChars="0" w:firstLine="0"/>
        <w:rPr>
          <w:rFonts w:ascii="Calibri" w:hAnsi="Calibri" w:cs="Calibri"/>
        </w:rPr>
      </w:pPr>
      <w:r>
        <w:rPr>
          <w:rFonts w:ascii="Calibri" w:hAnsi="Calibri" w:cs="Calibri"/>
        </w:rPr>
        <w:t xml:space="preserve">The analysis was adapted from Valente. 2012 with some modifications. Heading angle change between two consecutive frames exceeds 15 degrees would be counted as a turn. </w:t>
      </w:r>
      <w:r w:rsidR="00001C72">
        <w:rPr>
          <w:rFonts w:ascii="Calibri" w:hAnsi="Calibri" w:cs="Calibri"/>
        </w:rPr>
        <w:t>The fish would get +1 score when performing an escape turn and it will get -1 score when performing a stupid (</w:t>
      </w:r>
      <w:r w:rsidR="00001C72" w:rsidRPr="00001C72">
        <w:rPr>
          <w:rFonts w:ascii="Calibri" w:hAnsi="Calibri" w:cs="Calibri"/>
          <w:color w:val="FF0000"/>
        </w:rPr>
        <w:t>change the word</w:t>
      </w:r>
      <w:r w:rsidR="00001C72">
        <w:rPr>
          <w:rFonts w:ascii="Calibri" w:hAnsi="Calibri" w:cs="Calibri"/>
        </w:rPr>
        <w:t xml:space="preserve">) turn. The escape turn is defined as fish on the Non-CS area turn back within 2 body length to the mid-line. The stupid turn is defined as fish on the CS area turn back within 2 body length to the mid-line. </w:t>
      </w:r>
    </w:p>
    <w:p w:rsidR="00001C72" w:rsidRDefault="00001C72" w:rsidP="00994AEA">
      <w:pPr>
        <w:pStyle w:val="a3"/>
        <w:ind w:left="360" w:firstLineChars="0" w:firstLine="0"/>
        <w:rPr>
          <w:rFonts w:ascii="Calibri" w:hAnsi="Calibri" w:cs="Calibri"/>
        </w:rPr>
      </w:pPr>
      <w:r>
        <w:rPr>
          <w:rFonts w:ascii="Calibri" w:hAnsi="Calibri" w:cs="Calibri"/>
        </w:rPr>
        <w:t>The turning index = number of escape turns / number of escape turns and stupid turns.</w:t>
      </w:r>
    </w:p>
    <w:p w:rsidR="00001C72" w:rsidRDefault="000900E4" w:rsidP="00994AEA">
      <w:pPr>
        <w:pStyle w:val="a3"/>
        <w:ind w:left="360" w:firstLineChars="0" w:firstLine="0"/>
        <w:rPr>
          <w:rFonts w:ascii="Calibri" w:hAnsi="Calibri" w:cs="Calibri"/>
        </w:rPr>
      </w:pPr>
      <w:r>
        <w:rPr>
          <w:rFonts w:ascii="Calibri" w:hAnsi="Calibri" w:cs="Calibri" w:hint="eastAsia"/>
        </w:rPr>
        <w:t>Then normalize the turning index to [0,1] in accordance with time index.</w:t>
      </w:r>
      <w:r>
        <w:rPr>
          <w:rFonts w:ascii="Calibri" w:hAnsi="Calibri" w:cs="Calibri"/>
        </w:rPr>
        <w:t xml:space="preserve"> </w:t>
      </w:r>
    </w:p>
    <w:p w:rsidR="000900E4" w:rsidRPr="00D130BE" w:rsidRDefault="000900E4" w:rsidP="00994AEA">
      <w:pPr>
        <w:pStyle w:val="a3"/>
        <w:ind w:left="360" w:firstLineChars="0" w:firstLine="0"/>
        <w:rPr>
          <w:rFonts w:ascii="Calibri" w:hAnsi="Calibri" w:cs="Calibri"/>
        </w:rPr>
      </w:pPr>
    </w:p>
    <w:p w:rsidR="00804BA5" w:rsidRDefault="00001C72" w:rsidP="00A759F4">
      <w:pPr>
        <w:pStyle w:val="a3"/>
        <w:numPr>
          <w:ilvl w:val="2"/>
          <w:numId w:val="12"/>
        </w:numPr>
        <w:ind w:firstLineChars="0"/>
        <w:rPr>
          <w:rFonts w:ascii="Calibri" w:hAnsi="Calibri" w:cs="Calibri"/>
        </w:rPr>
      </w:pPr>
      <w:r>
        <w:rPr>
          <w:rFonts w:ascii="Calibri" w:hAnsi="Calibri" w:cs="Calibri" w:hint="eastAsia"/>
        </w:rPr>
        <w:t xml:space="preserve">Distance to </w:t>
      </w:r>
      <w:r>
        <w:rPr>
          <w:rFonts w:ascii="Calibri" w:hAnsi="Calibri" w:cs="Calibri"/>
        </w:rPr>
        <w:t xml:space="preserve">the </w:t>
      </w:r>
      <w:r>
        <w:rPr>
          <w:rFonts w:ascii="Calibri" w:hAnsi="Calibri" w:cs="Calibri" w:hint="eastAsia"/>
        </w:rPr>
        <w:t>mid-line</w:t>
      </w:r>
    </w:p>
    <w:p w:rsidR="00001C72" w:rsidRDefault="000900E4" w:rsidP="00994AEA">
      <w:pPr>
        <w:pStyle w:val="a3"/>
        <w:ind w:left="360" w:firstLineChars="0" w:firstLine="0"/>
        <w:rPr>
          <w:rFonts w:ascii="Calibri" w:hAnsi="Calibri" w:cs="Calibri"/>
        </w:rPr>
      </w:pPr>
      <w:r>
        <w:rPr>
          <w:rFonts w:ascii="Calibri" w:hAnsi="Calibri" w:cs="Calibri" w:hint="eastAsia"/>
        </w:rPr>
        <w:t xml:space="preserve">The distance is Euclidean distance from the fish head position to </w:t>
      </w:r>
      <w:r>
        <w:rPr>
          <w:rFonts w:ascii="Calibri" w:hAnsi="Calibri" w:cs="Calibri"/>
        </w:rPr>
        <w:t xml:space="preserve">the mid-line with a sign. The sign is -1 when fish is on the CS area and 1 on the Non-CS area. </w:t>
      </w:r>
    </w:p>
    <w:p w:rsidR="00001C72" w:rsidRDefault="00001C72" w:rsidP="00994AEA">
      <w:pPr>
        <w:pStyle w:val="a3"/>
        <w:ind w:left="360" w:firstLineChars="0" w:firstLine="0"/>
        <w:rPr>
          <w:rFonts w:ascii="Calibri" w:hAnsi="Calibri" w:cs="Calibri"/>
        </w:rPr>
      </w:pPr>
    </w:p>
    <w:p w:rsidR="000165BD" w:rsidRDefault="000165BD" w:rsidP="00A759F4">
      <w:pPr>
        <w:pStyle w:val="a3"/>
        <w:numPr>
          <w:ilvl w:val="2"/>
          <w:numId w:val="12"/>
        </w:numPr>
        <w:ind w:firstLineChars="0"/>
        <w:rPr>
          <w:rFonts w:ascii="Calibri" w:hAnsi="Calibri" w:cs="Calibri"/>
        </w:rPr>
      </w:pPr>
      <w:r>
        <w:rPr>
          <w:rFonts w:ascii="Calibri" w:hAnsi="Calibri" w:cs="Calibri" w:hint="eastAsia"/>
        </w:rPr>
        <w:t>Learning analysis</w:t>
      </w:r>
    </w:p>
    <w:p w:rsidR="000165BD" w:rsidRPr="001E0C72" w:rsidRDefault="001E0C72" w:rsidP="001E0C72">
      <w:pPr>
        <w:pStyle w:val="a3"/>
        <w:ind w:left="360" w:firstLineChars="0" w:firstLine="0"/>
        <w:rPr>
          <w:rFonts w:ascii="Calibri" w:hAnsi="Calibri" w:cs="Calibri"/>
        </w:rPr>
      </w:pPr>
      <w:r>
        <w:rPr>
          <w:rFonts w:ascii="Calibri" w:hAnsi="Calibri" w:cs="Calibri" w:hint="eastAsia"/>
        </w:rPr>
        <w:t xml:space="preserve">To evaluate whether fish learned the operant learning task or not, we divided the </w:t>
      </w:r>
      <w:r>
        <w:rPr>
          <w:rFonts w:ascii="Calibri" w:hAnsi="Calibri" w:cs="Calibri"/>
        </w:rPr>
        <w:t xml:space="preserve">entire </w:t>
      </w:r>
      <w:r>
        <w:rPr>
          <w:rFonts w:ascii="Calibri" w:hAnsi="Calibri" w:cs="Calibri" w:hint="eastAsia"/>
        </w:rPr>
        <w:lastRenderedPageBreak/>
        <w:t>operant learning protocol</w:t>
      </w:r>
      <w:r>
        <w:rPr>
          <w:rFonts w:ascii="Calibri" w:hAnsi="Calibri" w:cs="Calibri"/>
        </w:rPr>
        <w:t xml:space="preserve"> time</w:t>
      </w:r>
      <w:r>
        <w:rPr>
          <w:rFonts w:ascii="Calibri" w:hAnsi="Calibri" w:cs="Calibri" w:hint="eastAsia"/>
        </w:rPr>
        <w:t xml:space="preserve"> into </w:t>
      </w:r>
      <w:r>
        <w:rPr>
          <w:rFonts w:ascii="Calibri" w:hAnsi="Calibri" w:cs="Calibri"/>
        </w:rPr>
        <w:t xml:space="preserve">24 trials of 2 minutes in order. Since in the test stage, there is no shocks paired with CS, the memory might extinct. (give a reference). The extinction point is defined as the first time that the time index of a trial drops below the time index of the fish at the entire baseline stage. In this way, we defined the time from the start of the test stage to the extinction point as the retrievable period. </w:t>
      </w:r>
    </w:p>
    <w:p w:rsidR="00804BA5" w:rsidRPr="001E0C72" w:rsidRDefault="000165BD" w:rsidP="001E0C72">
      <w:pPr>
        <w:pStyle w:val="a3"/>
        <w:ind w:left="360" w:firstLineChars="0" w:firstLine="0"/>
        <w:rPr>
          <w:rFonts w:ascii="Calibri" w:hAnsi="Calibri" w:cs="Calibri"/>
        </w:rPr>
      </w:pPr>
      <w:r>
        <w:rPr>
          <w:rFonts w:ascii="Calibri" w:hAnsi="Calibri" w:cs="Calibri"/>
        </w:rPr>
        <w:t xml:space="preserve">A fish is counted as a learner to the operant learning task when the time index in the </w:t>
      </w:r>
      <w:r w:rsidR="001E0C72">
        <w:rPr>
          <w:rFonts w:ascii="Calibri" w:hAnsi="Calibri" w:cs="Calibri"/>
        </w:rPr>
        <w:t xml:space="preserve">retrievable </w:t>
      </w:r>
      <w:r>
        <w:rPr>
          <w:rFonts w:ascii="Calibri" w:hAnsi="Calibri" w:cs="Calibri"/>
        </w:rPr>
        <w:t xml:space="preserve">period is significant higher than the time index in the baseline stage. </w:t>
      </w:r>
      <w:r w:rsidR="00465CC8">
        <w:rPr>
          <w:rFonts w:ascii="Calibri" w:hAnsi="Calibri" w:cs="Calibri"/>
        </w:rPr>
        <w:t>(using unpaired t-test)</w:t>
      </w:r>
    </w:p>
    <w:p w:rsidR="00804BA5" w:rsidRDefault="00804BA5" w:rsidP="00994AEA">
      <w:pPr>
        <w:pStyle w:val="a3"/>
        <w:ind w:left="360" w:firstLineChars="0" w:firstLine="0"/>
        <w:rPr>
          <w:rFonts w:ascii="Calibri" w:hAnsi="Calibri" w:cs="Calibri"/>
        </w:rPr>
      </w:pPr>
    </w:p>
    <w:p w:rsidR="00217387" w:rsidRPr="006B7A01" w:rsidRDefault="00217387" w:rsidP="006B7A01">
      <w:pPr>
        <w:rPr>
          <w:rFonts w:ascii="Calibri" w:hAnsi="Calibri" w:cs="Calibri"/>
        </w:rPr>
      </w:pPr>
    </w:p>
    <w:p w:rsidR="00634907" w:rsidRDefault="00BD31C1" w:rsidP="00BD31C1">
      <w:pPr>
        <w:pStyle w:val="a3"/>
        <w:numPr>
          <w:ilvl w:val="1"/>
          <w:numId w:val="12"/>
        </w:numPr>
        <w:ind w:firstLineChars="0"/>
      </w:pPr>
      <w:r>
        <w:t>Statistical Analysis</w:t>
      </w:r>
    </w:p>
    <w:p w:rsidR="00BD31C1" w:rsidRPr="00281CBA" w:rsidRDefault="00A15FF5" w:rsidP="00BD31C1">
      <w:pPr>
        <w:pStyle w:val="a3"/>
        <w:ind w:left="360" w:firstLineChars="0" w:firstLine="0"/>
      </w:pPr>
      <w:r>
        <w:t>t-test was used for self-control comparison and unpaired t-test was used for comparison between different fish.</w:t>
      </w:r>
    </w:p>
    <w:p w:rsidR="00583DB2" w:rsidRPr="00486299" w:rsidRDefault="00583DB2" w:rsidP="00BD31C1">
      <w:pPr>
        <w:pStyle w:val="1"/>
        <w:numPr>
          <w:ilvl w:val="0"/>
          <w:numId w:val="12"/>
        </w:numPr>
        <w:rPr>
          <w:b/>
          <w:sz w:val="22"/>
        </w:rPr>
      </w:pPr>
      <w:bookmarkStart w:id="10" w:name="_Toc516848814"/>
      <w:r w:rsidRPr="00486299">
        <w:rPr>
          <w:rFonts w:hint="eastAsia"/>
          <w:b/>
          <w:sz w:val="22"/>
        </w:rPr>
        <w:t>Results</w:t>
      </w:r>
      <w:bookmarkEnd w:id="10"/>
    </w:p>
    <w:p w:rsidR="00583DB2" w:rsidRDefault="00486299" w:rsidP="00A43123">
      <w:pPr>
        <w:pStyle w:val="2"/>
        <w:numPr>
          <w:ilvl w:val="0"/>
          <w:numId w:val="9"/>
        </w:numPr>
      </w:pPr>
      <w:bookmarkStart w:id="11" w:name="_Toc516848815"/>
      <w:r>
        <w:rPr>
          <w:rFonts w:hint="eastAsia"/>
        </w:rPr>
        <w:t xml:space="preserve">Larval zebrafish </w:t>
      </w:r>
      <w:r w:rsidR="00526FEA">
        <w:t xml:space="preserve">showed significant learning effect in </w:t>
      </w:r>
      <w:r w:rsidR="00BA32FC">
        <w:rPr>
          <w:noProof/>
        </w:rPr>
        <w:t>a visual</w:t>
      </w:r>
      <w:r w:rsidR="00652B68" w:rsidRPr="00652B68">
        <w:rPr>
          <w:noProof/>
        </w:rPr>
        <w:t xml:space="preserve"> </w:t>
      </w:r>
      <w:r w:rsidR="00526FEA" w:rsidRPr="00652B68">
        <w:rPr>
          <w:noProof/>
        </w:rPr>
        <w:t>operant</w:t>
      </w:r>
      <w:r w:rsidR="00526FEA">
        <w:t xml:space="preserve"> learning task</w:t>
      </w:r>
      <w:bookmarkEnd w:id="11"/>
    </w:p>
    <w:p w:rsidR="005270C4" w:rsidRDefault="00001254" w:rsidP="00001254">
      <w:pPr>
        <w:pStyle w:val="a3"/>
        <w:numPr>
          <w:ilvl w:val="1"/>
          <w:numId w:val="9"/>
        </w:numPr>
        <w:ind w:firstLineChars="0"/>
        <w:outlineLvl w:val="2"/>
      </w:pPr>
      <w:bookmarkStart w:id="12" w:name="_Toc516848816"/>
      <w:r>
        <w:t xml:space="preserve">Fig.1  </w:t>
      </w:r>
      <w:r w:rsidR="00942EDD">
        <w:t>Experimental Diagram;</w:t>
      </w:r>
      <w:bookmarkEnd w:id="12"/>
      <w:r w:rsidR="00942EDD">
        <w:t xml:space="preserve"> </w:t>
      </w:r>
    </w:p>
    <w:p w:rsidR="00001254" w:rsidRDefault="005270C4" w:rsidP="00001254">
      <w:pPr>
        <w:pStyle w:val="a3"/>
        <w:numPr>
          <w:ilvl w:val="1"/>
          <w:numId w:val="9"/>
        </w:numPr>
        <w:ind w:firstLineChars="0"/>
        <w:outlineLvl w:val="2"/>
      </w:pPr>
      <w:bookmarkStart w:id="13" w:name="_Toc516848817"/>
      <w:r>
        <w:t xml:space="preserve">Fig.1  </w:t>
      </w:r>
      <w:r w:rsidR="00942EDD">
        <w:t>Learning Paradigm;</w:t>
      </w:r>
      <w:bookmarkEnd w:id="13"/>
      <w:r w:rsidR="00942EDD">
        <w:t xml:space="preserve"> </w:t>
      </w:r>
    </w:p>
    <w:p w:rsidR="00001254" w:rsidRDefault="00001254" w:rsidP="00001254">
      <w:pPr>
        <w:pStyle w:val="a3"/>
        <w:numPr>
          <w:ilvl w:val="1"/>
          <w:numId w:val="9"/>
        </w:numPr>
        <w:ind w:firstLineChars="0"/>
        <w:outlineLvl w:val="2"/>
      </w:pPr>
      <w:bookmarkStart w:id="14" w:name="_Toc516848818"/>
      <w:r>
        <w:t xml:space="preserve">Fig.1  </w:t>
      </w:r>
      <w:r w:rsidR="00942EDD">
        <w:t>UniScatter Plot for each strain with red-black checkerboard as</w:t>
      </w:r>
      <w:r w:rsidR="005270C4">
        <w:t xml:space="preserve"> conditioned visual pattern;</w:t>
      </w:r>
      <w:r>
        <w:t xml:space="preserve"> (Based on time and turn)</w:t>
      </w:r>
      <w:bookmarkEnd w:id="14"/>
    </w:p>
    <w:p w:rsidR="00942EDD" w:rsidRDefault="00001254" w:rsidP="00001254">
      <w:pPr>
        <w:pStyle w:val="a3"/>
        <w:numPr>
          <w:ilvl w:val="1"/>
          <w:numId w:val="9"/>
        </w:numPr>
        <w:ind w:firstLineChars="0"/>
        <w:outlineLvl w:val="2"/>
      </w:pPr>
      <w:bookmarkStart w:id="15" w:name="_Toc516848819"/>
      <w:r>
        <w:t xml:space="preserve">Fig.1 </w:t>
      </w:r>
      <w:r w:rsidR="005270C4">
        <w:t xml:space="preserve"> Example traces for each strain (distance to the centerline)</w:t>
      </w:r>
      <w:r w:rsidR="00942EDD">
        <w:t>) (6-10dpf)</w:t>
      </w:r>
      <w:bookmarkEnd w:id="15"/>
    </w:p>
    <w:p w:rsidR="00001254" w:rsidRDefault="00AB7864" w:rsidP="00001254">
      <w:pPr>
        <w:ind w:left="210"/>
      </w:pPr>
      <w:r w:rsidRPr="00AB7864">
        <w:rPr>
          <w:noProof/>
        </w:rPr>
        <w:lastRenderedPageBreak/>
        <w:drawing>
          <wp:inline distT="0" distB="0" distL="0" distR="0">
            <wp:extent cx="5274310" cy="45268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526865"/>
                    </a:xfrm>
                    <a:prstGeom prst="rect">
                      <a:avLst/>
                    </a:prstGeom>
                    <a:noFill/>
                    <a:ln>
                      <a:noFill/>
                    </a:ln>
                  </pic:spPr>
                </pic:pic>
              </a:graphicData>
            </a:graphic>
          </wp:inline>
        </w:drawing>
      </w:r>
    </w:p>
    <w:p w:rsidR="00001254" w:rsidRPr="00942EDD" w:rsidRDefault="00AB7864" w:rsidP="00001254">
      <w:pPr>
        <w:ind w:left="210"/>
      </w:pPr>
      <w:r w:rsidRPr="00AB7864">
        <w:rPr>
          <w:noProof/>
        </w:rPr>
        <w:lastRenderedPageBreak/>
        <w:drawing>
          <wp:inline distT="0" distB="0" distL="0" distR="0">
            <wp:extent cx="5274310" cy="49495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949565"/>
                    </a:xfrm>
                    <a:prstGeom prst="rect">
                      <a:avLst/>
                    </a:prstGeom>
                    <a:noFill/>
                    <a:ln>
                      <a:noFill/>
                    </a:ln>
                  </pic:spPr>
                </pic:pic>
              </a:graphicData>
            </a:graphic>
          </wp:inline>
        </w:drawing>
      </w:r>
    </w:p>
    <w:p w:rsidR="00AB7864" w:rsidRDefault="00AB7864" w:rsidP="00B25D7D">
      <w:pPr>
        <w:ind w:leftChars="100" w:left="210"/>
      </w:pPr>
    </w:p>
    <w:p w:rsidR="00AB7864" w:rsidRDefault="0021493F" w:rsidP="00B25D7D">
      <w:pPr>
        <w:ind w:leftChars="100" w:left="210"/>
      </w:pPr>
      <w:r>
        <w:t>Introduce visual operant learning paradigm,</w:t>
      </w:r>
    </w:p>
    <w:p w:rsidR="0021493F" w:rsidRDefault="0021493F" w:rsidP="00B25D7D">
      <w:pPr>
        <w:ind w:leftChars="100" w:left="210"/>
      </w:pPr>
      <w:r>
        <w:t>Introduce BLITZ system and ABLITZER software suites</w:t>
      </w:r>
      <w:r w:rsidR="008012E4">
        <w:t xml:space="preserve"> (</w:t>
      </w:r>
      <w:r w:rsidR="008012E4" w:rsidRPr="00D16BD0">
        <w:rPr>
          <w:noProof/>
        </w:rPr>
        <w:t>refer</w:t>
      </w:r>
      <w:r w:rsidR="008012E4">
        <w:t xml:space="preserve"> Leifer’s paper)</w:t>
      </w:r>
    </w:p>
    <w:p w:rsidR="00B867D2" w:rsidRDefault="00B867D2" w:rsidP="00B25D7D">
      <w:pPr>
        <w:ind w:leftChars="100" w:left="210"/>
      </w:pPr>
      <w:r>
        <w:t>Introduce learning metrics</w:t>
      </w:r>
    </w:p>
    <w:p w:rsidR="00A90F8E" w:rsidRDefault="00A90F8E" w:rsidP="00B25D7D">
      <w:pPr>
        <w:ind w:leftChars="100" w:left="210"/>
      </w:pPr>
      <w:r>
        <w:t xml:space="preserve">Report significant learning effect </w:t>
      </w:r>
    </w:p>
    <w:p w:rsidR="005F201F" w:rsidRDefault="005F201F" w:rsidP="00B25D7D">
      <w:pPr>
        <w:ind w:leftChars="100" w:left="210"/>
      </w:pPr>
      <w:r>
        <w:t>Example trace of a learned fish</w:t>
      </w:r>
    </w:p>
    <w:p w:rsidR="0021493F" w:rsidRDefault="0021493F" w:rsidP="00B25D7D">
      <w:pPr>
        <w:ind w:leftChars="100" w:left="210"/>
      </w:pPr>
    </w:p>
    <w:p w:rsidR="00AA5615" w:rsidRPr="00115155" w:rsidRDefault="00AA5615" w:rsidP="00B25D7D">
      <w:pPr>
        <w:ind w:leftChars="100" w:left="210"/>
        <w:rPr>
          <w:color w:val="FF0000"/>
        </w:rPr>
      </w:pPr>
      <w:r>
        <w:t xml:space="preserve">In the operant learning paradigm, the conditioned stimulus (CS) red-black checkerboard pattern is paired with whole-tank moderate electric shock as </w:t>
      </w:r>
      <w:r w:rsidR="00D16BD0" w:rsidRPr="00D16BD0">
        <w:rPr>
          <w:noProof/>
        </w:rPr>
        <w:t xml:space="preserve">the </w:t>
      </w:r>
      <w:r w:rsidRPr="00D16BD0">
        <w:rPr>
          <w:noProof/>
        </w:rPr>
        <w:t>unconditioned</w:t>
      </w:r>
      <w:r>
        <w:t xml:space="preserve"> stimulus (US). To accelerate the experimental progress and make the experiment more replicable, we developed a high-throughput end-to-end behavioral system and supported software suites BLITZ and ABLITZER (see methods). BLITZ provides a fully automated workflow from video capture, online image processing to visual stimulus presentation and electric shocks delivery. For the post-processing part, ABLITZER allows users to import, analyze and store experiment data in a well-structured way, furthermore, ABLITZER has plenty of visualization methods to represent data in a meaningful way. </w:t>
      </w:r>
      <w:r w:rsidR="00115155">
        <w:t>(</w:t>
      </w:r>
      <w:r w:rsidR="00541C01">
        <w:rPr>
          <w:color w:val="FF0000"/>
        </w:rPr>
        <w:t>Make it more concise</w:t>
      </w:r>
      <w:r w:rsidR="00115155">
        <w:rPr>
          <w:color w:val="FF0000"/>
        </w:rPr>
        <w:t>)</w:t>
      </w:r>
    </w:p>
    <w:p w:rsidR="00AA5615" w:rsidRDefault="00AA5615" w:rsidP="00B25D7D">
      <w:pPr>
        <w:ind w:leftChars="100" w:left="210"/>
      </w:pPr>
    </w:p>
    <w:p w:rsidR="0021493F" w:rsidRDefault="0021493F" w:rsidP="00B25D7D">
      <w:pPr>
        <w:ind w:leftChars="100" w:left="210"/>
      </w:pPr>
    </w:p>
    <w:p w:rsidR="0021493F" w:rsidRDefault="0021493F" w:rsidP="00B25D7D">
      <w:pPr>
        <w:ind w:leftChars="100" w:left="210"/>
      </w:pPr>
    </w:p>
    <w:p w:rsidR="00145AAC" w:rsidRDefault="00145AAC" w:rsidP="00B25D7D">
      <w:pPr>
        <w:ind w:leftChars="100" w:left="210"/>
      </w:pPr>
      <w:r>
        <w:lastRenderedPageBreak/>
        <w:t xml:space="preserve">With red-black checkerboard as </w:t>
      </w:r>
      <w:r>
        <w:rPr>
          <w:rFonts w:hint="eastAsia"/>
        </w:rPr>
        <w:t>con</w:t>
      </w:r>
      <w:r>
        <w:t xml:space="preserve">ditioned stimulus pattern (CS) and moderate electric shock as </w:t>
      </w:r>
      <w:r w:rsidR="00CF1C3E" w:rsidRPr="00CF1C3E">
        <w:rPr>
          <w:noProof/>
        </w:rPr>
        <w:t xml:space="preserve">the </w:t>
      </w:r>
      <w:r w:rsidRPr="00CF1C3E">
        <w:rPr>
          <w:noProof/>
        </w:rPr>
        <w:t>unconditioned</w:t>
      </w:r>
      <w:r>
        <w:t xml:space="preserve"> stimulus (US)</w:t>
      </w:r>
      <w:r w:rsidR="0021493F">
        <w:t xml:space="preserve"> in a modified operant learning paradigm (see Methods)</w:t>
      </w:r>
      <w:r>
        <w:t xml:space="preserve">, we surprisingly found that </w:t>
      </w:r>
      <w:r w:rsidR="0021493F">
        <w:t>some</w:t>
      </w:r>
      <w:r>
        <w:t xml:space="preserve"> of (</w:t>
      </w:r>
      <w:r w:rsidRPr="00145AAC">
        <w:rPr>
          <w:color w:val="FF0000"/>
        </w:rPr>
        <w:t>give a percentage</w:t>
      </w:r>
      <w:r>
        <w:t xml:space="preserve">) 7-10 dpf zebrafish larvae </w:t>
      </w:r>
      <w:r w:rsidR="00CF1C3E">
        <w:t>are</w:t>
      </w:r>
      <w:r>
        <w:t xml:space="preserve"> able to pair CS with </w:t>
      </w:r>
      <w:r w:rsidR="00D16BD0" w:rsidRPr="00D16BD0">
        <w:rPr>
          <w:noProof/>
        </w:rPr>
        <w:t xml:space="preserve">the </w:t>
      </w:r>
      <w:r w:rsidRPr="00D16BD0">
        <w:rPr>
          <w:noProof/>
        </w:rPr>
        <w:t>US</w:t>
      </w:r>
      <w:r>
        <w:t xml:space="preserve"> and eventually learned to avoid staying CS area. Because larval zebrafish have </w:t>
      </w:r>
      <w:r w:rsidR="00CF1C3E" w:rsidRPr="00CF1C3E">
        <w:rPr>
          <w:noProof/>
        </w:rPr>
        <w:t xml:space="preserve">the </w:t>
      </w:r>
      <w:r w:rsidRPr="00CF1C3E">
        <w:rPr>
          <w:noProof/>
        </w:rPr>
        <w:t>light</w:t>
      </w:r>
      <w:r>
        <w:t xml:space="preserve"> preference, we set two kinds of control groups to </w:t>
      </w:r>
      <w:r w:rsidR="009B6406">
        <w:t xml:space="preserve">investigate whether it is a fake (use better word) result or </w:t>
      </w:r>
      <w:r w:rsidR="0021493F">
        <w:t xml:space="preserve">real </w:t>
      </w:r>
      <w:r w:rsidR="009B6406">
        <w:t xml:space="preserve">learning </w:t>
      </w:r>
      <w:r w:rsidR="0021493F">
        <w:t>effect</w:t>
      </w:r>
      <w:r w:rsidR="009B6406">
        <w:t xml:space="preserve">. </w:t>
      </w:r>
      <w:r w:rsidR="009B6406" w:rsidRPr="0021493F">
        <w:rPr>
          <w:color w:val="FF0000"/>
        </w:rPr>
        <w:t xml:space="preserve">The first kind of control setting is no-shock operant learning protocol, in other words, everything is the same as normal operant learning procedure but no shocks given in the training session. </w:t>
      </w:r>
      <w:r w:rsidR="009B6406">
        <w:t xml:space="preserve">The second kind of control setting is unpaired operant learning protocol, in other words, 200 shocks (which is comparable to the average shocks fish received in the normal operant learning protocol) are not paired with CS but randomly given in the training session. By comparing with two control settings, we found only the normal operant learning group showed significant learning effect.  </w:t>
      </w:r>
    </w:p>
    <w:p w:rsidR="000C0839" w:rsidRDefault="000C0839" w:rsidP="00B25D7D">
      <w:pPr>
        <w:ind w:leftChars="100" w:left="210"/>
      </w:pPr>
      <w:r>
        <w:t>The learning effect is quantified with two metrics – NCS time proportion and turning performance index. Those two metrics were also used in Valente 2012</w:t>
      </w:r>
      <w:r w:rsidR="00B25D7D">
        <w:t xml:space="preserve">. </w:t>
      </w:r>
    </w:p>
    <w:p w:rsidR="000C0839" w:rsidRDefault="000C0839" w:rsidP="00583DB2"/>
    <w:p w:rsidR="005D29C2" w:rsidRDefault="005D29C2" w:rsidP="005D29C2"/>
    <w:p w:rsidR="00B25D7D" w:rsidRDefault="00B25D7D" w:rsidP="00A43123">
      <w:pPr>
        <w:pStyle w:val="2"/>
        <w:numPr>
          <w:ilvl w:val="0"/>
          <w:numId w:val="9"/>
        </w:numPr>
      </w:pPr>
      <w:bookmarkStart w:id="16" w:name="_Toc516848820"/>
      <w:r>
        <w:rPr>
          <w:rFonts w:hint="eastAsia"/>
        </w:rPr>
        <w:t>Visu</w:t>
      </w:r>
      <w:r>
        <w:t>al modality modulates operant learning effect in larval zebrafish</w:t>
      </w:r>
      <w:bookmarkEnd w:id="16"/>
    </w:p>
    <w:p w:rsidR="00EE37EF" w:rsidRDefault="00EE37EF" w:rsidP="00EE37EF">
      <w:pPr>
        <w:pStyle w:val="a3"/>
        <w:numPr>
          <w:ilvl w:val="1"/>
          <w:numId w:val="9"/>
        </w:numPr>
        <w:ind w:firstLineChars="0"/>
        <w:outlineLvl w:val="2"/>
      </w:pPr>
      <w:bookmarkStart w:id="17" w:name="_Toc516848821"/>
      <w:r>
        <w:t xml:space="preserve">Fig.2  Histogram plot that compares </w:t>
      </w:r>
      <w:r w:rsidRPr="00D16BD0">
        <w:rPr>
          <w:noProof/>
        </w:rPr>
        <w:t>PItime</w:t>
      </w:r>
      <w:r>
        <w:t xml:space="preserve"> and </w:t>
      </w:r>
      <w:r w:rsidRPr="00D16BD0">
        <w:rPr>
          <w:noProof/>
        </w:rPr>
        <w:t>PIturn</w:t>
      </w:r>
      <w:r>
        <w:t xml:space="preserve"> before and after training</w:t>
      </w:r>
      <w:bookmarkEnd w:id="17"/>
    </w:p>
    <w:p w:rsidR="00EE37EF" w:rsidRDefault="00C11B6A" w:rsidP="00EE37EF">
      <w:pPr>
        <w:pStyle w:val="a3"/>
        <w:numPr>
          <w:ilvl w:val="1"/>
          <w:numId w:val="9"/>
        </w:numPr>
        <w:ind w:firstLineChars="0"/>
        <w:outlineLvl w:val="2"/>
      </w:pPr>
      <w:bookmarkStart w:id="18" w:name="_Toc516848822"/>
      <w:r>
        <w:t>Fig.2</w:t>
      </w:r>
      <w:r>
        <w:tab/>
      </w:r>
      <w:r w:rsidR="00EE37EF">
        <w:t>Example Traces (distance to midline for each case (pattern-strain pair)</w:t>
      </w:r>
      <w:bookmarkEnd w:id="18"/>
    </w:p>
    <w:p w:rsidR="00EE37EF" w:rsidRDefault="00EE37EF" w:rsidP="00EE37EF"/>
    <w:p w:rsidR="00AB7864" w:rsidRDefault="00AB7864" w:rsidP="00EE37EF"/>
    <w:p w:rsidR="00AB7864" w:rsidRDefault="002B7F71" w:rsidP="00EE37EF">
      <w:r w:rsidRPr="002B7F71">
        <w:rPr>
          <w:noProof/>
        </w:rPr>
        <w:drawing>
          <wp:inline distT="0" distB="0" distL="0" distR="0">
            <wp:extent cx="5274310" cy="43453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45356"/>
                    </a:xfrm>
                    <a:prstGeom prst="rect">
                      <a:avLst/>
                    </a:prstGeom>
                    <a:noFill/>
                    <a:ln>
                      <a:noFill/>
                    </a:ln>
                  </pic:spPr>
                </pic:pic>
              </a:graphicData>
            </a:graphic>
          </wp:inline>
        </w:drawing>
      </w:r>
    </w:p>
    <w:p w:rsidR="002B7F71" w:rsidRDefault="002B7F71" w:rsidP="00EE37EF"/>
    <w:p w:rsidR="002B7F71" w:rsidRDefault="002B7F71" w:rsidP="00EE37EF"/>
    <w:p w:rsidR="00AB7864" w:rsidRDefault="002B7F71" w:rsidP="00EE37EF">
      <w:r w:rsidRPr="002B7F71">
        <w:rPr>
          <w:noProof/>
        </w:rPr>
        <w:drawing>
          <wp:inline distT="0" distB="0" distL="0" distR="0">
            <wp:extent cx="5274310" cy="416320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163207"/>
                    </a:xfrm>
                    <a:prstGeom prst="rect">
                      <a:avLst/>
                    </a:prstGeom>
                    <a:noFill/>
                    <a:ln>
                      <a:noFill/>
                    </a:ln>
                  </pic:spPr>
                </pic:pic>
              </a:graphicData>
            </a:graphic>
          </wp:inline>
        </w:drawing>
      </w:r>
    </w:p>
    <w:p w:rsidR="00AB7864" w:rsidRDefault="00AB7864" w:rsidP="00EE37EF"/>
    <w:p w:rsidR="00F57C05" w:rsidRDefault="00F57C05" w:rsidP="00EE37EF">
      <w:r w:rsidRPr="00AB7864">
        <w:rPr>
          <w:rFonts w:hint="eastAsia"/>
          <w:noProof/>
        </w:rPr>
        <w:drawing>
          <wp:inline distT="0" distB="0" distL="0" distR="0" wp14:anchorId="5B3A1D65" wp14:editId="5F8685FA">
            <wp:extent cx="5274310" cy="38271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27145"/>
                    </a:xfrm>
                    <a:prstGeom prst="rect">
                      <a:avLst/>
                    </a:prstGeom>
                    <a:noFill/>
                    <a:ln>
                      <a:noFill/>
                    </a:ln>
                  </pic:spPr>
                </pic:pic>
              </a:graphicData>
            </a:graphic>
          </wp:inline>
        </w:drawing>
      </w:r>
    </w:p>
    <w:p w:rsidR="00F57C05" w:rsidRDefault="00F57C05" w:rsidP="00EE37EF"/>
    <w:p w:rsidR="00AB7864" w:rsidRDefault="00AB7864" w:rsidP="00EE37EF">
      <w:r w:rsidRPr="00AB7864">
        <w:rPr>
          <w:noProof/>
        </w:rPr>
        <w:drawing>
          <wp:inline distT="0" distB="0" distL="0" distR="0">
            <wp:extent cx="5274310" cy="382764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827642"/>
                    </a:xfrm>
                    <a:prstGeom prst="rect">
                      <a:avLst/>
                    </a:prstGeom>
                    <a:noFill/>
                    <a:ln>
                      <a:noFill/>
                    </a:ln>
                  </pic:spPr>
                </pic:pic>
              </a:graphicData>
            </a:graphic>
          </wp:inline>
        </w:drawing>
      </w:r>
    </w:p>
    <w:p w:rsidR="00AB7864" w:rsidRDefault="00AB7864" w:rsidP="00EE37EF"/>
    <w:p w:rsidR="00001254" w:rsidRDefault="00001254" w:rsidP="005D29C2"/>
    <w:p w:rsidR="00B25D7D" w:rsidRDefault="00B25D7D" w:rsidP="005D29C2">
      <w:r>
        <w:t xml:space="preserve">Since larval zebrafish has little preference to pure gray than red-black checkerboard, we wonder less contrasted pattern pair and more contrasted pattern pair would lead to any difference in learning effect. So we choose 1. white-black checkerboard as CS pattern and pure gray as NCS pattern. 2. Pure black as CS pattern and pure gray as NCS pattern. </w:t>
      </w:r>
      <w:r w:rsidR="00480342">
        <w:t xml:space="preserve">We used two strains of zebrafish- AB/WT and Huc/GCaMP. Consistent with former research, larval zebrafish failed to associate white-black checkerboard with </w:t>
      </w:r>
      <w:r w:rsidR="00D16BD0" w:rsidRPr="00D16BD0">
        <w:rPr>
          <w:noProof/>
        </w:rPr>
        <w:t xml:space="preserve">the </w:t>
      </w:r>
      <w:r w:rsidR="00480342" w:rsidRPr="00D16BD0">
        <w:rPr>
          <w:noProof/>
        </w:rPr>
        <w:t>US</w:t>
      </w:r>
      <w:r w:rsidR="00480342">
        <w:t xml:space="preserve"> but learned pretty well with pure black CS pattern. </w:t>
      </w:r>
    </w:p>
    <w:p w:rsidR="00532879" w:rsidRDefault="00532879" w:rsidP="00526FEA"/>
    <w:p w:rsidR="009014B7" w:rsidRDefault="009014B7" w:rsidP="00A43123">
      <w:pPr>
        <w:pStyle w:val="2"/>
        <w:numPr>
          <w:ilvl w:val="0"/>
          <w:numId w:val="9"/>
        </w:numPr>
      </w:pPr>
      <w:bookmarkStart w:id="19" w:name="_Toc516848823"/>
      <w:r w:rsidRPr="00D16BD0">
        <w:rPr>
          <w:rFonts w:hint="eastAsia"/>
          <w:noProof/>
        </w:rPr>
        <w:t>T</w:t>
      </w:r>
      <w:r w:rsidRPr="00D16BD0">
        <w:rPr>
          <w:noProof/>
        </w:rPr>
        <w:t>rial-by-trial</w:t>
      </w:r>
      <w:r>
        <w:t xml:space="preserve"> analysis </w:t>
      </w:r>
      <w:r w:rsidR="00B81F05">
        <w:t>reveals different subtypes of learner and non-learners in larvae</w:t>
      </w:r>
      <w:bookmarkEnd w:id="19"/>
    </w:p>
    <w:p w:rsidR="00CD3CFB" w:rsidRDefault="00CD3CFB" w:rsidP="006B6B4C">
      <w:pPr>
        <w:pStyle w:val="a3"/>
        <w:numPr>
          <w:ilvl w:val="1"/>
          <w:numId w:val="9"/>
        </w:numPr>
        <w:ind w:firstLineChars="0"/>
        <w:outlineLvl w:val="2"/>
      </w:pPr>
      <w:bookmarkStart w:id="20" w:name="_Toc516848824"/>
      <w:r>
        <w:t>Plot learning curve: learned, not learned, all (</w:t>
      </w:r>
      <w:r w:rsidRPr="00D16BD0">
        <w:rPr>
          <w:noProof/>
        </w:rPr>
        <w:t>refer</w:t>
      </w:r>
      <w:r>
        <w:t xml:space="preserve"> Jennifer Li.)</w:t>
      </w:r>
      <w:bookmarkEnd w:id="20"/>
    </w:p>
    <w:p w:rsidR="00CD3CFB" w:rsidRPr="00B81F05" w:rsidRDefault="00CD3CFB" w:rsidP="006B6B4C">
      <w:pPr>
        <w:pStyle w:val="a3"/>
        <w:numPr>
          <w:ilvl w:val="1"/>
          <w:numId w:val="9"/>
        </w:numPr>
        <w:ind w:firstLineChars="0"/>
        <w:outlineLvl w:val="2"/>
      </w:pPr>
      <w:bookmarkStart w:id="21" w:name="_Toc516848825"/>
      <w:r>
        <w:t>Separate hist plot for learners and non-learners</w:t>
      </w:r>
      <w:bookmarkEnd w:id="21"/>
    </w:p>
    <w:p w:rsidR="00B81F05" w:rsidRDefault="00B81F05" w:rsidP="006B6B4C">
      <w:pPr>
        <w:pStyle w:val="a3"/>
        <w:numPr>
          <w:ilvl w:val="1"/>
          <w:numId w:val="9"/>
        </w:numPr>
        <w:ind w:firstLineChars="0"/>
        <w:outlineLvl w:val="2"/>
      </w:pPr>
      <w:bookmarkStart w:id="22" w:name="_Toc516848826"/>
      <w:r w:rsidRPr="00CF1C3E">
        <w:rPr>
          <w:noProof/>
        </w:rPr>
        <w:t>Self-abuse</w:t>
      </w:r>
      <w:r>
        <w:t xml:space="preserve"> fish</w:t>
      </w:r>
      <w:bookmarkEnd w:id="22"/>
    </w:p>
    <w:p w:rsidR="006B6B4C" w:rsidRDefault="006B6B4C" w:rsidP="006B6B4C">
      <w:pPr>
        <w:ind w:left="1080"/>
      </w:pPr>
    </w:p>
    <w:p w:rsidR="006B6B4C" w:rsidRDefault="006B6B4C" w:rsidP="006B6B4C">
      <w:pPr>
        <w:pStyle w:val="a3"/>
        <w:ind w:left="720" w:firstLineChars="0" w:firstLine="0"/>
      </w:pPr>
      <w:r>
        <w:t xml:space="preserve">After showed learning effect statistically, we want to learn more about individuals. To count the proportion of learners. Here, we divide the entire process into many trials, every 2 mins </w:t>
      </w:r>
      <w:r w:rsidR="00D16BD0">
        <w:rPr>
          <w:noProof/>
        </w:rPr>
        <w:t>are</w:t>
      </w:r>
      <w:r>
        <w:t xml:space="preserve"> counted as one trial. Therefore, the baseline has 5 trials, training has 10 trials and test has 9 trials. When the NCS area time proportion </w:t>
      </w:r>
      <w:r w:rsidRPr="00D16BD0">
        <w:rPr>
          <w:noProof/>
        </w:rPr>
        <w:t>fall</w:t>
      </w:r>
      <w:r w:rsidR="00D16BD0">
        <w:rPr>
          <w:noProof/>
        </w:rPr>
        <w:t>s</w:t>
      </w:r>
      <w:r>
        <w:t xml:space="preserve"> lower than mean NCS area time proportion level in the baseline, it is counted as the memory of fish extinct. When the </w:t>
      </w:r>
      <w:r w:rsidRPr="00D16BD0">
        <w:rPr>
          <w:noProof/>
        </w:rPr>
        <w:t>PItime</w:t>
      </w:r>
      <w:r>
        <w:t xml:space="preserve"> in the test is significantly higher than the </w:t>
      </w:r>
      <w:r w:rsidRPr="00D16BD0">
        <w:rPr>
          <w:noProof/>
        </w:rPr>
        <w:t>PItime</w:t>
      </w:r>
      <w:r>
        <w:t xml:space="preserve"> in the baseline. </w:t>
      </w:r>
    </w:p>
    <w:p w:rsidR="006B6B4C" w:rsidRDefault="006B6B4C" w:rsidP="006B6B4C">
      <w:pPr>
        <w:pStyle w:val="a3"/>
        <w:ind w:left="720" w:firstLineChars="0" w:firstLine="0"/>
      </w:pPr>
    </w:p>
    <w:p w:rsidR="006B6B4C" w:rsidRDefault="006B6B4C" w:rsidP="006B6B4C">
      <w:pPr>
        <w:pStyle w:val="a3"/>
        <w:ind w:left="720" w:firstLineChars="0" w:firstLine="0"/>
      </w:pPr>
      <w:r>
        <w:t xml:space="preserve">Then we plot the learning curve along trials to see whether the learning actually happened. </w:t>
      </w:r>
    </w:p>
    <w:p w:rsidR="006B6B4C" w:rsidRDefault="006B6B4C" w:rsidP="006B6B4C">
      <w:pPr>
        <w:ind w:left="1080"/>
      </w:pPr>
      <w:r>
        <w:t>Unexpectedly, we found 3 fish showed abnormal reverse-learning effect. (see fig.)</w:t>
      </w:r>
    </w:p>
    <w:p w:rsidR="00E26164" w:rsidRDefault="00CF1C3E" w:rsidP="00E26164">
      <w:pPr>
        <w:pStyle w:val="a3"/>
        <w:numPr>
          <w:ilvl w:val="0"/>
          <w:numId w:val="9"/>
        </w:numPr>
        <w:ind w:firstLineChars="0"/>
        <w:outlineLvl w:val="1"/>
        <w:rPr>
          <w:rFonts w:asciiTheme="majorHAnsi" w:eastAsiaTheme="majorEastAsia" w:hAnsiTheme="majorHAnsi" w:cstheme="majorBidi"/>
          <w:color w:val="2E74B5" w:themeColor="accent1" w:themeShade="BF"/>
          <w:sz w:val="26"/>
          <w:szCs w:val="26"/>
        </w:rPr>
      </w:pPr>
      <w:bookmarkStart w:id="23" w:name="_Toc516848827"/>
      <w:r>
        <w:rPr>
          <w:rFonts w:asciiTheme="majorHAnsi" w:eastAsiaTheme="majorEastAsia" w:hAnsiTheme="majorHAnsi" w:cstheme="majorBidi"/>
          <w:noProof/>
          <w:color w:val="2E74B5" w:themeColor="accent1" w:themeShade="BF"/>
          <w:sz w:val="26"/>
          <w:szCs w:val="26"/>
        </w:rPr>
        <w:t>The r</w:t>
      </w:r>
      <w:r w:rsidR="00E26164" w:rsidRPr="00CF1C3E">
        <w:rPr>
          <w:rFonts w:asciiTheme="majorHAnsi" w:eastAsiaTheme="majorEastAsia" w:hAnsiTheme="majorHAnsi" w:cstheme="majorBidi"/>
          <w:noProof/>
          <w:color w:val="2E74B5" w:themeColor="accent1" w:themeShade="BF"/>
          <w:sz w:val="26"/>
          <w:szCs w:val="26"/>
        </w:rPr>
        <w:t>elation</w:t>
      </w:r>
      <w:r w:rsidR="00E26164" w:rsidRPr="00E076DA">
        <w:rPr>
          <w:rFonts w:asciiTheme="majorHAnsi" w:eastAsiaTheme="majorEastAsia" w:hAnsiTheme="majorHAnsi" w:cstheme="majorBidi"/>
          <w:color w:val="2E74B5" w:themeColor="accent1" w:themeShade="BF"/>
          <w:sz w:val="26"/>
          <w:szCs w:val="26"/>
        </w:rPr>
        <w:t xml:space="preserve"> between bias and learning effect</w:t>
      </w:r>
      <w:bookmarkEnd w:id="23"/>
    </w:p>
    <w:p w:rsidR="00564810" w:rsidRDefault="00564810" w:rsidP="00564810">
      <w:pPr>
        <w:pStyle w:val="2"/>
        <w:numPr>
          <w:ilvl w:val="0"/>
          <w:numId w:val="9"/>
        </w:numPr>
      </w:pPr>
      <w:bookmarkStart w:id="24" w:name="_Toc516848828"/>
      <w:r>
        <w:rPr>
          <w:rFonts w:hint="eastAsia"/>
        </w:rPr>
        <w:t>M</w:t>
      </w:r>
      <w:r>
        <w:t>emory extinction in larval zebrafish</w:t>
      </w:r>
      <w:bookmarkEnd w:id="24"/>
    </w:p>
    <w:p w:rsidR="00564810" w:rsidRDefault="00564810" w:rsidP="00564810">
      <w:pPr>
        <w:pStyle w:val="a3"/>
        <w:numPr>
          <w:ilvl w:val="1"/>
          <w:numId w:val="9"/>
        </w:numPr>
        <w:ind w:firstLineChars="0"/>
        <w:outlineLvl w:val="2"/>
      </w:pPr>
      <w:bookmarkStart w:id="25" w:name="_Toc516848829"/>
      <w:r>
        <w:t>Fig.5</w:t>
      </w:r>
      <w:r>
        <w:tab/>
        <w:t>Show memory extinction histogram for each pattern-strain pair</w:t>
      </w:r>
      <w:bookmarkEnd w:id="25"/>
      <w:r>
        <w:t xml:space="preserve"> </w:t>
      </w:r>
    </w:p>
    <w:p w:rsidR="00564810" w:rsidRDefault="00564810" w:rsidP="00564810">
      <w:pPr>
        <w:pStyle w:val="a3"/>
        <w:numPr>
          <w:ilvl w:val="1"/>
          <w:numId w:val="9"/>
        </w:numPr>
        <w:ind w:firstLineChars="0"/>
        <w:outlineLvl w:val="2"/>
      </w:pPr>
      <w:bookmarkStart w:id="26" w:name="_Toc516848830"/>
      <w:r>
        <w:t>Fig.5</w:t>
      </w:r>
      <w:r>
        <w:tab/>
        <w:t>Plot memory extinction versus fish age</w:t>
      </w:r>
      <w:bookmarkEnd w:id="26"/>
    </w:p>
    <w:p w:rsidR="00564810" w:rsidRDefault="00564810" w:rsidP="00CD3CFB"/>
    <w:p w:rsidR="00564810" w:rsidRDefault="00564810" w:rsidP="00564810">
      <w:pPr>
        <w:ind w:left="1080"/>
      </w:pPr>
      <w:r>
        <w:t xml:space="preserve">Memory extinction </w:t>
      </w:r>
      <w:r w:rsidR="00CF1C3E" w:rsidRPr="00CF1C3E">
        <w:rPr>
          <w:noProof/>
        </w:rPr>
        <w:t xml:space="preserve">is </w:t>
      </w:r>
      <w:r w:rsidRPr="00CF1C3E">
        <w:rPr>
          <w:noProof/>
        </w:rPr>
        <w:t>known</w:t>
      </w:r>
      <w:r>
        <w:t xml:space="preserve"> as an active learning process, when only CS presented without </w:t>
      </w:r>
      <w:r w:rsidR="00D16BD0" w:rsidRPr="00D16BD0">
        <w:rPr>
          <w:noProof/>
        </w:rPr>
        <w:t xml:space="preserve">the </w:t>
      </w:r>
      <w:r w:rsidRPr="00D16BD0">
        <w:rPr>
          <w:noProof/>
        </w:rPr>
        <w:t>US</w:t>
      </w:r>
      <w:r>
        <w:t>, subjects may learn the new association and do not show conditioned response again to CS. In this operant learning paradigm, the extinction time is defined as the time when mean NCS time proportion of the past 120 seconds first equals or lower than the value of the entire baseline. By using ABLITZER analysis toolkit, we found that the extinction time is positively correlated with learning effect.</w:t>
      </w:r>
    </w:p>
    <w:p w:rsidR="00564810" w:rsidRDefault="00564810" w:rsidP="00564810">
      <w:pPr>
        <w:pStyle w:val="2"/>
        <w:numPr>
          <w:ilvl w:val="0"/>
          <w:numId w:val="9"/>
        </w:numPr>
      </w:pPr>
      <w:bookmarkStart w:id="27" w:name="_Toc516848831"/>
      <w:r>
        <w:t>Ontogeny of operant learning in GCaMP for different conditioned pattern</w:t>
      </w:r>
      <w:bookmarkEnd w:id="27"/>
    </w:p>
    <w:p w:rsidR="00C01748" w:rsidRDefault="00564810" w:rsidP="00564810">
      <w:pPr>
        <w:pStyle w:val="a3"/>
        <w:numPr>
          <w:ilvl w:val="1"/>
          <w:numId w:val="9"/>
        </w:numPr>
        <w:ind w:firstLineChars="0"/>
        <w:outlineLvl w:val="2"/>
      </w:pPr>
      <w:bookmarkStart w:id="28" w:name="_Toc516848832"/>
      <w:r>
        <w:t>Fig.4</w:t>
      </w:r>
      <w:r>
        <w:tab/>
        <w:t>Learning percentage changes with fish age (6dpf-10dpf)</w:t>
      </w:r>
      <w:bookmarkEnd w:id="28"/>
    </w:p>
    <w:p w:rsidR="00E076DA" w:rsidRDefault="00A36599" w:rsidP="005D29C2">
      <w:r>
        <w:tab/>
      </w:r>
    </w:p>
    <w:p w:rsidR="00591236" w:rsidRDefault="00591236" w:rsidP="00591236">
      <w:pPr>
        <w:pStyle w:val="2"/>
        <w:numPr>
          <w:ilvl w:val="0"/>
          <w:numId w:val="9"/>
        </w:numPr>
      </w:pPr>
      <w:bookmarkStart w:id="29" w:name="_Toc516848833"/>
      <w:r>
        <w:t>Calcium imaging of electric shock in naïve larval zebrafish</w:t>
      </w:r>
      <w:bookmarkEnd w:id="29"/>
    </w:p>
    <w:p w:rsidR="0005106D" w:rsidRDefault="0005106D" w:rsidP="00C01748">
      <w:pPr>
        <w:pStyle w:val="a3"/>
        <w:numPr>
          <w:ilvl w:val="1"/>
          <w:numId w:val="9"/>
        </w:numPr>
        <w:ind w:firstLineChars="0"/>
        <w:outlineLvl w:val="2"/>
      </w:pPr>
      <w:bookmarkStart w:id="30" w:name="_Toc516848834"/>
      <w:r>
        <w:t>Set-up diagram</w:t>
      </w:r>
      <w:bookmarkEnd w:id="30"/>
    </w:p>
    <w:p w:rsidR="0005106D" w:rsidRDefault="0005106D" w:rsidP="00C01748">
      <w:pPr>
        <w:pStyle w:val="a3"/>
        <w:numPr>
          <w:ilvl w:val="1"/>
          <w:numId w:val="9"/>
        </w:numPr>
        <w:ind w:firstLineChars="0"/>
        <w:outlineLvl w:val="2"/>
      </w:pPr>
      <w:bookmarkStart w:id="31" w:name="_Toc516848835"/>
      <w:r w:rsidRPr="00CF1C3E">
        <w:rPr>
          <w:noProof/>
        </w:rPr>
        <w:t>Labeling</w:t>
      </w:r>
      <w:bookmarkEnd w:id="31"/>
    </w:p>
    <w:p w:rsidR="0005106D" w:rsidRPr="0005106D" w:rsidRDefault="0005106D" w:rsidP="00C01748">
      <w:pPr>
        <w:pStyle w:val="a3"/>
        <w:numPr>
          <w:ilvl w:val="1"/>
          <w:numId w:val="9"/>
        </w:numPr>
        <w:ind w:firstLineChars="0"/>
        <w:outlineLvl w:val="2"/>
      </w:pPr>
      <w:bookmarkStart w:id="32" w:name="_Toc516848836"/>
      <w:r>
        <w:t>Calcium changing curve</w:t>
      </w:r>
      <w:bookmarkEnd w:id="32"/>
    </w:p>
    <w:p w:rsidR="00591236" w:rsidRPr="00591236" w:rsidRDefault="00591236" w:rsidP="00591236">
      <w:pPr>
        <w:pStyle w:val="2"/>
        <w:numPr>
          <w:ilvl w:val="0"/>
          <w:numId w:val="9"/>
        </w:numPr>
      </w:pPr>
      <w:bookmarkStart w:id="33" w:name="_Toc516848837"/>
      <w:r>
        <w:t xml:space="preserve">Calcium imaging of </w:t>
      </w:r>
      <w:bookmarkEnd w:id="33"/>
      <w:r w:rsidR="0023745D">
        <w:t>abnormal fish receiving electric shocks</w:t>
      </w:r>
    </w:p>
    <w:p w:rsidR="00E01CF2" w:rsidRDefault="00C01748" w:rsidP="00C01748">
      <w:pPr>
        <w:pStyle w:val="a3"/>
        <w:numPr>
          <w:ilvl w:val="1"/>
          <w:numId w:val="9"/>
        </w:numPr>
        <w:ind w:firstLineChars="0"/>
        <w:outlineLvl w:val="2"/>
      </w:pPr>
      <w:bookmarkStart w:id="34" w:name="_Toc516848838"/>
      <w:r>
        <w:t>Experimental settings</w:t>
      </w:r>
      <w:bookmarkEnd w:id="34"/>
    </w:p>
    <w:p w:rsidR="00C01748" w:rsidRDefault="00C01748" w:rsidP="00C01748">
      <w:pPr>
        <w:pStyle w:val="a3"/>
        <w:numPr>
          <w:ilvl w:val="1"/>
          <w:numId w:val="9"/>
        </w:numPr>
        <w:ind w:firstLineChars="0"/>
        <w:outlineLvl w:val="2"/>
      </w:pPr>
      <w:bookmarkStart w:id="35" w:name="_Toc516848839"/>
      <w:r w:rsidRPr="00CF1C3E">
        <w:rPr>
          <w:noProof/>
        </w:rPr>
        <w:t>Labeling</w:t>
      </w:r>
      <w:bookmarkEnd w:id="35"/>
    </w:p>
    <w:p w:rsidR="00C01748" w:rsidRDefault="00C01748" w:rsidP="00C01748">
      <w:pPr>
        <w:pStyle w:val="a3"/>
        <w:numPr>
          <w:ilvl w:val="1"/>
          <w:numId w:val="9"/>
        </w:numPr>
        <w:ind w:firstLineChars="0"/>
        <w:outlineLvl w:val="2"/>
      </w:pPr>
      <w:bookmarkStart w:id="36" w:name="_Toc516848840"/>
      <w:r>
        <w:t>Calcium changing curve with visual stimulus</w:t>
      </w:r>
      <w:bookmarkEnd w:id="36"/>
    </w:p>
    <w:p w:rsidR="00564810" w:rsidRDefault="00564810" w:rsidP="0023745D"/>
    <w:p w:rsidR="007445E5" w:rsidRDefault="00583DB2" w:rsidP="00BD31C1">
      <w:pPr>
        <w:pStyle w:val="1"/>
        <w:numPr>
          <w:ilvl w:val="0"/>
          <w:numId w:val="12"/>
        </w:numPr>
        <w:rPr>
          <w:b/>
          <w:sz w:val="22"/>
        </w:rPr>
      </w:pPr>
      <w:bookmarkStart w:id="37" w:name="_Toc516848844"/>
      <w:r>
        <w:rPr>
          <w:rFonts w:hint="eastAsia"/>
          <w:b/>
          <w:sz w:val="22"/>
        </w:rPr>
        <w:t>Discussion</w:t>
      </w:r>
      <w:bookmarkEnd w:id="37"/>
    </w:p>
    <w:p w:rsidR="00583DB2" w:rsidRPr="00583DB2" w:rsidRDefault="00583DB2" w:rsidP="001B61A0">
      <w:pPr>
        <w:rPr>
          <w:b/>
          <w:sz w:val="22"/>
        </w:rPr>
      </w:pPr>
    </w:p>
    <w:p w:rsidR="002B29E1" w:rsidRDefault="002B29E1" w:rsidP="001B61A0">
      <w:r>
        <w:t>There might be some key genes of learning that can be screened out from the genetic difference between strain AB and strain Huc.</w:t>
      </w:r>
    </w:p>
    <w:p w:rsidR="002B29E1" w:rsidRDefault="002B29E1" w:rsidP="001B61A0">
      <w:r>
        <w:t>The set-up can easily be escalated to double the number fish in one experiment round.</w:t>
      </w:r>
    </w:p>
    <w:p w:rsidR="00326CCA" w:rsidRDefault="00326CCA" w:rsidP="001B61A0">
      <w:r>
        <w:rPr>
          <w:rFonts w:hint="eastAsia"/>
        </w:rPr>
        <w:t>Citation from Shuman</w:t>
      </w:r>
      <w:r>
        <w:t xml:space="preserve">’s paper: As this paradigm is simple and does not involve restraining of larvae, it can easily be serialized for high-throughput behavioral or pharmacological screens or proteomic approaches. Furthermore, as the learning difference between strains is significantly different, this paradigm may be ideally suited to screen out learning related key genes in zebrafish. </w:t>
      </w:r>
    </w:p>
    <w:p w:rsidR="002D6A05" w:rsidRDefault="00A403F1" w:rsidP="001B61A0">
      <w:r>
        <w:t xml:space="preserve">We </w:t>
      </w:r>
      <w:r w:rsidRPr="00CF1C3E">
        <w:rPr>
          <w:noProof/>
        </w:rPr>
        <w:t>pr</w:t>
      </w:r>
      <w:r w:rsidR="00CF1C3E" w:rsidRPr="00CF1C3E">
        <w:rPr>
          <w:noProof/>
        </w:rPr>
        <w:t>ovide</w:t>
      </w:r>
      <w:r w:rsidR="002D6A05">
        <w:t xml:space="preserve"> a fully automatic end-to-end learning procedure for larval zebrafish and also two custom software for post data analysis, which can be easily adapted for running other associative learning paradigms in larval zebrafish. From scientific points of view, we demonstrated that 7-10</w:t>
      </w:r>
      <w:r>
        <w:t xml:space="preserve"> </w:t>
      </w:r>
      <w:r w:rsidR="002D6A05">
        <w:lastRenderedPageBreak/>
        <w:t>dpf WT/AB and Huc:h2b</w:t>
      </w:r>
      <w:r w:rsidR="002D6A05" w:rsidRPr="00CF1C3E">
        <w:rPr>
          <w:noProof/>
        </w:rPr>
        <w:t>:GCamp</w:t>
      </w:r>
      <w:r w:rsidR="002D6A05">
        <w:t xml:space="preserve"> fish both can learn the operant learning task and Huc fish learn better than AB fish in this task. Moreover, </w:t>
      </w:r>
      <w:r>
        <w:t xml:space="preserve">visual modality modulate operant learning effect in larval zebrafish, more preferenced the CS pattern is, better fish would learn. </w:t>
      </w:r>
    </w:p>
    <w:p w:rsidR="00EC4B29" w:rsidRDefault="00EC4B29" w:rsidP="001B61A0">
      <w:r>
        <w:rPr>
          <w:rFonts w:hint="eastAsia"/>
        </w:rPr>
        <w:t>In</w:t>
      </w:r>
      <w:r>
        <w:t xml:space="preserve"> the future, we may develop a similar head-fixed or freely swimming paradigm to investigate the behavior-related neural calcium change online. </w:t>
      </w:r>
    </w:p>
    <w:p w:rsidR="001633EF" w:rsidRDefault="00281CBA" w:rsidP="001B61A0">
      <w:r>
        <w:rPr>
          <w:rFonts w:hint="eastAsia"/>
        </w:rPr>
        <w:t>Ju</w:t>
      </w:r>
      <w:r>
        <w:t xml:space="preserve">st like the prevail of </w:t>
      </w:r>
      <w:r w:rsidR="00CF1C3E" w:rsidRPr="00CF1C3E">
        <w:rPr>
          <w:noProof/>
        </w:rPr>
        <w:t xml:space="preserve">the </w:t>
      </w:r>
      <w:r w:rsidRPr="00CF1C3E">
        <w:rPr>
          <w:noProof/>
        </w:rPr>
        <w:t>computer</w:t>
      </w:r>
      <w:r>
        <w:t xml:space="preserve"> is the first innovation of scientific labs. Automation would be the next generation.</w:t>
      </w:r>
    </w:p>
    <w:p w:rsidR="00281CBA" w:rsidRDefault="00281CBA" w:rsidP="001B61A0">
      <w:r>
        <w:t xml:space="preserve">Fish seems to behave much slower to recognize the red-black checkerboard than pure black, which might mean that larvae need more time to recognize or accumulate enough information to make the final decision. </w:t>
      </w:r>
    </w:p>
    <w:p w:rsidR="00326CCA" w:rsidRDefault="00326CCA" w:rsidP="001B61A0"/>
    <w:p w:rsidR="00B07FC1" w:rsidRPr="007445E5" w:rsidRDefault="00B07FC1" w:rsidP="00B07FC1">
      <w:pPr>
        <w:pStyle w:val="1"/>
        <w:rPr>
          <w:b/>
          <w:sz w:val="22"/>
        </w:rPr>
      </w:pPr>
      <w:r>
        <w:rPr>
          <w:b/>
          <w:noProof/>
          <w:sz w:val="22"/>
        </w:rPr>
        <w:t>Conclusions</w:t>
      </w:r>
    </w:p>
    <w:p w:rsidR="00B07FC1" w:rsidRDefault="00B07FC1" w:rsidP="001B61A0">
      <w:r>
        <w:t>The main conclusions of the study may be presented in a short Conclusions section, which may stand alone or form a subsection of a Discussion or Results and Discussion section.</w:t>
      </w:r>
    </w:p>
    <w:p w:rsidR="00B07FC1" w:rsidRDefault="00B07FC1" w:rsidP="001B61A0"/>
    <w:p w:rsidR="00BD31C1" w:rsidRPr="007445E5" w:rsidRDefault="00BD31C1" w:rsidP="00BD31C1">
      <w:pPr>
        <w:pStyle w:val="1"/>
        <w:rPr>
          <w:b/>
          <w:sz w:val="22"/>
        </w:rPr>
      </w:pPr>
      <w:r>
        <w:rPr>
          <w:b/>
          <w:noProof/>
          <w:sz w:val="22"/>
        </w:rPr>
        <w:t>Author Contributions</w:t>
      </w:r>
    </w:p>
    <w:p w:rsidR="00BD31C1" w:rsidRDefault="00BD31C1" w:rsidP="001B61A0">
      <w:r>
        <w:rPr>
          <w:rFonts w:hint="eastAsia"/>
        </w:rPr>
        <w:t>W</w:t>
      </w:r>
      <w:r>
        <w:t>enbin</w:t>
      </w:r>
    </w:p>
    <w:p w:rsidR="00BD31C1" w:rsidRDefault="00BD31C1" w:rsidP="001B61A0"/>
    <w:p w:rsidR="00B07FC1" w:rsidRPr="007445E5" w:rsidRDefault="00B07FC1" w:rsidP="00B07FC1">
      <w:pPr>
        <w:pStyle w:val="1"/>
        <w:rPr>
          <w:b/>
          <w:sz w:val="22"/>
        </w:rPr>
      </w:pPr>
      <w:r>
        <w:rPr>
          <w:b/>
          <w:noProof/>
          <w:sz w:val="22"/>
        </w:rPr>
        <w:t>Appendices</w:t>
      </w:r>
    </w:p>
    <w:p w:rsidR="00B07FC1" w:rsidRPr="00B07FC1" w:rsidRDefault="00B07FC1" w:rsidP="001B61A0">
      <w:r>
        <w:t>If there is more than one appendix, they should be identified as A, B, etc. Formulae and equations in appendices should be given separate numbering: Eq. (A.1), Eq. (A.2), etc.; in a subsequent appendix, Eq. (B.1) and so on. Similarly for tables and figures: Table A.1; Fig. A.1, etc.</w:t>
      </w:r>
    </w:p>
    <w:p w:rsidR="00B07FC1" w:rsidRDefault="00B07FC1" w:rsidP="001B61A0"/>
    <w:p w:rsidR="00D74FAD" w:rsidRPr="007445E5" w:rsidRDefault="00D74FAD" w:rsidP="00D74FAD">
      <w:pPr>
        <w:pStyle w:val="1"/>
        <w:rPr>
          <w:b/>
          <w:sz w:val="22"/>
        </w:rPr>
      </w:pPr>
      <w:r>
        <w:rPr>
          <w:b/>
          <w:noProof/>
          <w:sz w:val="22"/>
        </w:rPr>
        <w:t>Declaration of interest</w:t>
      </w:r>
    </w:p>
    <w:p w:rsidR="00D74FAD" w:rsidRDefault="00D74FAD" w:rsidP="00D74FAD">
      <w:r>
        <w:t>This work was funded by ….</w:t>
      </w:r>
    </w:p>
    <w:p w:rsidR="00326CCA" w:rsidRPr="00D74FAD" w:rsidRDefault="00326CCA" w:rsidP="001B61A0"/>
    <w:p w:rsidR="00D74FAD" w:rsidRDefault="00D74FAD" w:rsidP="001B61A0"/>
    <w:p w:rsidR="007445E5" w:rsidRPr="007445E5" w:rsidRDefault="00CF1C3E" w:rsidP="00553F43">
      <w:pPr>
        <w:pStyle w:val="1"/>
        <w:rPr>
          <w:b/>
          <w:sz w:val="22"/>
        </w:rPr>
      </w:pPr>
      <w:bookmarkStart w:id="38" w:name="_Toc516848845"/>
      <w:r w:rsidRPr="00CF1C3E">
        <w:rPr>
          <w:rFonts w:hint="eastAsia"/>
          <w:b/>
          <w:noProof/>
          <w:sz w:val="22"/>
        </w:rPr>
        <w:t>Acknowledg</w:t>
      </w:r>
      <w:r w:rsidR="007445E5" w:rsidRPr="00CF1C3E">
        <w:rPr>
          <w:rFonts w:hint="eastAsia"/>
          <w:b/>
          <w:noProof/>
          <w:sz w:val="22"/>
        </w:rPr>
        <w:t>ment</w:t>
      </w:r>
      <w:r w:rsidR="00A84A4C">
        <w:rPr>
          <w:b/>
          <w:sz w:val="22"/>
        </w:rPr>
        <w:t xml:space="preserve"> (all references should</w:t>
      </w:r>
      <w:r>
        <w:rPr>
          <w:b/>
          <w:sz w:val="22"/>
        </w:rPr>
        <w:t xml:space="preserve"> be</w:t>
      </w:r>
      <w:r w:rsidR="00A84A4C">
        <w:rPr>
          <w:b/>
          <w:sz w:val="22"/>
        </w:rPr>
        <w:t xml:space="preserve"> </w:t>
      </w:r>
      <w:r w:rsidR="00A84A4C" w:rsidRPr="00CF1C3E">
        <w:rPr>
          <w:b/>
          <w:noProof/>
          <w:sz w:val="22"/>
        </w:rPr>
        <w:t>cited</w:t>
      </w:r>
      <w:r w:rsidR="00A84A4C">
        <w:rPr>
          <w:b/>
          <w:sz w:val="22"/>
        </w:rPr>
        <w:t xml:space="preserve"> in the text and vice versa)</w:t>
      </w:r>
      <w:bookmarkEnd w:id="38"/>
      <w:r w:rsidR="00A84A4C">
        <w:rPr>
          <w:b/>
          <w:sz w:val="22"/>
        </w:rPr>
        <w:t xml:space="preserve"> </w:t>
      </w:r>
    </w:p>
    <w:p w:rsidR="007445E5" w:rsidRDefault="007445E5" w:rsidP="001B61A0">
      <w:r>
        <w:t>This work was funded by ….</w:t>
      </w:r>
    </w:p>
    <w:p w:rsidR="007445E5" w:rsidRDefault="007445E5" w:rsidP="001B61A0"/>
    <w:p w:rsidR="001B61A0" w:rsidRPr="007445E5" w:rsidRDefault="007445E5" w:rsidP="00553F43">
      <w:pPr>
        <w:pStyle w:val="1"/>
        <w:rPr>
          <w:b/>
          <w:sz w:val="22"/>
        </w:rPr>
      </w:pPr>
      <w:bookmarkStart w:id="39" w:name="_Toc516848846"/>
      <w:r w:rsidRPr="007445E5">
        <w:rPr>
          <w:rFonts w:hint="eastAsia"/>
          <w:b/>
          <w:sz w:val="22"/>
        </w:rPr>
        <w:t>Reference</w:t>
      </w:r>
      <w:r w:rsidR="00B67A13">
        <w:rPr>
          <w:b/>
          <w:sz w:val="22"/>
        </w:rPr>
        <w:t xml:space="preserve"> (similar to Harvard citation)</w:t>
      </w:r>
      <w:bookmarkEnd w:id="39"/>
    </w:p>
    <w:p w:rsidR="00B67A13" w:rsidRDefault="00B67A13" w:rsidP="001B61A0">
      <w:pPr>
        <w:rPr>
          <w:rFonts w:ascii="Arial" w:hAnsi="Arial" w:cs="Arial"/>
          <w:color w:val="222222"/>
          <w:sz w:val="20"/>
          <w:szCs w:val="20"/>
          <w:shd w:val="clear" w:color="auto" w:fill="FFFFFF"/>
        </w:rPr>
      </w:pPr>
      <w:r>
        <w:rPr>
          <w:rFonts w:hint="eastAsia"/>
        </w:rPr>
        <w:t>[1]</w:t>
      </w:r>
      <w:r>
        <w:tab/>
      </w:r>
      <w:r w:rsidRPr="00B67A13">
        <w:rPr>
          <w:rFonts w:ascii="Arial" w:eastAsia="宋体" w:hAnsi="Arial" w:cs="Arial"/>
          <w:color w:val="2E2E2E"/>
          <w:kern w:val="0"/>
          <w:sz w:val="20"/>
          <w:szCs w:val="20"/>
        </w:rPr>
        <w:t>A. Valente, K.H. Huang, R. Portugues, F. Engert</w:t>
      </w:r>
    </w:p>
    <w:p w:rsidR="00B67A13" w:rsidRPr="00B67A13" w:rsidRDefault="00B67A13" w:rsidP="00B67A13">
      <w:pPr>
        <w:widowControl/>
        <w:shd w:val="clear" w:color="auto" w:fill="FFFFFF"/>
        <w:spacing w:after="135"/>
        <w:ind w:left="450"/>
        <w:jc w:val="left"/>
        <w:textAlignment w:val="baseline"/>
        <w:rPr>
          <w:rFonts w:ascii="Arial" w:eastAsia="宋体" w:hAnsi="Arial" w:cs="Arial"/>
          <w:b/>
          <w:bCs/>
          <w:color w:val="2E2E2E"/>
          <w:kern w:val="0"/>
          <w:sz w:val="20"/>
          <w:szCs w:val="20"/>
        </w:rPr>
      </w:pPr>
      <w:r w:rsidRPr="00B67A13">
        <w:rPr>
          <w:rFonts w:ascii="Arial" w:eastAsia="宋体" w:hAnsi="Arial" w:cs="Arial"/>
          <w:b/>
          <w:bCs/>
          <w:color w:val="2E2E2E"/>
          <w:kern w:val="0"/>
          <w:sz w:val="20"/>
          <w:szCs w:val="20"/>
        </w:rPr>
        <w:t>Ontogeny of classical and operant learning behaviors in zebrafish</w:t>
      </w:r>
    </w:p>
    <w:p w:rsidR="007445E5" w:rsidRDefault="00B67A13" w:rsidP="00B67A13">
      <w:pPr>
        <w:widowControl/>
        <w:shd w:val="clear" w:color="auto" w:fill="FFFFFF"/>
        <w:spacing w:after="135"/>
        <w:ind w:left="450"/>
        <w:jc w:val="left"/>
        <w:textAlignment w:val="baseline"/>
        <w:rPr>
          <w:rFonts w:ascii="Arial" w:eastAsia="宋体" w:hAnsi="Arial" w:cs="Arial"/>
          <w:color w:val="5C5C5C"/>
          <w:kern w:val="0"/>
          <w:sz w:val="20"/>
          <w:szCs w:val="20"/>
        </w:rPr>
      </w:pPr>
      <w:r w:rsidRPr="00B67A13">
        <w:rPr>
          <w:rFonts w:ascii="Arial" w:eastAsia="宋体" w:hAnsi="Arial" w:cs="Arial"/>
          <w:color w:val="5C5C5C"/>
          <w:kern w:val="0"/>
          <w:sz w:val="20"/>
          <w:szCs w:val="20"/>
        </w:rPr>
        <w:t>Learning &amp; memory, 19</w:t>
      </w:r>
      <w:r>
        <w:rPr>
          <w:rFonts w:ascii="Arial" w:eastAsia="宋体" w:hAnsi="Arial" w:cs="Arial"/>
          <w:color w:val="5C5C5C"/>
          <w:kern w:val="0"/>
          <w:sz w:val="20"/>
          <w:szCs w:val="20"/>
        </w:rPr>
        <w:t>.4</w:t>
      </w:r>
      <w:r w:rsidRPr="00B67A13">
        <w:rPr>
          <w:rFonts w:ascii="Arial" w:eastAsia="宋体" w:hAnsi="Arial" w:cs="Arial"/>
          <w:color w:val="5C5C5C"/>
          <w:kern w:val="0"/>
          <w:sz w:val="20"/>
          <w:szCs w:val="20"/>
        </w:rPr>
        <w:t xml:space="preserve"> </w:t>
      </w:r>
      <w:r>
        <w:rPr>
          <w:rFonts w:ascii="Arial" w:eastAsia="宋体" w:hAnsi="Arial" w:cs="Arial"/>
          <w:color w:val="5C5C5C"/>
          <w:kern w:val="0"/>
          <w:sz w:val="20"/>
          <w:szCs w:val="20"/>
        </w:rPr>
        <w:t>(</w:t>
      </w:r>
      <w:r w:rsidRPr="00B67A13">
        <w:rPr>
          <w:rFonts w:ascii="Arial" w:eastAsia="宋体" w:hAnsi="Arial" w:cs="Arial"/>
          <w:color w:val="5C5C5C"/>
          <w:kern w:val="0"/>
          <w:sz w:val="20"/>
          <w:szCs w:val="20"/>
        </w:rPr>
        <w:t>2012</w:t>
      </w:r>
      <w:r>
        <w:rPr>
          <w:rFonts w:ascii="Arial" w:eastAsia="宋体" w:hAnsi="Arial" w:cs="Arial"/>
          <w:color w:val="5C5C5C"/>
          <w:kern w:val="0"/>
          <w:sz w:val="20"/>
          <w:szCs w:val="20"/>
        </w:rPr>
        <w:t>)</w:t>
      </w:r>
      <w:r w:rsidRPr="00B67A13">
        <w:rPr>
          <w:rFonts w:ascii="Arial" w:eastAsia="宋体" w:hAnsi="Arial" w:cs="Arial"/>
          <w:color w:val="5C5C5C"/>
          <w:kern w:val="0"/>
          <w:sz w:val="20"/>
          <w:szCs w:val="20"/>
        </w:rPr>
        <w:t>, pp.170-177</w:t>
      </w:r>
    </w:p>
    <w:p w:rsidR="00310083" w:rsidRDefault="00426820" w:rsidP="00426820">
      <w:pPr>
        <w:widowControl/>
        <w:shd w:val="clear" w:color="auto" w:fill="FFFFFF"/>
        <w:spacing w:after="135"/>
        <w:jc w:val="left"/>
        <w:textAlignment w:val="baseline"/>
        <w:rPr>
          <w:rFonts w:ascii="Arial" w:hAnsi="Arial" w:cs="Arial"/>
          <w:color w:val="222222"/>
          <w:sz w:val="20"/>
          <w:szCs w:val="20"/>
          <w:shd w:val="clear" w:color="auto" w:fill="FFFFFF"/>
        </w:rPr>
      </w:pPr>
      <w:r>
        <w:rPr>
          <w:rFonts w:ascii="Arial" w:eastAsia="宋体" w:hAnsi="Arial" w:cs="Arial"/>
          <w:color w:val="5C5C5C"/>
          <w:kern w:val="0"/>
          <w:sz w:val="20"/>
          <w:szCs w:val="20"/>
        </w:rPr>
        <w:t xml:space="preserve">[2] </w:t>
      </w:r>
      <w:r w:rsidR="00310083">
        <w:rPr>
          <w:rFonts w:ascii="Arial" w:eastAsia="宋体" w:hAnsi="Arial" w:cs="Arial"/>
          <w:color w:val="5C5C5C"/>
          <w:kern w:val="0"/>
          <w:sz w:val="20"/>
          <w:szCs w:val="20"/>
        </w:rPr>
        <w:t xml:space="preserve"> </w:t>
      </w:r>
      <w:r w:rsidR="00310083">
        <w:rPr>
          <w:rFonts w:ascii="Arial" w:hAnsi="Arial" w:cs="Arial"/>
          <w:color w:val="222222"/>
          <w:sz w:val="20"/>
          <w:szCs w:val="20"/>
          <w:shd w:val="clear" w:color="auto" w:fill="FFFFFF"/>
        </w:rPr>
        <w:t>J.M. Li</w:t>
      </w:r>
    </w:p>
    <w:p w:rsidR="00310083" w:rsidRDefault="00310083" w:rsidP="00310083">
      <w:pPr>
        <w:widowControl/>
        <w:shd w:val="clear" w:color="auto" w:fill="FFFFFF"/>
        <w:spacing w:after="135"/>
        <w:ind w:left="420"/>
        <w:jc w:val="left"/>
        <w:textAlignment w:val="baseline"/>
        <w:rPr>
          <w:rFonts w:ascii="Arial" w:hAnsi="Arial" w:cs="Arial"/>
          <w:color w:val="222222"/>
          <w:sz w:val="20"/>
          <w:szCs w:val="20"/>
          <w:shd w:val="clear" w:color="auto" w:fill="FFFFFF"/>
        </w:rPr>
      </w:pPr>
      <w:r>
        <w:rPr>
          <w:rFonts w:ascii="Arial" w:hAnsi="Arial" w:cs="Arial"/>
          <w:i/>
          <w:iCs/>
          <w:color w:val="222222"/>
          <w:sz w:val="20"/>
          <w:szCs w:val="20"/>
          <w:shd w:val="clear" w:color="auto" w:fill="FFFFFF"/>
        </w:rPr>
        <w:t>Identification of an Operant Learning Circuit by Whole Brain Functional Imaging in Larval Zebrafish</w:t>
      </w:r>
      <w:r>
        <w:rPr>
          <w:rFonts w:ascii="Arial" w:hAnsi="Arial" w:cs="Arial"/>
          <w:color w:val="222222"/>
          <w:sz w:val="20"/>
          <w:szCs w:val="20"/>
          <w:shd w:val="clear" w:color="auto" w:fill="FFFFFF"/>
        </w:rPr>
        <w:t> </w:t>
      </w:r>
    </w:p>
    <w:p w:rsidR="00426820" w:rsidRDefault="00310083" w:rsidP="00310083">
      <w:pPr>
        <w:widowControl/>
        <w:shd w:val="clear" w:color="auto" w:fill="FFFFFF"/>
        <w:spacing w:after="135"/>
        <w:ind w:left="420"/>
        <w:jc w:val="left"/>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Doctoral dissertation 2013</w:t>
      </w:r>
    </w:p>
    <w:p w:rsidR="00310083" w:rsidRDefault="00310083" w:rsidP="00310083">
      <w:pPr>
        <w:widowControl/>
        <w:shd w:val="clear" w:color="auto" w:fill="FFFFFF"/>
        <w:spacing w:after="135"/>
        <w:jc w:val="left"/>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[3] </w:t>
      </w:r>
      <w:r>
        <w:rPr>
          <w:rFonts w:ascii="Arial" w:hAnsi="Arial" w:cs="Arial"/>
          <w:color w:val="222222"/>
          <w:sz w:val="20"/>
          <w:szCs w:val="20"/>
          <w:shd w:val="clear" w:color="auto" w:fill="FFFFFF"/>
        </w:rPr>
        <w:tab/>
        <w:t>F.I. Hinz, M. Aizenberg, G. Tushev, E.M. Schuman</w:t>
      </w:r>
    </w:p>
    <w:p w:rsidR="00310083" w:rsidRDefault="00310083" w:rsidP="00310083">
      <w:pPr>
        <w:widowControl/>
        <w:shd w:val="clear" w:color="auto" w:fill="FFFFFF"/>
        <w:spacing w:after="135"/>
        <w:ind w:firstLine="420"/>
        <w:jc w:val="left"/>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2013. Protein synthesis-dependent associative long-term memory in larval zebrafish. </w:t>
      </w:r>
    </w:p>
    <w:p w:rsidR="00310083" w:rsidRDefault="00310083" w:rsidP="00310083">
      <w:pPr>
        <w:widowControl/>
        <w:shd w:val="clear" w:color="auto" w:fill="FFFFFF"/>
        <w:spacing w:after="135"/>
        <w:ind w:firstLine="420"/>
        <w:jc w:val="left"/>
        <w:textAlignment w:val="baseline"/>
        <w:rPr>
          <w:rFonts w:ascii="Arial" w:hAnsi="Arial" w:cs="Arial"/>
          <w:color w:val="222222"/>
          <w:sz w:val="20"/>
          <w:szCs w:val="20"/>
          <w:shd w:val="clear" w:color="auto" w:fill="FFFFFF"/>
        </w:rPr>
      </w:pPr>
      <w:r>
        <w:rPr>
          <w:rFonts w:ascii="Arial" w:hAnsi="Arial" w:cs="Arial"/>
          <w:i/>
          <w:iCs/>
          <w:color w:val="222222"/>
          <w:sz w:val="20"/>
          <w:szCs w:val="20"/>
          <w:shd w:val="clear" w:color="auto" w:fill="FFFFFF"/>
        </w:rPr>
        <w:t>Journal of Neuroscience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.39 (2013), pp.15382-15387.</w:t>
      </w:r>
    </w:p>
    <w:p w:rsidR="00310083" w:rsidRDefault="00310083" w:rsidP="00310083">
      <w:pPr>
        <w:widowControl/>
        <w:shd w:val="clear" w:color="auto" w:fill="FFFFFF"/>
        <w:spacing w:after="135"/>
        <w:jc w:val="left"/>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Pr>
          <w:rFonts w:ascii="Arial" w:hAnsi="Arial" w:cs="Arial"/>
          <w:color w:val="222222"/>
          <w:sz w:val="20"/>
          <w:szCs w:val="20"/>
          <w:shd w:val="clear" w:color="auto" w:fill="FFFFFF"/>
        </w:rPr>
        <w:tab/>
        <w:t xml:space="preserve">A. Lee, A.S. Mathuru, C. </w:t>
      </w:r>
      <w:r w:rsidRPr="00CF1C3E">
        <w:rPr>
          <w:rFonts w:ascii="Arial" w:hAnsi="Arial" w:cs="Arial"/>
          <w:noProof/>
          <w:color w:val="222222"/>
          <w:sz w:val="20"/>
          <w:szCs w:val="20"/>
          <w:shd w:val="clear" w:color="auto" w:fill="FFFFFF"/>
        </w:rPr>
        <w:t>Teh</w:t>
      </w:r>
      <w:r>
        <w:rPr>
          <w:rFonts w:ascii="Arial" w:hAnsi="Arial" w:cs="Arial"/>
          <w:color w:val="222222"/>
          <w:sz w:val="20"/>
          <w:szCs w:val="20"/>
          <w:shd w:val="clear" w:color="auto" w:fill="FFFFFF"/>
        </w:rPr>
        <w:t>, C. Kibat,  V. Korzh, T.B. Penney, S.</w:t>
      </w:r>
      <w:r>
        <w:rPr>
          <w:rFonts w:ascii="Arial" w:hAnsi="Arial" w:cs="Arial" w:hint="eastAsia"/>
          <w:color w:val="222222"/>
          <w:sz w:val="20"/>
          <w:szCs w:val="20"/>
          <w:shd w:val="clear" w:color="auto" w:fill="FFFFFF"/>
        </w:rPr>
        <w:t xml:space="preserve"> </w:t>
      </w:r>
      <w:r>
        <w:rPr>
          <w:rFonts w:ascii="Arial" w:hAnsi="Arial" w:cs="Arial"/>
          <w:color w:val="222222"/>
          <w:sz w:val="20"/>
          <w:szCs w:val="20"/>
          <w:shd w:val="clear" w:color="auto" w:fill="FFFFFF"/>
        </w:rPr>
        <w:t xml:space="preserve">Jesuthasan </w:t>
      </w:r>
    </w:p>
    <w:p w:rsidR="00310083" w:rsidRDefault="00310083" w:rsidP="00310083">
      <w:pPr>
        <w:widowControl/>
        <w:shd w:val="clear" w:color="auto" w:fill="FFFFFF"/>
        <w:spacing w:after="135"/>
        <w:jc w:val="left"/>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The habenula prevents helpless behavior in larval zebrafish. </w:t>
      </w:r>
    </w:p>
    <w:p w:rsidR="00310083" w:rsidRDefault="00310083" w:rsidP="00310083">
      <w:pPr>
        <w:widowControl/>
        <w:shd w:val="clear" w:color="auto" w:fill="FFFFFF"/>
        <w:spacing w:after="135"/>
        <w:jc w:val="left"/>
        <w:textAlignment w:val="baseline"/>
        <w:rPr>
          <w:rFonts w:ascii="Arial" w:hAnsi="Arial" w:cs="Arial"/>
          <w:color w:val="222222"/>
          <w:sz w:val="20"/>
          <w:szCs w:val="20"/>
          <w:shd w:val="clear" w:color="auto" w:fill="FFFFFF"/>
        </w:rPr>
      </w:pPr>
      <w:r>
        <w:rPr>
          <w:rFonts w:ascii="Arial" w:hAnsi="Arial" w:cs="Arial"/>
          <w:i/>
          <w:iCs/>
          <w:color w:val="222222"/>
          <w:sz w:val="20"/>
          <w:szCs w:val="20"/>
          <w:shd w:val="clear" w:color="auto" w:fill="FFFFFF"/>
        </w:rPr>
        <w:t xml:space="preserve">Current </w:t>
      </w:r>
      <w:r w:rsidRPr="00CF1C3E">
        <w:rPr>
          <w:rFonts w:ascii="Arial" w:hAnsi="Arial" w:cs="Arial"/>
          <w:i/>
          <w:iCs/>
          <w:noProof/>
          <w:color w:val="222222"/>
          <w:sz w:val="20"/>
          <w:szCs w:val="20"/>
          <w:shd w:val="clear" w:color="auto" w:fill="FFFFFF"/>
        </w:rPr>
        <w:t>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.24 (2010), pp.2211-2216.</w:t>
      </w:r>
    </w:p>
    <w:p w:rsidR="0046299F" w:rsidRDefault="0046299F" w:rsidP="00310083">
      <w:pPr>
        <w:widowControl/>
        <w:shd w:val="clear" w:color="auto" w:fill="FFFFFF"/>
        <w:spacing w:after="135"/>
        <w:jc w:val="left"/>
        <w:textAlignment w:val="baseline"/>
        <w:rPr>
          <w:rFonts w:ascii="Consolas" w:hAnsi="Consolas"/>
          <w:color w:val="6A737D"/>
          <w:sz w:val="18"/>
          <w:szCs w:val="18"/>
          <w:shd w:val="clear" w:color="auto" w:fill="FFFFFF"/>
        </w:rPr>
      </w:pPr>
      <w:r>
        <w:rPr>
          <w:rFonts w:ascii="Arial" w:hAnsi="Arial" w:cs="Arial"/>
          <w:color w:val="222222"/>
          <w:sz w:val="20"/>
          <w:szCs w:val="20"/>
          <w:shd w:val="clear" w:color="auto" w:fill="FFFFFF"/>
        </w:rPr>
        <w:t xml:space="preserve">[5] </w:t>
      </w:r>
      <w:r>
        <w:rPr>
          <w:rFonts w:ascii="Arial" w:hAnsi="Arial" w:cs="Arial"/>
          <w:color w:val="222222"/>
          <w:sz w:val="20"/>
          <w:szCs w:val="20"/>
          <w:shd w:val="clear" w:color="auto" w:fill="FFFFFF"/>
        </w:rPr>
        <w:tab/>
      </w:r>
      <w:r>
        <w:rPr>
          <w:rFonts w:ascii="Consolas" w:hAnsi="Consolas"/>
          <w:color w:val="6A737D"/>
          <w:sz w:val="18"/>
          <w:szCs w:val="18"/>
          <w:shd w:val="clear" w:color="auto" w:fill="FFFFFF"/>
        </w:rPr>
        <w:t>A.M. Leifer, C. Fang-Yen, M. Gershow, M. Alkema, A. D.T. Samuel</w:t>
      </w:r>
    </w:p>
    <w:p w:rsidR="0046299F" w:rsidRDefault="0046299F" w:rsidP="0046299F">
      <w:pPr>
        <w:widowControl/>
        <w:shd w:val="clear" w:color="auto" w:fill="FFFFFF"/>
        <w:spacing w:after="135"/>
        <w:ind w:left="420"/>
        <w:jc w:val="left"/>
        <w:textAlignment w:val="baseline"/>
        <w:rPr>
          <w:rStyle w:val="pl-c"/>
          <w:rFonts w:ascii="Consolas" w:hAnsi="Consolas"/>
          <w:color w:val="6A737D"/>
          <w:sz w:val="18"/>
          <w:szCs w:val="18"/>
          <w:shd w:val="clear" w:color="auto" w:fill="FFFFFF"/>
        </w:rPr>
      </w:pPr>
      <w:r>
        <w:rPr>
          <w:rStyle w:val="pl-c"/>
          <w:rFonts w:ascii="Consolas" w:hAnsi="Consolas"/>
          <w:color w:val="6A737D"/>
          <w:sz w:val="18"/>
          <w:szCs w:val="18"/>
          <w:shd w:val="clear" w:color="auto" w:fill="FFFFFF"/>
        </w:rPr>
        <w:t xml:space="preserve">Optogenetic manipulation of neural activity with high spatial resolution in freely moving Caenorhabditis </w:t>
      </w:r>
      <w:r w:rsidRPr="00CF1C3E">
        <w:rPr>
          <w:rStyle w:val="pl-c"/>
          <w:rFonts w:ascii="Consolas" w:hAnsi="Consolas"/>
          <w:noProof/>
          <w:color w:val="6A737D"/>
          <w:sz w:val="18"/>
          <w:szCs w:val="18"/>
          <w:shd w:val="clear" w:color="auto" w:fill="FFFFFF"/>
        </w:rPr>
        <w:t>elegans</w:t>
      </w:r>
    </w:p>
    <w:p w:rsidR="0046299F" w:rsidRDefault="0046299F" w:rsidP="0046299F">
      <w:pPr>
        <w:widowControl/>
        <w:shd w:val="clear" w:color="auto" w:fill="FFFFFF"/>
        <w:spacing w:after="135"/>
        <w:ind w:left="420"/>
        <w:jc w:val="left"/>
        <w:textAlignment w:val="baseline"/>
        <w:rPr>
          <w:rFonts w:ascii="Arial" w:hAnsi="Arial" w:cs="Arial"/>
          <w:color w:val="222222"/>
          <w:sz w:val="20"/>
          <w:szCs w:val="20"/>
          <w:shd w:val="clear" w:color="auto" w:fill="FFFFFF"/>
        </w:rPr>
      </w:pPr>
      <w:r>
        <w:rPr>
          <w:rFonts w:ascii="Arial" w:hAnsi="Arial" w:cs="Arial"/>
          <w:i/>
          <w:iCs/>
          <w:color w:val="222222"/>
          <w:sz w:val="20"/>
          <w:szCs w:val="20"/>
          <w:shd w:val="clear" w:color="auto" w:fill="FFFFFF"/>
        </w:rPr>
        <w:t>Nature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.2 (2010), p147.</w:t>
      </w:r>
    </w:p>
    <w:p w:rsidR="00541216" w:rsidRDefault="00541216" w:rsidP="00541216">
      <w:pPr>
        <w:widowControl/>
        <w:shd w:val="clear" w:color="auto" w:fill="FFFFFF"/>
        <w:spacing w:after="135"/>
        <w:ind w:left="420" w:hanging="420"/>
        <w:jc w:val="left"/>
        <w:textAlignment w:val="baseline"/>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ab/>
      </w:r>
      <w:r>
        <w:rPr>
          <w:rFonts w:ascii="Arial" w:hAnsi="Arial" w:cs="Arial"/>
          <w:color w:val="222222"/>
          <w:sz w:val="20"/>
          <w:szCs w:val="20"/>
          <w:shd w:val="clear" w:color="auto" w:fill="FFFFFF"/>
        </w:rPr>
        <w:t>Randlett, O., Wee, C.L., Naumann, E.A., Nnaemeka, O., Schoppik, D., Fitzgerald, J.E., Portugues, R., Lacoste, A.M., Riegler, C., Engert, F. and Schier, A.F., 2015. Whole-brain activity mapping onto a zebrafish brain atlas. </w:t>
      </w:r>
      <w:r>
        <w:rPr>
          <w:rFonts w:ascii="Arial" w:hAnsi="Arial" w:cs="Arial"/>
          <w:i/>
          <w:iCs/>
          <w:color w:val="222222"/>
          <w:sz w:val="20"/>
          <w:szCs w:val="20"/>
          <w:shd w:val="clear" w:color="auto" w:fill="FFFFFF"/>
        </w:rPr>
        <w:t>Nature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(11), p.1039.</w:t>
      </w:r>
    </w:p>
    <w:p w:rsidR="00541216" w:rsidRDefault="00F36A75" w:rsidP="00541216">
      <w:pPr>
        <w:widowControl/>
        <w:shd w:val="clear" w:color="auto" w:fill="FFFFFF"/>
        <w:spacing w:after="135"/>
        <w:ind w:left="420" w:hanging="420"/>
        <w:jc w:val="left"/>
        <w:textAlignment w:val="baseline"/>
        <w:rPr>
          <w:rFonts w:ascii="Arial" w:eastAsia="宋体" w:hAnsi="Arial" w:cs="Arial"/>
          <w:color w:val="5C5C5C"/>
          <w:kern w:val="0"/>
          <w:sz w:val="20"/>
          <w:szCs w:val="20"/>
        </w:rPr>
      </w:pPr>
      <w:r>
        <w:rPr>
          <w:rFonts w:ascii="Arial" w:eastAsia="宋体" w:hAnsi="Arial" w:cs="Arial" w:hint="eastAsia"/>
          <w:color w:val="5C5C5C"/>
          <w:kern w:val="0"/>
          <w:sz w:val="20"/>
          <w:szCs w:val="20"/>
        </w:rPr>
        <w:t>[7]</w:t>
      </w:r>
      <w:r>
        <w:rPr>
          <w:rFonts w:ascii="Arial" w:eastAsia="宋体" w:hAnsi="Arial" w:cs="Arial"/>
          <w:color w:val="5C5C5C"/>
          <w:kern w:val="0"/>
          <w:sz w:val="20"/>
          <w:szCs w:val="20"/>
        </w:rPr>
        <w:t xml:space="preserve"> </w:t>
      </w:r>
      <w:r>
        <w:rPr>
          <w:rFonts w:ascii="Arial" w:eastAsia="宋体" w:hAnsi="Arial" w:cs="Arial" w:hint="eastAsia"/>
          <w:color w:val="5C5C5C"/>
          <w:kern w:val="0"/>
          <w:sz w:val="20"/>
          <w:szCs w:val="20"/>
        </w:rPr>
        <w:t xml:space="preserve"> </w:t>
      </w:r>
      <w:r w:rsidRPr="00F36A75">
        <w:rPr>
          <w:rFonts w:ascii="Arial" w:eastAsia="宋体" w:hAnsi="Arial" w:cs="Arial"/>
          <w:color w:val="5C5C5C"/>
          <w:kern w:val="0"/>
          <w:sz w:val="20"/>
          <w:szCs w:val="20"/>
        </w:rPr>
        <w:t>Bradski, G. The Open CV Library. Dr. Dobb’s Journal of Software Tools  120–126 November (2000).</w:t>
      </w:r>
    </w:p>
    <w:p w:rsidR="00924D6C" w:rsidRPr="0046299F" w:rsidRDefault="00924D6C" w:rsidP="00541216">
      <w:pPr>
        <w:widowControl/>
        <w:shd w:val="clear" w:color="auto" w:fill="FFFFFF"/>
        <w:spacing w:after="135"/>
        <w:ind w:left="420" w:hanging="420"/>
        <w:jc w:val="left"/>
        <w:textAlignment w:val="baseline"/>
        <w:rPr>
          <w:rFonts w:ascii="Arial" w:eastAsia="宋体" w:hAnsi="Arial" w:cs="Arial"/>
          <w:color w:val="5C5C5C"/>
          <w:kern w:val="0"/>
          <w:sz w:val="20"/>
          <w:szCs w:val="20"/>
        </w:rPr>
      </w:pPr>
    </w:p>
    <w:sectPr w:rsidR="00924D6C" w:rsidRPr="00462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F80" w:rsidRDefault="00926F80" w:rsidP="001B61A0">
      <w:r>
        <w:separator/>
      </w:r>
    </w:p>
  </w:endnote>
  <w:endnote w:type="continuationSeparator" w:id="0">
    <w:p w:rsidR="00926F80" w:rsidRDefault="00926F80" w:rsidP="001B6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F80" w:rsidRDefault="00926F80" w:rsidP="001B61A0">
      <w:r>
        <w:separator/>
      </w:r>
    </w:p>
  </w:footnote>
  <w:footnote w:type="continuationSeparator" w:id="0">
    <w:p w:rsidR="00926F80" w:rsidRDefault="00926F80" w:rsidP="001B61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6668"/>
    <w:multiLevelType w:val="multilevel"/>
    <w:tmpl w:val="BFB8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B1E06"/>
    <w:multiLevelType w:val="hybridMultilevel"/>
    <w:tmpl w:val="1B2A95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116807"/>
    <w:multiLevelType w:val="hybridMultilevel"/>
    <w:tmpl w:val="AA60C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2645B"/>
    <w:multiLevelType w:val="hybridMultilevel"/>
    <w:tmpl w:val="84448E1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2A2E73F1"/>
    <w:multiLevelType w:val="hybridMultilevel"/>
    <w:tmpl w:val="81E2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55560"/>
    <w:multiLevelType w:val="hybridMultilevel"/>
    <w:tmpl w:val="345050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8748FC"/>
    <w:multiLevelType w:val="hybridMultilevel"/>
    <w:tmpl w:val="93FCD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187333"/>
    <w:multiLevelType w:val="hybridMultilevel"/>
    <w:tmpl w:val="66589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B94183"/>
    <w:multiLevelType w:val="hybridMultilevel"/>
    <w:tmpl w:val="3B48BC74"/>
    <w:lvl w:ilvl="0" w:tplc="DFF4534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40020A"/>
    <w:multiLevelType w:val="hybridMultilevel"/>
    <w:tmpl w:val="F0AED9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D27D28"/>
    <w:multiLevelType w:val="hybridMultilevel"/>
    <w:tmpl w:val="2F74036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4D54D5"/>
    <w:multiLevelType w:val="multilevel"/>
    <w:tmpl w:val="219CE3D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69413A15"/>
    <w:multiLevelType w:val="hybridMultilevel"/>
    <w:tmpl w:val="C04A4B8A"/>
    <w:lvl w:ilvl="0" w:tplc="DE5E7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770145"/>
    <w:multiLevelType w:val="multilevel"/>
    <w:tmpl w:val="C54EB5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2"/>
  </w:num>
  <w:num w:numId="3">
    <w:abstractNumId w:val="0"/>
  </w:num>
  <w:num w:numId="4">
    <w:abstractNumId w:val="10"/>
  </w:num>
  <w:num w:numId="5">
    <w:abstractNumId w:val="13"/>
  </w:num>
  <w:num w:numId="6">
    <w:abstractNumId w:val="4"/>
  </w:num>
  <w:num w:numId="7">
    <w:abstractNumId w:val="1"/>
  </w:num>
  <w:num w:numId="8">
    <w:abstractNumId w:val="5"/>
  </w:num>
  <w:num w:numId="9">
    <w:abstractNumId w:val="6"/>
  </w:num>
  <w:num w:numId="10">
    <w:abstractNumId w:val="7"/>
  </w:num>
  <w:num w:numId="11">
    <w:abstractNumId w:val="2"/>
  </w:num>
  <w:num w:numId="12">
    <w:abstractNumId w:val="11"/>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0MDAyNTMxNDA0NzNT0lEKTi0uzszPAykwNKoFAOCeNjotAAAA"/>
  </w:docVars>
  <w:rsids>
    <w:rsidRoot w:val="007E7DA0"/>
    <w:rsid w:val="00001254"/>
    <w:rsid w:val="00001C72"/>
    <w:rsid w:val="000165BD"/>
    <w:rsid w:val="0002307C"/>
    <w:rsid w:val="0005106D"/>
    <w:rsid w:val="000900E4"/>
    <w:rsid w:val="00090914"/>
    <w:rsid w:val="0009621B"/>
    <w:rsid w:val="000A6D79"/>
    <w:rsid w:val="000C0839"/>
    <w:rsid w:val="00115155"/>
    <w:rsid w:val="0012362E"/>
    <w:rsid w:val="00145AAC"/>
    <w:rsid w:val="00161B8D"/>
    <w:rsid w:val="001633EF"/>
    <w:rsid w:val="00176BBE"/>
    <w:rsid w:val="00184597"/>
    <w:rsid w:val="001B61A0"/>
    <w:rsid w:val="001E0C72"/>
    <w:rsid w:val="00212046"/>
    <w:rsid w:val="0021493F"/>
    <w:rsid w:val="00216E49"/>
    <w:rsid w:val="00217387"/>
    <w:rsid w:val="00226C7F"/>
    <w:rsid w:val="0023745D"/>
    <w:rsid w:val="00274F1A"/>
    <w:rsid w:val="00281CBA"/>
    <w:rsid w:val="002B29E1"/>
    <w:rsid w:val="002B7F71"/>
    <w:rsid w:val="002D6A05"/>
    <w:rsid w:val="002E2151"/>
    <w:rsid w:val="00306C47"/>
    <w:rsid w:val="00310083"/>
    <w:rsid w:val="0031393E"/>
    <w:rsid w:val="00326CCA"/>
    <w:rsid w:val="0035750C"/>
    <w:rsid w:val="003A58BE"/>
    <w:rsid w:val="003A624D"/>
    <w:rsid w:val="003C5227"/>
    <w:rsid w:val="003D6412"/>
    <w:rsid w:val="003F1CFF"/>
    <w:rsid w:val="004033F1"/>
    <w:rsid w:val="004258F8"/>
    <w:rsid w:val="00426820"/>
    <w:rsid w:val="00444F81"/>
    <w:rsid w:val="0046299F"/>
    <w:rsid w:val="00465CC8"/>
    <w:rsid w:val="00477129"/>
    <w:rsid w:val="00480342"/>
    <w:rsid w:val="00481784"/>
    <w:rsid w:val="0048574D"/>
    <w:rsid w:val="00486299"/>
    <w:rsid w:val="004916FE"/>
    <w:rsid w:val="004B3462"/>
    <w:rsid w:val="004E5199"/>
    <w:rsid w:val="00511469"/>
    <w:rsid w:val="00525EE3"/>
    <w:rsid w:val="00526FEA"/>
    <w:rsid w:val="005270C4"/>
    <w:rsid w:val="00532879"/>
    <w:rsid w:val="00541216"/>
    <w:rsid w:val="00541C01"/>
    <w:rsid w:val="00553F43"/>
    <w:rsid w:val="00564810"/>
    <w:rsid w:val="0057495A"/>
    <w:rsid w:val="00574DFF"/>
    <w:rsid w:val="00583DB2"/>
    <w:rsid w:val="00591236"/>
    <w:rsid w:val="005A3CB4"/>
    <w:rsid w:val="005D29C2"/>
    <w:rsid w:val="005E3C85"/>
    <w:rsid w:val="005E4BEA"/>
    <w:rsid w:val="005F0444"/>
    <w:rsid w:val="005F0796"/>
    <w:rsid w:val="005F201F"/>
    <w:rsid w:val="005F6378"/>
    <w:rsid w:val="006066BB"/>
    <w:rsid w:val="00621DC7"/>
    <w:rsid w:val="00622C62"/>
    <w:rsid w:val="00634907"/>
    <w:rsid w:val="0064299B"/>
    <w:rsid w:val="00652B68"/>
    <w:rsid w:val="00653A24"/>
    <w:rsid w:val="00671F86"/>
    <w:rsid w:val="00673CC9"/>
    <w:rsid w:val="00675FD1"/>
    <w:rsid w:val="006B6B4C"/>
    <w:rsid w:val="006B6ED6"/>
    <w:rsid w:val="006B7A01"/>
    <w:rsid w:val="00737DE4"/>
    <w:rsid w:val="007445E5"/>
    <w:rsid w:val="0079268D"/>
    <w:rsid w:val="007961DE"/>
    <w:rsid w:val="007A19C5"/>
    <w:rsid w:val="007E6192"/>
    <w:rsid w:val="007E7DA0"/>
    <w:rsid w:val="007F6F79"/>
    <w:rsid w:val="008012E4"/>
    <w:rsid w:val="0080139A"/>
    <w:rsid w:val="00804BA5"/>
    <w:rsid w:val="00806F78"/>
    <w:rsid w:val="008178CA"/>
    <w:rsid w:val="00822DF5"/>
    <w:rsid w:val="00824B0B"/>
    <w:rsid w:val="008363FB"/>
    <w:rsid w:val="00855C5F"/>
    <w:rsid w:val="00890128"/>
    <w:rsid w:val="009014B7"/>
    <w:rsid w:val="00901B95"/>
    <w:rsid w:val="00920904"/>
    <w:rsid w:val="00924D6C"/>
    <w:rsid w:val="00926F80"/>
    <w:rsid w:val="00942EDD"/>
    <w:rsid w:val="009816F5"/>
    <w:rsid w:val="009938C4"/>
    <w:rsid w:val="00994AEA"/>
    <w:rsid w:val="009A2D50"/>
    <w:rsid w:val="009B6406"/>
    <w:rsid w:val="009B7330"/>
    <w:rsid w:val="009C006E"/>
    <w:rsid w:val="009D586C"/>
    <w:rsid w:val="00A15FF5"/>
    <w:rsid w:val="00A31BA3"/>
    <w:rsid w:val="00A36599"/>
    <w:rsid w:val="00A403F1"/>
    <w:rsid w:val="00A43123"/>
    <w:rsid w:val="00A759F4"/>
    <w:rsid w:val="00A802F8"/>
    <w:rsid w:val="00A84568"/>
    <w:rsid w:val="00A84A4C"/>
    <w:rsid w:val="00A90346"/>
    <w:rsid w:val="00A90F8E"/>
    <w:rsid w:val="00AA5615"/>
    <w:rsid w:val="00AB7864"/>
    <w:rsid w:val="00AE6F9D"/>
    <w:rsid w:val="00AF276B"/>
    <w:rsid w:val="00B01D82"/>
    <w:rsid w:val="00B07FC1"/>
    <w:rsid w:val="00B1259E"/>
    <w:rsid w:val="00B25D7D"/>
    <w:rsid w:val="00B52324"/>
    <w:rsid w:val="00B67A13"/>
    <w:rsid w:val="00B81F05"/>
    <w:rsid w:val="00B82574"/>
    <w:rsid w:val="00B867D2"/>
    <w:rsid w:val="00B940C8"/>
    <w:rsid w:val="00B94911"/>
    <w:rsid w:val="00BA3212"/>
    <w:rsid w:val="00BA32FC"/>
    <w:rsid w:val="00BC09B3"/>
    <w:rsid w:val="00BC5F70"/>
    <w:rsid w:val="00BD31C1"/>
    <w:rsid w:val="00BD3978"/>
    <w:rsid w:val="00BE3521"/>
    <w:rsid w:val="00BF6BE3"/>
    <w:rsid w:val="00C01748"/>
    <w:rsid w:val="00C07C18"/>
    <w:rsid w:val="00C11B6A"/>
    <w:rsid w:val="00C36952"/>
    <w:rsid w:val="00C57809"/>
    <w:rsid w:val="00C61266"/>
    <w:rsid w:val="00C77F9F"/>
    <w:rsid w:val="00C94FC9"/>
    <w:rsid w:val="00CA6D5C"/>
    <w:rsid w:val="00CC3E47"/>
    <w:rsid w:val="00CD3CFB"/>
    <w:rsid w:val="00CE0527"/>
    <w:rsid w:val="00CF1C3E"/>
    <w:rsid w:val="00D02640"/>
    <w:rsid w:val="00D07BD7"/>
    <w:rsid w:val="00D130BE"/>
    <w:rsid w:val="00D16BD0"/>
    <w:rsid w:val="00D475C1"/>
    <w:rsid w:val="00D74FAD"/>
    <w:rsid w:val="00DA0ACC"/>
    <w:rsid w:val="00DB039B"/>
    <w:rsid w:val="00DD4C8D"/>
    <w:rsid w:val="00DE4CDE"/>
    <w:rsid w:val="00E01CF2"/>
    <w:rsid w:val="00E0232A"/>
    <w:rsid w:val="00E076DA"/>
    <w:rsid w:val="00E112D6"/>
    <w:rsid w:val="00E11A62"/>
    <w:rsid w:val="00E26164"/>
    <w:rsid w:val="00E5398B"/>
    <w:rsid w:val="00E55A3E"/>
    <w:rsid w:val="00E62C51"/>
    <w:rsid w:val="00E62D3B"/>
    <w:rsid w:val="00E92217"/>
    <w:rsid w:val="00EB1806"/>
    <w:rsid w:val="00EC4B29"/>
    <w:rsid w:val="00ED5054"/>
    <w:rsid w:val="00EE37EF"/>
    <w:rsid w:val="00EF3C84"/>
    <w:rsid w:val="00EF7944"/>
    <w:rsid w:val="00F021DD"/>
    <w:rsid w:val="00F05C06"/>
    <w:rsid w:val="00F13D7E"/>
    <w:rsid w:val="00F36A75"/>
    <w:rsid w:val="00F53113"/>
    <w:rsid w:val="00F57C05"/>
    <w:rsid w:val="00F610D7"/>
    <w:rsid w:val="00F64B04"/>
    <w:rsid w:val="00F66FE6"/>
    <w:rsid w:val="00F87182"/>
    <w:rsid w:val="00F97213"/>
    <w:rsid w:val="00FC0275"/>
    <w:rsid w:val="00FD2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472CB0-39B0-43DA-A33E-741760E8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53F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semiHidden/>
    <w:unhideWhenUsed/>
    <w:qFormat/>
    <w:rsid w:val="00553F4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00125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C62"/>
    <w:pPr>
      <w:ind w:firstLineChars="200" w:firstLine="420"/>
    </w:pPr>
  </w:style>
  <w:style w:type="paragraph" w:styleId="a4">
    <w:name w:val="header"/>
    <w:basedOn w:val="a"/>
    <w:link w:val="Char"/>
    <w:uiPriority w:val="99"/>
    <w:unhideWhenUsed/>
    <w:rsid w:val="001B61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B61A0"/>
    <w:rPr>
      <w:sz w:val="18"/>
      <w:szCs w:val="18"/>
    </w:rPr>
  </w:style>
  <w:style w:type="paragraph" w:styleId="a5">
    <w:name w:val="footer"/>
    <w:basedOn w:val="a"/>
    <w:link w:val="Char0"/>
    <w:uiPriority w:val="99"/>
    <w:unhideWhenUsed/>
    <w:rsid w:val="001B61A0"/>
    <w:pPr>
      <w:tabs>
        <w:tab w:val="center" w:pos="4153"/>
        <w:tab w:val="right" w:pos="8306"/>
      </w:tabs>
      <w:snapToGrid w:val="0"/>
      <w:jc w:val="left"/>
    </w:pPr>
    <w:rPr>
      <w:sz w:val="18"/>
      <w:szCs w:val="18"/>
    </w:rPr>
  </w:style>
  <w:style w:type="character" w:customStyle="1" w:styleId="Char0">
    <w:name w:val="页脚 Char"/>
    <w:basedOn w:val="a0"/>
    <w:link w:val="a5"/>
    <w:uiPriority w:val="99"/>
    <w:rsid w:val="001B61A0"/>
    <w:rPr>
      <w:sz w:val="18"/>
      <w:szCs w:val="18"/>
    </w:rPr>
  </w:style>
  <w:style w:type="character" w:styleId="a6">
    <w:name w:val="Hyperlink"/>
    <w:basedOn w:val="a0"/>
    <w:uiPriority w:val="99"/>
    <w:unhideWhenUsed/>
    <w:rsid w:val="007445E5"/>
    <w:rPr>
      <w:color w:val="0000FF"/>
      <w:u w:val="single"/>
    </w:rPr>
  </w:style>
  <w:style w:type="paragraph" w:styleId="a7">
    <w:name w:val="Normal (Web)"/>
    <w:basedOn w:val="a"/>
    <w:uiPriority w:val="99"/>
    <w:semiHidden/>
    <w:unhideWhenUsed/>
    <w:rsid w:val="007445E5"/>
    <w:pPr>
      <w:widowControl/>
      <w:spacing w:before="100" w:beforeAutospacing="1" w:after="100" w:afterAutospacing="1"/>
      <w:jc w:val="left"/>
    </w:pPr>
    <w:rPr>
      <w:rFonts w:ascii="宋体" w:eastAsia="宋体" w:hAnsi="宋体" w:cs="宋体"/>
      <w:kern w:val="0"/>
      <w:sz w:val="24"/>
      <w:szCs w:val="24"/>
    </w:rPr>
  </w:style>
  <w:style w:type="character" w:customStyle="1" w:styleId="pl-c">
    <w:name w:val="pl-c"/>
    <w:basedOn w:val="a0"/>
    <w:rsid w:val="0046299F"/>
  </w:style>
  <w:style w:type="character" w:customStyle="1" w:styleId="1Char">
    <w:name w:val="标题 1 Char"/>
    <w:basedOn w:val="a0"/>
    <w:link w:val="1"/>
    <w:uiPriority w:val="9"/>
    <w:rsid w:val="00553F43"/>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553F43"/>
    <w:pPr>
      <w:widowControl/>
      <w:spacing w:line="259" w:lineRule="auto"/>
      <w:jc w:val="left"/>
      <w:outlineLvl w:val="9"/>
    </w:pPr>
    <w:rPr>
      <w:kern w:val="0"/>
      <w:lang w:eastAsia="en-US"/>
    </w:rPr>
  </w:style>
  <w:style w:type="paragraph" w:styleId="10">
    <w:name w:val="toc 1"/>
    <w:basedOn w:val="a"/>
    <w:next w:val="a"/>
    <w:autoRedefine/>
    <w:uiPriority w:val="39"/>
    <w:unhideWhenUsed/>
    <w:rsid w:val="00553F43"/>
    <w:pPr>
      <w:spacing w:after="100"/>
    </w:pPr>
  </w:style>
  <w:style w:type="character" w:customStyle="1" w:styleId="2Char">
    <w:name w:val="标题 2 Char"/>
    <w:basedOn w:val="a0"/>
    <w:link w:val="2"/>
    <w:uiPriority w:val="9"/>
    <w:semiHidden/>
    <w:rsid w:val="00553F43"/>
    <w:rPr>
      <w:rFonts w:asciiTheme="majorHAnsi" w:eastAsiaTheme="majorEastAsia" w:hAnsiTheme="majorHAnsi" w:cstheme="majorBidi"/>
      <w:color w:val="2E74B5" w:themeColor="accent1" w:themeShade="BF"/>
      <w:sz w:val="26"/>
      <w:szCs w:val="26"/>
    </w:rPr>
  </w:style>
  <w:style w:type="paragraph" w:styleId="20">
    <w:name w:val="toc 2"/>
    <w:basedOn w:val="a"/>
    <w:next w:val="a"/>
    <w:autoRedefine/>
    <w:uiPriority w:val="39"/>
    <w:unhideWhenUsed/>
    <w:rsid w:val="00553F43"/>
    <w:pPr>
      <w:spacing w:after="100"/>
      <w:ind w:left="210"/>
    </w:pPr>
  </w:style>
  <w:style w:type="paragraph" w:styleId="a8">
    <w:name w:val="Balloon Text"/>
    <w:basedOn w:val="a"/>
    <w:link w:val="Char1"/>
    <w:uiPriority w:val="99"/>
    <w:semiHidden/>
    <w:unhideWhenUsed/>
    <w:rsid w:val="00A43123"/>
    <w:rPr>
      <w:rFonts w:ascii="Segoe UI" w:hAnsi="Segoe UI" w:cs="Segoe UI"/>
      <w:sz w:val="18"/>
      <w:szCs w:val="18"/>
    </w:rPr>
  </w:style>
  <w:style w:type="character" w:customStyle="1" w:styleId="Char1">
    <w:name w:val="批注框文本 Char"/>
    <w:basedOn w:val="a0"/>
    <w:link w:val="a8"/>
    <w:uiPriority w:val="99"/>
    <w:semiHidden/>
    <w:rsid w:val="00A43123"/>
    <w:rPr>
      <w:rFonts w:ascii="Segoe UI" w:hAnsi="Segoe UI" w:cs="Segoe UI"/>
      <w:sz w:val="18"/>
      <w:szCs w:val="18"/>
    </w:rPr>
  </w:style>
  <w:style w:type="character" w:customStyle="1" w:styleId="3Char">
    <w:name w:val="标题 3 Char"/>
    <w:basedOn w:val="a0"/>
    <w:link w:val="3"/>
    <w:uiPriority w:val="9"/>
    <w:semiHidden/>
    <w:rsid w:val="00001254"/>
    <w:rPr>
      <w:rFonts w:asciiTheme="majorHAnsi" w:eastAsiaTheme="majorEastAsia" w:hAnsiTheme="majorHAnsi" w:cstheme="majorBidi"/>
      <w:color w:val="1F4D78" w:themeColor="accent1" w:themeShade="7F"/>
      <w:sz w:val="24"/>
      <w:szCs w:val="24"/>
    </w:rPr>
  </w:style>
  <w:style w:type="paragraph" w:styleId="30">
    <w:name w:val="toc 3"/>
    <w:basedOn w:val="a"/>
    <w:next w:val="a"/>
    <w:autoRedefine/>
    <w:uiPriority w:val="39"/>
    <w:unhideWhenUsed/>
    <w:rsid w:val="00BC5F70"/>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538311">
      <w:bodyDiv w:val="1"/>
      <w:marLeft w:val="0"/>
      <w:marRight w:val="0"/>
      <w:marTop w:val="0"/>
      <w:marBottom w:val="0"/>
      <w:divBdr>
        <w:top w:val="none" w:sz="0" w:space="0" w:color="auto"/>
        <w:left w:val="none" w:sz="0" w:space="0" w:color="auto"/>
        <w:bottom w:val="none" w:sz="0" w:space="0" w:color="auto"/>
        <w:right w:val="none" w:sz="0" w:space="0" w:color="auto"/>
      </w:divBdr>
    </w:div>
    <w:div w:id="801119256">
      <w:bodyDiv w:val="1"/>
      <w:marLeft w:val="0"/>
      <w:marRight w:val="0"/>
      <w:marTop w:val="0"/>
      <w:marBottom w:val="0"/>
      <w:divBdr>
        <w:top w:val="none" w:sz="0" w:space="0" w:color="auto"/>
        <w:left w:val="none" w:sz="0" w:space="0" w:color="auto"/>
        <w:bottom w:val="none" w:sz="0" w:space="0" w:color="auto"/>
        <w:right w:val="none" w:sz="0" w:space="0" w:color="auto"/>
      </w:divBdr>
    </w:div>
    <w:div w:id="176156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nlab/BLITZ"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Wenlab/ABLITZER" TargetMode="External"/><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5CAB4-A4DA-466C-870B-7DC34D2B7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11423</TotalTime>
  <Pages>15</Pages>
  <Words>3897</Words>
  <Characters>22217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97</cp:revision>
  <dcterms:created xsi:type="dcterms:W3CDTF">2018-04-04T01:36:00Z</dcterms:created>
  <dcterms:modified xsi:type="dcterms:W3CDTF">2018-07-17T13:54:00Z</dcterms:modified>
</cp:coreProperties>
</file>