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D6056" w14:textId="54E644B2" w:rsidR="008816F1" w:rsidRDefault="008816F1" w:rsidP="008816F1">
      <w:pPr>
        <w:jc w:val="center"/>
        <w:rPr>
          <w:b/>
          <w:sz w:val="20"/>
          <w:lang w:val="es-SV"/>
        </w:rPr>
      </w:pPr>
      <w:bookmarkStart w:id="0" w:name="_Hlk242990461"/>
      <w:bookmarkEnd w:id="0"/>
      <w:r>
        <w:rPr>
          <w:b/>
          <w:noProof/>
          <w:sz w:val="20"/>
          <w:lang w:val="es-SV"/>
        </w:rPr>
        <w:drawing>
          <wp:inline distT="0" distB="0" distL="0" distR="0" wp14:anchorId="20E65315" wp14:editId="6B88944B">
            <wp:extent cx="1854926" cy="639655"/>
            <wp:effectExtent l="0" t="0" r="0" b="0"/>
            <wp:docPr id="1712936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36591" name="Imagen 1712936591"/>
                    <pic:cNvPicPr/>
                  </pic:nvPicPr>
                  <pic:blipFill>
                    <a:blip r:embed="rId8"/>
                    <a:stretch>
                      <a:fillRect/>
                    </a:stretch>
                  </pic:blipFill>
                  <pic:spPr>
                    <a:xfrm>
                      <a:off x="0" y="0"/>
                      <a:ext cx="1882710" cy="649236"/>
                    </a:xfrm>
                    <a:prstGeom prst="rect">
                      <a:avLst/>
                    </a:prstGeom>
                  </pic:spPr>
                </pic:pic>
              </a:graphicData>
            </a:graphic>
          </wp:inline>
        </w:drawing>
      </w:r>
    </w:p>
    <w:p w14:paraId="27F76587" w14:textId="6834F08E" w:rsidR="00281042" w:rsidRDefault="00000000" w:rsidP="008816F1">
      <w:pPr>
        <w:jc w:val="center"/>
        <w:rPr>
          <w:b/>
          <w:sz w:val="20"/>
          <w:lang w:val="es-SV"/>
        </w:rPr>
      </w:pPr>
      <w:r w:rsidRPr="008816F1">
        <w:rPr>
          <w:b/>
          <w:sz w:val="20"/>
          <w:lang w:val="es-SV"/>
        </w:rPr>
        <w:t>ESCUELA DE INGENIERÍA EN COMPUTACIÓN</w:t>
      </w:r>
      <w:r w:rsidRPr="008816F1">
        <w:rPr>
          <w:b/>
          <w:sz w:val="20"/>
          <w:lang w:val="es-SV"/>
        </w:rPr>
        <w:br/>
        <w:t>INGENIERÍA EN DESARROLLO DE SOFTWARE</w:t>
      </w:r>
    </w:p>
    <w:p w14:paraId="75E2DF46" w14:textId="18EE22AC" w:rsidR="008816F1" w:rsidRPr="008816F1" w:rsidRDefault="008816F1" w:rsidP="008816F1">
      <w:pPr>
        <w:jc w:val="center"/>
        <w:rPr>
          <w:lang w:val="es-SV"/>
        </w:rPr>
      </w:pPr>
      <w:r>
        <w:rPr>
          <w:b/>
          <w:sz w:val="20"/>
          <w:lang w:val="es-SV"/>
        </w:rPr>
        <w:t>ING. GILBERT GARCÍA</w:t>
      </w:r>
    </w:p>
    <w:p w14:paraId="58FEC535" w14:textId="593DBD35" w:rsidR="00281042" w:rsidRPr="008816F1" w:rsidRDefault="00000000" w:rsidP="008816F1">
      <w:pPr>
        <w:jc w:val="center"/>
        <w:rPr>
          <w:lang w:val="es-SV"/>
        </w:rPr>
      </w:pPr>
      <w:r w:rsidRPr="008816F1">
        <w:rPr>
          <w:b/>
          <w:color w:val="AD123C"/>
          <w:sz w:val="34"/>
          <w:lang w:val="es-SV"/>
        </w:rPr>
        <w:t>EVALUACIÓN PRÁCTICA N.º 2</w:t>
      </w:r>
      <w:r w:rsidR="008816F1">
        <w:rPr>
          <w:b/>
          <w:color w:val="AD123C"/>
          <w:sz w:val="34"/>
          <w:lang w:val="es-SV"/>
        </w:rPr>
        <w:t xml:space="preserve"> – IDS221</w:t>
      </w:r>
    </w:p>
    <w:tbl>
      <w:tblPr>
        <w:tblStyle w:val="Tablaconcuadrcula"/>
        <w:tblW w:w="0" w:type="auto"/>
        <w:jc w:val="center"/>
        <w:tblLook w:val="04A0" w:firstRow="1" w:lastRow="0" w:firstColumn="1" w:lastColumn="0" w:noHBand="0" w:noVBand="1"/>
      </w:tblPr>
      <w:tblGrid>
        <w:gridCol w:w="1091"/>
        <w:gridCol w:w="8845"/>
      </w:tblGrid>
      <w:tr w:rsidR="008816F1" w:rsidRPr="008D1E2B" w14:paraId="6B8A37F5" w14:textId="77777777" w:rsidTr="00D53B6E">
        <w:trPr>
          <w:tblHeader/>
          <w:jc w:val="center"/>
        </w:trPr>
        <w:tc>
          <w:tcPr>
            <w:tcW w:w="9936" w:type="dxa"/>
            <w:gridSpan w:val="2"/>
            <w:shd w:val="clear" w:color="auto" w:fill="AD123C"/>
            <w:vAlign w:val="center"/>
          </w:tcPr>
          <w:p w14:paraId="3156D731" w14:textId="77777777" w:rsidR="008816F1" w:rsidRPr="008816F1" w:rsidRDefault="008816F1" w:rsidP="008816F1">
            <w:pPr>
              <w:jc w:val="center"/>
              <w:rPr>
                <w:lang w:val="es-SV"/>
              </w:rPr>
            </w:pPr>
            <w:r w:rsidRPr="008816F1">
              <w:rPr>
                <w:b/>
                <w:color w:val="FFFFFF"/>
                <w:sz w:val="16"/>
                <w:lang w:val="es-SV"/>
              </w:rPr>
              <w:t>Gestión de Datos para Inteligencia Artificial y Big Data</w:t>
            </w:r>
          </w:p>
        </w:tc>
      </w:tr>
      <w:tr w:rsidR="008816F1" w14:paraId="48AC2295" w14:textId="77777777" w:rsidTr="008816F1">
        <w:trPr>
          <w:jc w:val="center"/>
        </w:trPr>
        <w:tc>
          <w:tcPr>
            <w:tcW w:w="9936" w:type="dxa"/>
            <w:gridSpan w:val="2"/>
            <w:shd w:val="clear" w:color="auto" w:fill="F7F7F9"/>
            <w:vAlign w:val="center"/>
          </w:tcPr>
          <w:p w14:paraId="5E71A3F7" w14:textId="5D5C5F65" w:rsidR="008816F1" w:rsidRPr="008816F1" w:rsidRDefault="008816F1" w:rsidP="008816F1">
            <w:pPr>
              <w:jc w:val="center"/>
              <w:rPr>
                <w:b/>
                <w:bCs/>
              </w:rPr>
            </w:pPr>
            <w:proofErr w:type="spellStart"/>
            <w:r w:rsidRPr="008816F1">
              <w:rPr>
                <w:b/>
                <w:bCs/>
              </w:rPr>
              <w:t>Integrantes</w:t>
            </w:r>
            <w:proofErr w:type="spellEnd"/>
          </w:p>
        </w:tc>
      </w:tr>
      <w:tr w:rsidR="00281042" w14:paraId="66B0485E" w14:textId="77777777" w:rsidTr="008816F1">
        <w:trPr>
          <w:jc w:val="center"/>
        </w:trPr>
        <w:tc>
          <w:tcPr>
            <w:tcW w:w="1091" w:type="dxa"/>
            <w:vAlign w:val="center"/>
          </w:tcPr>
          <w:p w14:paraId="0EB77E88" w14:textId="72D807E1" w:rsidR="00281042" w:rsidRDefault="00281042" w:rsidP="008816F1">
            <w:pPr>
              <w:pStyle w:val="Prrafodelista"/>
              <w:numPr>
                <w:ilvl w:val="0"/>
                <w:numId w:val="10"/>
              </w:numPr>
              <w:jc w:val="both"/>
            </w:pPr>
          </w:p>
        </w:tc>
        <w:tc>
          <w:tcPr>
            <w:tcW w:w="8845" w:type="dxa"/>
            <w:vAlign w:val="center"/>
          </w:tcPr>
          <w:p w14:paraId="307DD710" w14:textId="4450DD8D" w:rsidR="00281042" w:rsidRDefault="00513999" w:rsidP="00513999">
            <w:r>
              <w:t>Fernando José Fuentes Gallegos  ----038225</w:t>
            </w:r>
          </w:p>
        </w:tc>
      </w:tr>
      <w:tr w:rsidR="00281042" w14:paraId="055A0764" w14:textId="77777777" w:rsidTr="008816F1">
        <w:trPr>
          <w:jc w:val="center"/>
        </w:trPr>
        <w:tc>
          <w:tcPr>
            <w:tcW w:w="1091" w:type="dxa"/>
            <w:shd w:val="clear" w:color="auto" w:fill="F7F7F9"/>
            <w:vAlign w:val="center"/>
          </w:tcPr>
          <w:p w14:paraId="13D529E6" w14:textId="485334F5" w:rsidR="00281042" w:rsidRDefault="00281042" w:rsidP="008816F1">
            <w:pPr>
              <w:pStyle w:val="Prrafodelista"/>
              <w:numPr>
                <w:ilvl w:val="0"/>
                <w:numId w:val="10"/>
              </w:numPr>
              <w:jc w:val="both"/>
            </w:pPr>
          </w:p>
        </w:tc>
        <w:tc>
          <w:tcPr>
            <w:tcW w:w="8845" w:type="dxa"/>
            <w:shd w:val="clear" w:color="auto" w:fill="F7F7F9"/>
            <w:vAlign w:val="center"/>
          </w:tcPr>
          <w:p w14:paraId="73B517AC" w14:textId="3F768E42" w:rsidR="00281042" w:rsidRDefault="00513999" w:rsidP="008816F1">
            <w:pPr>
              <w:jc w:val="both"/>
            </w:pPr>
            <w:r>
              <w:t xml:space="preserve">Victor Manuel </w:t>
            </w:r>
            <w:r w:rsidRPr="00513999">
              <w:t>Martínez Villanueva</w:t>
            </w:r>
            <w:r>
              <w:t xml:space="preserve"> ----</w:t>
            </w:r>
            <w:r w:rsidRPr="00513999">
              <w:t>039225</w:t>
            </w:r>
          </w:p>
        </w:tc>
      </w:tr>
      <w:tr w:rsidR="00281042" w14:paraId="59AF6CDE" w14:textId="77777777" w:rsidTr="008816F1">
        <w:trPr>
          <w:jc w:val="center"/>
        </w:trPr>
        <w:tc>
          <w:tcPr>
            <w:tcW w:w="1091" w:type="dxa"/>
            <w:vAlign w:val="center"/>
          </w:tcPr>
          <w:p w14:paraId="69DA3C00" w14:textId="57B411C1" w:rsidR="00281042" w:rsidRDefault="00281042" w:rsidP="008816F1">
            <w:pPr>
              <w:pStyle w:val="Prrafodelista"/>
              <w:numPr>
                <w:ilvl w:val="0"/>
                <w:numId w:val="10"/>
              </w:numPr>
              <w:jc w:val="both"/>
            </w:pPr>
          </w:p>
        </w:tc>
        <w:tc>
          <w:tcPr>
            <w:tcW w:w="8845" w:type="dxa"/>
            <w:vAlign w:val="center"/>
          </w:tcPr>
          <w:p w14:paraId="743CC070" w14:textId="778D8E23" w:rsidR="00281042" w:rsidRDefault="00513999" w:rsidP="008816F1">
            <w:pPr>
              <w:jc w:val="both"/>
            </w:pPr>
            <w:r>
              <w:t>Andres Josue Gonzalez Garcia ----</w:t>
            </w:r>
            <w:r w:rsidRPr="00513999">
              <w:t>038725</w:t>
            </w:r>
          </w:p>
        </w:tc>
      </w:tr>
      <w:tr w:rsidR="00281042" w:rsidRPr="008816F1" w14:paraId="5A42461C" w14:textId="77777777" w:rsidTr="008816F1">
        <w:trPr>
          <w:jc w:val="center"/>
        </w:trPr>
        <w:tc>
          <w:tcPr>
            <w:tcW w:w="1091" w:type="dxa"/>
            <w:shd w:val="clear" w:color="auto" w:fill="F7F7F9"/>
            <w:vAlign w:val="center"/>
          </w:tcPr>
          <w:p w14:paraId="39F054F2" w14:textId="4D714615" w:rsidR="00281042" w:rsidRDefault="00281042" w:rsidP="008816F1">
            <w:pPr>
              <w:pStyle w:val="Prrafodelista"/>
              <w:numPr>
                <w:ilvl w:val="0"/>
                <w:numId w:val="10"/>
              </w:numPr>
              <w:jc w:val="both"/>
            </w:pPr>
          </w:p>
        </w:tc>
        <w:tc>
          <w:tcPr>
            <w:tcW w:w="8845" w:type="dxa"/>
            <w:shd w:val="clear" w:color="auto" w:fill="F7F7F9"/>
            <w:vAlign w:val="center"/>
          </w:tcPr>
          <w:p w14:paraId="53F788A7" w14:textId="2CC16593" w:rsidR="00281042" w:rsidRPr="008816F1" w:rsidRDefault="00513999" w:rsidP="008816F1">
            <w:pPr>
              <w:jc w:val="both"/>
              <w:rPr>
                <w:lang w:val="es-SV"/>
              </w:rPr>
            </w:pPr>
            <w:r w:rsidRPr="00513999">
              <w:t xml:space="preserve">Edwin Daniel Escobar Quijada </w:t>
            </w:r>
            <w:r>
              <w:t>----</w:t>
            </w:r>
            <w:r w:rsidRPr="00513999">
              <w:t>033625</w:t>
            </w:r>
          </w:p>
        </w:tc>
      </w:tr>
      <w:tr w:rsidR="00281042" w:rsidRPr="008816F1" w14:paraId="53BA2FA6" w14:textId="77777777" w:rsidTr="008816F1">
        <w:trPr>
          <w:jc w:val="center"/>
        </w:trPr>
        <w:tc>
          <w:tcPr>
            <w:tcW w:w="1091" w:type="dxa"/>
            <w:vAlign w:val="center"/>
          </w:tcPr>
          <w:p w14:paraId="3B88790A" w14:textId="7A0A1361" w:rsidR="00281042" w:rsidRDefault="00281042" w:rsidP="008816F1">
            <w:pPr>
              <w:pStyle w:val="Prrafodelista"/>
              <w:numPr>
                <w:ilvl w:val="0"/>
                <w:numId w:val="10"/>
              </w:numPr>
              <w:jc w:val="both"/>
            </w:pPr>
          </w:p>
        </w:tc>
        <w:tc>
          <w:tcPr>
            <w:tcW w:w="8845" w:type="dxa"/>
            <w:vAlign w:val="center"/>
          </w:tcPr>
          <w:p w14:paraId="7D983871" w14:textId="5C07F17A" w:rsidR="00281042" w:rsidRPr="008816F1" w:rsidRDefault="00513999" w:rsidP="008816F1">
            <w:pPr>
              <w:jc w:val="both"/>
              <w:rPr>
                <w:lang w:val="es-SV"/>
              </w:rPr>
            </w:pPr>
            <w:r w:rsidRPr="00513999">
              <w:t xml:space="preserve">Carlos Alberto Hernández Guardado </w:t>
            </w:r>
            <w:r>
              <w:t xml:space="preserve"> ----</w:t>
            </w:r>
            <w:r w:rsidRPr="00513999">
              <w:t>038825</w:t>
            </w:r>
          </w:p>
        </w:tc>
      </w:tr>
    </w:tbl>
    <w:p w14:paraId="66CAA087" w14:textId="77777777" w:rsidR="00281042" w:rsidRPr="008816F1" w:rsidRDefault="00281042" w:rsidP="008816F1">
      <w:pPr>
        <w:spacing w:after="0"/>
        <w:jc w:val="both"/>
        <w:rPr>
          <w:lang w:val="es-SV"/>
        </w:rPr>
      </w:pPr>
    </w:p>
    <w:tbl>
      <w:tblPr>
        <w:tblW w:w="0" w:type="auto"/>
        <w:tblLook w:val="04A0" w:firstRow="1" w:lastRow="0" w:firstColumn="1" w:lastColumn="0" w:noHBand="0" w:noVBand="1"/>
      </w:tblPr>
      <w:tblGrid>
        <w:gridCol w:w="10022"/>
      </w:tblGrid>
      <w:tr w:rsidR="00281042" w:rsidRPr="008816F1" w14:paraId="11255CF1" w14:textId="77777777">
        <w:trPr>
          <w:cantSplit/>
        </w:trPr>
        <w:tc>
          <w:tcPr>
            <w:tcW w:w="10022" w:type="dxa"/>
            <w:shd w:val="clear" w:color="auto" w:fill="F9EEF1"/>
          </w:tcPr>
          <w:p w14:paraId="067D54A8" w14:textId="52B82505" w:rsidR="00281042" w:rsidRPr="008816F1" w:rsidRDefault="00000000" w:rsidP="008816F1">
            <w:pPr>
              <w:spacing w:after="60"/>
              <w:jc w:val="both"/>
              <w:rPr>
                <w:lang w:val="es-SV"/>
              </w:rPr>
            </w:pPr>
            <w:r w:rsidRPr="008816F1">
              <w:rPr>
                <w:b/>
                <w:color w:val="AD123C"/>
                <w:lang w:val="es-SV"/>
              </w:rPr>
              <w:t>INTEGRIDAD ACADÉMICA</w:t>
            </w:r>
            <w:r w:rsidR="006142E7">
              <w:rPr>
                <w:b/>
                <w:color w:val="AD123C"/>
                <w:lang w:val="es-SV"/>
              </w:rPr>
              <w:t>:</w:t>
            </w:r>
            <w:r w:rsidRPr="008816F1">
              <w:rPr>
                <w:b/>
                <w:color w:val="AD123C"/>
                <w:lang w:val="es-SV"/>
              </w:rPr>
              <w:t xml:space="preserve"> </w:t>
            </w:r>
            <w:r w:rsidRPr="008816F1">
              <w:rPr>
                <w:lang w:val="es-SV"/>
              </w:rPr>
              <w:t>Pueden consultar los materiales trabajados en clase y documentación técnica. Durante el examen no se permite delegar el desarrollo, el razonamiento ni las justificaciones a asistentes de IA generativa, terceros o soluciones ajenas. Las evidencias deben poder explicarse y reproducirse en una comprobación breve ante el docente.</w:t>
            </w:r>
            <w:r w:rsidR="008816F1">
              <w:rPr>
                <w:lang w:val="es-SV"/>
              </w:rPr>
              <w:t xml:space="preserve"> (Vídeo de 5 minutos máximo)</w:t>
            </w:r>
          </w:p>
        </w:tc>
      </w:tr>
    </w:tbl>
    <w:p w14:paraId="616B4DF5" w14:textId="77777777" w:rsidR="00281042" w:rsidRPr="008816F1" w:rsidRDefault="00281042" w:rsidP="008816F1">
      <w:pPr>
        <w:spacing w:after="0"/>
        <w:jc w:val="both"/>
        <w:rPr>
          <w:lang w:val="es-SV"/>
        </w:rPr>
      </w:pPr>
    </w:p>
    <w:p w14:paraId="6C9AA9FC" w14:textId="77777777" w:rsidR="00281042" w:rsidRPr="008816F1" w:rsidRDefault="00000000" w:rsidP="008816F1">
      <w:pPr>
        <w:pStyle w:val="Ttulo1"/>
        <w:jc w:val="both"/>
        <w:rPr>
          <w:lang w:val="es-SV"/>
        </w:rPr>
      </w:pPr>
      <w:r w:rsidRPr="008816F1">
        <w:rPr>
          <w:lang w:val="es-SV"/>
        </w:rPr>
        <w:t>1. Competencia general</w:t>
      </w:r>
    </w:p>
    <w:p w14:paraId="04781DAA" w14:textId="77777777" w:rsidR="00281042" w:rsidRPr="008816F1" w:rsidRDefault="00000000" w:rsidP="008816F1">
      <w:pPr>
        <w:jc w:val="both"/>
        <w:rPr>
          <w:lang w:val="es-SV"/>
        </w:rPr>
      </w:pPr>
      <w:r w:rsidRPr="008816F1">
        <w:rPr>
          <w:lang w:val="es-SV"/>
        </w:rPr>
        <w:t>Implementar una solución analítica reproducible a partir de datos empresariales mediante visualización interactiva, análisis geoespacial, reportería automatizada y predicción básica para sustentar decisiones operativas.</w:t>
      </w:r>
    </w:p>
    <w:p w14:paraId="0F16B2A4" w14:textId="77777777" w:rsidR="00281042" w:rsidRDefault="00000000" w:rsidP="008816F1">
      <w:pPr>
        <w:pStyle w:val="Ttulo1"/>
        <w:jc w:val="both"/>
      </w:pPr>
      <w:r>
        <w:t>2. Competencias a evaluar</w:t>
      </w:r>
    </w:p>
    <w:tbl>
      <w:tblPr>
        <w:tblStyle w:val="Tablaconcuadrcula"/>
        <w:tblW w:w="0" w:type="auto"/>
        <w:jc w:val="center"/>
        <w:tblLook w:val="04A0" w:firstRow="1" w:lastRow="0" w:firstColumn="1" w:lastColumn="0" w:noHBand="0" w:noVBand="1"/>
      </w:tblPr>
      <w:tblGrid>
        <w:gridCol w:w="2352"/>
        <w:gridCol w:w="6648"/>
        <w:gridCol w:w="1012"/>
      </w:tblGrid>
      <w:tr w:rsidR="00281042" w14:paraId="5C8BB7D7" w14:textId="77777777">
        <w:trPr>
          <w:tblHeader/>
          <w:jc w:val="center"/>
        </w:trPr>
        <w:tc>
          <w:tcPr>
            <w:tcW w:w="2376" w:type="dxa"/>
            <w:shd w:val="clear" w:color="auto" w:fill="AD123C"/>
            <w:vAlign w:val="center"/>
          </w:tcPr>
          <w:p w14:paraId="74CFF3AC" w14:textId="77777777" w:rsidR="00281042" w:rsidRDefault="00000000" w:rsidP="005E4C1A">
            <w:pPr>
              <w:jc w:val="center"/>
            </w:pPr>
            <w:r>
              <w:rPr>
                <w:b/>
                <w:color w:val="FFFFFF"/>
                <w:sz w:val="16"/>
              </w:rPr>
              <w:t>Componente</w:t>
            </w:r>
          </w:p>
        </w:tc>
        <w:tc>
          <w:tcPr>
            <w:tcW w:w="6768" w:type="dxa"/>
            <w:shd w:val="clear" w:color="auto" w:fill="AD123C"/>
            <w:vAlign w:val="center"/>
          </w:tcPr>
          <w:p w14:paraId="68C4133B" w14:textId="77777777" w:rsidR="00281042" w:rsidRDefault="00000000" w:rsidP="005E4C1A">
            <w:pPr>
              <w:jc w:val="center"/>
            </w:pPr>
            <w:r>
              <w:rPr>
                <w:b/>
                <w:color w:val="FFFFFF"/>
                <w:sz w:val="16"/>
              </w:rPr>
              <w:t>Desempeño verificable</w:t>
            </w:r>
          </w:p>
        </w:tc>
        <w:tc>
          <w:tcPr>
            <w:tcW w:w="792" w:type="dxa"/>
            <w:shd w:val="clear" w:color="auto" w:fill="AD123C"/>
            <w:vAlign w:val="center"/>
          </w:tcPr>
          <w:p w14:paraId="4522A11D" w14:textId="77777777" w:rsidR="00281042" w:rsidRDefault="00000000" w:rsidP="005E4C1A">
            <w:pPr>
              <w:jc w:val="center"/>
            </w:pPr>
            <w:r>
              <w:rPr>
                <w:b/>
                <w:color w:val="FFFFFF"/>
                <w:sz w:val="16"/>
              </w:rPr>
              <w:t>Guía</w:t>
            </w:r>
          </w:p>
        </w:tc>
      </w:tr>
      <w:tr w:rsidR="00281042" w14:paraId="6AF2EC82" w14:textId="77777777">
        <w:trPr>
          <w:jc w:val="center"/>
        </w:trPr>
        <w:tc>
          <w:tcPr>
            <w:tcW w:w="2376" w:type="dxa"/>
            <w:shd w:val="clear" w:color="auto" w:fill="F7F7F9"/>
            <w:vAlign w:val="center"/>
          </w:tcPr>
          <w:p w14:paraId="771898EE" w14:textId="77777777" w:rsidR="00281042" w:rsidRDefault="00000000" w:rsidP="008816F1">
            <w:pPr>
              <w:jc w:val="both"/>
            </w:pPr>
            <w:r>
              <w:rPr>
                <w:sz w:val="16"/>
              </w:rPr>
              <w:t>Dashboard de negocio</w:t>
            </w:r>
          </w:p>
        </w:tc>
        <w:tc>
          <w:tcPr>
            <w:tcW w:w="6768" w:type="dxa"/>
            <w:shd w:val="clear" w:color="auto" w:fill="F7F7F9"/>
            <w:vAlign w:val="center"/>
          </w:tcPr>
          <w:p w14:paraId="05AFDCE6" w14:textId="77777777" w:rsidR="00281042" w:rsidRPr="008816F1" w:rsidRDefault="00000000" w:rsidP="008816F1">
            <w:pPr>
              <w:jc w:val="both"/>
              <w:rPr>
                <w:lang w:val="es-SV"/>
              </w:rPr>
            </w:pPr>
            <w:r w:rsidRPr="008816F1">
              <w:rPr>
                <w:sz w:val="16"/>
                <w:lang w:val="es-SV"/>
              </w:rPr>
              <w:t xml:space="preserve">Construye medidas DAX, </w:t>
            </w:r>
            <w:proofErr w:type="spellStart"/>
            <w:r w:rsidRPr="008816F1">
              <w:rPr>
                <w:sz w:val="16"/>
                <w:lang w:val="es-SV"/>
              </w:rPr>
              <w:t>KPIs</w:t>
            </w:r>
            <w:proofErr w:type="spellEnd"/>
            <w:r w:rsidRPr="008816F1">
              <w:rPr>
                <w:sz w:val="16"/>
                <w:lang w:val="es-SV"/>
              </w:rPr>
              <w:t xml:space="preserve"> y </w:t>
            </w:r>
            <w:proofErr w:type="spellStart"/>
            <w:r w:rsidRPr="008816F1">
              <w:rPr>
                <w:sz w:val="16"/>
                <w:lang w:val="es-SV"/>
              </w:rPr>
              <w:t>segmentadores</w:t>
            </w:r>
            <w:proofErr w:type="spellEnd"/>
            <w:r w:rsidRPr="008816F1">
              <w:rPr>
                <w:sz w:val="16"/>
                <w:lang w:val="es-SV"/>
              </w:rPr>
              <w:t>; comprueba resultados.</w:t>
            </w:r>
          </w:p>
        </w:tc>
        <w:tc>
          <w:tcPr>
            <w:tcW w:w="792" w:type="dxa"/>
            <w:shd w:val="clear" w:color="auto" w:fill="F7F7F9"/>
            <w:vAlign w:val="center"/>
          </w:tcPr>
          <w:p w14:paraId="46BA0F8A" w14:textId="77777777" w:rsidR="00281042" w:rsidRDefault="00000000" w:rsidP="005E4C1A">
            <w:pPr>
              <w:jc w:val="center"/>
            </w:pPr>
            <w:r>
              <w:rPr>
                <w:sz w:val="16"/>
              </w:rPr>
              <w:t>5</w:t>
            </w:r>
          </w:p>
        </w:tc>
      </w:tr>
      <w:tr w:rsidR="00281042" w14:paraId="56516EA8" w14:textId="77777777">
        <w:trPr>
          <w:jc w:val="center"/>
        </w:trPr>
        <w:tc>
          <w:tcPr>
            <w:tcW w:w="2376" w:type="dxa"/>
            <w:vAlign w:val="center"/>
          </w:tcPr>
          <w:p w14:paraId="04682D18" w14:textId="77777777" w:rsidR="00281042" w:rsidRDefault="00000000" w:rsidP="008816F1">
            <w:pPr>
              <w:jc w:val="both"/>
            </w:pPr>
            <w:r>
              <w:rPr>
                <w:sz w:val="16"/>
              </w:rPr>
              <w:t>Análisis geoespacial</w:t>
            </w:r>
          </w:p>
        </w:tc>
        <w:tc>
          <w:tcPr>
            <w:tcW w:w="6768" w:type="dxa"/>
            <w:vAlign w:val="center"/>
          </w:tcPr>
          <w:p w14:paraId="2B969A8E" w14:textId="77777777" w:rsidR="00281042" w:rsidRPr="008816F1" w:rsidRDefault="00000000" w:rsidP="008816F1">
            <w:pPr>
              <w:jc w:val="both"/>
              <w:rPr>
                <w:lang w:val="es-SV"/>
              </w:rPr>
            </w:pPr>
            <w:r w:rsidRPr="008816F1">
              <w:rPr>
                <w:sz w:val="16"/>
                <w:lang w:val="es-SV"/>
              </w:rPr>
              <w:t>Valida coordenadas y configura capas y dos vistas territoriales.</w:t>
            </w:r>
          </w:p>
        </w:tc>
        <w:tc>
          <w:tcPr>
            <w:tcW w:w="792" w:type="dxa"/>
            <w:vAlign w:val="center"/>
          </w:tcPr>
          <w:p w14:paraId="4BB41333" w14:textId="77777777" w:rsidR="00281042" w:rsidRDefault="00000000" w:rsidP="005E4C1A">
            <w:pPr>
              <w:jc w:val="center"/>
            </w:pPr>
            <w:r>
              <w:rPr>
                <w:sz w:val="16"/>
              </w:rPr>
              <w:t>6</w:t>
            </w:r>
          </w:p>
        </w:tc>
      </w:tr>
      <w:tr w:rsidR="00281042" w14:paraId="39393432" w14:textId="77777777">
        <w:trPr>
          <w:jc w:val="center"/>
        </w:trPr>
        <w:tc>
          <w:tcPr>
            <w:tcW w:w="2376" w:type="dxa"/>
            <w:shd w:val="clear" w:color="auto" w:fill="F7F7F9"/>
            <w:vAlign w:val="center"/>
          </w:tcPr>
          <w:p w14:paraId="0D0F08CA" w14:textId="77777777" w:rsidR="00281042" w:rsidRDefault="00000000" w:rsidP="008816F1">
            <w:pPr>
              <w:jc w:val="both"/>
            </w:pPr>
            <w:r>
              <w:rPr>
                <w:sz w:val="16"/>
              </w:rPr>
              <w:t>Reportería automatizada</w:t>
            </w:r>
          </w:p>
        </w:tc>
        <w:tc>
          <w:tcPr>
            <w:tcW w:w="6768" w:type="dxa"/>
            <w:shd w:val="clear" w:color="auto" w:fill="F7F7F9"/>
            <w:vAlign w:val="center"/>
          </w:tcPr>
          <w:p w14:paraId="14D0D420" w14:textId="77777777" w:rsidR="00281042" w:rsidRPr="008816F1" w:rsidRDefault="00000000" w:rsidP="008816F1">
            <w:pPr>
              <w:jc w:val="both"/>
              <w:rPr>
                <w:lang w:val="es-SV"/>
              </w:rPr>
            </w:pPr>
            <w:r w:rsidRPr="008816F1">
              <w:rPr>
                <w:sz w:val="16"/>
                <w:lang w:val="es-SV"/>
              </w:rPr>
              <w:t xml:space="preserve">Regenera informe con </w:t>
            </w:r>
            <w:proofErr w:type="spellStart"/>
            <w:r w:rsidRPr="008816F1">
              <w:rPr>
                <w:sz w:val="16"/>
                <w:lang w:val="es-SV"/>
              </w:rPr>
              <w:t>KPIs</w:t>
            </w:r>
            <w:proofErr w:type="spellEnd"/>
            <w:r w:rsidRPr="008816F1">
              <w:rPr>
                <w:sz w:val="16"/>
                <w:lang w:val="es-SV"/>
              </w:rPr>
              <w:t xml:space="preserve">, gráficos, plantilla y </w:t>
            </w:r>
            <w:proofErr w:type="spellStart"/>
            <w:r w:rsidRPr="008816F1">
              <w:rPr>
                <w:sz w:val="16"/>
                <w:lang w:val="es-SV"/>
              </w:rPr>
              <w:t>metadata</w:t>
            </w:r>
            <w:proofErr w:type="spellEnd"/>
            <w:r w:rsidRPr="008816F1">
              <w:rPr>
                <w:sz w:val="16"/>
                <w:lang w:val="es-SV"/>
              </w:rPr>
              <w:t>.</w:t>
            </w:r>
          </w:p>
        </w:tc>
        <w:tc>
          <w:tcPr>
            <w:tcW w:w="792" w:type="dxa"/>
            <w:shd w:val="clear" w:color="auto" w:fill="F7F7F9"/>
            <w:vAlign w:val="center"/>
          </w:tcPr>
          <w:p w14:paraId="2A667F95" w14:textId="77777777" w:rsidR="00281042" w:rsidRDefault="00000000" w:rsidP="005E4C1A">
            <w:pPr>
              <w:jc w:val="center"/>
            </w:pPr>
            <w:r>
              <w:rPr>
                <w:sz w:val="16"/>
              </w:rPr>
              <w:t>7</w:t>
            </w:r>
          </w:p>
        </w:tc>
      </w:tr>
      <w:tr w:rsidR="00281042" w14:paraId="51702379" w14:textId="77777777">
        <w:trPr>
          <w:jc w:val="center"/>
        </w:trPr>
        <w:tc>
          <w:tcPr>
            <w:tcW w:w="2376" w:type="dxa"/>
            <w:vAlign w:val="center"/>
          </w:tcPr>
          <w:p w14:paraId="62943D6D" w14:textId="77777777" w:rsidR="00281042" w:rsidRDefault="00000000" w:rsidP="008816F1">
            <w:pPr>
              <w:jc w:val="both"/>
            </w:pPr>
            <w:r>
              <w:rPr>
                <w:sz w:val="16"/>
              </w:rPr>
              <w:t>Modelado predictivo</w:t>
            </w:r>
          </w:p>
        </w:tc>
        <w:tc>
          <w:tcPr>
            <w:tcW w:w="6768" w:type="dxa"/>
            <w:vAlign w:val="center"/>
          </w:tcPr>
          <w:p w14:paraId="6C056193" w14:textId="77777777" w:rsidR="00281042" w:rsidRPr="008816F1" w:rsidRDefault="00000000" w:rsidP="008816F1">
            <w:pPr>
              <w:jc w:val="both"/>
              <w:rPr>
                <w:lang w:val="es-SV"/>
              </w:rPr>
            </w:pPr>
            <w:r w:rsidRPr="008816F1">
              <w:rPr>
                <w:sz w:val="16"/>
                <w:lang w:val="es-SV"/>
              </w:rPr>
              <w:t xml:space="preserve">Compara </w:t>
            </w:r>
            <w:proofErr w:type="spellStart"/>
            <w:r w:rsidRPr="008816F1">
              <w:rPr>
                <w:sz w:val="16"/>
                <w:lang w:val="es-SV"/>
              </w:rPr>
              <w:t>baseline</w:t>
            </w:r>
            <w:proofErr w:type="spellEnd"/>
            <w:r w:rsidRPr="008816F1">
              <w:rPr>
                <w:sz w:val="16"/>
                <w:lang w:val="es-SV"/>
              </w:rPr>
              <w:t xml:space="preserve"> y regresión lineal con partición temporal y métricas.</w:t>
            </w:r>
          </w:p>
        </w:tc>
        <w:tc>
          <w:tcPr>
            <w:tcW w:w="792" w:type="dxa"/>
            <w:vAlign w:val="center"/>
          </w:tcPr>
          <w:p w14:paraId="257D4295" w14:textId="77777777" w:rsidR="00281042" w:rsidRDefault="00000000" w:rsidP="005E4C1A">
            <w:pPr>
              <w:jc w:val="center"/>
            </w:pPr>
            <w:r>
              <w:rPr>
                <w:sz w:val="16"/>
              </w:rPr>
              <w:t>8</w:t>
            </w:r>
          </w:p>
        </w:tc>
      </w:tr>
      <w:tr w:rsidR="00281042" w14:paraId="6A473E06" w14:textId="77777777">
        <w:trPr>
          <w:jc w:val="center"/>
        </w:trPr>
        <w:tc>
          <w:tcPr>
            <w:tcW w:w="2376" w:type="dxa"/>
            <w:shd w:val="clear" w:color="auto" w:fill="F7F7F9"/>
            <w:vAlign w:val="center"/>
          </w:tcPr>
          <w:p w14:paraId="560DAE86" w14:textId="77777777" w:rsidR="00281042" w:rsidRDefault="00000000" w:rsidP="008816F1">
            <w:pPr>
              <w:jc w:val="both"/>
            </w:pPr>
            <w:r>
              <w:rPr>
                <w:sz w:val="16"/>
              </w:rPr>
              <w:t>Argumentación técnica</w:t>
            </w:r>
          </w:p>
        </w:tc>
        <w:tc>
          <w:tcPr>
            <w:tcW w:w="6768" w:type="dxa"/>
            <w:shd w:val="clear" w:color="auto" w:fill="F7F7F9"/>
            <w:vAlign w:val="center"/>
          </w:tcPr>
          <w:p w14:paraId="65ED3527" w14:textId="77777777" w:rsidR="00281042" w:rsidRPr="008816F1" w:rsidRDefault="00000000" w:rsidP="008816F1">
            <w:pPr>
              <w:jc w:val="both"/>
              <w:rPr>
                <w:lang w:val="es-SV"/>
              </w:rPr>
            </w:pPr>
            <w:r w:rsidRPr="008816F1">
              <w:rPr>
                <w:sz w:val="16"/>
                <w:lang w:val="es-SV"/>
              </w:rPr>
              <w:t>Defiende decisiones con evidencias reales de su ejecución.</w:t>
            </w:r>
          </w:p>
        </w:tc>
        <w:tc>
          <w:tcPr>
            <w:tcW w:w="792" w:type="dxa"/>
            <w:shd w:val="clear" w:color="auto" w:fill="F7F7F9"/>
            <w:vAlign w:val="center"/>
          </w:tcPr>
          <w:p w14:paraId="581CF747" w14:textId="77777777" w:rsidR="00281042" w:rsidRDefault="00000000" w:rsidP="005E4C1A">
            <w:pPr>
              <w:jc w:val="center"/>
            </w:pPr>
            <w:r>
              <w:rPr>
                <w:sz w:val="16"/>
              </w:rPr>
              <w:t>Transversal</w:t>
            </w:r>
          </w:p>
        </w:tc>
      </w:tr>
    </w:tbl>
    <w:p w14:paraId="4A236736" w14:textId="77777777" w:rsidR="00281042" w:rsidRDefault="00281042" w:rsidP="008816F1">
      <w:pPr>
        <w:spacing w:after="0"/>
        <w:jc w:val="both"/>
      </w:pPr>
    </w:p>
    <w:p w14:paraId="4B3B6632" w14:textId="77777777" w:rsidR="00281042" w:rsidRDefault="00000000" w:rsidP="008816F1">
      <w:pPr>
        <w:pStyle w:val="Ttulo1"/>
        <w:jc w:val="both"/>
      </w:pPr>
      <w:r>
        <w:t>3. Caso de estudio: GreenEnergy Analytics</w:t>
      </w:r>
    </w:p>
    <w:p w14:paraId="40CC755D" w14:textId="77777777" w:rsidR="00281042" w:rsidRPr="008816F1" w:rsidRDefault="00000000" w:rsidP="008816F1">
      <w:pPr>
        <w:jc w:val="both"/>
        <w:rPr>
          <w:lang w:val="es-SV"/>
        </w:rPr>
      </w:pPr>
      <w:proofErr w:type="spellStart"/>
      <w:r w:rsidRPr="008816F1">
        <w:rPr>
          <w:lang w:val="es-SV"/>
        </w:rPr>
        <w:t>GreenEnergy</w:t>
      </w:r>
      <w:proofErr w:type="spellEnd"/>
      <w:r w:rsidRPr="008816F1">
        <w:rPr>
          <w:lang w:val="es-SV"/>
        </w:rPr>
        <w:t xml:space="preserve"> </w:t>
      </w:r>
      <w:proofErr w:type="spellStart"/>
      <w:r w:rsidRPr="008816F1">
        <w:rPr>
          <w:lang w:val="es-SV"/>
        </w:rPr>
        <w:t>Analytics</w:t>
      </w:r>
      <w:proofErr w:type="spellEnd"/>
      <w:r w:rsidRPr="008816F1">
        <w:rPr>
          <w:lang w:val="es-SV"/>
        </w:rPr>
        <w:t xml:space="preserve"> continúa modernizando su operación energética en El Salvador. Después de integrar, limpiar y proteger datos (Evaluación Práctica 1), la gerencia requiere un tablero de cobertura energética, una lectura territorial de sus sedes, un informe que pueda actualizarse y un pronóstico básico de demanda diaria. El equipo consultor dispone de 180 días de operación sintética de nueve sedes, con una ubicación registrada incorrectamente. La empresa necesita decisiones sustentadas; no le sirve una presentación estética sin cifras verificables.</w:t>
      </w:r>
    </w:p>
    <w:tbl>
      <w:tblPr>
        <w:tblW w:w="0" w:type="auto"/>
        <w:tblLook w:val="04A0" w:firstRow="1" w:lastRow="0" w:firstColumn="1" w:lastColumn="0" w:noHBand="0" w:noVBand="1"/>
      </w:tblPr>
      <w:tblGrid>
        <w:gridCol w:w="10022"/>
      </w:tblGrid>
      <w:tr w:rsidR="00281042" w:rsidRPr="008D1E2B" w14:paraId="0BC12C40" w14:textId="77777777" w:rsidTr="005E4C1A">
        <w:trPr>
          <w:cantSplit/>
        </w:trPr>
        <w:tc>
          <w:tcPr>
            <w:tcW w:w="10173" w:type="dxa"/>
            <w:shd w:val="clear" w:color="auto" w:fill="F9EEF1"/>
          </w:tcPr>
          <w:p w14:paraId="7EBF4B85" w14:textId="341FD8DD" w:rsidR="00281042" w:rsidRPr="008816F1" w:rsidRDefault="00000000" w:rsidP="008816F1">
            <w:pPr>
              <w:spacing w:after="60"/>
              <w:jc w:val="both"/>
              <w:rPr>
                <w:lang w:val="es-SV"/>
              </w:rPr>
            </w:pPr>
            <w:r w:rsidRPr="008816F1">
              <w:rPr>
                <w:b/>
                <w:color w:val="AD123C"/>
                <w:lang w:val="es-SV"/>
              </w:rPr>
              <w:t>ROL</w:t>
            </w:r>
            <w:r w:rsidR="005E4C1A">
              <w:rPr>
                <w:b/>
                <w:color w:val="AD123C"/>
                <w:lang w:val="es-SV"/>
              </w:rPr>
              <w:t xml:space="preserve">: </w:t>
            </w:r>
            <w:r w:rsidR="005E4C1A" w:rsidRPr="005E4C1A">
              <w:rPr>
                <w:lang w:val="es-SV"/>
              </w:rPr>
              <w:t>Ustedes a</w:t>
            </w:r>
            <w:r w:rsidRPr="008816F1">
              <w:rPr>
                <w:lang w:val="es-SV"/>
              </w:rPr>
              <w:t xml:space="preserve">ctúan como equipo de Ingeniería en Desarrollo de Software contratado para entregar, en </w:t>
            </w:r>
            <w:r w:rsidR="005E4C1A">
              <w:rPr>
                <w:lang w:val="es-SV"/>
              </w:rPr>
              <w:t>24</w:t>
            </w:r>
            <w:r w:rsidRPr="008816F1">
              <w:rPr>
                <w:lang w:val="es-SV"/>
              </w:rPr>
              <w:t xml:space="preserve"> </w:t>
            </w:r>
            <w:r w:rsidR="005E4C1A">
              <w:rPr>
                <w:lang w:val="es-SV"/>
              </w:rPr>
              <w:t>horas</w:t>
            </w:r>
            <w:r w:rsidRPr="008816F1">
              <w:rPr>
                <w:lang w:val="es-SV"/>
              </w:rPr>
              <w:t>, un prototipo analítico funcional y técnicamente defendible. Se trabajará con un solo conjunto de datos y los mismos requerimientos para todos los grupos.</w:t>
            </w:r>
          </w:p>
        </w:tc>
      </w:tr>
    </w:tbl>
    <w:p w14:paraId="0CCB3B57" w14:textId="77777777" w:rsidR="00281042" w:rsidRPr="008816F1" w:rsidRDefault="00281042" w:rsidP="008816F1">
      <w:pPr>
        <w:spacing w:after="0"/>
        <w:jc w:val="both"/>
        <w:rPr>
          <w:lang w:val="es-SV"/>
        </w:rPr>
      </w:pPr>
    </w:p>
    <w:p w14:paraId="6BB032E6" w14:textId="77777777" w:rsidR="00281042" w:rsidRDefault="00000000" w:rsidP="008816F1">
      <w:pPr>
        <w:pStyle w:val="Ttulo1"/>
        <w:jc w:val="both"/>
      </w:pPr>
      <w:r>
        <w:lastRenderedPageBreak/>
        <w:t>4. Fuentes entregadas por la empresa</w:t>
      </w:r>
    </w:p>
    <w:tbl>
      <w:tblPr>
        <w:tblStyle w:val="Tablaconcuadrcula"/>
        <w:tblW w:w="0" w:type="auto"/>
        <w:jc w:val="center"/>
        <w:tblLook w:val="04A0" w:firstRow="1" w:lastRow="0" w:firstColumn="1" w:lastColumn="0" w:noHBand="0" w:noVBand="1"/>
      </w:tblPr>
      <w:tblGrid>
        <w:gridCol w:w="2592"/>
        <w:gridCol w:w="4176"/>
        <w:gridCol w:w="3168"/>
      </w:tblGrid>
      <w:tr w:rsidR="00281042" w14:paraId="3B77B750" w14:textId="77777777">
        <w:trPr>
          <w:tblHeader/>
          <w:jc w:val="center"/>
        </w:trPr>
        <w:tc>
          <w:tcPr>
            <w:tcW w:w="2592" w:type="dxa"/>
            <w:shd w:val="clear" w:color="auto" w:fill="AD123C"/>
            <w:vAlign w:val="center"/>
          </w:tcPr>
          <w:p w14:paraId="619D8788" w14:textId="77777777" w:rsidR="00281042" w:rsidRDefault="00000000" w:rsidP="008816F1">
            <w:pPr>
              <w:jc w:val="both"/>
            </w:pPr>
            <w:r>
              <w:rPr>
                <w:b/>
                <w:color w:val="FFFFFF"/>
                <w:sz w:val="16"/>
              </w:rPr>
              <w:t>Archivo</w:t>
            </w:r>
          </w:p>
        </w:tc>
        <w:tc>
          <w:tcPr>
            <w:tcW w:w="4176" w:type="dxa"/>
            <w:shd w:val="clear" w:color="auto" w:fill="AD123C"/>
            <w:vAlign w:val="center"/>
          </w:tcPr>
          <w:p w14:paraId="73654E7C" w14:textId="77777777" w:rsidR="00281042" w:rsidRDefault="00000000" w:rsidP="008816F1">
            <w:pPr>
              <w:jc w:val="both"/>
            </w:pPr>
            <w:r>
              <w:rPr>
                <w:b/>
                <w:color w:val="FFFFFF"/>
                <w:sz w:val="16"/>
              </w:rPr>
              <w:t>Campos esenciales</w:t>
            </w:r>
          </w:p>
        </w:tc>
        <w:tc>
          <w:tcPr>
            <w:tcW w:w="3168" w:type="dxa"/>
            <w:shd w:val="clear" w:color="auto" w:fill="AD123C"/>
            <w:vAlign w:val="center"/>
          </w:tcPr>
          <w:p w14:paraId="1080E256" w14:textId="77777777" w:rsidR="00281042" w:rsidRDefault="00000000" w:rsidP="008816F1">
            <w:pPr>
              <w:jc w:val="both"/>
            </w:pPr>
            <w:r>
              <w:rPr>
                <w:b/>
                <w:color w:val="FFFFFF"/>
                <w:sz w:val="16"/>
              </w:rPr>
              <w:t>Uso</w:t>
            </w:r>
          </w:p>
        </w:tc>
      </w:tr>
      <w:tr w:rsidR="00281042" w:rsidRPr="008D1E2B" w14:paraId="4F728542" w14:textId="77777777">
        <w:trPr>
          <w:jc w:val="center"/>
        </w:trPr>
        <w:tc>
          <w:tcPr>
            <w:tcW w:w="2592" w:type="dxa"/>
            <w:shd w:val="clear" w:color="auto" w:fill="F7F7F9"/>
            <w:vAlign w:val="center"/>
          </w:tcPr>
          <w:p w14:paraId="7AC04922" w14:textId="77777777" w:rsidR="00281042" w:rsidRDefault="00000000" w:rsidP="008816F1">
            <w:pPr>
              <w:jc w:val="both"/>
            </w:pPr>
            <w:r>
              <w:rPr>
                <w:sz w:val="16"/>
              </w:rPr>
              <w:t>operacion_sedes.csv</w:t>
            </w:r>
          </w:p>
        </w:tc>
        <w:tc>
          <w:tcPr>
            <w:tcW w:w="4176" w:type="dxa"/>
            <w:shd w:val="clear" w:color="auto" w:fill="F7F7F9"/>
            <w:vAlign w:val="center"/>
          </w:tcPr>
          <w:p w14:paraId="3DC28BB9" w14:textId="77777777" w:rsidR="00281042" w:rsidRPr="008816F1" w:rsidRDefault="00000000" w:rsidP="008816F1">
            <w:pPr>
              <w:jc w:val="both"/>
              <w:rPr>
                <w:lang w:val="es-SV"/>
              </w:rPr>
            </w:pPr>
            <w:r w:rsidRPr="008816F1">
              <w:rPr>
                <w:sz w:val="16"/>
                <w:lang w:val="es-SV"/>
              </w:rPr>
              <w:t xml:space="preserve">fecha, </w:t>
            </w:r>
            <w:proofErr w:type="spellStart"/>
            <w:r w:rsidRPr="008816F1">
              <w:rPr>
                <w:sz w:val="16"/>
                <w:lang w:val="es-SV"/>
              </w:rPr>
              <w:t>sede_id</w:t>
            </w:r>
            <w:proofErr w:type="spellEnd"/>
            <w:r w:rsidRPr="008816F1">
              <w:rPr>
                <w:sz w:val="16"/>
                <w:lang w:val="es-SV"/>
              </w:rPr>
              <w:t xml:space="preserve">, </w:t>
            </w:r>
            <w:proofErr w:type="spellStart"/>
            <w:r w:rsidRPr="008816F1">
              <w:rPr>
                <w:sz w:val="16"/>
                <w:lang w:val="es-SV"/>
              </w:rPr>
              <w:t>region</w:t>
            </w:r>
            <w:proofErr w:type="spellEnd"/>
            <w:r w:rsidRPr="008816F1">
              <w:rPr>
                <w:sz w:val="16"/>
                <w:lang w:val="es-SV"/>
              </w:rPr>
              <w:t xml:space="preserve">, </w:t>
            </w:r>
            <w:proofErr w:type="spellStart"/>
            <w:r w:rsidRPr="008816F1">
              <w:rPr>
                <w:sz w:val="16"/>
                <w:lang w:val="es-SV"/>
              </w:rPr>
              <w:t>generacion_kwh</w:t>
            </w:r>
            <w:proofErr w:type="spellEnd"/>
            <w:r w:rsidRPr="008816F1">
              <w:rPr>
                <w:sz w:val="16"/>
                <w:lang w:val="es-SV"/>
              </w:rPr>
              <w:t xml:space="preserve">, </w:t>
            </w:r>
            <w:proofErr w:type="spellStart"/>
            <w:r w:rsidRPr="008816F1">
              <w:rPr>
                <w:sz w:val="16"/>
                <w:lang w:val="es-SV"/>
              </w:rPr>
              <w:t>demanda_kwh</w:t>
            </w:r>
            <w:proofErr w:type="spellEnd"/>
            <w:r w:rsidRPr="008816F1">
              <w:rPr>
                <w:sz w:val="16"/>
                <w:lang w:val="es-SV"/>
              </w:rPr>
              <w:t xml:space="preserve">, </w:t>
            </w:r>
            <w:proofErr w:type="spellStart"/>
            <w:r w:rsidRPr="008816F1">
              <w:rPr>
                <w:sz w:val="16"/>
                <w:lang w:val="es-SV"/>
              </w:rPr>
              <w:t>evento_programado</w:t>
            </w:r>
            <w:proofErr w:type="spellEnd"/>
          </w:p>
        </w:tc>
        <w:tc>
          <w:tcPr>
            <w:tcW w:w="3168" w:type="dxa"/>
            <w:shd w:val="clear" w:color="auto" w:fill="F7F7F9"/>
            <w:vAlign w:val="center"/>
          </w:tcPr>
          <w:p w14:paraId="6B77011C" w14:textId="77777777" w:rsidR="00281042" w:rsidRPr="008816F1" w:rsidRDefault="00000000" w:rsidP="008816F1">
            <w:pPr>
              <w:jc w:val="both"/>
              <w:rPr>
                <w:lang w:val="es-SV"/>
              </w:rPr>
            </w:pPr>
            <w:r w:rsidRPr="008816F1">
              <w:rPr>
                <w:sz w:val="16"/>
                <w:lang w:val="es-SV"/>
              </w:rPr>
              <w:t>Power BI, acumulación territorial y reporte</w:t>
            </w:r>
          </w:p>
        </w:tc>
      </w:tr>
      <w:tr w:rsidR="00281042" w:rsidRPr="008D1E2B" w14:paraId="31BF2913" w14:textId="77777777">
        <w:trPr>
          <w:jc w:val="center"/>
        </w:trPr>
        <w:tc>
          <w:tcPr>
            <w:tcW w:w="2592" w:type="dxa"/>
            <w:vAlign w:val="center"/>
          </w:tcPr>
          <w:p w14:paraId="776F1901" w14:textId="77777777" w:rsidR="00281042" w:rsidRDefault="00000000" w:rsidP="008816F1">
            <w:pPr>
              <w:jc w:val="both"/>
            </w:pPr>
            <w:r>
              <w:rPr>
                <w:sz w:val="16"/>
              </w:rPr>
              <w:t>sedes_geograficas.csv</w:t>
            </w:r>
          </w:p>
        </w:tc>
        <w:tc>
          <w:tcPr>
            <w:tcW w:w="4176" w:type="dxa"/>
            <w:vAlign w:val="center"/>
          </w:tcPr>
          <w:p w14:paraId="7C1F2802" w14:textId="77777777" w:rsidR="00281042" w:rsidRPr="008816F1" w:rsidRDefault="00000000" w:rsidP="008816F1">
            <w:pPr>
              <w:jc w:val="both"/>
              <w:rPr>
                <w:lang w:val="es-SV"/>
              </w:rPr>
            </w:pPr>
            <w:proofErr w:type="spellStart"/>
            <w:r w:rsidRPr="008816F1">
              <w:rPr>
                <w:sz w:val="16"/>
                <w:lang w:val="es-SV"/>
              </w:rPr>
              <w:t>sede_id</w:t>
            </w:r>
            <w:proofErr w:type="spellEnd"/>
            <w:r w:rsidRPr="008816F1">
              <w:rPr>
                <w:sz w:val="16"/>
                <w:lang w:val="es-SV"/>
              </w:rPr>
              <w:t xml:space="preserve">, </w:t>
            </w:r>
            <w:proofErr w:type="spellStart"/>
            <w:r w:rsidRPr="008816F1">
              <w:rPr>
                <w:sz w:val="16"/>
                <w:lang w:val="es-SV"/>
              </w:rPr>
              <w:t>nombre_sede</w:t>
            </w:r>
            <w:proofErr w:type="spellEnd"/>
            <w:r w:rsidRPr="008816F1">
              <w:rPr>
                <w:sz w:val="16"/>
                <w:lang w:val="es-SV"/>
              </w:rPr>
              <w:t xml:space="preserve">, municipio, </w:t>
            </w:r>
            <w:proofErr w:type="spellStart"/>
            <w:r w:rsidRPr="008816F1">
              <w:rPr>
                <w:sz w:val="16"/>
                <w:lang w:val="es-SV"/>
              </w:rPr>
              <w:t>region</w:t>
            </w:r>
            <w:proofErr w:type="spellEnd"/>
            <w:r w:rsidRPr="008816F1">
              <w:rPr>
                <w:sz w:val="16"/>
                <w:lang w:val="es-SV"/>
              </w:rPr>
              <w:t>, latitud, longitud</w:t>
            </w:r>
          </w:p>
        </w:tc>
        <w:tc>
          <w:tcPr>
            <w:tcW w:w="3168" w:type="dxa"/>
            <w:vAlign w:val="center"/>
          </w:tcPr>
          <w:p w14:paraId="524EBD40" w14:textId="77777777" w:rsidR="00281042" w:rsidRPr="008816F1" w:rsidRDefault="00000000" w:rsidP="008816F1">
            <w:pPr>
              <w:jc w:val="both"/>
              <w:rPr>
                <w:lang w:val="es-SV"/>
              </w:rPr>
            </w:pPr>
            <w:r w:rsidRPr="008816F1">
              <w:rPr>
                <w:sz w:val="16"/>
                <w:lang w:val="es-SV"/>
              </w:rPr>
              <w:t>Mapa ArcGIS; incluye un registro para depurar</w:t>
            </w:r>
          </w:p>
        </w:tc>
      </w:tr>
      <w:tr w:rsidR="00281042" w:rsidRPr="008D1E2B" w14:paraId="44E01E46" w14:textId="77777777">
        <w:trPr>
          <w:jc w:val="center"/>
        </w:trPr>
        <w:tc>
          <w:tcPr>
            <w:tcW w:w="2592" w:type="dxa"/>
            <w:shd w:val="clear" w:color="auto" w:fill="F7F7F9"/>
            <w:vAlign w:val="center"/>
          </w:tcPr>
          <w:p w14:paraId="0D979C2A" w14:textId="77777777" w:rsidR="00281042" w:rsidRDefault="00000000" w:rsidP="008816F1">
            <w:pPr>
              <w:jc w:val="both"/>
            </w:pPr>
            <w:r>
              <w:rPr>
                <w:sz w:val="16"/>
              </w:rPr>
              <w:t>demanda_diaria.csv</w:t>
            </w:r>
          </w:p>
        </w:tc>
        <w:tc>
          <w:tcPr>
            <w:tcW w:w="4176" w:type="dxa"/>
            <w:shd w:val="clear" w:color="auto" w:fill="F7F7F9"/>
            <w:vAlign w:val="center"/>
          </w:tcPr>
          <w:p w14:paraId="0C4EBE12" w14:textId="77777777" w:rsidR="00281042" w:rsidRPr="008816F1" w:rsidRDefault="00000000" w:rsidP="008816F1">
            <w:pPr>
              <w:jc w:val="both"/>
              <w:rPr>
                <w:lang w:val="es-SV"/>
              </w:rPr>
            </w:pPr>
            <w:r w:rsidRPr="008816F1">
              <w:rPr>
                <w:sz w:val="16"/>
                <w:lang w:val="es-SV"/>
              </w:rPr>
              <w:t xml:space="preserve">fecha, </w:t>
            </w:r>
            <w:proofErr w:type="spellStart"/>
            <w:r w:rsidRPr="008816F1">
              <w:rPr>
                <w:sz w:val="16"/>
                <w:lang w:val="es-SV"/>
              </w:rPr>
              <w:t>demanda_kwh</w:t>
            </w:r>
            <w:proofErr w:type="spellEnd"/>
            <w:r w:rsidRPr="008816F1">
              <w:rPr>
                <w:sz w:val="16"/>
                <w:lang w:val="es-SV"/>
              </w:rPr>
              <w:t xml:space="preserve">, </w:t>
            </w:r>
            <w:proofErr w:type="spellStart"/>
            <w:r w:rsidRPr="008816F1">
              <w:rPr>
                <w:sz w:val="16"/>
                <w:lang w:val="es-SV"/>
              </w:rPr>
              <w:t>evento_programado</w:t>
            </w:r>
            <w:proofErr w:type="spellEnd"/>
          </w:p>
        </w:tc>
        <w:tc>
          <w:tcPr>
            <w:tcW w:w="3168" w:type="dxa"/>
            <w:shd w:val="clear" w:color="auto" w:fill="F7F7F9"/>
            <w:vAlign w:val="center"/>
          </w:tcPr>
          <w:p w14:paraId="43DE5E9A" w14:textId="77777777" w:rsidR="00281042" w:rsidRPr="008816F1" w:rsidRDefault="00000000" w:rsidP="008816F1">
            <w:pPr>
              <w:jc w:val="both"/>
              <w:rPr>
                <w:lang w:val="es-SV"/>
              </w:rPr>
            </w:pPr>
            <w:proofErr w:type="spellStart"/>
            <w:r w:rsidRPr="008816F1">
              <w:rPr>
                <w:sz w:val="16"/>
                <w:lang w:val="es-SV"/>
              </w:rPr>
              <w:t>Baseline</w:t>
            </w:r>
            <w:proofErr w:type="spellEnd"/>
            <w:r w:rsidRPr="008816F1">
              <w:rPr>
                <w:sz w:val="16"/>
                <w:lang w:val="es-SV"/>
              </w:rPr>
              <w:t>, regresión lineal y evaluación temporal</w:t>
            </w:r>
          </w:p>
        </w:tc>
      </w:tr>
    </w:tbl>
    <w:p w14:paraId="64F64595" w14:textId="77777777" w:rsidR="00281042" w:rsidRPr="008816F1" w:rsidRDefault="00281042" w:rsidP="008816F1">
      <w:pPr>
        <w:spacing w:after="0"/>
        <w:jc w:val="both"/>
        <w:rPr>
          <w:lang w:val="es-SV"/>
        </w:rPr>
      </w:pPr>
    </w:p>
    <w:p w14:paraId="56D86362" w14:textId="41992D11" w:rsidR="00281042" w:rsidRPr="005E4C1A" w:rsidRDefault="00000000" w:rsidP="008816F1">
      <w:pPr>
        <w:pStyle w:val="Ttulo1"/>
        <w:jc w:val="both"/>
        <w:rPr>
          <w:lang w:val="es-SV"/>
        </w:rPr>
      </w:pPr>
      <w:r w:rsidRPr="005E4C1A">
        <w:rPr>
          <w:lang w:val="es-SV"/>
        </w:rPr>
        <w:t>5. Ruta sugerida de las 3 horas</w:t>
      </w:r>
      <w:r w:rsidR="005E4C1A" w:rsidRPr="005E4C1A">
        <w:rPr>
          <w:lang w:val="es-SV"/>
        </w:rPr>
        <w:t xml:space="preserve"> </w:t>
      </w:r>
      <w:r w:rsidR="005E4C1A">
        <w:rPr>
          <w:lang w:val="es-SV"/>
        </w:rPr>
        <w:t>(sugerido)</w:t>
      </w:r>
    </w:p>
    <w:tbl>
      <w:tblPr>
        <w:tblStyle w:val="Tablaconcuadrcula"/>
        <w:tblW w:w="0" w:type="auto"/>
        <w:jc w:val="center"/>
        <w:tblLook w:val="04A0" w:firstRow="1" w:lastRow="0" w:firstColumn="1" w:lastColumn="0" w:noHBand="0" w:noVBand="1"/>
      </w:tblPr>
      <w:tblGrid>
        <w:gridCol w:w="3312"/>
        <w:gridCol w:w="1584"/>
        <w:gridCol w:w="5040"/>
      </w:tblGrid>
      <w:tr w:rsidR="00281042" w14:paraId="388E5C80" w14:textId="77777777">
        <w:trPr>
          <w:tblHeader/>
          <w:jc w:val="center"/>
        </w:trPr>
        <w:tc>
          <w:tcPr>
            <w:tcW w:w="3312" w:type="dxa"/>
            <w:shd w:val="clear" w:color="auto" w:fill="AD123C"/>
            <w:vAlign w:val="center"/>
          </w:tcPr>
          <w:p w14:paraId="466982EA" w14:textId="77777777" w:rsidR="00281042" w:rsidRDefault="00000000" w:rsidP="008816F1">
            <w:pPr>
              <w:jc w:val="both"/>
            </w:pPr>
            <w:proofErr w:type="spellStart"/>
            <w:r>
              <w:rPr>
                <w:b/>
                <w:color w:val="FFFFFF"/>
                <w:sz w:val="16"/>
              </w:rPr>
              <w:t>Momento</w:t>
            </w:r>
            <w:proofErr w:type="spellEnd"/>
          </w:p>
        </w:tc>
        <w:tc>
          <w:tcPr>
            <w:tcW w:w="1584" w:type="dxa"/>
            <w:shd w:val="clear" w:color="auto" w:fill="AD123C"/>
            <w:vAlign w:val="center"/>
          </w:tcPr>
          <w:p w14:paraId="58D01C74" w14:textId="77777777" w:rsidR="00281042" w:rsidRDefault="00000000" w:rsidP="008816F1">
            <w:pPr>
              <w:jc w:val="both"/>
            </w:pPr>
            <w:r>
              <w:rPr>
                <w:b/>
                <w:color w:val="FFFFFF"/>
                <w:sz w:val="16"/>
              </w:rPr>
              <w:t>Minutos</w:t>
            </w:r>
          </w:p>
        </w:tc>
        <w:tc>
          <w:tcPr>
            <w:tcW w:w="5040" w:type="dxa"/>
            <w:shd w:val="clear" w:color="auto" w:fill="AD123C"/>
            <w:vAlign w:val="center"/>
          </w:tcPr>
          <w:p w14:paraId="42E078FD" w14:textId="77777777" w:rsidR="00281042" w:rsidRDefault="00000000" w:rsidP="008816F1">
            <w:pPr>
              <w:jc w:val="both"/>
            </w:pPr>
            <w:r>
              <w:rPr>
                <w:b/>
                <w:color w:val="FFFFFF"/>
                <w:sz w:val="16"/>
              </w:rPr>
              <w:t>Producto</w:t>
            </w:r>
          </w:p>
        </w:tc>
      </w:tr>
      <w:tr w:rsidR="00281042" w14:paraId="2DBFE024" w14:textId="77777777">
        <w:trPr>
          <w:jc w:val="center"/>
        </w:trPr>
        <w:tc>
          <w:tcPr>
            <w:tcW w:w="3312" w:type="dxa"/>
            <w:shd w:val="clear" w:color="auto" w:fill="F7F7F9"/>
            <w:vAlign w:val="center"/>
          </w:tcPr>
          <w:p w14:paraId="487F6521" w14:textId="77777777" w:rsidR="00281042" w:rsidRDefault="00000000" w:rsidP="008816F1">
            <w:pPr>
              <w:jc w:val="both"/>
            </w:pPr>
            <w:r>
              <w:rPr>
                <w:sz w:val="16"/>
              </w:rPr>
              <w:t>Lectura, roles y archivos</w:t>
            </w:r>
          </w:p>
        </w:tc>
        <w:tc>
          <w:tcPr>
            <w:tcW w:w="1584" w:type="dxa"/>
            <w:shd w:val="clear" w:color="auto" w:fill="F7F7F9"/>
            <w:vAlign w:val="center"/>
          </w:tcPr>
          <w:p w14:paraId="5A577987" w14:textId="77777777" w:rsidR="00281042" w:rsidRDefault="00000000" w:rsidP="005E4C1A">
            <w:pPr>
              <w:jc w:val="center"/>
            </w:pPr>
            <w:r>
              <w:rPr>
                <w:sz w:val="16"/>
              </w:rPr>
              <w:t>0–10</w:t>
            </w:r>
          </w:p>
        </w:tc>
        <w:tc>
          <w:tcPr>
            <w:tcW w:w="5040" w:type="dxa"/>
            <w:shd w:val="clear" w:color="auto" w:fill="F7F7F9"/>
            <w:vAlign w:val="center"/>
          </w:tcPr>
          <w:p w14:paraId="68DE2860" w14:textId="77777777" w:rsidR="00281042" w:rsidRDefault="00000000" w:rsidP="008816F1">
            <w:pPr>
              <w:jc w:val="both"/>
            </w:pPr>
            <w:r>
              <w:rPr>
                <w:sz w:val="16"/>
              </w:rPr>
              <w:t>Equipo y fuentes verificados</w:t>
            </w:r>
          </w:p>
        </w:tc>
      </w:tr>
      <w:tr w:rsidR="00281042" w14:paraId="365D7227" w14:textId="77777777">
        <w:trPr>
          <w:jc w:val="center"/>
        </w:trPr>
        <w:tc>
          <w:tcPr>
            <w:tcW w:w="3312" w:type="dxa"/>
            <w:vAlign w:val="center"/>
          </w:tcPr>
          <w:p w14:paraId="350682D2" w14:textId="77777777" w:rsidR="00281042" w:rsidRDefault="00000000" w:rsidP="008816F1">
            <w:pPr>
              <w:jc w:val="both"/>
            </w:pPr>
            <w:r>
              <w:rPr>
                <w:sz w:val="16"/>
              </w:rPr>
              <w:t>Parte 1: Power BI</w:t>
            </w:r>
          </w:p>
        </w:tc>
        <w:tc>
          <w:tcPr>
            <w:tcW w:w="1584" w:type="dxa"/>
            <w:vAlign w:val="center"/>
          </w:tcPr>
          <w:p w14:paraId="55D57F8A" w14:textId="77777777" w:rsidR="00281042" w:rsidRDefault="00000000" w:rsidP="005E4C1A">
            <w:pPr>
              <w:jc w:val="center"/>
            </w:pPr>
            <w:r>
              <w:rPr>
                <w:sz w:val="16"/>
              </w:rPr>
              <w:t>10–45</w:t>
            </w:r>
          </w:p>
        </w:tc>
        <w:tc>
          <w:tcPr>
            <w:tcW w:w="5040" w:type="dxa"/>
            <w:vAlign w:val="center"/>
          </w:tcPr>
          <w:p w14:paraId="7A8AB562" w14:textId="77777777" w:rsidR="00281042" w:rsidRDefault="00000000" w:rsidP="008816F1">
            <w:pPr>
              <w:jc w:val="both"/>
            </w:pPr>
            <w:r>
              <w:rPr>
                <w:sz w:val="16"/>
              </w:rPr>
              <w:t>Dashboard + indicadores.csv</w:t>
            </w:r>
          </w:p>
        </w:tc>
      </w:tr>
      <w:tr w:rsidR="00281042" w14:paraId="665BBDCC" w14:textId="77777777">
        <w:trPr>
          <w:jc w:val="center"/>
        </w:trPr>
        <w:tc>
          <w:tcPr>
            <w:tcW w:w="3312" w:type="dxa"/>
            <w:shd w:val="clear" w:color="auto" w:fill="F7F7F9"/>
            <w:vAlign w:val="center"/>
          </w:tcPr>
          <w:p w14:paraId="39F11E41" w14:textId="77777777" w:rsidR="00281042" w:rsidRDefault="00000000" w:rsidP="008816F1">
            <w:pPr>
              <w:jc w:val="both"/>
            </w:pPr>
            <w:r>
              <w:rPr>
                <w:sz w:val="16"/>
              </w:rPr>
              <w:t>Parte 2: ArcGIS</w:t>
            </w:r>
          </w:p>
        </w:tc>
        <w:tc>
          <w:tcPr>
            <w:tcW w:w="1584" w:type="dxa"/>
            <w:shd w:val="clear" w:color="auto" w:fill="F7F7F9"/>
            <w:vAlign w:val="center"/>
          </w:tcPr>
          <w:p w14:paraId="72228684" w14:textId="77777777" w:rsidR="00281042" w:rsidRDefault="00000000" w:rsidP="005E4C1A">
            <w:pPr>
              <w:jc w:val="center"/>
            </w:pPr>
            <w:r>
              <w:rPr>
                <w:sz w:val="16"/>
              </w:rPr>
              <w:t>45–75</w:t>
            </w:r>
          </w:p>
        </w:tc>
        <w:tc>
          <w:tcPr>
            <w:tcW w:w="5040" w:type="dxa"/>
            <w:shd w:val="clear" w:color="auto" w:fill="F7F7F9"/>
            <w:vAlign w:val="center"/>
          </w:tcPr>
          <w:p w14:paraId="318F6D2A" w14:textId="77777777" w:rsidR="00281042" w:rsidRDefault="00000000" w:rsidP="008816F1">
            <w:pPr>
              <w:jc w:val="both"/>
            </w:pPr>
            <w:r>
              <w:rPr>
                <w:sz w:val="16"/>
              </w:rPr>
              <w:t>CSV geográfico + 2 vistas</w:t>
            </w:r>
          </w:p>
        </w:tc>
      </w:tr>
      <w:tr w:rsidR="00281042" w14:paraId="27D332A2" w14:textId="77777777">
        <w:trPr>
          <w:jc w:val="center"/>
        </w:trPr>
        <w:tc>
          <w:tcPr>
            <w:tcW w:w="3312" w:type="dxa"/>
            <w:vAlign w:val="center"/>
          </w:tcPr>
          <w:p w14:paraId="688D1745" w14:textId="77777777" w:rsidR="00281042" w:rsidRDefault="00000000" w:rsidP="008816F1">
            <w:pPr>
              <w:jc w:val="both"/>
            </w:pPr>
            <w:r>
              <w:rPr>
                <w:sz w:val="16"/>
              </w:rPr>
              <w:t>Parte 3: Reportería</w:t>
            </w:r>
          </w:p>
        </w:tc>
        <w:tc>
          <w:tcPr>
            <w:tcW w:w="1584" w:type="dxa"/>
            <w:vAlign w:val="center"/>
          </w:tcPr>
          <w:p w14:paraId="07C29BF2" w14:textId="77777777" w:rsidR="00281042" w:rsidRDefault="00000000" w:rsidP="005E4C1A">
            <w:pPr>
              <w:jc w:val="center"/>
            </w:pPr>
            <w:r>
              <w:rPr>
                <w:sz w:val="16"/>
              </w:rPr>
              <w:t>75–115</w:t>
            </w:r>
          </w:p>
        </w:tc>
        <w:tc>
          <w:tcPr>
            <w:tcW w:w="5040" w:type="dxa"/>
            <w:vAlign w:val="center"/>
          </w:tcPr>
          <w:p w14:paraId="4FE53947" w14:textId="77777777" w:rsidR="00281042" w:rsidRDefault="00000000" w:rsidP="008816F1">
            <w:pPr>
              <w:jc w:val="both"/>
            </w:pPr>
            <w:r>
              <w:rPr>
                <w:sz w:val="16"/>
              </w:rPr>
              <w:t>Informe automatizado + metadata</w:t>
            </w:r>
          </w:p>
        </w:tc>
      </w:tr>
      <w:tr w:rsidR="00281042" w14:paraId="7262B2E6" w14:textId="77777777">
        <w:trPr>
          <w:jc w:val="center"/>
        </w:trPr>
        <w:tc>
          <w:tcPr>
            <w:tcW w:w="3312" w:type="dxa"/>
            <w:shd w:val="clear" w:color="auto" w:fill="F7F7F9"/>
            <w:vAlign w:val="center"/>
          </w:tcPr>
          <w:p w14:paraId="6C4A4285" w14:textId="77777777" w:rsidR="00281042" w:rsidRDefault="00000000" w:rsidP="008816F1">
            <w:pPr>
              <w:jc w:val="both"/>
            </w:pPr>
            <w:r>
              <w:rPr>
                <w:sz w:val="16"/>
              </w:rPr>
              <w:t>Parte 4: Predicción</w:t>
            </w:r>
          </w:p>
        </w:tc>
        <w:tc>
          <w:tcPr>
            <w:tcW w:w="1584" w:type="dxa"/>
            <w:shd w:val="clear" w:color="auto" w:fill="F7F7F9"/>
            <w:vAlign w:val="center"/>
          </w:tcPr>
          <w:p w14:paraId="77E6E811" w14:textId="77777777" w:rsidR="00281042" w:rsidRDefault="00000000" w:rsidP="005E4C1A">
            <w:pPr>
              <w:jc w:val="center"/>
            </w:pPr>
            <w:r>
              <w:rPr>
                <w:sz w:val="16"/>
              </w:rPr>
              <w:t>115–165</w:t>
            </w:r>
          </w:p>
        </w:tc>
        <w:tc>
          <w:tcPr>
            <w:tcW w:w="5040" w:type="dxa"/>
            <w:shd w:val="clear" w:color="auto" w:fill="F7F7F9"/>
            <w:vAlign w:val="center"/>
          </w:tcPr>
          <w:p w14:paraId="7061C8D6" w14:textId="77777777" w:rsidR="00281042" w:rsidRDefault="00000000" w:rsidP="008816F1">
            <w:pPr>
              <w:jc w:val="both"/>
            </w:pPr>
            <w:r>
              <w:rPr>
                <w:sz w:val="16"/>
              </w:rPr>
              <w:t>Predicciones + métricas</w:t>
            </w:r>
          </w:p>
        </w:tc>
      </w:tr>
      <w:tr w:rsidR="00281042" w:rsidRPr="008D1E2B" w14:paraId="258220AE" w14:textId="77777777">
        <w:trPr>
          <w:jc w:val="center"/>
        </w:trPr>
        <w:tc>
          <w:tcPr>
            <w:tcW w:w="3312" w:type="dxa"/>
            <w:vAlign w:val="center"/>
          </w:tcPr>
          <w:p w14:paraId="4F7616D1" w14:textId="77777777" w:rsidR="00281042" w:rsidRDefault="00000000" w:rsidP="008816F1">
            <w:pPr>
              <w:jc w:val="both"/>
            </w:pPr>
            <w:r>
              <w:rPr>
                <w:sz w:val="16"/>
              </w:rPr>
              <w:t>Integración y verificación</w:t>
            </w:r>
          </w:p>
        </w:tc>
        <w:tc>
          <w:tcPr>
            <w:tcW w:w="1584" w:type="dxa"/>
            <w:vAlign w:val="center"/>
          </w:tcPr>
          <w:p w14:paraId="0056341C" w14:textId="77777777" w:rsidR="00281042" w:rsidRDefault="00000000" w:rsidP="005E4C1A">
            <w:pPr>
              <w:jc w:val="center"/>
            </w:pPr>
            <w:r>
              <w:rPr>
                <w:sz w:val="16"/>
              </w:rPr>
              <w:t>165–180</w:t>
            </w:r>
          </w:p>
        </w:tc>
        <w:tc>
          <w:tcPr>
            <w:tcW w:w="5040" w:type="dxa"/>
            <w:vAlign w:val="center"/>
          </w:tcPr>
          <w:p w14:paraId="0619C408" w14:textId="77777777" w:rsidR="00281042" w:rsidRPr="008816F1" w:rsidRDefault="00000000" w:rsidP="008816F1">
            <w:pPr>
              <w:jc w:val="both"/>
              <w:rPr>
                <w:lang w:val="es-SV"/>
              </w:rPr>
            </w:pPr>
            <w:r w:rsidRPr="008816F1">
              <w:rPr>
                <w:sz w:val="16"/>
                <w:lang w:val="es-SV"/>
              </w:rPr>
              <w:t>ZIP final, justificaciones, comprobación rápida</w:t>
            </w:r>
          </w:p>
        </w:tc>
      </w:tr>
    </w:tbl>
    <w:p w14:paraId="0C2C76C9" w14:textId="77777777" w:rsidR="00281042" w:rsidRPr="008816F1" w:rsidRDefault="00281042" w:rsidP="008816F1">
      <w:pPr>
        <w:spacing w:after="0"/>
        <w:jc w:val="both"/>
        <w:rPr>
          <w:lang w:val="es-SV"/>
        </w:rPr>
      </w:pPr>
    </w:p>
    <w:p w14:paraId="20D5B9D3" w14:textId="2E9A1869" w:rsidR="00281042" w:rsidRPr="008816F1" w:rsidRDefault="00000000" w:rsidP="008816F1">
      <w:pPr>
        <w:jc w:val="both"/>
        <w:rPr>
          <w:lang w:val="es-SV"/>
        </w:rPr>
      </w:pPr>
      <w:r w:rsidRPr="008816F1">
        <w:rPr>
          <w:sz w:val="17"/>
          <w:lang w:val="es-SV"/>
        </w:rPr>
        <w:t>Se permite paralelizar tareas por integrante; sin embargo, todos deben comprender al menos una decisión y un resultado cuantitativo del producto global.</w:t>
      </w:r>
      <w:r w:rsidR="005E4C1A">
        <w:rPr>
          <w:sz w:val="17"/>
          <w:lang w:val="es-SV"/>
        </w:rPr>
        <w:t xml:space="preserve"> Se debe consolidar en un solo entregable de grupo (Zip, repositorio y video)</w:t>
      </w:r>
    </w:p>
    <w:p w14:paraId="4246A9B5" w14:textId="77777777" w:rsidR="00281042" w:rsidRDefault="00000000" w:rsidP="008816F1">
      <w:pPr>
        <w:pStyle w:val="Ttulo1"/>
        <w:jc w:val="both"/>
        <w:rPr>
          <w:lang w:val="es-SV"/>
        </w:rPr>
      </w:pPr>
      <w:r w:rsidRPr="008816F1">
        <w:rPr>
          <w:lang w:val="es-SV"/>
        </w:rPr>
        <w:t>6. Desarrollo de la evaluación</w:t>
      </w:r>
    </w:p>
    <w:p w14:paraId="760E46B7" w14:textId="78E4A2B7" w:rsidR="005E4C1A" w:rsidRPr="003C3CBF" w:rsidRDefault="005E4C1A" w:rsidP="003C3CBF">
      <w:pPr>
        <w:shd w:val="clear" w:color="auto" w:fill="C00000"/>
        <w:jc w:val="center"/>
        <w:rPr>
          <w:b/>
          <w:bCs/>
          <w:color w:val="FFFFFF" w:themeColor="background1"/>
          <w:lang w:val="es-SV"/>
        </w:rPr>
      </w:pPr>
      <w:r w:rsidRPr="003C3CBF">
        <w:rPr>
          <w:b/>
          <w:bCs/>
          <w:color w:val="FFFFFF" w:themeColor="background1"/>
          <w:lang w:val="es-SV"/>
        </w:rPr>
        <w:t>Se debe colocar captura de pantalla que evidencie cada paso</w:t>
      </w:r>
    </w:p>
    <w:p w14:paraId="2BE962FA" w14:textId="77777777" w:rsidR="00281042" w:rsidRDefault="00000000" w:rsidP="008816F1">
      <w:pPr>
        <w:pStyle w:val="Ttulo2"/>
        <w:jc w:val="both"/>
        <w:rPr>
          <w:lang w:val="es-SV"/>
        </w:rPr>
      </w:pPr>
      <w:r w:rsidRPr="008816F1">
        <w:rPr>
          <w:lang w:val="es-SV"/>
        </w:rPr>
        <w:t>Parte 1. Dashboard interactivo con Power BI — 25 puntos</w:t>
      </w:r>
    </w:p>
    <w:p w14:paraId="7BB3F407" w14:textId="77777777" w:rsidR="00B20D57" w:rsidRPr="00B20D57" w:rsidRDefault="00B20D57" w:rsidP="00B20D57">
      <w:pPr>
        <w:rPr>
          <w:lang w:val="es-SV"/>
        </w:rPr>
      </w:pPr>
    </w:p>
    <w:p w14:paraId="2CDF45B2" w14:textId="77777777" w:rsidR="00D83B52" w:rsidRPr="005651D2" w:rsidRDefault="00000000" w:rsidP="008816F1">
      <w:pPr>
        <w:jc w:val="both"/>
        <w:rPr>
          <w:rFonts w:ascii="Arial" w:hAnsi="Arial" w:cs="Arial"/>
          <w:b/>
          <w:bCs/>
          <w:sz w:val="22"/>
          <w:lang w:val="es-SV"/>
        </w:rPr>
      </w:pPr>
      <w:r w:rsidRPr="005651D2">
        <w:rPr>
          <w:rFonts w:ascii="Arial" w:hAnsi="Arial" w:cs="Arial"/>
          <w:b/>
          <w:bCs/>
          <w:sz w:val="22"/>
          <w:lang w:val="es-SV"/>
        </w:rPr>
        <w:t xml:space="preserve">Problema: </w:t>
      </w:r>
    </w:p>
    <w:p w14:paraId="79017D22" w14:textId="064F5793" w:rsidR="00B20D57" w:rsidRPr="005651D2" w:rsidRDefault="00000000" w:rsidP="008816F1">
      <w:pPr>
        <w:jc w:val="both"/>
        <w:rPr>
          <w:rFonts w:ascii="Arial" w:hAnsi="Arial" w:cs="Arial"/>
          <w:sz w:val="22"/>
          <w:lang w:val="es-SV"/>
        </w:rPr>
      </w:pPr>
      <w:r w:rsidRPr="005651D2">
        <w:rPr>
          <w:rFonts w:ascii="Arial" w:hAnsi="Arial" w:cs="Arial"/>
          <w:sz w:val="22"/>
          <w:lang w:val="es-SV"/>
        </w:rPr>
        <w:t>La gerencia desconoce qué proporción de la demanda queda cubierta con generación propia y en qué sedes se concentra el déficit.</w:t>
      </w:r>
    </w:p>
    <w:p w14:paraId="117C4B2B" w14:textId="77777777" w:rsidR="00D83B52" w:rsidRPr="005651D2" w:rsidRDefault="00D83B52" w:rsidP="008816F1">
      <w:pPr>
        <w:jc w:val="both"/>
        <w:rPr>
          <w:rFonts w:ascii="Arial" w:hAnsi="Arial" w:cs="Arial"/>
          <w:b/>
          <w:bCs/>
          <w:sz w:val="22"/>
          <w:lang w:val="es-SV"/>
        </w:rPr>
      </w:pPr>
    </w:p>
    <w:p w14:paraId="7F2BB935" w14:textId="77777777" w:rsidR="00151756" w:rsidRPr="005651D2" w:rsidRDefault="005E6B01" w:rsidP="00151756">
      <w:pPr>
        <w:jc w:val="both"/>
        <w:rPr>
          <w:rFonts w:ascii="Arial" w:hAnsi="Arial" w:cs="Arial"/>
          <w:b/>
          <w:bCs/>
          <w:sz w:val="22"/>
          <w:lang w:val="es-SV"/>
        </w:rPr>
      </w:pPr>
      <w:r w:rsidRPr="005651D2">
        <w:rPr>
          <w:rFonts w:ascii="Arial" w:hAnsi="Arial" w:cs="Arial"/>
          <w:b/>
          <w:bCs/>
          <w:sz w:val="22"/>
          <w:lang w:val="es-SV"/>
        </w:rPr>
        <w:t xml:space="preserve">Resolución: </w:t>
      </w:r>
    </w:p>
    <w:p w14:paraId="7F656E92" w14:textId="51B4207E" w:rsidR="00B20D57" w:rsidRPr="005651D2" w:rsidRDefault="00D83B52" w:rsidP="00151756">
      <w:pPr>
        <w:jc w:val="both"/>
        <w:rPr>
          <w:rFonts w:ascii="Arial" w:hAnsi="Arial" w:cs="Arial"/>
          <w:sz w:val="22"/>
          <w:lang w:val="es-SV"/>
        </w:rPr>
      </w:pPr>
      <w:r w:rsidRPr="005651D2">
        <w:rPr>
          <w:rFonts w:ascii="Arial" w:hAnsi="Arial" w:cs="Arial"/>
          <w:sz w:val="22"/>
          <w:lang w:val="es-SV"/>
        </w:rPr>
        <w:t>Creación de dataset normalizado y adecuado para segmentar por fechas y valores numéricos consistentes. I</w:t>
      </w:r>
      <w:r w:rsidR="00F367D3" w:rsidRPr="005651D2">
        <w:rPr>
          <w:rFonts w:ascii="Arial" w:hAnsi="Arial" w:cs="Arial"/>
          <w:sz w:val="22"/>
          <w:lang w:val="es-SV"/>
        </w:rPr>
        <w:t xml:space="preserve">mplementación de medidas calculadas utilizando valores de producción y demanda como base para calcular déficit, totales y </w:t>
      </w:r>
      <w:r w:rsidRPr="005651D2">
        <w:rPr>
          <w:rFonts w:ascii="Arial" w:hAnsi="Arial" w:cs="Arial"/>
          <w:sz w:val="22"/>
          <w:lang w:val="es-SV"/>
        </w:rPr>
        <w:t>el porcentaje de cobertura de la demanda, para posteriormente utilizar en un Dashboard gerencial que muestre información útil del estado y tendencia del negocio.</w:t>
      </w:r>
    </w:p>
    <w:p w14:paraId="0AC85497" w14:textId="77777777" w:rsidR="00B20D57" w:rsidRPr="005651D2" w:rsidRDefault="00B20D57" w:rsidP="00151756">
      <w:pPr>
        <w:jc w:val="both"/>
        <w:rPr>
          <w:rFonts w:ascii="Arial" w:hAnsi="Arial" w:cs="Arial"/>
          <w:sz w:val="22"/>
          <w:lang w:val="es-SV"/>
        </w:rPr>
      </w:pPr>
    </w:p>
    <w:p w14:paraId="3FE898B7" w14:textId="77777777" w:rsidR="00B20D57" w:rsidRDefault="00B20D57" w:rsidP="00151756">
      <w:pPr>
        <w:jc w:val="both"/>
        <w:rPr>
          <w:sz w:val="22"/>
          <w:lang w:val="es-SV"/>
        </w:rPr>
      </w:pPr>
    </w:p>
    <w:p w14:paraId="3E0D62F5" w14:textId="77777777" w:rsidR="00B20D57" w:rsidRDefault="00B20D57" w:rsidP="00151756">
      <w:pPr>
        <w:jc w:val="both"/>
        <w:rPr>
          <w:sz w:val="22"/>
          <w:lang w:val="es-SV"/>
        </w:rPr>
      </w:pPr>
    </w:p>
    <w:p w14:paraId="0E539EB0" w14:textId="77777777" w:rsidR="00B20D57" w:rsidRDefault="00B20D57" w:rsidP="00151756">
      <w:pPr>
        <w:jc w:val="both"/>
        <w:rPr>
          <w:sz w:val="22"/>
          <w:lang w:val="es-SV"/>
        </w:rPr>
      </w:pPr>
    </w:p>
    <w:p w14:paraId="24C66E27" w14:textId="77777777" w:rsidR="00B20D57" w:rsidRDefault="00B20D57" w:rsidP="00151756">
      <w:pPr>
        <w:jc w:val="both"/>
        <w:rPr>
          <w:sz w:val="22"/>
          <w:lang w:val="es-SV"/>
        </w:rPr>
      </w:pPr>
    </w:p>
    <w:p w14:paraId="259CE50D" w14:textId="77777777" w:rsidR="00B20D57" w:rsidRDefault="00B20D57" w:rsidP="00151756">
      <w:pPr>
        <w:jc w:val="both"/>
        <w:rPr>
          <w:sz w:val="22"/>
          <w:lang w:val="es-SV"/>
        </w:rPr>
      </w:pPr>
    </w:p>
    <w:p w14:paraId="124135B5" w14:textId="77777777" w:rsidR="005651D2" w:rsidRDefault="005651D2" w:rsidP="00151756">
      <w:pPr>
        <w:jc w:val="both"/>
        <w:rPr>
          <w:sz w:val="22"/>
          <w:lang w:val="es-SV"/>
        </w:rPr>
      </w:pPr>
    </w:p>
    <w:p w14:paraId="56E0B374" w14:textId="77777777" w:rsidR="00B20D57" w:rsidRDefault="00B20D57" w:rsidP="00151756">
      <w:pPr>
        <w:jc w:val="both"/>
        <w:rPr>
          <w:sz w:val="22"/>
          <w:lang w:val="es-SV"/>
        </w:rPr>
      </w:pPr>
    </w:p>
    <w:p w14:paraId="730645B2" w14:textId="77777777" w:rsidR="00B20D57" w:rsidRPr="00B20D57" w:rsidRDefault="00B20D57" w:rsidP="00151756">
      <w:pPr>
        <w:jc w:val="both"/>
        <w:rPr>
          <w:sz w:val="22"/>
          <w:lang w:val="es-SV"/>
        </w:rPr>
      </w:pPr>
    </w:p>
    <w:p w14:paraId="5963CCE3" w14:textId="2B0A589F" w:rsidR="00281042" w:rsidRPr="00B20D57" w:rsidRDefault="00000000" w:rsidP="00151756">
      <w:pPr>
        <w:jc w:val="both"/>
        <w:rPr>
          <w:b/>
          <w:bCs/>
          <w:color w:val="002060"/>
          <w:sz w:val="24"/>
          <w:szCs w:val="24"/>
          <w:lang w:val="es-SV"/>
        </w:rPr>
      </w:pPr>
      <w:r w:rsidRPr="00B20D57">
        <w:rPr>
          <w:b/>
          <w:bCs/>
          <w:color w:val="002060"/>
          <w:sz w:val="24"/>
          <w:szCs w:val="24"/>
          <w:lang w:val="es-SV"/>
        </w:rPr>
        <w:t>Importar operacion_sedes.csv en Power BI Desktop</w:t>
      </w:r>
    </w:p>
    <w:p w14:paraId="36C4F887" w14:textId="4FEA3954" w:rsidR="00151756" w:rsidRDefault="00151756" w:rsidP="00151756">
      <w:pPr>
        <w:jc w:val="both"/>
        <w:rPr>
          <w:sz w:val="22"/>
          <w:lang w:val="es-SV"/>
        </w:rPr>
      </w:pPr>
      <w:r w:rsidRPr="00B20D57">
        <w:rPr>
          <w:noProof/>
          <w:sz w:val="22"/>
          <w:lang w:val="es-SV"/>
        </w:rPr>
        <w:drawing>
          <wp:inline distT="0" distB="0" distL="0" distR="0" wp14:anchorId="67A63191" wp14:editId="5D3C38AE">
            <wp:extent cx="5684520" cy="2816169"/>
            <wp:effectExtent l="0" t="0" r="0" b="3810"/>
            <wp:docPr id="1783209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09190" name=""/>
                    <pic:cNvPicPr/>
                  </pic:nvPicPr>
                  <pic:blipFill>
                    <a:blip r:embed="rId9"/>
                    <a:stretch>
                      <a:fillRect/>
                    </a:stretch>
                  </pic:blipFill>
                  <pic:spPr>
                    <a:xfrm>
                      <a:off x="0" y="0"/>
                      <a:ext cx="5694887" cy="2821305"/>
                    </a:xfrm>
                    <a:prstGeom prst="rect">
                      <a:avLst/>
                    </a:prstGeom>
                  </pic:spPr>
                </pic:pic>
              </a:graphicData>
            </a:graphic>
          </wp:inline>
        </w:drawing>
      </w:r>
    </w:p>
    <w:p w14:paraId="3BA45980" w14:textId="77777777" w:rsidR="00B20D57" w:rsidRDefault="00B20D57" w:rsidP="00151756">
      <w:pPr>
        <w:jc w:val="both"/>
        <w:rPr>
          <w:sz w:val="22"/>
          <w:lang w:val="es-SV"/>
        </w:rPr>
      </w:pPr>
    </w:p>
    <w:p w14:paraId="7906262F" w14:textId="78B81D2E" w:rsidR="00B20D57" w:rsidRDefault="00B20D57" w:rsidP="00151756">
      <w:pPr>
        <w:jc w:val="both"/>
        <w:rPr>
          <w:rFonts w:ascii="Arial" w:hAnsi="Arial" w:cs="Arial"/>
          <w:b/>
          <w:bCs/>
          <w:color w:val="002060"/>
          <w:sz w:val="24"/>
          <w:szCs w:val="24"/>
          <w:lang w:val="es-SV"/>
        </w:rPr>
      </w:pPr>
      <w:r w:rsidRPr="00B20D57">
        <w:rPr>
          <w:rFonts w:ascii="Arial" w:hAnsi="Arial" w:cs="Arial"/>
          <w:b/>
          <w:bCs/>
          <w:color w:val="002060"/>
          <w:sz w:val="24"/>
          <w:szCs w:val="24"/>
          <w:lang w:val="es-SV"/>
        </w:rPr>
        <w:t>Verificación de calidad de datos</w:t>
      </w:r>
    </w:p>
    <w:p w14:paraId="76E6194D" w14:textId="77777777" w:rsidR="00B20D57" w:rsidRPr="00B20D57" w:rsidRDefault="00B20D57" w:rsidP="00151756">
      <w:pPr>
        <w:jc w:val="both"/>
        <w:rPr>
          <w:rFonts w:ascii="Arial" w:hAnsi="Arial" w:cs="Arial"/>
          <w:b/>
          <w:bCs/>
          <w:color w:val="002060"/>
          <w:sz w:val="24"/>
          <w:szCs w:val="24"/>
          <w:lang w:val="es-SV"/>
        </w:rPr>
      </w:pPr>
    </w:p>
    <w:p w14:paraId="5491F3BA" w14:textId="77777777" w:rsidR="00B20D57" w:rsidRDefault="00151756" w:rsidP="00151756">
      <w:pPr>
        <w:jc w:val="both"/>
        <w:rPr>
          <w:sz w:val="22"/>
          <w:lang w:val="es-SV"/>
        </w:rPr>
      </w:pPr>
      <w:r w:rsidRPr="00B20D57">
        <w:rPr>
          <w:noProof/>
          <w:sz w:val="22"/>
          <w:lang w:val="es-SV"/>
        </w:rPr>
        <w:drawing>
          <wp:inline distT="0" distB="0" distL="0" distR="0" wp14:anchorId="6E92E0B3" wp14:editId="4DB2D5E0">
            <wp:extent cx="5387340" cy="2363613"/>
            <wp:effectExtent l="0" t="0" r="3810" b="0"/>
            <wp:docPr id="1611606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06148" name=""/>
                    <pic:cNvPicPr/>
                  </pic:nvPicPr>
                  <pic:blipFill>
                    <a:blip r:embed="rId10"/>
                    <a:stretch>
                      <a:fillRect/>
                    </a:stretch>
                  </pic:blipFill>
                  <pic:spPr>
                    <a:xfrm>
                      <a:off x="0" y="0"/>
                      <a:ext cx="5390930" cy="2365188"/>
                    </a:xfrm>
                    <a:prstGeom prst="rect">
                      <a:avLst/>
                    </a:prstGeom>
                  </pic:spPr>
                </pic:pic>
              </a:graphicData>
            </a:graphic>
          </wp:inline>
        </w:drawing>
      </w:r>
    </w:p>
    <w:p w14:paraId="7B760211" w14:textId="77777777" w:rsidR="00B20D57" w:rsidRDefault="00B20D57" w:rsidP="00151756">
      <w:pPr>
        <w:jc w:val="both"/>
        <w:rPr>
          <w:sz w:val="22"/>
          <w:lang w:val="es-SV"/>
        </w:rPr>
      </w:pPr>
    </w:p>
    <w:p w14:paraId="4C23838E" w14:textId="77777777" w:rsidR="00B20D57" w:rsidRDefault="00B20D57" w:rsidP="00151756">
      <w:pPr>
        <w:jc w:val="both"/>
        <w:rPr>
          <w:sz w:val="22"/>
          <w:lang w:val="es-SV"/>
        </w:rPr>
      </w:pPr>
    </w:p>
    <w:p w14:paraId="420DD5C6" w14:textId="77777777" w:rsidR="00B20D57" w:rsidRDefault="00B20D57" w:rsidP="00151756">
      <w:pPr>
        <w:jc w:val="both"/>
        <w:rPr>
          <w:sz w:val="22"/>
          <w:lang w:val="es-SV"/>
        </w:rPr>
      </w:pPr>
    </w:p>
    <w:p w14:paraId="45A07A73" w14:textId="77777777" w:rsidR="00B20D57" w:rsidRDefault="00B20D57" w:rsidP="00151756">
      <w:pPr>
        <w:jc w:val="both"/>
        <w:rPr>
          <w:sz w:val="22"/>
          <w:lang w:val="es-SV"/>
        </w:rPr>
      </w:pPr>
    </w:p>
    <w:p w14:paraId="14FD4432" w14:textId="77777777" w:rsidR="00B20D57" w:rsidRDefault="00B20D57" w:rsidP="00151756">
      <w:pPr>
        <w:jc w:val="both"/>
        <w:rPr>
          <w:sz w:val="22"/>
          <w:lang w:val="es-SV"/>
        </w:rPr>
      </w:pPr>
    </w:p>
    <w:p w14:paraId="26C368BB" w14:textId="77777777" w:rsidR="00B20D57" w:rsidRDefault="00B20D57" w:rsidP="00151756">
      <w:pPr>
        <w:jc w:val="both"/>
        <w:rPr>
          <w:sz w:val="22"/>
          <w:lang w:val="es-SV"/>
        </w:rPr>
      </w:pPr>
    </w:p>
    <w:p w14:paraId="221F64CB" w14:textId="77777777" w:rsidR="00B20D57" w:rsidRDefault="00B20D57" w:rsidP="00151756">
      <w:pPr>
        <w:jc w:val="both"/>
        <w:rPr>
          <w:sz w:val="22"/>
          <w:lang w:val="es-SV"/>
        </w:rPr>
      </w:pPr>
    </w:p>
    <w:p w14:paraId="7725FD18" w14:textId="77777777" w:rsidR="00B20D57" w:rsidRDefault="00B20D57" w:rsidP="00151756">
      <w:pPr>
        <w:jc w:val="both"/>
        <w:rPr>
          <w:sz w:val="22"/>
          <w:lang w:val="es-SV"/>
        </w:rPr>
      </w:pPr>
    </w:p>
    <w:p w14:paraId="4FC842F8" w14:textId="59FE6FC0" w:rsidR="00B20D57" w:rsidRPr="00B20D57" w:rsidRDefault="00B20D57" w:rsidP="00151756">
      <w:pPr>
        <w:jc w:val="both"/>
        <w:rPr>
          <w:rFonts w:ascii="Arial" w:hAnsi="Arial" w:cs="Arial"/>
          <w:b/>
          <w:bCs/>
          <w:color w:val="002060"/>
          <w:sz w:val="24"/>
          <w:szCs w:val="24"/>
          <w:lang w:val="es-SV"/>
        </w:rPr>
      </w:pPr>
      <w:r w:rsidRPr="00B20D57">
        <w:rPr>
          <w:rFonts w:ascii="Arial" w:hAnsi="Arial" w:cs="Arial"/>
          <w:b/>
          <w:bCs/>
          <w:color w:val="002060"/>
          <w:sz w:val="24"/>
          <w:szCs w:val="24"/>
          <w:lang w:val="es-SV"/>
        </w:rPr>
        <w:lastRenderedPageBreak/>
        <w:t>Transformaciones aplicadas</w:t>
      </w:r>
    </w:p>
    <w:p w14:paraId="71B41A83" w14:textId="77777777" w:rsidR="00B20D57" w:rsidRDefault="00B20D57" w:rsidP="00151756">
      <w:pPr>
        <w:jc w:val="both"/>
        <w:rPr>
          <w:sz w:val="22"/>
          <w:lang w:val="es-SV"/>
        </w:rPr>
      </w:pPr>
    </w:p>
    <w:p w14:paraId="33CB5106" w14:textId="60C3DA13" w:rsidR="0054473E" w:rsidRPr="00B20D57" w:rsidRDefault="00151756" w:rsidP="00151756">
      <w:pPr>
        <w:jc w:val="both"/>
        <w:rPr>
          <w:sz w:val="22"/>
          <w:lang w:val="es-SV"/>
        </w:rPr>
      </w:pPr>
      <w:r w:rsidRPr="00B20D57">
        <w:rPr>
          <w:noProof/>
          <w:sz w:val="22"/>
          <w:lang w:val="es-SV"/>
        </w:rPr>
        <w:drawing>
          <wp:inline distT="0" distB="0" distL="0" distR="0" wp14:anchorId="331DC35E" wp14:editId="3616AFD5">
            <wp:extent cx="6363970" cy="4345305"/>
            <wp:effectExtent l="0" t="0" r="0" b="0"/>
            <wp:docPr id="85434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4195" name=""/>
                    <pic:cNvPicPr/>
                  </pic:nvPicPr>
                  <pic:blipFill>
                    <a:blip r:embed="rId11"/>
                    <a:stretch>
                      <a:fillRect/>
                    </a:stretch>
                  </pic:blipFill>
                  <pic:spPr>
                    <a:xfrm>
                      <a:off x="0" y="0"/>
                      <a:ext cx="6363970" cy="4345305"/>
                    </a:xfrm>
                    <a:prstGeom prst="rect">
                      <a:avLst/>
                    </a:prstGeom>
                  </pic:spPr>
                </pic:pic>
              </a:graphicData>
            </a:graphic>
          </wp:inline>
        </w:drawing>
      </w:r>
    </w:p>
    <w:p w14:paraId="401407AD" w14:textId="77777777" w:rsidR="00151756" w:rsidRPr="00B20D57" w:rsidRDefault="00151756" w:rsidP="00151756">
      <w:pPr>
        <w:jc w:val="both"/>
        <w:rPr>
          <w:sz w:val="22"/>
          <w:lang w:val="es-SV"/>
        </w:rPr>
      </w:pPr>
    </w:p>
    <w:p w14:paraId="591F831A" w14:textId="449E3A08" w:rsidR="00151756" w:rsidRPr="00B20D57" w:rsidRDefault="00151756" w:rsidP="00151756">
      <w:pPr>
        <w:jc w:val="both"/>
        <w:rPr>
          <w:b/>
          <w:bCs/>
          <w:color w:val="002060"/>
          <w:sz w:val="22"/>
          <w:lang w:val="es-SV"/>
        </w:rPr>
      </w:pPr>
      <w:r w:rsidRPr="00B20D57">
        <w:rPr>
          <w:b/>
          <w:bCs/>
          <w:color w:val="002060"/>
          <w:sz w:val="22"/>
          <w:lang w:val="es-SV"/>
        </w:rPr>
        <w:t>M</w:t>
      </w:r>
      <w:r w:rsidR="00B20D57">
        <w:rPr>
          <w:b/>
          <w:bCs/>
          <w:color w:val="002060"/>
          <w:sz w:val="22"/>
          <w:lang w:val="es-SV"/>
        </w:rPr>
        <w:t xml:space="preserve">edidas </w:t>
      </w:r>
      <w:r w:rsidRPr="00B20D57">
        <w:rPr>
          <w:b/>
          <w:bCs/>
          <w:color w:val="002060"/>
          <w:sz w:val="22"/>
          <w:lang w:val="es-SV"/>
        </w:rPr>
        <w:t>DAX</w:t>
      </w:r>
      <w:r w:rsidR="00B20D57">
        <w:rPr>
          <w:b/>
          <w:bCs/>
          <w:color w:val="002060"/>
          <w:sz w:val="22"/>
          <w:lang w:val="es-SV"/>
        </w:rPr>
        <w:t xml:space="preserve"> auditadas </w:t>
      </w:r>
    </w:p>
    <w:p w14:paraId="66DF417C" w14:textId="052521F9" w:rsidR="00151756" w:rsidRPr="00B20D57" w:rsidRDefault="00151756" w:rsidP="00151756">
      <w:pPr>
        <w:jc w:val="both"/>
        <w:rPr>
          <w:lang w:val="es-SV"/>
        </w:rPr>
      </w:pPr>
      <w:r w:rsidRPr="00151756">
        <w:rPr>
          <w:noProof/>
          <w:lang w:val="es-SV"/>
        </w:rPr>
        <w:drawing>
          <wp:inline distT="0" distB="0" distL="0" distR="0" wp14:anchorId="39B9BDF5" wp14:editId="5A1263AD">
            <wp:extent cx="6363970" cy="3158490"/>
            <wp:effectExtent l="0" t="0" r="0" b="3810"/>
            <wp:docPr id="743925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25434" name=""/>
                    <pic:cNvPicPr/>
                  </pic:nvPicPr>
                  <pic:blipFill>
                    <a:blip r:embed="rId12"/>
                    <a:stretch>
                      <a:fillRect/>
                    </a:stretch>
                  </pic:blipFill>
                  <pic:spPr>
                    <a:xfrm>
                      <a:off x="0" y="0"/>
                      <a:ext cx="6363970" cy="3158490"/>
                    </a:xfrm>
                    <a:prstGeom prst="rect">
                      <a:avLst/>
                    </a:prstGeom>
                  </pic:spPr>
                </pic:pic>
              </a:graphicData>
            </a:graphic>
          </wp:inline>
        </w:drawing>
      </w:r>
    </w:p>
    <w:p w14:paraId="691C54FE" w14:textId="23DCAB4C" w:rsidR="0054473E" w:rsidRDefault="00B20D57" w:rsidP="0054473E">
      <w:pPr>
        <w:pStyle w:val="Listaconvietas"/>
        <w:numPr>
          <w:ilvl w:val="0"/>
          <w:numId w:val="0"/>
        </w:numPr>
        <w:ind w:left="360" w:hanging="360"/>
        <w:jc w:val="both"/>
        <w:rPr>
          <w:rFonts w:ascii="Arial" w:hAnsi="Arial" w:cs="Arial"/>
          <w:b/>
          <w:bCs/>
          <w:color w:val="002060"/>
          <w:sz w:val="24"/>
          <w:szCs w:val="32"/>
          <w:lang w:val="es-SV"/>
        </w:rPr>
      </w:pPr>
      <w:r w:rsidRPr="00B20D57">
        <w:rPr>
          <w:rFonts w:ascii="Arial" w:hAnsi="Arial" w:cs="Arial"/>
          <w:b/>
          <w:bCs/>
          <w:color w:val="002060"/>
          <w:sz w:val="24"/>
          <w:szCs w:val="32"/>
          <w:lang w:val="es-SV"/>
        </w:rPr>
        <w:lastRenderedPageBreak/>
        <w:t>Dashboard Inter</w:t>
      </w:r>
      <w:r w:rsidR="00882691">
        <w:rPr>
          <w:rFonts w:ascii="Arial" w:hAnsi="Arial" w:cs="Arial"/>
          <w:b/>
          <w:bCs/>
          <w:color w:val="002060"/>
          <w:sz w:val="24"/>
          <w:szCs w:val="32"/>
          <w:lang w:val="es-SV"/>
        </w:rPr>
        <w:t>a</w:t>
      </w:r>
      <w:r w:rsidRPr="00B20D57">
        <w:rPr>
          <w:rFonts w:ascii="Arial" w:hAnsi="Arial" w:cs="Arial"/>
          <w:b/>
          <w:bCs/>
          <w:color w:val="002060"/>
          <w:sz w:val="24"/>
          <w:szCs w:val="32"/>
          <w:lang w:val="es-SV"/>
        </w:rPr>
        <w:t xml:space="preserve">ctivo </w:t>
      </w:r>
      <w:r w:rsidR="00882691">
        <w:rPr>
          <w:rFonts w:ascii="Arial" w:hAnsi="Arial" w:cs="Arial"/>
          <w:b/>
          <w:bCs/>
          <w:color w:val="002060"/>
          <w:sz w:val="24"/>
          <w:szCs w:val="32"/>
          <w:lang w:val="es-SV"/>
        </w:rPr>
        <w:t>P</w:t>
      </w:r>
      <w:r w:rsidRPr="00B20D57">
        <w:rPr>
          <w:rFonts w:ascii="Arial" w:hAnsi="Arial" w:cs="Arial"/>
          <w:b/>
          <w:bCs/>
          <w:color w:val="002060"/>
          <w:sz w:val="24"/>
          <w:szCs w:val="32"/>
          <w:lang w:val="es-SV"/>
        </w:rPr>
        <w:t>ower BI</w:t>
      </w:r>
    </w:p>
    <w:p w14:paraId="30B85944" w14:textId="77777777" w:rsidR="00882691" w:rsidRDefault="00882691" w:rsidP="0054473E">
      <w:pPr>
        <w:pStyle w:val="Listaconvietas"/>
        <w:numPr>
          <w:ilvl w:val="0"/>
          <w:numId w:val="0"/>
        </w:numPr>
        <w:ind w:left="360" w:hanging="360"/>
        <w:jc w:val="both"/>
        <w:rPr>
          <w:rFonts w:ascii="Arial" w:hAnsi="Arial" w:cs="Arial"/>
          <w:b/>
          <w:bCs/>
          <w:color w:val="002060"/>
          <w:sz w:val="24"/>
          <w:szCs w:val="32"/>
          <w:lang w:val="es-SV"/>
        </w:rPr>
      </w:pPr>
    </w:p>
    <w:p w14:paraId="495A863C" w14:textId="77777777" w:rsidR="00882691" w:rsidRDefault="00882691" w:rsidP="0054473E">
      <w:pPr>
        <w:pStyle w:val="Listaconvietas"/>
        <w:numPr>
          <w:ilvl w:val="0"/>
          <w:numId w:val="0"/>
        </w:numPr>
        <w:ind w:left="360" w:hanging="360"/>
        <w:jc w:val="both"/>
        <w:rPr>
          <w:rFonts w:ascii="Arial" w:hAnsi="Arial" w:cs="Arial"/>
          <w:b/>
          <w:bCs/>
          <w:color w:val="002060"/>
          <w:sz w:val="24"/>
          <w:szCs w:val="32"/>
          <w:lang w:val="es-SV"/>
        </w:rPr>
      </w:pPr>
      <w:r w:rsidRPr="00882691">
        <w:rPr>
          <w:rFonts w:ascii="Arial" w:hAnsi="Arial" w:cs="Arial"/>
          <w:b/>
          <w:bCs/>
          <w:noProof/>
          <w:color w:val="002060"/>
          <w:sz w:val="24"/>
          <w:szCs w:val="32"/>
          <w:lang w:val="es-SV"/>
        </w:rPr>
        <w:drawing>
          <wp:inline distT="0" distB="0" distL="0" distR="0" wp14:anchorId="0D9FF843" wp14:editId="1368EB15">
            <wp:extent cx="6363970" cy="3608705"/>
            <wp:effectExtent l="0" t="0" r="0" b="0"/>
            <wp:docPr id="2132704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04345" name=""/>
                    <pic:cNvPicPr/>
                  </pic:nvPicPr>
                  <pic:blipFill>
                    <a:blip r:embed="rId13"/>
                    <a:stretch>
                      <a:fillRect/>
                    </a:stretch>
                  </pic:blipFill>
                  <pic:spPr>
                    <a:xfrm>
                      <a:off x="0" y="0"/>
                      <a:ext cx="6363970" cy="3608705"/>
                    </a:xfrm>
                    <a:prstGeom prst="rect">
                      <a:avLst/>
                    </a:prstGeom>
                  </pic:spPr>
                </pic:pic>
              </a:graphicData>
            </a:graphic>
          </wp:inline>
        </w:drawing>
      </w:r>
    </w:p>
    <w:p w14:paraId="1C10CFF8" w14:textId="73601D8C" w:rsidR="00882691" w:rsidRDefault="00882691" w:rsidP="0054473E">
      <w:pPr>
        <w:pStyle w:val="Listaconvietas"/>
        <w:numPr>
          <w:ilvl w:val="0"/>
          <w:numId w:val="0"/>
        </w:numPr>
        <w:ind w:left="360" w:hanging="360"/>
        <w:jc w:val="both"/>
        <w:rPr>
          <w:rFonts w:ascii="Arial" w:hAnsi="Arial" w:cs="Arial"/>
          <w:b/>
          <w:bCs/>
          <w:color w:val="002060"/>
          <w:sz w:val="24"/>
          <w:szCs w:val="32"/>
          <w:lang w:val="es-SV"/>
        </w:rPr>
      </w:pPr>
      <w:r w:rsidRPr="00882691">
        <w:rPr>
          <w:rFonts w:ascii="Arial" w:hAnsi="Arial" w:cs="Arial"/>
          <w:b/>
          <w:bCs/>
          <w:noProof/>
          <w:color w:val="002060"/>
          <w:sz w:val="24"/>
          <w:szCs w:val="32"/>
          <w:lang w:val="es-SV"/>
        </w:rPr>
        <w:drawing>
          <wp:inline distT="0" distB="0" distL="0" distR="0" wp14:anchorId="7E680B4A" wp14:editId="62B5CC01">
            <wp:extent cx="6363970" cy="3629025"/>
            <wp:effectExtent l="0" t="0" r="0" b="9525"/>
            <wp:docPr id="357128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28351" name=""/>
                    <pic:cNvPicPr/>
                  </pic:nvPicPr>
                  <pic:blipFill>
                    <a:blip r:embed="rId14"/>
                    <a:stretch>
                      <a:fillRect/>
                    </a:stretch>
                  </pic:blipFill>
                  <pic:spPr>
                    <a:xfrm>
                      <a:off x="0" y="0"/>
                      <a:ext cx="6363970" cy="3629025"/>
                    </a:xfrm>
                    <a:prstGeom prst="rect">
                      <a:avLst/>
                    </a:prstGeom>
                  </pic:spPr>
                </pic:pic>
              </a:graphicData>
            </a:graphic>
          </wp:inline>
        </w:drawing>
      </w:r>
    </w:p>
    <w:p w14:paraId="17500C45" w14:textId="61558FDD" w:rsidR="00882691" w:rsidRPr="00B20D57" w:rsidRDefault="00882691" w:rsidP="0054473E">
      <w:pPr>
        <w:pStyle w:val="Listaconvietas"/>
        <w:numPr>
          <w:ilvl w:val="0"/>
          <w:numId w:val="0"/>
        </w:numPr>
        <w:ind w:left="360" w:hanging="360"/>
        <w:jc w:val="both"/>
        <w:rPr>
          <w:rFonts w:ascii="Arial" w:hAnsi="Arial" w:cs="Arial"/>
          <w:b/>
          <w:bCs/>
          <w:color w:val="002060"/>
          <w:sz w:val="24"/>
          <w:szCs w:val="32"/>
          <w:lang w:val="es-SV"/>
        </w:rPr>
      </w:pPr>
      <w:r w:rsidRPr="00882691">
        <w:rPr>
          <w:rFonts w:ascii="Arial" w:hAnsi="Arial" w:cs="Arial"/>
          <w:b/>
          <w:bCs/>
          <w:noProof/>
          <w:color w:val="002060"/>
          <w:sz w:val="24"/>
          <w:szCs w:val="32"/>
          <w:lang w:val="es-SV"/>
        </w:rPr>
        <w:lastRenderedPageBreak/>
        <w:drawing>
          <wp:inline distT="0" distB="0" distL="0" distR="0" wp14:anchorId="2A7CF1CB" wp14:editId="54D503AA">
            <wp:extent cx="6363970" cy="3630930"/>
            <wp:effectExtent l="0" t="0" r="0" b="7620"/>
            <wp:docPr id="512480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80819" name=""/>
                    <pic:cNvPicPr/>
                  </pic:nvPicPr>
                  <pic:blipFill>
                    <a:blip r:embed="rId15"/>
                    <a:stretch>
                      <a:fillRect/>
                    </a:stretch>
                  </pic:blipFill>
                  <pic:spPr>
                    <a:xfrm>
                      <a:off x="0" y="0"/>
                      <a:ext cx="6363970" cy="3630930"/>
                    </a:xfrm>
                    <a:prstGeom prst="rect">
                      <a:avLst/>
                    </a:prstGeom>
                  </pic:spPr>
                </pic:pic>
              </a:graphicData>
            </a:graphic>
          </wp:inline>
        </w:drawing>
      </w:r>
    </w:p>
    <w:p w14:paraId="2D5F48BA" w14:textId="77777777" w:rsidR="0054473E" w:rsidRPr="00B20D57" w:rsidRDefault="0054473E" w:rsidP="00B20D57">
      <w:pPr>
        <w:pStyle w:val="Listaconvietas"/>
        <w:numPr>
          <w:ilvl w:val="0"/>
          <w:numId w:val="0"/>
        </w:numPr>
        <w:ind w:left="360" w:hanging="360"/>
        <w:jc w:val="both"/>
        <w:rPr>
          <w:rFonts w:ascii="Arial" w:hAnsi="Arial" w:cs="Arial"/>
          <w:b/>
          <w:bCs/>
          <w:lang w:val="es-SV"/>
        </w:rPr>
      </w:pPr>
    </w:p>
    <w:p w14:paraId="4CF792F6" w14:textId="77777777" w:rsidR="00B20D57" w:rsidRPr="00B20D57" w:rsidRDefault="00B20D57" w:rsidP="00B20D57">
      <w:pPr>
        <w:pStyle w:val="Listaconvietas"/>
        <w:numPr>
          <w:ilvl w:val="0"/>
          <w:numId w:val="0"/>
        </w:numPr>
        <w:ind w:left="360" w:hanging="360"/>
        <w:jc w:val="both"/>
        <w:rPr>
          <w:rFonts w:ascii="Arial" w:hAnsi="Arial" w:cs="Arial"/>
          <w:b/>
          <w:bCs/>
          <w:lang w:val="es-SV"/>
        </w:rPr>
      </w:pPr>
    </w:p>
    <w:p w14:paraId="45D089A9" w14:textId="4546EAA8" w:rsidR="00281042" w:rsidRPr="00B20D57" w:rsidRDefault="00000000" w:rsidP="008816F1">
      <w:pPr>
        <w:jc w:val="both"/>
        <w:rPr>
          <w:rFonts w:ascii="Arial" w:hAnsi="Arial" w:cs="Arial"/>
          <w:b/>
          <w:bCs/>
          <w:i/>
          <w:iCs/>
          <w:color w:val="002060"/>
          <w:sz w:val="24"/>
          <w:szCs w:val="24"/>
          <w:lang w:val="es-SV"/>
        </w:rPr>
      </w:pPr>
      <w:r w:rsidRPr="00B20D57">
        <w:rPr>
          <w:rFonts w:ascii="Arial" w:hAnsi="Arial" w:cs="Arial"/>
          <w:b/>
          <w:bCs/>
          <w:i/>
          <w:iCs/>
          <w:color w:val="002060"/>
          <w:sz w:val="24"/>
          <w:szCs w:val="24"/>
          <w:lang w:val="es-SV"/>
        </w:rPr>
        <w:t>Justificación técnica</w:t>
      </w:r>
      <w:r w:rsidR="00B20D57" w:rsidRPr="00B20D57">
        <w:rPr>
          <w:rFonts w:ascii="Arial" w:hAnsi="Arial" w:cs="Arial"/>
          <w:b/>
          <w:bCs/>
          <w:i/>
          <w:iCs/>
          <w:color w:val="002060"/>
          <w:sz w:val="24"/>
          <w:szCs w:val="24"/>
          <w:lang w:val="es-SV"/>
        </w:rPr>
        <w:t>:</w:t>
      </w:r>
    </w:p>
    <w:p w14:paraId="1DE4E6C4" w14:textId="77777777" w:rsidR="00B20D57" w:rsidRPr="00882691" w:rsidRDefault="00B20D57" w:rsidP="008816F1">
      <w:pPr>
        <w:jc w:val="both"/>
        <w:rPr>
          <w:rFonts w:ascii="Arial" w:hAnsi="Arial" w:cs="Arial"/>
          <w:b/>
          <w:bCs/>
          <w:color w:val="002060"/>
          <w:sz w:val="24"/>
          <w:szCs w:val="24"/>
          <w:lang w:val="es-SV"/>
        </w:rPr>
      </w:pPr>
    </w:p>
    <w:p w14:paraId="701EBE07" w14:textId="2F670503" w:rsidR="00B20D57" w:rsidRPr="00882691" w:rsidRDefault="00B20D57" w:rsidP="00B20D57">
      <w:pPr>
        <w:rPr>
          <w:rFonts w:ascii="Arial" w:hAnsi="Arial" w:cs="Arial"/>
          <w:color w:val="auto"/>
          <w:sz w:val="22"/>
          <w:lang w:val="es-SV"/>
        </w:rPr>
      </w:pPr>
      <w:r w:rsidRPr="00882691">
        <w:rPr>
          <w:rFonts w:ascii="Arial" w:hAnsi="Arial" w:cs="Arial"/>
          <w:color w:val="auto"/>
          <w:sz w:val="22"/>
          <w:lang w:val="es-SV"/>
        </w:rPr>
        <w:t>El déficit total no se obtiene del déficit neto global, ya que los valores excedentes de la resta de  demanda total y producción total  restarían al conjunto total de valores con déficits reales, para obtenerse se dejan los valores de sobreproducción como 0 en cada registro y sumando los valores reales de déficits, el segmentador de región actúa directamente sobre cual cantidad de registros hará los cálculos, y la cobertura se recalcula con el déficit y la demanda de esos registros, por eso no se puede obtener sumando o promediando coberturas de regiones.</w:t>
      </w:r>
    </w:p>
    <w:p w14:paraId="6C3DF6CD" w14:textId="77777777" w:rsidR="00281042" w:rsidRPr="00B20D57" w:rsidRDefault="00000000" w:rsidP="008816F1">
      <w:pPr>
        <w:jc w:val="both"/>
        <w:rPr>
          <w:rFonts w:ascii="Arial" w:hAnsi="Arial" w:cs="Arial"/>
          <w:lang w:val="es-SV"/>
        </w:rPr>
      </w:pPr>
      <w:r w:rsidRPr="00B20D57">
        <w:rPr>
          <w:rFonts w:ascii="Arial" w:hAnsi="Arial" w:cs="Arial"/>
          <w:lang w:val="es-SV"/>
        </w:rPr>
        <w:br w:type="page"/>
      </w:r>
    </w:p>
    <w:p w14:paraId="20321195" w14:textId="77777777" w:rsidR="00281042" w:rsidRDefault="00000000" w:rsidP="008816F1">
      <w:pPr>
        <w:pStyle w:val="Ttulo2"/>
        <w:jc w:val="both"/>
        <w:rPr>
          <w:rFonts w:ascii="Arial" w:hAnsi="Arial" w:cs="Arial"/>
          <w:sz w:val="24"/>
          <w:szCs w:val="32"/>
          <w:lang w:val="es-SV"/>
        </w:rPr>
      </w:pPr>
      <w:r w:rsidRPr="00495FA4">
        <w:rPr>
          <w:rFonts w:ascii="Arial" w:hAnsi="Arial" w:cs="Arial"/>
          <w:sz w:val="24"/>
          <w:szCs w:val="32"/>
          <w:lang w:val="es-SV"/>
        </w:rPr>
        <w:lastRenderedPageBreak/>
        <w:t>Parte 2. Análisis geoespacial con ArcGIS — 20 puntos</w:t>
      </w:r>
    </w:p>
    <w:p w14:paraId="5CC21C45" w14:textId="77777777" w:rsidR="00495FA4" w:rsidRPr="00495FA4" w:rsidRDefault="00495FA4" w:rsidP="00495FA4">
      <w:pPr>
        <w:rPr>
          <w:lang w:val="es-SV"/>
        </w:rPr>
      </w:pPr>
    </w:p>
    <w:p w14:paraId="7CC9514B" w14:textId="77777777" w:rsidR="00744BF6" w:rsidRPr="00744BF6" w:rsidRDefault="00495FA4" w:rsidP="00495FA4">
      <w:pPr>
        <w:spacing w:after="99"/>
        <w:ind w:left="-5"/>
        <w:rPr>
          <w:rFonts w:ascii="Arial" w:hAnsi="Arial" w:cs="Arial"/>
          <w:b/>
          <w:bCs/>
          <w:sz w:val="22"/>
          <w:lang w:val="es-SV"/>
        </w:rPr>
      </w:pPr>
      <w:r w:rsidRPr="00744BF6">
        <w:rPr>
          <w:rFonts w:ascii="Arial" w:hAnsi="Arial" w:cs="Arial"/>
          <w:b/>
          <w:bCs/>
          <w:sz w:val="22"/>
          <w:lang w:val="es-SV"/>
        </w:rPr>
        <w:t xml:space="preserve">Problema: </w:t>
      </w:r>
    </w:p>
    <w:p w14:paraId="0F9A75D1" w14:textId="5240A9FF" w:rsidR="00744BF6" w:rsidRDefault="00495FA4" w:rsidP="00495FA4">
      <w:pPr>
        <w:spacing w:after="99"/>
        <w:ind w:left="-5"/>
        <w:rPr>
          <w:rFonts w:ascii="Arial" w:hAnsi="Arial" w:cs="Arial"/>
          <w:sz w:val="22"/>
          <w:lang w:val="es-SV"/>
        </w:rPr>
      </w:pPr>
      <w:r w:rsidRPr="00495FA4">
        <w:rPr>
          <w:rFonts w:ascii="Arial" w:hAnsi="Arial" w:cs="Arial"/>
          <w:sz w:val="22"/>
          <w:lang w:val="es-SV"/>
        </w:rPr>
        <w:t xml:space="preserve">La gerencia debe localizar sedes con déficit energético y detectar errores de ubicación antes de comunicar un mapa. </w:t>
      </w:r>
    </w:p>
    <w:p w14:paraId="7D9AACB1" w14:textId="77777777" w:rsidR="00744BF6" w:rsidRPr="00744BF6" w:rsidRDefault="00744BF6" w:rsidP="00495FA4">
      <w:pPr>
        <w:spacing w:after="99"/>
        <w:ind w:left="-5"/>
        <w:rPr>
          <w:rFonts w:ascii="Arial" w:hAnsi="Arial" w:cs="Arial"/>
          <w:b/>
          <w:bCs/>
          <w:sz w:val="22"/>
          <w:lang w:val="es-SV"/>
        </w:rPr>
      </w:pPr>
    </w:p>
    <w:p w14:paraId="6D17087E" w14:textId="61CE5B45" w:rsidR="00744BF6" w:rsidRPr="00744BF6" w:rsidRDefault="00744BF6" w:rsidP="00744BF6">
      <w:pPr>
        <w:spacing w:after="99"/>
        <w:ind w:left="-5"/>
        <w:rPr>
          <w:rFonts w:ascii="Arial" w:hAnsi="Arial" w:cs="Arial"/>
          <w:b/>
          <w:bCs/>
          <w:sz w:val="22"/>
          <w:lang w:val="es-SV"/>
        </w:rPr>
      </w:pPr>
      <w:r w:rsidRPr="00744BF6">
        <w:rPr>
          <w:rFonts w:ascii="Arial" w:hAnsi="Arial" w:cs="Arial"/>
          <w:b/>
          <w:bCs/>
          <w:sz w:val="22"/>
          <w:lang w:val="es-SV"/>
        </w:rPr>
        <w:t>Resolución:</w:t>
      </w:r>
    </w:p>
    <w:p w14:paraId="19FFC6BE" w14:textId="27ADBCDD" w:rsidR="00744BF6" w:rsidRDefault="00744BF6" w:rsidP="00744BF6">
      <w:pPr>
        <w:spacing w:after="99"/>
        <w:ind w:left="-5"/>
        <w:rPr>
          <w:rFonts w:ascii="Arial" w:hAnsi="Arial" w:cs="Arial"/>
          <w:sz w:val="22"/>
          <w:lang w:val="es-SV"/>
        </w:rPr>
      </w:pPr>
      <w:r w:rsidRPr="00744BF6">
        <w:rPr>
          <w:rFonts w:ascii="Arial" w:hAnsi="Arial" w:cs="Arial"/>
          <w:sz w:val="22"/>
          <w:lang w:val="es-SV"/>
        </w:rPr>
        <w:t xml:space="preserve">Para resolver el problema, utilicé Python y Pandas para calcular el déficit acumulado de energía de cada sede solar, relacionando los resultados con sus datos geográficos. Después, validé las coordenadas para identificar las sedes ubicadas fuera del rango establecido. Se validaron 8 sedes y se excluyó 1 por presentar coordenadas incorrectas. Finalmente, utilicé ArcGIS </w:t>
      </w:r>
      <w:proofErr w:type="spellStart"/>
      <w:r w:rsidRPr="00744BF6">
        <w:rPr>
          <w:rFonts w:ascii="Arial" w:hAnsi="Arial" w:cs="Arial"/>
          <w:sz w:val="22"/>
          <w:lang w:val="es-SV"/>
        </w:rPr>
        <w:t>Map</w:t>
      </w:r>
      <w:proofErr w:type="spellEnd"/>
      <w:r w:rsidRPr="00744BF6">
        <w:rPr>
          <w:rFonts w:ascii="Arial" w:hAnsi="Arial" w:cs="Arial"/>
          <w:sz w:val="22"/>
          <w:lang w:val="es-SV"/>
        </w:rPr>
        <w:t xml:space="preserve"> </w:t>
      </w:r>
      <w:proofErr w:type="spellStart"/>
      <w:r w:rsidRPr="00744BF6">
        <w:rPr>
          <w:rFonts w:ascii="Arial" w:hAnsi="Arial" w:cs="Arial"/>
          <w:sz w:val="22"/>
          <w:lang w:val="es-SV"/>
        </w:rPr>
        <w:t>Viewer</w:t>
      </w:r>
      <w:proofErr w:type="spellEnd"/>
      <w:r w:rsidRPr="00744BF6">
        <w:rPr>
          <w:rFonts w:ascii="Arial" w:hAnsi="Arial" w:cs="Arial"/>
          <w:sz w:val="22"/>
          <w:lang w:val="es-SV"/>
        </w:rPr>
        <w:t xml:space="preserve"> para mostrar las sedes en el mapa, identificar las que tienen mayor déficit energético y presentar la información de cada una mediante ventanas emergentes. Esto permite comunicar los resultados de forma más clara y evita mostrar ubicaciones erróneas.</w:t>
      </w:r>
    </w:p>
    <w:p w14:paraId="6E606866" w14:textId="77777777" w:rsidR="00744BF6" w:rsidRPr="00495FA4" w:rsidRDefault="00744BF6" w:rsidP="00744BF6">
      <w:pPr>
        <w:spacing w:after="99"/>
        <w:ind w:left="-5"/>
        <w:rPr>
          <w:rFonts w:ascii="Arial" w:hAnsi="Arial" w:cs="Arial"/>
          <w:sz w:val="22"/>
          <w:lang w:val="es-SV"/>
        </w:rPr>
      </w:pPr>
    </w:p>
    <w:p w14:paraId="76C0EB70" w14:textId="77777777" w:rsidR="00495FA4" w:rsidRDefault="00495FA4" w:rsidP="00495FA4">
      <w:pPr>
        <w:numPr>
          <w:ilvl w:val="0"/>
          <w:numId w:val="12"/>
        </w:numPr>
        <w:spacing w:after="19"/>
        <w:ind w:hanging="360"/>
        <w:jc w:val="both"/>
        <w:rPr>
          <w:rFonts w:ascii="Arial" w:hAnsi="Arial" w:cs="Arial"/>
          <w:sz w:val="22"/>
          <w:lang w:val="es-SV"/>
        </w:rPr>
      </w:pPr>
      <w:r w:rsidRPr="00495FA4">
        <w:rPr>
          <w:rFonts w:ascii="Arial" w:hAnsi="Arial" w:cs="Arial"/>
          <w:sz w:val="22"/>
          <w:lang w:val="es-SV"/>
        </w:rPr>
        <w:t xml:space="preserve">Calcular con Python/Pandas el déficit acumulado por sede desde operacion_sedes.csv y asociarlo por </w:t>
      </w:r>
      <w:proofErr w:type="spellStart"/>
      <w:r w:rsidRPr="00495FA4">
        <w:rPr>
          <w:rFonts w:ascii="Arial" w:hAnsi="Arial" w:cs="Arial"/>
          <w:sz w:val="22"/>
          <w:lang w:val="es-SV"/>
        </w:rPr>
        <w:t>sede_id</w:t>
      </w:r>
      <w:proofErr w:type="spellEnd"/>
      <w:r w:rsidRPr="00495FA4">
        <w:rPr>
          <w:rFonts w:ascii="Arial" w:hAnsi="Arial" w:cs="Arial"/>
          <w:sz w:val="22"/>
          <w:lang w:val="es-SV"/>
        </w:rPr>
        <w:t xml:space="preserve"> con sedes_geograficas.csv. </w:t>
      </w:r>
    </w:p>
    <w:p w14:paraId="3C1F1E15" w14:textId="77777777" w:rsidR="00495FA4" w:rsidRPr="00495FA4" w:rsidRDefault="00495FA4" w:rsidP="00495FA4">
      <w:pPr>
        <w:spacing w:after="19"/>
        <w:jc w:val="both"/>
        <w:rPr>
          <w:rFonts w:ascii="Arial" w:hAnsi="Arial" w:cs="Arial"/>
          <w:sz w:val="22"/>
          <w:lang w:val="es-SV"/>
        </w:rPr>
      </w:pPr>
    </w:p>
    <w:p w14:paraId="6215184E" w14:textId="77777777" w:rsidR="00495FA4" w:rsidRDefault="00495FA4" w:rsidP="00495FA4">
      <w:pPr>
        <w:ind w:left="360"/>
        <w:rPr>
          <w:rFonts w:ascii="Arial" w:hAnsi="Arial" w:cs="Arial"/>
          <w:sz w:val="22"/>
        </w:rPr>
      </w:pPr>
      <w:r w:rsidRPr="00495FA4">
        <w:rPr>
          <w:rFonts w:ascii="Arial" w:hAnsi="Arial" w:cs="Arial"/>
          <w:noProof/>
          <w:sz w:val="22"/>
        </w:rPr>
        <w:drawing>
          <wp:inline distT="0" distB="0" distL="0" distR="0" wp14:anchorId="5768823B" wp14:editId="5F58EF3E">
            <wp:extent cx="6367145" cy="2987040"/>
            <wp:effectExtent l="0" t="0" r="0" b="3810"/>
            <wp:docPr id="1012785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85998" name=""/>
                    <pic:cNvPicPr/>
                  </pic:nvPicPr>
                  <pic:blipFill>
                    <a:blip r:embed="rId16"/>
                    <a:stretch>
                      <a:fillRect/>
                    </a:stretch>
                  </pic:blipFill>
                  <pic:spPr>
                    <a:xfrm>
                      <a:off x="0" y="0"/>
                      <a:ext cx="6367145" cy="2987040"/>
                    </a:xfrm>
                    <a:prstGeom prst="rect">
                      <a:avLst/>
                    </a:prstGeom>
                  </pic:spPr>
                </pic:pic>
              </a:graphicData>
            </a:graphic>
          </wp:inline>
        </w:drawing>
      </w:r>
    </w:p>
    <w:p w14:paraId="6A4BC7E6" w14:textId="77777777" w:rsidR="00495FA4" w:rsidRPr="00495FA4" w:rsidRDefault="00495FA4" w:rsidP="00495FA4">
      <w:pPr>
        <w:ind w:left="360"/>
        <w:rPr>
          <w:rFonts w:ascii="Arial" w:hAnsi="Arial" w:cs="Arial"/>
          <w:sz w:val="22"/>
        </w:rPr>
      </w:pPr>
    </w:p>
    <w:p w14:paraId="5E524279" w14:textId="77777777" w:rsidR="00495FA4" w:rsidRDefault="00495FA4" w:rsidP="00495FA4">
      <w:pPr>
        <w:numPr>
          <w:ilvl w:val="0"/>
          <w:numId w:val="12"/>
        </w:numPr>
        <w:spacing w:after="13"/>
        <w:ind w:hanging="360"/>
        <w:jc w:val="both"/>
        <w:rPr>
          <w:rFonts w:ascii="Arial" w:hAnsi="Arial" w:cs="Arial"/>
          <w:sz w:val="22"/>
        </w:rPr>
      </w:pPr>
      <w:r w:rsidRPr="00495FA4">
        <w:rPr>
          <w:rFonts w:ascii="Arial" w:hAnsi="Arial" w:cs="Arial"/>
          <w:sz w:val="22"/>
          <w:lang w:val="es-SV"/>
        </w:rPr>
        <w:t xml:space="preserve">Convertir coordenadas a numéricas y verificar plausibilidad territorial: 13 a 15 para latitud y −91 a −87 para longitud. </w:t>
      </w:r>
      <w:proofErr w:type="spellStart"/>
      <w:r w:rsidRPr="00495FA4">
        <w:rPr>
          <w:rFonts w:ascii="Arial" w:hAnsi="Arial" w:cs="Arial"/>
          <w:sz w:val="22"/>
        </w:rPr>
        <w:t>Excluir</w:t>
      </w:r>
      <w:proofErr w:type="spellEnd"/>
      <w:r w:rsidRPr="00495FA4">
        <w:rPr>
          <w:rFonts w:ascii="Arial" w:hAnsi="Arial" w:cs="Arial"/>
          <w:sz w:val="22"/>
        </w:rPr>
        <w:t xml:space="preserve"> del </w:t>
      </w:r>
      <w:proofErr w:type="spellStart"/>
      <w:r w:rsidRPr="00495FA4">
        <w:rPr>
          <w:rFonts w:ascii="Arial" w:hAnsi="Arial" w:cs="Arial"/>
          <w:sz w:val="22"/>
        </w:rPr>
        <w:t>mapa</w:t>
      </w:r>
      <w:proofErr w:type="spellEnd"/>
      <w:r w:rsidRPr="00495FA4">
        <w:rPr>
          <w:rFonts w:ascii="Arial" w:hAnsi="Arial" w:cs="Arial"/>
          <w:sz w:val="22"/>
        </w:rPr>
        <w:t xml:space="preserve"> </w:t>
      </w:r>
      <w:proofErr w:type="spellStart"/>
      <w:r w:rsidRPr="00495FA4">
        <w:rPr>
          <w:rFonts w:ascii="Arial" w:hAnsi="Arial" w:cs="Arial"/>
          <w:sz w:val="22"/>
        </w:rPr>
        <w:t>los</w:t>
      </w:r>
      <w:proofErr w:type="spellEnd"/>
      <w:r w:rsidRPr="00495FA4">
        <w:rPr>
          <w:rFonts w:ascii="Arial" w:hAnsi="Arial" w:cs="Arial"/>
          <w:sz w:val="22"/>
        </w:rPr>
        <w:t xml:space="preserve"> </w:t>
      </w:r>
      <w:proofErr w:type="spellStart"/>
      <w:r w:rsidRPr="00495FA4">
        <w:rPr>
          <w:rFonts w:ascii="Arial" w:hAnsi="Arial" w:cs="Arial"/>
          <w:sz w:val="22"/>
        </w:rPr>
        <w:t>registros</w:t>
      </w:r>
      <w:proofErr w:type="spellEnd"/>
      <w:r w:rsidRPr="00495FA4">
        <w:rPr>
          <w:rFonts w:ascii="Arial" w:hAnsi="Arial" w:cs="Arial"/>
          <w:sz w:val="22"/>
        </w:rPr>
        <w:t xml:space="preserve"> </w:t>
      </w:r>
      <w:proofErr w:type="spellStart"/>
      <w:r w:rsidRPr="00495FA4">
        <w:rPr>
          <w:rFonts w:ascii="Arial" w:hAnsi="Arial" w:cs="Arial"/>
          <w:sz w:val="22"/>
        </w:rPr>
        <w:t>inválidos</w:t>
      </w:r>
      <w:proofErr w:type="spellEnd"/>
      <w:r w:rsidRPr="00495FA4">
        <w:rPr>
          <w:rFonts w:ascii="Arial" w:hAnsi="Arial" w:cs="Arial"/>
          <w:sz w:val="22"/>
        </w:rPr>
        <w:t xml:space="preserve"> sin </w:t>
      </w:r>
      <w:proofErr w:type="spellStart"/>
      <w:r w:rsidRPr="00495FA4">
        <w:rPr>
          <w:rFonts w:ascii="Arial" w:hAnsi="Arial" w:cs="Arial"/>
          <w:sz w:val="22"/>
        </w:rPr>
        <w:t>inventar</w:t>
      </w:r>
      <w:proofErr w:type="spellEnd"/>
      <w:r w:rsidRPr="00495FA4">
        <w:rPr>
          <w:rFonts w:ascii="Arial" w:hAnsi="Arial" w:cs="Arial"/>
          <w:sz w:val="22"/>
        </w:rPr>
        <w:t xml:space="preserve"> </w:t>
      </w:r>
      <w:proofErr w:type="spellStart"/>
      <w:r w:rsidRPr="00495FA4">
        <w:rPr>
          <w:rFonts w:ascii="Arial" w:hAnsi="Arial" w:cs="Arial"/>
          <w:sz w:val="22"/>
        </w:rPr>
        <w:t>coordenadas</w:t>
      </w:r>
      <w:proofErr w:type="spellEnd"/>
      <w:r w:rsidRPr="00495FA4">
        <w:rPr>
          <w:rFonts w:ascii="Arial" w:hAnsi="Arial" w:cs="Arial"/>
          <w:sz w:val="22"/>
        </w:rPr>
        <w:t xml:space="preserve">. </w:t>
      </w:r>
    </w:p>
    <w:p w14:paraId="6714E2CD" w14:textId="77777777" w:rsidR="00495FA4" w:rsidRPr="00495FA4" w:rsidRDefault="00495FA4" w:rsidP="00495FA4">
      <w:pPr>
        <w:spacing w:after="13"/>
        <w:jc w:val="both"/>
        <w:rPr>
          <w:rFonts w:ascii="Arial" w:hAnsi="Arial" w:cs="Arial"/>
          <w:sz w:val="22"/>
        </w:rPr>
      </w:pPr>
    </w:p>
    <w:p w14:paraId="14CD0981" w14:textId="77777777" w:rsidR="00495FA4" w:rsidRDefault="00495FA4" w:rsidP="00495FA4">
      <w:pPr>
        <w:spacing w:after="13"/>
        <w:ind w:left="360"/>
        <w:rPr>
          <w:rFonts w:ascii="Arial" w:hAnsi="Arial" w:cs="Arial"/>
          <w:sz w:val="22"/>
        </w:rPr>
      </w:pPr>
      <w:r w:rsidRPr="00495FA4">
        <w:rPr>
          <w:rFonts w:ascii="Arial" w:hAnsi="Arial" w:cs="Arial"/>
          <w:noProof/>
          <w:sz w:val="22"/>
        </w:rPr>
        <w:lastRenderedPageBreak/>
        <w:drawing>
          <wp:inline distT="0" distB="0" distL="0" distR="0" wp14:anchorId="71DF073F" wp14:editId="1425E10B">
            <wp:extent cx="6367145" cy="2895600"/>
            <wp:effectExtent l="0" t="0" r="0" b="0"/>
            <wp:docPr id="285090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90951" name=""/>
                    <pic:cNvPicPr/>
                  </pic:nvPicPr>
                  <pic:blipFill>
                    <a:blip r:embed="rId17"/>
                    <a:stretch>
                      <a:fillRect/>
                    </a:stretch>
                  </pic:blipFill>
                  <pic:spPr>
                    <a:xfrm>
                      <a:off x="0" y="0"/>
                      <a:ext cx="6367145" cy="2895600"/>
                    </a:xfrm>
                    <a:prstGeom prst="rect">
                      <a:avLst/>
                    </a:prstGeom>
                  </pic:spPr>
                </pic:pic>
              </a:graphicData>
            </a:graphic>
          </wp:inline>
        </w:drawing>
      </w:r>
    </w:p>
    <w:p w14:paraId="7F092F24" w14:textId="77777777" w:rsidR="00495FA4" w:rsidRPr="00495FA4" w:rsidRDefault="00495FA4" w:rsidP="00495FA4">
      <w:pPr>
        <w:spacing w:after="13"/>
        <w:ind w:left="360"/>
        <w:rPr>
          <w:rFonts w:ascii="Arial" w:hAnsi="Arial" w:cs="Arial"/>
          <w:sz w:val="22"/>
        </w:rPr>
      </w:pPr>
    </w:p>
    <w:p w14:paraId="39E923D2" w14:textId="77777777" w:rsidR="00495FA4" w:rsidRDefault="00495FA4" w:rsidP="00495FA4">
      <w:pPr>
        <w:numPr>
          <w:ilvl w:val="0"/>
          <w:numId w:val="12"/>
        </w:numPr>
        <w:spacing w:after="19"/>
        <w:ind w:hanging="360"/>
        <w:jc w:val="both"/>
        <w:rPr>
          <w:rFonts w:ascii="Arial" w:hAnsi="Arial" w:cs="Arial"/>
          <w:sz w:val="22"/>
        </w:rPr>
      </w:pPr>
      <w:r w:rsidRPr="00495FA4">
        <w:rPr>
          <w:rFonts w:ascii="Arial" w:hAnsi="Arial" w:cs="Arial"/>
          <w:sz w:val="22"/>
          <w:lang w:val="es-SV"/>
        </w:rPr>
        <w:t xml:space="preserve">Exportar geo_validado.csv con las columnas </w:t>
      </w:r>
      <w:proofErr w:type="spellStart"/>
      <w:r w:rsidRPr="00495FA4">
        <w:rPr>
          <w:rFonts w:ascii="Arial" w:hAnsi="Arial" w:cs="Arial"/>
          <w:sz w:val="22"/>
          <w:lang w:val="es-SV"/>
        </w:rPr>
        <w:t>sede_id,latitud,longitud,deficit_total_kwh</w:t>
      </w:r>
      <w:proofErr w:type="spellEnd"/>
      <w:r w:rsidRPr="00495FA4">
        <w:rPr>
          <w:rFonts w:ascii="Arial" w:hAnsi="Arial" w:cs="Arial"/>
          <w:sz w:val="22"/>
          <w:lang w:val="es-SV"/>
        </w:rPr>
        <w:t xml:space="preserve">. </w:t>
      </w:r>
      <w:r w:rsidRPr="00495FA4">
        <w:rPr>
          <w:rFonts w:ascii="Arial" w:hAnsi="Arial" w:cs="Arial"/>
          <w:sz w:val="22"/>
        </w:rPr>
        <w:t xml:space="preserve">Crear la </w:t>
      </w:r>
      <w:proofErr w:type="spellStart"/>
      <w:r w:rsidRPr="00495FA4">
        <w:rPr>
          <w:rFonts w:ascii="Arial" w:hAnsi="Arial" w:cs="Arial"/>
          <w:sz w:val="22"/>
        </w:rPr>
        <w:t>capa</w:t>
      </w:r>
      <w:proofErr w:type="spellEnd"/>
      <w:r w:rsidRPr="00495FA4">
        <w:rPr>
          <w:rFonts w:ascii="Arial" w:hAnsi="Arial" w:cs="Arial"/>
          <w:sz w:val="22"/>
        </w:rPr>
        <w:t xml:space="preserve"> de puntos </w:t>
      </w:r>
      <w:proofErr w:type="spellStart"/>
      <w:r w:rsidRPr="00495FA4">
        <w:rPr>
          <w:rFonts w:ascii="Arial" w:hAnsi="Arial" w:cs="Arial"/>
          <w:sz w:val="22"/>
        </w:rPr>
        <w:t>en</w:t>
      </w:r>
      <w:proofErr w:type="spellEnd"/>
      <w:r w:rsidRPr="00495FA4">
        <w:rPr>
          <w:rFonts w:ascii="Arial" w:hAnsi="Arial" w:cs="Arial"/>
          <w:sz w:val="22"/>
        </w:rPr>
        <w:t xml:space="preserve"> ArcGIS Map Viewer.</w:t>
      </w:r>
    </w:p>
    <w:p w14:paraId="3E867357" w14:textId="77777777" w:rsidR="00495FA4" w:rsidRDefault="00495FA4" w:rsidP="00495FA4">
      <w:pPr>
        <w:spacing w:after="19"/>
        <w:ind w:left="360"/>
        <w:jc w:val="both"/>
        <w:rPr>
          <w:rFonts w:ascii="Arial" w:hAnsi="Arial" w:cs="Arial"/>
          <w:sz w:val="22"/>
        </w:rPr>
      </w:pPr>
    </w:p>
    <w:p w14:paraId="18F262C5" w14:textId="40167DE9" w:rsidR="00495FA4" w:rsidRPr="00495FA4" w:rsidRDefault="00495FA4" w:rsidP="00495FA4">
      <w:pPr>
        <w:spacing w:after="19"/>
        <w:ind w:left="360"/>
        <w:jc w:val="both"/>
        <w:rPr>
          <w:rFonts w:ascii="Arial" w:hAnsi="Arial" w:cs="Arial"/>
          <w:sz w:val="22"/>
        </w:rPr>
      </w:pPr>
      <w:r w:rsidRPr="00495FA4">
        <w:rPr>
          <w:rFonts w:ascii="Arial" w:hAnsi="Arial" w:cs="Arial"/>
          <w:noProof/>
          <w:sz w:val="22"/>
        </w:rPr>
        <w:t xml:space="preserve"> </w:t>
      </w:r>
      <w:r w:rsidRPr="00495FA4">
        <w:rPr>
          <w:rFonts w:ascii="Arial" w:hAnsi="Arial" w:cs="Arial"/>
          <w:noProof/>
          <w:sz w:val="22"/>
        </w:rPr>
        <w:drawing>
          <wp:inline distT="0" distB="0" distL="0" distR="0" wp14:anchorId="6728104C" wp14:editId="070614D5">
            <wp:extent cx="1524213" cy="457264"/>
            <wp:effectExtent l="0" t="0" r="0" b="0"/>
            <wp:docPr id="448388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88133" name=""/>
                    <pic:cNvPicPr/>
                  </pic:nvPicPr>
                  <pic:blipFill>
                    <a:blip r:embed="rId18"/>
                    <a:stretch>
                      <a:fillRect/>
                    </a:stretch>
                  </pic:blipFill>
                  <pic:spPr>
                    <a:xfrm>
                      <a:off x="0" y="0"/>
                      <a:ext cx="1524213" cy="457264"/>
                    </a:xfrm>
                    <a:prstGeom prst="rect">
                      <a:avLst/>
                    </a:prstGeom>
                  </pic:spPr>
                </pic:pic>
              </a:graphicData>
            </a:graphic>
          </wp:inline>
        </w:drawing>
      </w:r>
      <w:r w:rsidRPr="00495FA4">
        <w:rPr>
          <w:rFonts w:ascii="Arial" w:hAnsi="Arial" w:cs="Arial"/>
          <w:sz w:val="22"/>
        </w:rPr>
        <w:t xml:space="preserve"> </w:t>
      </w:r>
      <w:r w:rsidRPr="00495FA4">
        <w:rPr>
          <w:rFonts w:ascii="Arial" w:hAnsi="Arial" w:cs="Arial"/>
          <w:noProof/>
          <w:sz w:val="22"/>
        </w:rPr>
        <w:drawing>
          <wp:inline distT="0" distB="0" distL="0" distR="0" wp14:anchorId="78C1DAA1" wp14:editId="3FED4AAC">
            <wp:extent cx="6367145" cy="2885440"/>
            <wp:effectExtent l="0" t="0" r="0" b="0"/>
            <wp:docPr id="1644885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85499" name=""/>
                    <pic:cNvPicPr/>
                  </pic:nvPicPr>
                  <pic:blipFill>
                    <a:blip r:embed="rId19"/>
                    <a:stretch>
                      <a:fillRect/>
                    </a:stretch>
                  </pic:blipFill>
                  <pic:spPr>
                    <a:xfrm>
                      <a:off x="0" y="0"/>
                      <a:ext cx="6367145" cy="2885440"/>
                    </a:xfrm>
                    <a:prstGeom prst="rect">
                      <a:avLst/>
                    </a:prstGeom>
                  </pic:spPr>
                </pic:pic>
              </a:graphicData>
            </a:graphic>
          </wp:inline>
        </w:drawing>
      </w:r>
    </w:p>
    <w:p w14:paraId="214B504B" w14:textId="77777777" w:rsidR="00495FA4" w:rsidRPr="00495FA4" w:rsidRDefault="00495FA4" w:rsidP="00495FA4">
      <w:pPr>
        <w:ind w:left="360"/>
        <w:rPr>
          <w:rFonts w:ascii="Arial" w:hAnsi="Arial" w:cs="Arial"/>
          <w:sz w:val="22"/>
        </w:rPr>
      </w:pPr>
    </w:p>
    <w:p w14:paraId="61540F42" w14:textId="77777777" w:rsidR="00495FA4" w:rsidRPr="00495FA4" w:rsidRDefault="00495FA4" w:rsidP="00495FA4">
      <w:pPr>
        <w:numPr>
          <w:ilvl w:val="0"/>
          <w:numId w:val="12"/>
        </w:numPr>
        <w:spacing w:after="19"/>
        <w:ind w:hanging="360"/>
        <w:jc w:val="both"/>
        <w:rPr>
          <w:rFonts w:ascii="Arial" w:hAnsi="Arial" w:cs="Arial"/>
          <w:sz w:val="22"/>
          <w:lang w:val="es-SV"/>
        </w:rPr>
      </w:pPr>
      <w:r w:rsidRPr="00495FA4">
        <w:rPr>
          <w:rFonts w:ascii="Arial" w:hAnsi="Arial" w:cs="Arial"/>
          <w:sz w:val="22"/>
          <w:lang w:val="es-SV"/>
        </w:rPr>
        <w:t xml:space="preserve">Mostrar dos vistas del mismo análisis: una simbología por magnitud del déficit y otra exploración filtrada por región o estilizada por categoría; configurar pop-up informativo y capturar mapa_vista1.png y mapa_vista2.png. </w:t>
      </w:r>
    </w:p>
    <w:p w14:paraId="70DA31C9" w14:textId="77777777" w:rsidR="00495FA4" w:rsidRDefault="00495FA4" w:rsidP="00495FA4">
      <w:pPr>
        <w:ind w:left="360"/>
        <w:rPr>
          <w:rFonts w:ascii="Arial" w:hAnsi="Arial" w:cs="Arial"/>
          <w:sz w:val="22"/>
        </w:rPr>
      </w:pPr>
      <w:r w:rsidRPr="00495FA4">
        <w:rPr>
          <w:rFonts w:ascii="Arial" w:hAnsi="Arial" w:cs="Arial"/>
          <w:noProof/>
          <w:sz w:val="22"/>
        </w:rPr>
        <w:lastRenderedPageBreak/>
        <w:drawing>
          <wp:inline distT="0" distB="0" distL="0" distR="0" wp14:anchorId="0D568FD0" wp14:editId="7B084C9B">
            <wp:extent cx="6488530" cy="2987040"/>
            <wp:effectExtent l="0" t="0" r="7620" b="3810"/>
            <wp:docPr id="135897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3388" cy="2989276"/>
                    </a:xfrm>
                    <a:prstGeom prst="rect">
                      <a:avLst/>
                    </a:prstGeom>
                    <a:noFill/>
                    <a:ln>
                      <a:noFill/>
                    </a:ln>
                  </pic:spPr>
                </pic:pic>
              </a:graphicData>
            </a:graphic>
          </wp:inline>
        </w:drawing>
      </w:r>
    </w:p>
    <w:p w14:paraId="45F2C0CF" w14:textId="77777777" w:rsidR="00744BF6" w:rsidRPr="00495FA4" w:rsidRDefault="00744BF6" w:rsidP="00495FA4">
      <w:pPr>
        <w:ind w:left="360"/>
        <w:rPr>
          <w:rFonts w:ascii="Arial" w:hAnsi="Arial" w:cs="Arial"/>
          <w:sz w:val="22"/>
        </w:rPr>
      </w:pPr>
    </w:p>
    <w:p w14:paraId="7DB4F1EA" w14:textId="77777777" w:rsidR="00495FA4" w:rsidRPr="00495FA4" w:rsidRDefault="00495FA4" w:rsidP="00495FA4">
      <w:pPr>
        <w:ind w:left="360"/>
        <w:rPr>
          <w:rFonts w:ascii="Arial" w:hAnsi="Arial" w:cs="Arial"/>
          <w:sz w:val="22"/>
        </w:rPr>
      </w:pPr>
      <w:r w:rsidRPr="00495FA4">
        <w:rPr>
          <w:rFonts w:ascii="Arial" w:hAnsi="Arial" w:cs="Arial"/>
          <w:noProof/>
          <w:sz w:val="22"/>
        </w:rPr>
        <w:drawing>
          <wp:inline distT="0" distB="0" distL="0" distR="0" wp14:anchorId="11679B5D" wp14:editId="56166FC6">
            <wp:extent cx="6446520" cy="2978630"/>
            <wp:effectExtent l="0" t="0" r="0" b="0"/>
            <wp:docPr id="2708171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96791" cy="3001858"/>
                    </a:xfrm>
                    <a:prstGeom prst="rect">
                      <a:avLst/>
                    </a:prstGeom>
                    <a:noFill/>
                    <a:ln>
                      <a:noFill/>
                    </a:ln>
                  </pic:spPr>
                </pic:pic>
              </a:graphicData>
            </a:graphic>
          </wp:inline>
        </w:drawing>
      </w:r>
    </w:p>
    <w:p w14:paraId="21B18EA1" w14:textId="77777777" w:rsidR="00495FA4" w:rsidRPr="00495FA4" w:rsidRDefault="00495FA4" w:rsidP="00495FA4">
      <w:pPr>
        <w:ind w:left="360"/>
        <w:rPr>
          <w:rFonts w:ascii="Arial" w:hAnsi="Arial" w:cs="Arial"/>
          <w:sz w:val="22"/>
        </w:rPr>
      </w:pPr>
    </w:p>
    <w:p w14:paraId="33B96A44" w14:textId="77777777" w:rsidR="00495FA4" w:rsidRPr="00495FA4" w:rsidRDefault="00495FA4" w:rsidP="00495FA4">
      <w:pPr>
        <w:numPr>
          <w:ilvl w:val="0"/>
          <w:numId w:val="12"/>
        </w:numPr>
        <w:spacing w:after="66"/>
        <w:ind w:hanging="360"/>
        <w:jc w:val="both"/>
        <w:rPr>
          <w:rFonts w:ascii="Arial" w:hAnsi="Arial" w:cs="Arial"/>
          <w:sz w:val="22"/>
          <w:lang w:val="es-SV"/>
        </w:rPr>
      </w:pPr>
      <w:r w:rsidRPr="00495FA4">
        <w:rPr>
          <w:rFonts w:ascii="Arial" w:hAnsi="Arial" w:cs="Arial"/>
          <w:sz w:val="22"/>
          <w:lang w:val="es-SV"/>
        </w:rPr>
        <w:t xml:space="preserve">Registrar dos hallazgos territoriales concretos, distinguiendo observación de explicación causal. </w:t>
      </w:r>
    </w:p>
    <w:p w14:paraId="7106C25E" w14:textId="470394DD" w:rsidR="00495FA4" w:rsidRPr="00495FA4" w:rsidRDefault="00495FA4" w:rsidP="00495FA4">
      <w:pPr>
        <w:pStyle w:val="NormalWeb"/>
        <w:spacing w:line="276" w:lineRule="auto"/>
        <w:ind w:left="360"/>
        <w:rPr>
          <w:rFonts w:ascii="Arial" w:hAnsi="Arial" w:cs="Arial"/>
          <w:sz w:val="22"/>
          <w:szCs w:val="22"/>
        </w:rPr>
      </w:pPr>
      <w:r w:rsidRPr="00495FA4">
        <w:rPr>
          <w:rFonts w:ascii="Arial" w:hAnsi="Arial" w:cs="Arial"/>
          <w:sz w:val="22"/>
          <w:szCs w:val="22"/>
        </w:rPr>
        <w:t>En este paso analicé el mapa de las ocho sedes solares de El Salvador para identificar diferencias en el déficit acumulado de energía. Encontré dos hallazgos, separando lo que muestran los datos de las posibles causas.</w:t>
      </w:r>
    </w:p>
    <w:p w14:paraId="3650F594" w14:textId="47B7E673" w:rsidR="00495FA4" w:rsidRPr="00495FA4" w:rsidRDefault="00495FA4" w:rsidP="00495FA4">
      <w:pPr>
        <w:pStyle w:val="NormalWeb"/>
        <w:numPr>
          <w:ilvl w:val="0"/>
          <w:numId w:val="12"/>
        </w:numPr>
        <w:spacing w:before="240" w:beforeAutospacing="0" w:line="276" w:lineRule="auto"/>
        <w:rPr>
          <w:rFonts w:ascii="Arial" w:hAnsi="Arial" w:cs="Arial"/>
          <w:sz w:val="22"/>
          <w:szCs w:val="22"/>
        </w:rPr>
      </w:pPr>
      <w:r w:rsidRPr="00495FA4">
        <w:rPr>
          <w:rStyle w:val="Textoennegrita"/>
          <w:rFonts w:ascii="Arial" w:eastAsiaTheme="majorEastAsia" w:hAnsi="Arial" w:cs="Arial"/>
          <w:sz w:val="22"/>
          <w:szCs w:val="22"/>
        </w:rPr>
        <w:t>Primer hallazgo:</w:t>
      </w:r>
      <w:r w:rsidRPr="00495FA4">
        <w:rPr>
          <w:rFonts w:ascii="Arial" w:hAnsi="Arial" w:cs="Arial"/>
          <w:sz w:val="22"/>
          <w:szCs w:val="22"/>
        </w:rPr>
        <w:t xml:space="preserve"> Como podemos ver la sede de San Salvador presenta el déficit más alto, con 77,336.41 kWh, seguida por la sede de San Miguel, con 69,364.49 kWh. Esto se mira directamente en los datos. Una posible explicación es que existan diferencias entre la demanda de energía y la generación disponible, aunque se necesitarían más datos para comprobarlo.</w:t>
      </w:r>
    </w:p>
    <w:p w14:paraId="3698C810" w14:textId="77777777" w:rsidR="00495FA4" w:rsidRDefault="00495FA4" w:rsidP="00495FA4">
      <w:pPr>
        <w:pStyle w:val="NormalWeb"/>
        <w:numPr>
          <w:ilvl w:val="0"/>
          <w:numId w:val="12"/>
        </w:numPr>
        <w:spacing w:before="240" w:beforeAutospacing="0" w:line="276" w:lineRule="auto"/>
        <w:rPr>
          <w:rFonts w:ascii="Arial" w:hAnsi="Arial" w:cs="Arial"/>
          <w:sz w:val="22"/>
          <w:szCs w:val="22"/>
        </w:rPr>
      </w:pPr>
      <w:r w:rsidRPr="00495FA4">
        <w:rPr>
          <w:rStyle w:val="Textoennegrita"/>
          <w:rFonts w:ascii="Arial" w:eastAsiaTheme="majorEastAsia" w:hAnsi="Arial" w:cs="Arial"/>
          <w:sz w:val="22"/>
          <w:szCs w:val="22"/>
        </w:rPr>
        <w:lastRenderedPageBreak/>
        <w:t>Segundo hallazgo:</w:t>
      </w:r>
      <w:r w:rsidRPr="00495FA4">
        <w:rPr>
          <w:rFonts w:ascii="Arial" w:hAnsi="Arial" w:cs="Arial"/>
          <w:sz w:val="22"/>
          <w:szCs w:val="22"/>
        </w:rPr>
        <w:t xml:space="preserve"> En este segundo hallazgo la sede de Sonsonate presenta el déficit más bajo, con 747.15 kWh, mientras que la de San Salvador tiene un valor mucho mayor como vimos en el primer hallazgo. Esto demuestra que existen diferencias importantes entre las sedes. Estas podrían relacionarse con sus niveles de demanda o generación de energía.</w:t>
      </w:r>
    </w:p>
    <w:p w14:paraId="2FAE38E3" w14:textId="77777777" w:rsidR="00495FA4" w:rsidRPr="00495FA4" w:rsidRDefault="00495FA4" w:rsidP="00495FA4">
      <w:pPr>
        <w:pStyle w:val="NormalWeb"/>
        <w:spacing w:before="240" w:beforeAutospacing="0" w:line="276" w:lineRule="auto"/>
        <w:ind w:left="360"/>
        <w:rPr>
          <w:rFonts w:ascii="Arial" w:hAnsi="Arial" w:cs="Arial"/>
        </w:rPr>
      </w:pPr>
    </w:p>
    <w:p w14:paraId="1E3FCC15" w14:textId="706FFCD8" w:rsidR="00495FA4" w:rsidRDefault="00495FA4" w:rsidP="00495FA4">
      <w:pPr>
        <w:spacing w:after="158"/>
        <w:ind w:left="-5" w:right="-10"/>
        <w:rPr>
          <w:rFonts w:ascii="Arial" w:hAnsi="Arial" w:cs="Arial"/>
          <w:b/>
          <w:iCs/>
          <w:color w:val="auto"/>
          <w:sz w:val="24"/>
          <w:szCs w:val="24"/>
          <w:lang w:val="es-SV"/>
        </w:rPr>
      </w:pPr>
      <w:r w:rsidRPr="00495FA4">
        <w:rPr>
          <w:rFonts w:ascii="Arial" w:hAnsi="Arial" w:cs="Arial"/>
          <w:b/>
          <w:iCs/>
          <w:color w:val="auto"/>
          <w:sz w:val="24"/>
          <w:szCs w:val="24"/>
          <w:lang w:val="es-SV"/>
        </w:rPr>
        <w:t xml:space="preserve">Justificación técnica: </w:t>
      </w:r>
    </w:p>
    <w:p w14:paraId="426F76F9" w14:textId="77777777" w:rsidR="00495FA4" w:rsidRPr="00495FA4" w:rsidRDefault="00495FA4" w:rsidP="00495FA4">
      <w:pPr>
        <w:spacing w:after="158"/>
        <w:ind w:left="-5" w:right="-10"/>
        <w:rPr>
          <w:rFonts w:ascii="Arial" w:hAnsi="Arial" w:cs="Arial"/>
          <w:b/>
          <w:iCs/>
          <w:color w:val="auto"/>
          <w:sz w:val="24"/>
          <w:szCs w:val="24"/>
          <w:lang w:val="es-SV"/>
        </w:rPr>
      </w:pPr>
    </w:p>
    <w:p w14:paraId="1084F2EF" w14:textId="77777777" w:rsidR="00495FA4" w:rsidRPr="00495FA4" w:rsidRDefault="00495FA4" w:rsidP="00495FA4">
      <w:pPr>
        <w:spacing w:after="158"/>
        <w:ind w:left="-5" w:right="-10"/>
        <w:rPr>
          <w:rFonts w:ascii="Arial" w:hAnsi="Arial" w:cs="Arial"/>
          <w:iCs/>
          <w:sz w:val="22"/>
          <w:lang w:val="es-SV"/>
        </w:rPr>
      </w:pPr>
      <w:r w:rsidRPr="00495FA4">
        <w:rPr>
          <w:rFonts w:ascii="Arial" w:hAnsi="Arial" w:cs="Arial"/>
          <w:iCs/>
          <w:sz w:val="22"/>
          <w:lang w:val="es-SV"/>
        </w:rPr>
        <w:t xml:space="preserve">Valide 8 sedes y excluí 1 porque tenía coordenadas incorrectas que sería S09 La </w:t>
      </w:r>
      <w:proofErr w:type="spellStart"/>
      <w:r w:rsidRPr="00495FA4">
        <w:rPr>
          <w:rFonts w:ascii="Arial" w:hAnsi="Arial" w:cs="Arial"/>
          <w:iCs/>
          <w:sz w:val="22"/>
          <w:lang w:val="es-SV"/>
        </w:rPr>
        <w:t>Union</w:t>
      </w:r>
      <w:proofErr w:type="spellEnd"/>
      <w:r w:rsidRPr="00495FA4">
        <w:rPr>
          <w:rFonts w:ascii="Arial" w:hAnsi="Arial" w:cs="Arial"/>
          <w:iCs/>
          <w:sz w:val="22"/>
          <w:lang w:val="es-SV"/>
        </w:rPr>
        <w:t xml:space="preserve"> que cuenta con una longitud fuera del rango establecido. La sede con mayor déficit válido es San Salvador, con 77,336.41 kWh. El mostrar coordenadas erróneas puede hacer que los puntos aparezcan en lugares equivocados del mapa y así causar confusión a la hora del análisis.</w:t>
      </w:r>
    </w:p>
    <w:p w14:paraId="5CA9D343" w14:textId="4933FA95" w:rsidR="00281042" w:rsidRPr="00495FA4" w:rsidRDefault="00B872F1" w:rsidP="00495FA4">
      <w:pPr>
        <w:spacing w:after="200"/>
        <w:rPr>
          <w:b/>
          <w:bCs/>
          <w:i/>
          <w:iCs/>
          <w:szCs w:val="18"/>
          <w:lang w:val="es-SV"/>
        </w:rPr>
      </w:pPr>
      <w:r>
        <w:rPr>
          <w:b/>
          <w:bCs/>
          <w:i/>
          <w:iCs/>
          <w:szCs w:val="18"/>
          <w:lang w:val="es-SV"/>
        </w:rPr>
        <w:br w:type="page"/>
      </w:r>
    </w:p>
    <w:p w14:paraId="1834A1E6" w14:textId="5490515D" w:rsidR="00281042" w:rsidRDefault="00000000" w:rsidP="008816F1">
      <w:pPr>
        <w:pStyle w:val="Ttulo2"/>
        <w:jc w:val="both"/>
        <w:rPr>
          <w:rFonts w:ascii="Arial" w:hAnsi="Arial" w:cs="Arial"/>
          <w:color w:val="002060"/>
          <w:sz w:val="24"/>
          <w:szCs w:val="24"/>
          <w:lang w:val="es-SV"/>
        </w:rPr>
      </w:pPr>
      <w:r w:rsidRPr="00B872F1">
        <w:rPr>
          <w:rFonts w:ascii="Arial" w:hAnsi="Arial" w:cs="Arial"/>
          <w:color w:val="002060"/>
          <w:sz w:val="24"/>
          <w:szCs w:val="24"/>
          <w:lang w:val="es-SV"/>
        </w:rPr>
        <w:lastRenderedPageBreak/>
        <w:t xml:space="preserve">Parte 3. Reportería gerencial automatizada </w:t>
      </w:r>
    </w:p>
    <w:p w14:paraId="23FFC5DB" w14:textId="77777777" w:rsidR="00B872F1" w:rsidRPr="00B872F1" w:rsidRDefault="00B872F1" w:rsidP="00B872F1">
      <w:pPr>
        <w:rPr>
          <w:lang w:val="es-SV"/>
        </w:rPr>
      </w:pPr>
    </w:p>
    <w:p w14:paraId="1CB2CB60" w14:textId="4CFA98AA" w:rsidR="00B872F1" w:rsidRPr="00566F61" w:rsidRDefault="00B872F1" w:rsidP="00B872F1">
      <w:pPr>
        <w:rPr>
          <w:rFonts w:ascii="Arial" w:hAnsi="Arial" w:cs="Arial"/>
          <w:color w:val="002060"/>
          <w:sz w:val="22"/>
          <w:u w:val="single"/>
          <w:lang w:val="es-SV"/>
        </w:rPr>
      </w:pPr>
      <w:r w:rsidRPr="00B872F1">
        <w:rPr>
          <w:rFonts w:ascii="Arial" w:hAnsi="Arial" w:cs="Arial"/>
          <w:color w:val="002060"/>
          <w:sz w:val="22"/>
          <w:lang w:val="es-SV"/>
        </w:rPr>
        <w:t>EVIDENCIAS DE REPORTERÍA AUTOMATIZADA</w:t>
      </w:r>
    </w:p>
    <w:p w14:paraId="23C224F4" w14:textId="77777777" w:rsidR="00566F61" w:rsidRDefault="00566F61" w:rsidP="00B872F1">
      <w:pPr>
        <w:rPr>
          <w:rFonts w:ascii="Arial" w:hAnsi="Arial" w:cs="Arial"/>
          <w:color w:val="002060"/>
          <w:sz w:val="22"/>
          <w:lang w:val="es-SV"/>
        </w:rPr>
      </w:pPr>
    </w:p>
    <w:p w14:paraId="2022A4C1" w14:textId="77777777" w:rsidR="00566F61" w:rsidRPr="00566F61" w:rsidRDefault="00566F61" w:rsidP="00566F61">
      <w:pPr>
        <w:rPr>
          <w:rFonts w:ascii="Arial" w:hAnsi="Arial" w:cs="Arial"/>
          <w:b/>
          <w:bCs/>
          <w:color w:val="auto"/>
          <w:sz w:val="22"/>
          <w:lang w:val="es-SV"/>
        </w:rPr>
      </w:pPr>
      <w:r w:rsidRPr="00566F61">
        <w:rPr>
          <w:rFonts w:ascii="Arial" w:hAnsi="Arial" w:cs="Arial"/>
          <w:b/>
          <w:bCs/>
          <w:color w:val="auto"/>
          <w:sz w:val="22"/>
          <w:lang w:val="es-SV"/>
        </w:rPr>
        <w:t xml:space="preserve">Problema: </w:t>
      </w:r>
    </w:p>
    <w:p w14:paraId="6C1732FD" w14:textId="77777777" w:rsidR="00566F61" w:rsidRPr="00566F61" w:rsidRDefault="00566F61" w:rsidP="00566F61">
      <w:pPr>
        <w:rPr>
          <w:rFonts w:ascii="Arial" w:hAnsi="Arial" w:cs="Arial"/>
          <w:color w:val="auto"/>
          <w:sz w:val="22"/>
          <w:lang w:val="es-SV"/>
        </w:rPr>
      </w:pPr>
      <w:r w:rsidRPr="00566F61">
        <w:rPr>
          <w:rFonts w:ascii="Arial" w:hAnsi="Arial" w:cs="Arial"/>
          <w:color w:val="auto"/>
          <w:sz w:val="22"/>
          <w:lang w:val="es-SV"/>
        </w:rPr>
        <w:t>La gerencia debe localizar sedes con déficit energético y detectar errores de ubicación antes de comunicar un mapa.</w:t>
      </w:r>
    </w:p>
    <w:p w14:paraId="510BFA90" w14:textId="77777777" w:rsidR="00566F61" w:rsidRPr="00566F61" w:rsidRDefault="00566F61" w:rsidP="00566F61">
      <w:pPr>
        <w:rPr>
          <w:rFonts w:ascii="Arial" w:hAnsi="Arial" w:cs="Arial"/>
          <w:color w:val="auto"/>
          <w:sz w:val="22"/>
          <w:lang w:val="es-SV"/>
        </w:rPr>
      </w:pPr>
    </w:p>
    <w:p w14:paraId="53983A75" w14:textId="77777777" w:rsidR="00566F61" w:rsidRPr="00566F61" w:rsidRDefault="00566F61" w:rsidP="00566F61">
      <w:pPr>
        <w:rPr>
          <w:rFonts w:ascii="Arial" w:hAnsi="Arial" w:cs="Arial"/>
          <w:b/>
          <w:bCs/>
          <w:color w:val="auto"/>
          <w:sz w:val="22"/>
          <w:lang w:val="es-SV"/>
        </w:rPr>
      </w:pPr>
      <w:r w:rsidRPr="00566F61">
        <w:rPr>
          <w:rFonts w:ascii="Arial" w:hAnsi="Arial" w:cs="Arial"/>
          <w:b/>
          <w:bCs/>
          <w:color w:val="auto"/>
          <w:sz w:val="22"/>
          <w:lang w:val="es-SV"/>
        </w:rPr>
        <w:t>Solución:</w:t>
      </w:r>
    </w:p>
    <w:p w14:paraId="540F2AF8" w14:textId="3B122373" w:rsidR="00566F61" w:rsidRPr="00566F61" w:rsidRDefault="00566F61" w:rsidP="00566F61">
      <w:pPr>
        <w:rPr>
          <w:rFonts w:ascii="Arial" w:hAnsi="Arial" w:cs="Arial"/>
          <w:color w:val="auto"/>
          <w:sz w:val="22"/>
          <w:lang w:val="es-SV"/>
        </w:rPr>
      </w:pPr>
      <w:r w:rsidRPr="00566F61">
        <w:rPr>
          <w:rFonts w:ascii="Arial" w:hAnsi="Arial" w:cs="Arial"/>
          <w:color w:val="auto"/>
          <w:sz w:val="22"/>
          <w:lang w:val="es-SV"/>
        </w:rPr>
        <w:t xml:space="preserve">Crear un sistema de reportes automatizado con una estructura de datos ya definida y los archivos necesarios que se generaran, cuyos resultados variaran según la nueva información que vayan recibiendo de las fuentes de datos como archivos </w:t>
      </w:r>
      <w:proofErr w:type="spellStart"/>
      <w:r w:rsidRPr="00566F61">
        <w:rPr>
          <w:rFonts w:ascii="Arial" w:hAnsi="Arial" w:cs="Arial"/>
          <w:color w:val="auto"/>
          <w:sz w:val="22"/>
          <w:lang w:val="es-SV"/>
        </w:rPr>
        <w:t>csv</w:t>
      </w:r>
      <w:proofErr w:type="spellEnd"/>
      <w:r>
        <w:rPr>
          <w:rFonts w:ascii="Arial" w:hAnsi="Arial" w:cs="Arial"/>
          <w:color w:val="auto"/>
          <w:sz w:val="22"/>
          <w:lang w:val="es-SV"/>
        </w:rPr>
        <w:t>.</w:t>
      </w:r>
    </w:p>
    <w:p w14:paraId="03865C51" w14:textId="77777777" w:rsidR="00B872F1" w:rsidRPr="00B872F1" w:rsidRDefault="00B872F1" w:rsidP="00B872F1">
      <w:pPr>
        <w:rPr>
          <w:rFonts w:ascii="Arial" w:hAnsi="Arial" w:cs="Arial"/>
          <w:b/>
          <w:bCs/>
          <w:color w:val="C00000"/>
          <w:sz w:val="22"/>
          <w:lang w:val="es-SV"/>
        </w:rPr>
      </w:pPr>
    </w:p>
    <w:p w14:paraId="1230E7B6" w14:textId="77777777" w:rsidR="00B872F1" w:rsidRDefault="00B872F1" w:rsidP="00B872F1">
      <w:pPr>
        <w:rPr>
          <w:rFonts w:ascii="Arial" w:hAnsi="Arial" w:cs="Arial"/>
          <w:sz w:val="22"/>
          <w:lang w:val="es-SV"/>
        </w:rPr>
      </w:pPr>
      <w:r w:rsidRPr="00B872F1">
        <w:rPr>
          <w:rFonts w:ascii="Arial" w:hAnsi="Arial" w:cs="Arial"/>
          <w:sz w:val="22"/>
          <w:lang w:val="es-SV"/>
        </w:rPr>
        <w:t>Creación de plantilla HTML a utilizar para el reporte:</w:t>
      </w:r>
    </w:p>
    <w:p w14:paraId="58188BB4" w14:textId="77777777" w:rsidR="00491396" w:rsidRPr="00B872F1" w:rsidRDefault="00491396" w:rsidP="00B872F1">
      <w:pPr>
        <w:rPr>
          <w:rFonts w:ascii="Arial" w:hAnsi="Arial" w:cs="Arial"/>
          <w:sz w:val="22"/>
          <w:lang w:val="es-SV"/>
        </w:rPr>
      </w:pPr>
    </w:p>
    <w:p w14:paraId="7935EFAE" w14:textId="77777777" w:rsidR="00B872F1" w:rsidRPr="00B872F1" w:rsidRDefault="00B872F1" w:rsidP="00B872F1">
      <w:pPr>
        <w:rPr>
          <w:lang w:val="es-SV"/>
        </w:rPr>
      </w:pPr>
      <w:r w:rsidRPr="00674EF1">
        <w:rPr>
          <w:noProof/>
        </w:rPr>
        <w:drawing>
          <wp:inline distT="0" distB="0" distL="0" distR="0" wp14:anchorId="1866AA42" wp14:editId="64A0E873">
            <wp:extent cx="5943600" cy="3219450"/>
            <wp:effectExtent l="19050" t="19050" r="19050" b="19050"/>
            <wp:docPr id="122994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4097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219450"/>
                    </a:xfrm>
                    <a:prstGeom prst="rect">
                      <a:avLst/>
                    </a:prstGeom>
                    <a:ln>
                      <a:solidFill>
                        <a:schemeClr val="tx1"/>
                      </a:solidFill>
                    </a:ln>
                  </pic:spPr>
                </pic:pic>
              </a:graphicData>
            </a:graphic>
          </wp:inline>
        </w:drawing>
      </w:r>
    </w:p>
    <w:p w14:paraId="2538D9C1" w14:textId="1D15BD9B" w:rsidR="00B872F1" w:rsidRDefault="00B872F1" w:rsidP="00B872F1">
      <w:r w:rsidRPr="00674EF1">
        <w:rPr>
          <w:noProof/>
        </w:rPr>
        <w:lastRenderedPageBreak/>
        <w:drawing>
          <wp:inline distT="0" distB="0" distL="0" distR="0" wp14:anchorId="15D7D474" wp14:editId="658D2D66">
            <wp:extent cx="5943600" cy="3176270"/>
            <wp:effectExtent l="19050" t="19050" r="19050" b="24130"/>
            <wp:docPr id="109079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93722" name=""/>
                    <pic:cNvPicPr/>
                  </pic:nvPicPr>
                  <pic:blipFill>
                    <a:blip r:embed="rId23"/>
                    <a:stretch>
                      <a:fillRect/>
                    </a:stretch>
                  </pic:blipFill>
                  <pic:spPr>
                    <a:xfrm>
                      <a:off x="0" y="0"/>
                      <a:ext cx="5943600" cy="3176270"/>
                    </a:xfrm>
                    <a:prstGeom prst="rect">
                      <a:avLst/>
                    </a:prstGeom>
                    <a:ln>
                      <a:solidFill>
                        <a:schemeClr val="tx1"/>
                      </a:solidFill>
                    </a:ln>
                  </pic:spPr>
                </pic:pic>
              </a:graphicData>
            </a:graphic>
          </wp:inline>
        </w:drawing>
      </w:r>
    </w:p>
    <w:p w14:paraId="11067830" w14:textId="77777777" w:rsidR="00B872F1" w:rsidRDefault="00B872F1" w:rsidP="00B872F1"/>
    <w:p w14:paraId="14D66D30" w14:textId="04E33FDD" w:rsidR="00B872F1" w:rsidRPr="00B872F1" w:rsidRDefault="00B872F1" w:rsidP="00B872F1">
      <w:pPr>
        <w:rPr>
          <w:rFonts w:ascii="Arial" w:hAnsi="Arial" w:cs="Arial"/>
          <w:sz w:val="22"/>
        </w:rPr>
      </w:pPr>
    </w:p>
    <w:p w14:paraId="5FA1202A" w14:textId="77777777" w:rsidR="00491396" w:rsidRDefault="00B872F1" w:rsidP="00B872F1">
      <w:pPr>
        <w:rPr>
          <w:rFonts w:ascii="Arial" w:hAnsi="Arial" w:cs="Arial"/>
          <w:sz w:val="22"/>
          <w:lang w:val="es-SV"/>
        </w:rPr>
      </w:pPr>
      <w:r w:rsidRPr="00B872F1">
        <w:rPr>
          <w:rFonts w:ascii="Arial" w:hAnsi="Arial" w:cs="Arial"/>
          <w:sz w:val="22"/>
          <w:lang w:val="es-SV"/>
        </w:rPr>
        <w:t>Script que se encarga de generar el reporte y todos los archivos adyacentes:</w:t>
      </w:r>
    </w:p>
    <w:p w14:paraId="4BEB5D13" w14:textId="77777777" w:rsidR="00491396" w:rsidRDefault="00491396" w:rsidP="00B872F1">
      <w:pPr>
        <w:rPr>
          <w:rFonts w:ascii="Arial" w:hAnsi="Arial" w:cs="Arial"/>
          <w:sz w:val="22"/>
          <w:lang w:val="es-SV"/>
        </w:rPr>
      </w:pPr>
    </w:p>
    <w:p w14:paraId="6FEB4DA4" w14:textId="40B44AAA" w:rsidR="00B872F1" w:rsidRDefault="00B872F1" w:rsidP="00B872F1">
      <w:pPr>
        <w:rPr>
          <w:rFonts w:ascii="Arial" w:hAnsi="Arial" w:cs="Arial"/>
          <w:sz w:val="22"/>
          <w:lang w:val="es-SV"/>
        </w:rPr>
      </w:pPr>
      <w:r w:rsidRPr="00B872F1">
        <w:rPr>
          <w:rFonts w:ascii="Arial" w:hAnsi="Arial" w:cs="Arial"/>
          <w:noProof/>
          <w:sz w:val="22"/>
        </w:rPr>
        <w:drawing>
          <wp:inline distT="0" distB="0" distL="0" distR="0" wp14:anchorId="3777B664" wp14:editId="1BFDDB65">
            <wp:extent cx="5943600" cy="3146425"/>
            <wp:effectExtent l="19050" t="19050" r="19050" b="15875"/>
            <wp:docPr id="181487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76439"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146425"/>
                    </a:xfrm>
                    <a:prstGeom prst="rect">
                      <a:avLst/>
                    </a:prstGeom>
                    <a:ln>
                      <a:solidFill>
                        <a:schemeClr val="tx1"/>
                      </a:solidFill>
                    </a:ln>
                  </pic:spPr>
                </pic:pic>
              </a:graphicData>
            </a:graphic>
          </wp:inline>
        </w:drawing>
      </w:r>
    </w:p>
    <w:p w14:paraId="640AA0AF" w14:textId="29886083" w:rsidR="00B872F1" w:rsidRDefault="00B872F1" w:rsidP="00B872F1">
      <w:pPr>
        <w:rPr>
          <w:rFonts w:ascii="Arial" w:hAnsi="Arial" w:cs="Arial"/>
          <w:sz w:val="22"/>
          <w:lang w:val="es-SV"/>
        </w:rPr>
      </w:pPr>
      <w:r w:rsidRPr="00494905">
        <w:rPr>
          <w:noProof/>
        </w:rPr>
        <w:lastRenderedPageBreak/>
        <w:drawing>
          <wp:inline distT="0" distB="0" distL="0" distR="0" wp14:anchorId="2ABB6453" wp14:editId="1B52249B">
            <wp:extent cx="5943600" cy="2673350"/>
            <wp:effectExtent l="19050" t="19050" r="19050" b="12700"/>
            <wp:docPr id="150177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91520"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673350"/>
                    </a:xfrm>
                    <a:prstGeom prst="rect">
                      <a:avLst/>
                    </a:prstGeom>
                    <a:ln>
                      <a:solidFill>
                        <a:schemeClr val="tx1"/>
                      </a:solidFill>
                    </a:ln>
                  </pic:spPr>
                </pic:pic>
              </a:graphicData>
            </a:graphic>
          </wp:inline>
        </w:drawing>
      </w:r>
    </w:p>
    <w:p w14:paraId="735DD985" w14:textId="606626E6" w:rsidR="00B872F1" w:rsidRPr="00B872F1" w:rsidRDefault="00B872F1" w:rsidP="00B872F1">
      <w:pPr>
        <w:rPr>
          <w:rFonts w:ascii="Arial" w:hAnsi="Arial" w:cs="Arial"/>
          <w:sz w:val="22"/>
          <w:lang w:val="es-SV"/>
        </w:rPr>
      </w:pPr>
      <w:r w:rsidRPr="00494905">
        <w:rPr>
          <w:noProof/>
        </w:rPr>
        <w:drawing>
          <wp:inline distT="0" distB="0" distL="0" distR="0" wp14:anchorId="45832CF9" wp14:editId="3A2B1896">
            <wp:extent cx="5943600" cy="3578225"/>
            <wp:effectExtent l="19050" t="19050" r="19050" b="22225"/>
            <wp:docPr id="193308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81847"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578225"/>
                    </a:xfrm>
                    <a:prstGeom prst="rect">
                      <a:avLst/>
                    </a:prstGeom>
                    <a:ln>
                      <a:solidFill>
                        <a:schemeClr val="tx1"/>
                      </a:solidFill>
                    </a:ln>
                  </pic:spPr>
                </pic:pic>
              </a:graphicData>
            </a:graphic>
          </wp:inline>
        </w:drawing>
      </w:r>
    </w:p>
    <w:p w14:paraId="726EAE16" w14:textId="4E5F577F" w:rsidR="00B872F1" w:rsidRDefault="00B872F1" w:rsidP="00B872F1">
      <w:pPr>
        <w:rPr>
          <w:rFonts w:ascii="Arial" w:hAnsi="Arial" w:cs="Arial"/>
          <w:sz w:val="22"/>
          <w:lang w:val="es-SV"/>
        </w:rPr>
      </w:pPr>
      <w:r w:rsidRPr="00B872F1">
        <w:rPr>
          <w:rFonts w:ascii="Arial" w:hAnsi="Arial" w:cs="Arial"/>
          <w:noProof/>
          <w:sz w:val="22"/>
        </w:rPr>
        <w:lastRenderedPageBreak/>
        <w:drawing>
          <wp:inline distT="0" distB="0" distL="0" distR="0" wp14:anchorId="0942FF88" wp14:editId="6DFB6532">
            <wp:extent cx="5943600" cy="3623310"/>
            <wp:effectExtent l="0" t="0" r="0" b="0"/>
            <wp:docPr id="4788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9043"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623310"/>
                    </a:xfrm>
                    <a:prstGeom prst="rect">
                      <a:avLst/>
                    </a:prstGeom>
                  </pic:spPr>
                </pic:pic>
              </a:graphicData>
            </a:graphic>
          </wp:inline>
        </w:drawing>
      </w:r>
    </w:p>
    <w:p w14:paraId="3306A5FE" w14:textId="77777777" w:rsidR="00B872F1" w:rsidRDefault="00B872F1" w:rsidP="00B872F1">
      <w:pPr>
        <w:rPr>
          <w:rFonts w:ascii="Arial" w:hAnsi="Arial" w:cs="Arial"/>
          <w:sz w:val="22"/>
          <w:lang w:val="es-SV"/>
        </w:rPr>
      </w:pPr>
    </w:p>
    <w:p w14:paraId="1CCAEAED" w14:textId="77777777" w:rsidR="00B872F1" w:rsidRDefault="00B872F1" w:rsidP="00B872F1">
      <w:pPr>
        <w:rPr>
          <w:rFonts w:ascii="Arial" w:hAnsi="Arial" w:cs="Arial"/>
          <w:sz w:val="22"/>
          <w:lang w:val="es-SV"/>
        </w:rPr>
      </w:pPr>
    </w:p>
    <w:p w14:paraId="11CFD3BE" w14:textId="03EFAB7B" w:rsidR="00B872F1" w:rsidRDefault="00B872F1" w:rsidP="00B872F1">
      <w:pPr>
        <w:rPr>
          <w:rFonts w:ascii="Arial" w:hAnsi="Arial" w:cs="Arial"/>
          <w:sz w:val="22"/>
          <w:lang w:val="es-SV"/>
        </w:rPr>
      </w:pPr>
      <w:r w:rsidRPr="00494905">
        <w:rPr>
          <w:noProof/>
        </w:rPr>
        <w:drawing>
          <wp:inline distT="0" distB="0" distL="0" distR="0" wp14:anchorId="62DE8F51" wp14:editId="3CC1E4BE">
            <wp:extent cx="5943600" cy="3591560"/>
            <wp:effectExtent l="19050" t="19050" r="19050" b="27940"/>
            <wp:docPr id="77994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43221"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3591560"/>
                    </a:xfrm>
                    <a:prstGeom prst="rect">
                      <a:avLst/>
                    </a:prstGeom>
                    <a:ln>
                      <a:solidFill>
                        <a:schemeClr val="tx1"/>
                      </a:solidFill>
                    </a:ln>
                  </pic:spPr>
                </pic:pic>
              </a:graphicData>
            </a:graphic>
          </wp:inline>
        </w:drawing>
      </w:r>
    </w:p>
    <w:p w14:paraId="076A71F1" w14:textId="77777777" w:rsidR="00491396" w:rsidRDefault="00491396" w:rsidP="00B872F1">
      <w:pPr>
        <w:rPr>
          <w:rFonts w:ascii="Arial" w:hAnsi="Arial" w:cs="Arial"/>
          <w:sz w:val="22"/>
          <w:lang w:val="es-SV"/>
        </w:rPr>
      </w:pPr>
    </w:p>
    <w:p w14:paraId="6F2EE279" w14:textId="77777777" w:rsidR="00491396" w:rsidRDefault="00491396" w:rsidP="00B872F1">
      <w:pPr>
        <w:rPr>
          <w:rFonts w:ascii="Arial" w:hAnsi="Arial" w:cs="Arial"/>
          <w:sz w:val="22"/>
          <w:lang w:val="es-SV"/>
        </w:rPr>
      </w:pPr>
    </w:p>
    <w:p w14:paraId="1BCFBA5E" w14:textId="77777777" w:rsidR="00491396" w:rsidRDefault="00491396" w:rsidP="00B872F1">
      <w:pPr>
        <w:rPr>
          <w:rFonts w:ascii="Arial" w:hAnsi="Arial" w:cs="Arial"/>
          <w:sz w:val="22"/>
          <w:lang w:val="es-SV"/>
        </w:rPr>
      </w:pPr>
    </w:p>
    <w:p w14:paraId="67D5C723" w14:textId="77777777" w:rsidR="00491396" w:rsidRDefault="00491396" w:rsidP="00B872F1">
      <w:pPr>
        <w:rPr>
          <w:rFonts w:ascii="Arial" w:hAnsi="Arial" w:cs="Arial"/>
          <w:sz w:val="22"/>
          <w:lang w:val="es-SV"/>
        </w:rPr>
      </w:pPr>
    </w:p>
    <w:p w14:paraId="77D4A48B" w14:textId="77777777" w:rsidR="00491396" w:rsidRDefault="00491396" w:rsidP="00B872F1">
      <w:pPr>
        <w:rPr>
          <w:rFonts w:ascii="Arial" w:hAnsi="Arial" w:cs="Arial"/>
          <w:sz w:val="22"/>
          <w:lang w:val="es-SV"/>
        </w:rPr>
      </w:pPr>
    </w:p>
    <w:p w14:paraId="707645CE" w14:textId="0BDFA7CD" w:rsidR="00B872F1" w:rsidRDefault="00B872F1" w:rsidP="00B872F1">
      <w:pPr>
        <w:rPr>
          <w:rFonts w:ascii="Arial" w:hAnsi="Arial" w:cs="Arial"/>
          <w:sz w:val="22"/>
          <w:lang w:val="es-SV"/>
        </w:rPr>
      </w:pPr>
      <w:r w:rsidRPr="00494905">
        <w:rPr>
          <w:noProof/>
        </w:rPr>
        <w:drawing>
          <wp:inline distT="0" distB="0" distL="0" distR="0" wp14:anchorId="1E352470" wp14:editId="13858298">
            <wp:extent cx="5943600" cy="2998470"/>
            <wp:effectExtent l="19050" t="19050" r="19050" b="11430"/>
            <wp:docPr id="100354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47652"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2998470"/>
                    </a:xfrm>
                    <a:prstGeom prst="rect">
                      <a:avLst/>
                    </a:prstGeom>
                    <a:ln>
                      <a:solidFill>
                        <a:schemeClr val="tx1"/>
                      </a:solidFill>
                    </a:ln>
                  </pic:spPr>
                </pic:pic>
              </a:graphicData>
            </a:graphic>
          </wp:inline>
        </w:drawing>
      </w:r>
    </w:p>
    <w:p w14:paraId="76910B76" w14:textId="2C5A0D2B" w:rsidR="00B872F1" w:rsidRPr="00B872F1" w:rsidRDefault="00B872F1" w:rsidP="00B872F1">
      <w:pPr>
        <w:rPr>
          <w:rFonts w:ascii="Arial" w:hAnsi="Arial" w:cs="Arial"/>
          <w:sz w:val="22"/>
          <w:lang w:val="es-SV"/>
        </w:rPr>
      </w:pPr>
    </w:p>
    <w:p w14:paraId="35719E56" w14:textId="77777777" w:rsidR="00B872F1" w:rsidRPr="00B872F1" w:rsidRDefault="00B872F1" w:rsidP="00B872F1">
      <w:pPr>
        <w:rPr>
          <w:rFonts w:ascii="Arial" w:hAnsi="Arial" w:cs="Arial"/>
          <w:sz w:val="22"/>
          <w:lang w:val="es-SV"/>
        </w:rPr>
      </w:pPr>
    </w:p>
    <w:p w14:paraId="7D4785D6" w14:textId="60198D89" w:rsidR="00B872F1" w:rsidRDefault="00B872F1" w:rsidP="00B872F1">
      <w:pPr>
        <w:rPr>
          <w:rFonts w:ascii="Arial" w:hAnsi="Arial" w:cs="Arial"/>
          <w:sz w:val="22"/>
          <w:lang w:val="es-SV"/>
        </w:rPr>
      </w:pPr>
      <w:r w:rsidRPr="00B872F1">
        <w:rPr>
          <w:rFonts w:ascii="Arial" w:hAnsi="Arial" w:cs="Arial"/>
          <w:sz w:val="22"/>
          <w:lang w:val="es-SV"/>
        </w:rPr>
        <w:t>Ejecución correcta del script:</w:t>
      </w:r>
    </w:p>
    <w:p w14:paraId="347D9A17" w14:textId="518D350D" w:rsidR="00B872F1" w:rsidRPr="00B872F1" w:rsidRDefault="00B872F1" w:rsidP="00B872F1">
      <w:pPr>
        <w:rPr>
          <w:rFonts w:ascii="Arial" w:hAnsi="Arial" w:cs="Arial"/>
          <w:sz w:val="22"/>
          <w:lang w:val="es-SV"/>
        </w:rPr>
      </w:pPr>
      <w:r w:rsidRPr="00494905">
        <w:rPr>
          <w:noProof/>
        </w:rPr>
        <w:drawing>
          <wp:inline distT="0" distB="0" distL="0" distR="0" wp14:anchorId="3139259D" wp14:editId="2FF207FA">
            <wp:extent cx="5943600" cy="2520950"/>
            <wp:effectExtent l="19050" t="19050" r="19050" b="12700"/>
            <wp:docPr id="170919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95799"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2520950"/>
                    </a:xfrm>
                    <a:prstGeom prst="rect">
                      <a:avLst/>
                    </a:prstGeom>
                    <a:ln>
                      <a:solidFill>
                        <a:schemeClr val="tx1"/>
                      </a:solidFill>
                    </a:ln>
                  </pic:spPr>
                </pic:pic>
              </a:graphicData>
            </a:graphic>
          </wp:inline>
        </w:drawing>
      </w:r>
    </w:p>
    <w:p w14:paraId="691B01FB" w14:textId="77777777" w:rsidR="00491396" w:rsidRDefault="00491396" w:rsidP="00B872F1">
      <w:pPr>
        <w:rPr>
          <w:rFonts w:ascii="Arial" w:hAnsi="Arial" w:cs="Arial"/>
          <w:sz w:val="22"/>
          <w:lang w:val="es-SV"/>
        </w:rPr>
      </w:pPr>
    </w:p>
    <w:p w14:paraId="338427BC" w14:textId="77777777" w:rsidR="00491396" w:rsidRDefault="00491396" w:rsidP="00B872F1">
      <w:pPr>
        <w:rPr>
          <w:rFonts w:ascii="Arial" w:hAnsi="Arial" w:cs="Arial"/>
          <w:sz w:val="22"/>
          <w:lang w:val="es-SV"/>
        </w:rPr>
      </w:pPr>
    </w:p>
    <w:p w14:paraId="2AAD516F" w14:textId="77777777" w:rsidR="00491396" w:rsidRDefault="00491396" w:rsidP="00B872F1">
      <w:pPr>
        <w:rPr>
          <w:rFonts w:ascii="Arial" w:hAnsi="Arial" w:cs="Arial"/>
          <w:sz w:val="22"/>
          <w:lang w:val="es-SV"/>
        </w:rPr>
      </w:pPr>
    </w:p>
    <w:p w14:paraId="3901D9BA" w14:textId="77777777" w:rsidR="00491396" w:rsidRDefault="00491396" w:rsidP="00B872F1">
      <w:pPr>
        <w:rPr>
          <w:rFonts w:ascii="Arial" w:hAnsi="Arial" w:cs="Arial"/>
          <w:sz w:val="22"/>
          <w:lang w:val="es-SV"/>
        </w:rPr>
      </w:pPr>
    </w:p>
    <w:p w14:paraId="099BF41D" w14:textId="77777777" w:rsidR="00491396" w:rsidRDefault="00491396" w:rsidP="00B872F1">
      <w:pPr>
        <w:rPr>
          <w:rFonts w:ascii="Arial" w:hAnsi="Arial" w:cs="Arial"/>
          <w:sz w:val="22"/>
          <w:lang w:val="es-SV"/>
        </w:rPr>
      </w:pPr>
    </w:p>
    <w:p w14:paraId="359F921A" w14:textId="77777777" w:rsidR="00491396" w:rsidRDefault="00491396" w:rsidP="00B872F1">
      <w:pPr>
        <w:rPr>
          <w:rFonts w:ascii="Arial" w:hAnsi="Arial" w:cs="Arial"/>
          <w:sz w:val="22"/>
          <w:lang w:val="es-SV"/>
        </w:rPr>
      </w:pPr>
    </w:p>
    <w:p w14:paraId="44BFFA00" w14:textId="77777777" w:rsidR="00491396" w:rsidRDefault="00491396" w:rsidP="00B872F1">
      <w:pPr>
        <w:rPr>
          <w:rFonts w:ascii="Arial" w:hAnsi="Arial" w:cs="Arial"/>
          <w:sz w:val="22"/>
          <w:lang w:val="es-SV"/>
        </w:rPr>
      </w:pPr>
    </w:p>
    <w:p w14:paraId="138926B6" w14:textId="77777777" w:rsidR="00491396" w:rsidRDefault="00491396" w:rsidP="00B872F1">
      <w:pPr>
        <w:rPr>
          <w:rFonts w:ascii="Arial" w:hAnsi="Arial" w:cs="Arial"/>
          <w:sz w:val="22"/>
          <w:lang w:val="es-SV"/>
        </w:rPr>
      </w:pPr>
    </w:p>
    <w:p w14:paraId="365E6DD0" w14:textId="77777777" w:rsidR="00491396" w:rsidRDefault="00491396" w:rsidP="00B872F1">
      <w:pPr>
        <w:rPr>
          <w:rFonts w:ascii="Arial" w:hAnsi="Arial" w:cs="Arial"/>
          <w:sz w:val="22"/>
          <w:lang w:val="es-SV"/>
        </w:rPr>
      </w:pPr>
    </w:p>
    <w:p w14:paraId="3BE65143" w14:textId="54F782B6" w:rsidR="00B872F1" w:rsidRPr="00B872F1" w:rsidRDefault="00B872F1" w:rsidP="00B872F1">
      <w:pPr>
        <w:rPr>
          <w:rFonts w:ascii="Arial" w:hAnsi="Arial" w:cs="Arial"/>
          <w:sz w:val="22"/>
          <w:lang w:val="es-SV"/>
        </w:rPr>
      </w:pPr>
      <w:r w:rsidRPr="00B872F1">
        <w:rPr>
          <w:rFonts w:ascii="Arial" w:hAnsi="Arial" w:cs="Arial"/>
          <w:sz w:val="22"/>
          <w:lang w:val="es-SV"/>
        </w:rPr>
        <w:t>Verificación de que todos los archivos se generaron correctamente:</w:t>
      </w:r>
    </w:p>
    <w:p w14:paraId="0DC84E2F" w14:textId="4B14B70C" w:rsidR="00B872F1" w:rsidRPr="00B872F1" w:rsidRDefault="00B872F1" w:rsidP="00B872F1">
      <w:pPr>
        <w:rPr>
          <w:rFonts w:ascii="Arial" w:hAnsi="Arial" w:cs="Arial"/>
          <w:sz w:val="22"/>
          <w:lang w:val="es-SV"/>
        </w:rPr>
      </w:pPr>
      <w:r w:rsidRPr="00494905">
        <w:rPr>
          <w:noProof/>
        </w:rPr>
        <w:drawing>
          <wp:inline distT="0" distB="0" distL="0" distR="0" wp14:anchorId="74BF25D7" wp14:editId="09BD2FD8">
            <wp:extent cx="5943600" cy="3138170"/>
            <wp:effectExtent l="19050" t="19050" r="19050" b="24130"/>
            <wp:docPr id="84804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43250"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3138170"/>
                    </a:xfrm>
                    <a:prstGeom prst="rect">
                      <a:avLst/>
                    </a:prstGeom>
                    <a:ln>
                      <a:solidFill>
                        <a:schemeClr val="tx1"/>
                      </a:solidFill>
                    </a:ln>
                  </pic:spPr>
                </pic:pic>
              </a:graphicData>
            </a:graphic>
          </wp:inline>
        </w:drawing>
      </w:r>
    </w:p>
    <w:p w14:paraId="586C288E" w14:textId="15BE2846" w:rsidR="00B872F1" w:rsidRPr="00B872F1" w:rsidRDefault="00B872F1" w:rsidP="00B872F1">
      <w:pPr>
        <w:rPr>
          <w:rFonts w:ascii="Arial" w:hAnsi="Arial" w:cs="Arial"/>
          <w:sz w:val="22"/>
          <w:lang w:val="es-SV"/>
        </w:rPr>
      </w:pPr>
      <w:r w:rsidRPr="00494905">
        <w:rPr>
          <w:noProof/>
        </w:rPr>
        <w:drawing>
          <wp:inline distT="0" distB="0" distL="0" distR="0" wp14:anchorId="3B1BC08C" wp14:editId="42C5CF37">
            <wp:extent cx="5943600" cy="3924300"/>
            <wp:effectExtent l="19050" t="19050" r="19050" b="19050"/>
            <wp:docPr id="33687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70015"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3924300"/>
                    </a:xfrm>
                    <a:prstGeom prst="rect">
                      <a:avLst/>
                    </a:prstGeom>
                    <a:ln>
                      <a:solidFill>
                        <a:schemeClr val="tx1"/>
                      </a:solidFill>
                    </a:ln>
                  </pic:spPr>
                </pic:pic>
              </a:graphicData>
            </a:graphic>
          </wp:inline>
        </w:drawing>
      </w:r>
    </w:p>
    <w:p w14:paraId="485CB45D" w14:textId="1AE83B2B" w:rsidR="00B872F1" w:rsidRPr="00B872F1" w:rsidRDefault="00B872F1" w:rsidP="00B872F1">
      <w:pPr>
        <w:rPr>
          <w:rFonts w:ascii="Arial" w:hAnsi="Arial" w:cs="Arial"/>
          <w:sz w:val="22"/>
          <w:lang w:val="es-SV"/>
        </w:rPr>
      </w:pPr>
      <w:r w:rsidRPr="00494905">
        <w:rPr>
          <w:noProof/>
        </w:rPr>
        <w:lastRenderedPageBreak/>
        <w:drawing>
          <wp:inline distT="0" distB="0" distL="0" distR="0" wp14:anchorId="5A32AD45" wp14:editId="3C16E522">
            <wp:extent cx="5943600" cy="3444875"/>
            <wp:effectExtent l="19050" t="19050" r="19050" b="22225"/>
            <wp:docPr id="19921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6645"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3444875"/>
                    </a:xfrm>
                    <a:prstGeom prst="rect">
                      <a:avLst/>
                    </a:prstGeom>
                    <a:ln>
                      <a:solidFill>
                        <a:schemeClr val="tx1"/>
                      </a:solidFill>
                    </a:ln>
                  </pic:spPr>
                </pic:pic>
              </a:graphicData>
            </a:graphic>
          </wp:inline>
        </w:drawing>
      </w:r>
    </w:p>
    <w:p w14:paraId="60004FB5" w14:textId="6735D57F" w:rsidR="00B872F1" w:rsidRPr="00B872F1" w:rsidRDefault="00B872F1" w:rsidP="00B872F1">
      <w:pPr>
        <w:rPr>
          <w:rFonts w:ascii="Arial" w:hAnsi="Arial" w:cs="Arial"/>
          <w:sz w:val="22"/>
          <w:lang w:val="es-SV"/>
        </w:rPr>
      </w:pPr>
    </w:p>
    <w:p w14:paraId="06FEC300" w14:textId="77777777" w:rsidR="00B872F1" w:rsidRDefault="00B872F1" w:rsidP="00B872F1">
      <w:pPr>
        <w:rPr>
          <w:rFonts w:ascii="Arial" w:hAnsi="Arial" w:cs="Arial"/>
          <w:sz w:val="22"/>
          <w:lang w:val="es-SV"/>
        </w:rPr>
      </w:pPr>
      <w:r w:rsidRPr="00B872F1">
        <w:rPr>
          <w:rFonts w:ascii="Arial" w:hAnsi="Arial" w:cs="Arial"/>
          <w:sz w:val="22"/>
          <w:lang w:val="es-SV"/>
        </w:rPr>
        <w:t xml:space="preserve">Verificación de concordancia con los </w:t>
      </w:r>
      <w:proofErr w:type="spellStart"/>
      <w:r w:rsidRPr="00B872F1">
        <w:rPr>
          <w:rFonts w:ascii="Arial" w:hAnsi="Arial" w:cs="Arial"/>
          <w:sz w:val="22"/>
          <w:lang w:val="es-SV"/>
        </w:rPr>
        <w:t>dashboards</w:t>
      </w:r>
      <w:proofErr w:type="spellEnd"/>
      <w:r w:rsidRPr="00B872F1">
        <w:rPr>
          <w:rFonts w:ascii="Arial" w:hAnsi="Arial" w:cs="Arial"/>
          <w:sz w:val="22"/>
          <w:lang w:val="es-SV"/>
        </w:rPr>
        <w:t>:</w:t>
      </w:r>
    </w:p>
    <w:p w14:paraId="6529BB1D" w14:textId="0CFC21AD" w:rsidR="00B872F1" w:rsidRPr="00B872F1" w:rsidRDefault="00B872F1" w:rsidP="00B872F1">
      <w:pPr>
        <w:rPr>
          <w:rFonts w:ascii="Arial" w:hAnsi="Arial" w:cs="Arial"/>
          <w:sz w:val="22"/>
          <w:lang w:val="es-SV"/>
        </w:rPr>
      </w:pPr>
      <w:r w:rsidRPr="009279F8">
        <w:rPr>
          <w:noProof/>
        </w:rPr>
        <w:drawing>
          <wp:inline distT="0" distB="0" distL="0" distR="0" wp14:anchorId="3FA4B108" wp14:editId="187109A0">
            <wp:extent cx="5943600" cy="2406650"/>
            <wp:effectExtent l="19050" t="19050" r="19050" b="12700"/>
            <wp:docPr id="12431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3981"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2406650"/>
                    </a:xfrm>
                    <a:prstGeom prst="rect">
                      <a:avLst/>
                    </a:prstGeom>
                    <a:ln>
                      <a:solidFill>
                        <a:schemeClr val="tx1"/>
                      </a:solidFill>
                    </a:ln>
                  </pic:spPr>
                </pic:pic>
              </a:graphicData>
            </a:graphic>
          </wp:inline>
        </w:drawing>
      </w:r>
    </w:p>
    <w:p w14:paraId="768B8E38" w14:textId="2CEEFB92" w:rsidR="00B872F1" w:rsidRPr="00B872F1" w:rsidRDefault="00B872F1" w:rsidP="00B872F1">
      <w:pPr>
        <w:rPr>
          <w:rFonts w:ascii="Arial" w:hAnsi="Arial" w:cs="Arial"/>
          <w:sz w:val="22"/>
          <w:lang w:val="es-SV"/>
        </w:rPr>
      </w:pPr>
    </w:p>
    <w:p w14:paraId="62DBF586" w14:textId="2D4D9FC1" w:rsidR="00B872F1" w:rsidRDefault="00B872F1" w:rsidP="00B872F1">
      <w:pPr>
        <w:rPr>
          <w:rFonts w:ascii="Arial" w:hAnsi="Arial" w:cs="Arial"/>
          <w:sz w:val="22"/>
          <w:lang w:val="es-SV"/>
        </w:rPr>
      </w:pPr>
      <w:r w:rsidRPr="00B872F1">
        <w:rPr>
          <w:rFonts w:ascii="Arial" w:hAnsi="Arial" w:cs="Arial"/>
          <w:sz w:val="22"/>
          <w:lang w:val="es-SV"/>
        </w:rPr>
        <w:t>Reproducibilidad del script:</w:t>
      </w:r>
    </w:p>
    <w:p w14:paraId="4FE7B87F" w14:textId="07A8C714" w:rsidR="00B872F1" w:rsidRDefault="00B872F1" w:rsidP="00B872F1">
      <w:pPr>
        <w:rPr>
          <w:rFonts w:ascii="Arial" w:hAnsi="Arial" w:cs="Arial"/>
          <w:sz w:val="22"/>
          <w:lang w:val="es-SV"/>
        </w:rPr>
      </w:pPr>
      <w:r w:rsidRPr="009279F8">
        <w:rPr>
          <w:noProof/>
        </w:rPr>
        <w:drawing>
          <wp:inline distT="0" distB="0" distL="0" distR="0" wp14:anchorId="190FAA5B" wp14:editId="0E404EFB">
            <wp:extent cx="5943600" cy="1282700"/>
            <wp:effectExtent l="19050" t="19050" r="19050" b="12700"/>
            <wp:docPr id="199935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51772"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1282700"/>
                    </a:xfrm>
                    <a:prstGeom prst="rect">
                      <a:avLst/>
                    </a:prstGeom>
                    <a:ln>
                      <a:solidFill>
                        <a:schemeClr val="tx1"/>
                      </a:solidFill>
                    </a:ln>
                  </pic:spPr>
                </pic:pic>
              </a:graphicData>
            </a:graphic>
          </wp:inline>
        </w:drawing>
      </w:r>
    </w:p>
    <w:p w14:paraId="2B670733" w14:textId="5FA79B67" w:rsidR="00B872F1" w:rsidRDefault="00B872F1" w:rsidP="00B872F1">
      <w:pPr>
        <w:rPr>
          <w:rFonts w:ascii="Arial" w:hAnsi="Arial" w:cs="Arial"/>
          <w:sz w:val="22"/>
          <w:lang w:val="es-SV"/>
        </w:rPr>
      </w:pPr>
      <w:r w:rsidRPr="009279F8">
        <w:rPr>
          <w:noProof/>
        </w:rPr>
        <w:lastRenderedPageBreak/>
        <w:drawing>
          <wp:inline distT="0" distB="0" distL="0" distR="0" wp14:anchorId="4063F986" wp14:editId="4A4301CC">
            <wp:extent cx="5943600" cy="3173730"/>
            <wp:effectExtent l="19050" t="19050" r="19050" b="26670"/>
            <wp:docPr id="100572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24050"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3173730"/>
                    </a:xfrm>
                    <a:prstGeom prst="rect">
                      <a:avLst/>
                    </a:prstGeom>
                    <a:ln>
                      <a:solidFill>
                        <a:schemeClr val="tx1"/>
                      </a:solidFill>
                    </a:ln>
                  </pic:spPr>
                </pic:pic>
              </a:graphicData>
            </a:graphic>
          </wp:inline>
        </w:drawing>
      </w:r>
    </w:p>
    <w:p w14:paraId="10DFAD76" w14:textId="77777777" w:rsidR="00765624" w:rsidRDefault="00765624" w:rsidP="00B872F1">
      <w:pPr>
        <w:rPr>
          <w:rFonts w:ascii="Arial" w:hAnsi="Arial" w:cs="Arial"/>
          <w:sz w:val="22"/>
          <w:lang w:val="es-SV"/>
        </w:rPr>
      </w:pPr>
    </w:p>
    <w:p w14:paraId="70714953" w14:textId="5B5881BC" w:rsidR="00765624" w:rsidRDefault="00765624" w:rsidP="00B872F1">
      <w:pPr>
        <w:rPr>
          <w:rFonts w:ascii="Arial" w:hAnsi="Arial" w:cs="Arial"/>
          <w:sz w:val="22"/>
          <w:lang w:val="es-SV"/>
        </w:rPr>
      </w:pPr>
      <w:r w:rsidRPr="009279F8">
        <w:rPr>
          <w:noProof/>
        </w:rPr>
        <w:drawing>
          <wp:inline distT="0" distB="0" distL="0" distR="0" wp14:anchorId="6D75E96D" wp14:editId="44417E5C">
            <wp:extent cx="5943600" cy="3476625"/>
            <wp:effectExtent l="0" t="0" r="0" b="9525"/>
            <wp:docPr id="9033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4385"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inline>
        </w:drawing>
      </w:r>
    </w:p>
    <w:p w14:paraId="5DCC4577" w14:textId="77777777" w:rsidR="00765624" w:rsidRDefault="00765624" w:rsidP="00B872F1">
      <w:pPr>
        <w:rPr>
          <w:rFonts w:ascii="Arial" w:hAnsi="Arial" w:cs="Arial"/>
          <w:sz w:val="22"/>
          <w:lang w:val="es-SV"/>
        </w:rPr>
      </w:pPr>
    </w:p>
    <w:p w14:paraId="273A6B1F" w14:textId="77777777" w:rsidR="00491396" w:rsidRDefault="00491396" w:rsidP="00B872F1">
      <w:pPr>
        <w:rPr>
          <w:rFonts w:ascii="Arial" w:hAnsi="Arial" w:cs="Arial"/>
          <w:sz w:val="22"/>
          <w:lang w:val="es-SV"/>
        </w:rPr>
      </w:pPr>
    </w:p>
    <w:p w14:paraId="48266B07" w14:textId="77777777" w:rsidR="00491396" w:rsidRDefault="00491396" w:rsidP="00B872F1">
      <w:pPr>
        <w:rPr>
          <w:rFonts w:ascii="Arial" w:hAnsi="Arial" w:cs="Arial"/>
          <w:sz w:val="22"/>
          <w:lang w:val="es-SV"/>
        </w:rPr>
      </w:pPr>
    </w:p>
    <w:p w14:paraId="582A2A20" w14:textId="77777777" w:rsidR="00491396" w:rsidRDefault="00491396" w:rsidP="00B872F1">
      <w:pPr>
        <w:rPr>
          <w:rFonts w:ascii="Arial" w:hAnsi="Arial" w:cs="Arial"/>
          <w:sz w:val="22"/>
          <w:lang w:val="es-SV"/>
        </w:rPr>
      </w:pPr>
    </w:p>
    <w:p w14:paraId="4067634A" w14:textId="77777777" w:rsidR="00491396" w:rsidRDefault="00491396" w:rsidP="00B872F1">
      <w:pPr>
        <w:rPr>
          <w:rFonts w:ascii="Arial" w:hAnsi="Arial" w:cs="Arial"/>
          <w:sz w:val="22"/>
          <w:lang w:val="es-SV"/>
        </w:rPr>
      </w:pPr>
    </w:p>
    <w:p w14:paraId="35792A9A" w14:textId="77777777" w:rsidR="00491396" w:rsidRPr="00B872F1" w:rsidRDefault="00491396" w:rsidP="00B872F1">
      <w:pPr>
        <w:rPr>
          <w:rFonts w:ascii="Arial" w:hAnsi="Arial" w:cs="Arial"/>
          <w:sz w:val="22"/>
          <w:lang w:val="es-SV"/>
        </w:rPr>
      </w:pPr>
    </w:p>
    <w:p w14:paraId="5277ED12" w14:textId="777B41B5" w:rsidR="00765624" w:rsidRPr="00B872F1" w:rsidRDefault="00B872F1" w:rsidP="00B872F1">
      <w:pPr>
        <w:rPr>
          <w:rFonts w:ascii="Arial" w:hAnsi="Arial" w:cs="Arial"/>
          <w:sz w:val="22"/>
          <w:lang w:val="es-SV"/>
        </w:rPr>
      </w:pPr>
      <w:r w:rsidRPr="00B872F1">
        <w:rPr>
          <w:rFonts w:ascii="Arial" w:hAnsi="Arial" w:cs="Arial"/>
          <w:sz w:val="22"/>
          <w:lang w:val="es-SV"/>
        </w:rPr>
        <w:lastRenderedPageBreak/>
        <w:t>Carpetas y archivos generados:</w:t>
      </w:r>
    </w:p>
    <w:p w14:paraId="54A182C0" w14:textId="4E2CF206" w:rsidR="00B872F1" w:rsidRPr="00B872F1" w:rsidRDefault="00B872F1" w:rsidP="00B872F1">
      <w:pPr>
        <w:rPr>
          <w:rFonts w:ascii="Arial" w:hAnsi="Arial" w:cs="Arial"/>
          <w:sz w:val="22"/>
          <w:lang w:val="es-SV"/>
        </w:rPr>
      </w:pPr>
    </w:p>
    <w:p w14:paraId="3A744717" w14:textId="32A0B524" w:rsidR="00B872F1" w:rsidRPr="00B872F1" w:rsidRDefault="00765624" w:rsidP="00B872F1">
      <w:pPr>
        <w:rPr>
          <w:rFonts w:ascii="Arial" w:hAnsi="Arial" w:cs="Arial"/>
          <w:sz w:val="22"/>
          <w:lang w:val="es-SV"/>
        </w:rPr>
      </w:pPr>
      <w:r w:rsidRPr="009279F8">
        <w:rPr>
          <w:noProof/>
        </w:rPr>
        <w:drawing>
          <wp:inline distT="0" distB="0" distL="0" distR="0" wp14:anchorId="16B29EA0" wp14:editId="5D7C2AAD">
            <wp:extent cx="3086531" cy="3077004"/>
            <wp:effectExtent l="19050" t="19050" r="19050" b="9525"/>
            <wp:docPr id="195903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6428" name=""/>
                    <pic:cNvPicPr/>
                  </pic:nvPicPr>
                  <pic:blipFill>
                    <a:blip r:embed="rId38">
                      <a:extLst>
                        <a:ext uri="{28A0092B-C50C-407E-A947-70E740481C1C}">
                          <a14:useLocalDpi xmlns:a14="http://schemas.microsoft.com/office/drawing/2010/main" val="0"/>
                        </a:ext>
                      </a:extLst>
                    </a:blip>
                    <a:stretch>
                      <a:fillRect/>
                    </a:stretch>
                  </pic:blipFill>
                  <pic:spPr>
                    <a:xfrm>
                      <a:off x="0" y="0"/>
                      <a:ext cx="3086531" cy="3077004"/>
                    </a:xfrm>
                    <a:prstGeom prst="rect">
                      <a:avLst/>
                    </a:prstGeom>
                    <a:ln>
                      <a:solidFill>
                        <a:schemeClr val="tx1"/>
                      </a:solidFill>
                    </a:ln>
                  </pic:spPr>
                </pic:pic>
              </a:graphicData>
            </a:graphic>
          </wp:inline>
        </w:drawing>
      </w:r>
    </w:p>
    <w:p w14:paraId="19D8091C" w14:textId="77777777" w:rsidR="00B872F1" w:rsidRPr="00B872F1" w:rsidRDefault="00B872F1" w:rsidP="00B872F1">
      <w:pPr>
        <w:rPr>
          <w:rFonts w:ascii="Arial" w:hAnsi="Arial" w:cs="Arial"/>
          <w:sz w:val="22"/>
          <w:lang w:val="es-SV"/>
        </w:rPr>
      </w:pPr>
    </w:p>
    <w:p w14:paraId="0FE24327" w14:textId="754A907E" w:rsidR="00B872F1" w:rsidRDefault="00B872F1" w:rsidP="00B872F1">
      <w:pPr>
        <w:rPr>
          <w:rFonts w:ascii="Arial" w:hAnsi="Arial" w:cs="Arial"/>
          <w:sz w:val="22"/>
          <w:lang w:val="es-SV"/>
        </w:rPr>
      </w:pPr>
      <w:r w:rsidRPr="00B872F1">
        <w:rPr>
          <w:rFonts w:ascii="Arial" w:hAnsi="Arial" w:cs="Arial"/>
          <w:sz w:val="22"/>
          <w:lang w:val="es-SV"/>
        </w:rPr>
        <w:t>Primera ejecución:</w:t>
      </w:r>
    </w:p>
    <w:p w14:paraId="173567A6" w14:textId="77777777" w:rsidR="00050EEC" w:rsidRPr="00B872F1" w:rsidRDefault="00050EEC" w:rsidP="00B872F1">
      <w:pPr>
        <w:rPr>
          <w:rFonts w:ascii="Arial" w:hAnsi="Arial" w:cs="Arial"/>
          <w:sz w:val="22"/>
          <w:lang w:val="es-SV"/>
        </w:rPr>
      </w:pPr>
    </w:p>
    <w:p w14:paraId="75C295AC" w14:textId="77777777" w:rsidR="00765624" w:rsidRDefault="00765624" w:rsidP="00B872F1">
      <w:pPr>
        <w:rPr>
          <w:rFonts w:ascii="Arial" w:hAnsi="Arial" w:cs="Arial"/>
          <w:sz w:val="22"/>
          <w:lang w:val="es-SV"/>
        </w:rPr>
      </w:pPr>
      <w:r w:rsidRPr="00B872F1">
        <w:rPr>
          <w:rFonts w:ascii="Arial" w:hAnsi="Arial" w:cs="Arial"/>
          <w:noProof/>
          <w:sz w:val="22"/>
        </w:rPr>
        <w:drawing>
          <wp:inline distT="0" distB="0" distL="0" distR="0" wp14:anchorId="52F36E7A" wp14:editId="5FE228B8">
            <wp:extent cx="5943600" cy="3171825"/>
            <wp:effectExtent l="19050" t="19050" r="19050" b="28575"/>
            <wp:docPr id="139841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15464"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3171825"/>
                    </a:xfrm>
                    <a:prstGeom prst="rect">
                      <a:avLst/>
                    </a:prstGeom>
                    <a:ln>
                      <a:solidFill>
                        <a:schemeClr val="tx1"/>
                      </a:solidFill>
                    </a:ln>
                  </pic:spPr>
                </pic:pic>
              </a:graphicData>
            </a:graphic>
          </wp:inline>
        </w:drawing>
      </w:r>
    </w:p>
    <w:p w14:paraId="7E90737F" w14:textId="76D60BAA" w:rsidR="00765624" w:rsidRDefault="00765624" w:rsidP="00B872F1">
      <w:pPr>
        <w:rPr>
          <w:rFonts w:ascii="Arial" w:hAnsi="Arial" w:cs="Arial"/>
          <w:sz w:val="22"/>
          <w:lang w:val="es-SV"/>
        </w:rPr>
      </w:pPr>
      <w:r w:rsidRPr="00B872F1">
        <w:rPr>
          <w:rFonts w:ascii="Arial" w:hAnsi="Arial" w:cs="Arial"/>
          <w:noProof/>
          <w:sz w:val="22"/>
        </w:rPr>
        <w:lastRenderedPageBreak/>
        <w:drawing>
          <wp:inline distT="0" distB="0" distL="0" distR="0" wp14:anchorId="63E3AB84" wp14:editId="3037D254">
            <wp:extent cx="5943600" cy="2971800"/>
            <wp:effectExtent l="19050" t="19050" r="19050" b="19050"/>
            <wp:docPr id="191994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49158" name="Picture 19199491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a:ln>
                      <a:solidFill>
                        <a:schemeClr val="tx1"/>
                      </a:solidFill>
                    </a:ln>
                  </pic:spPr>
                </pic:pic>
              </a:graphicData>
            </a:graphic>
          </wp:inline>
        </w:drawing>
      </w:r>
    </w:p>
    <w:p w14:paraId="377A6540" w14:textId="77777777" w:rsidR="00050EEC" w:rsidRPr="00B872F1" w:rsidRDefault="00050EEC" w:rsidP="00B872F1">
      <w:pPr>
        <w:rPr>
          <w:rFonts w:ascii="Arial" w:hAnsi="Arial" w:cs="Arial"/>
          <w:sz w:val="22"/>
          <w:lang w:val="es-SV"/>
        </w:rPr>
      </w:pPr>
    </w:p>
    <w:p w14:paraId="235544B5" w14:textId="366EE5DB" w:rsidR="00B872F1" w:rsidRPr="00B872F1" w:rsidRDefault="00B872F1" w:rsidP="00B872F1">
      <w:pPr>
        <w:rPr>
          <w:rFonts w:ascii="Arial" w:hAnsi="Arial" w:cs="Arial"/>
          <w:sz w:val="22"/>
          <w:lang w:val="es-SV"/>
        </w:rPr>
      </w:pPr>
      <w:r w:rsidRPr="00B872F1">
        <w:rPr>
          <w:rFonts w:ascii="Arial" w:hAnsi="Arial" w:cs="Arial"/>
          <w:sz w:val="22"/>
          <w:lang w:val="es-SV"/>
        </w:rPr>
        <w:t>Segunda ejecución:</w:t>
      </w:r>
    </w:p>
    <w:p w14:paraId="19399CA9" w14:textId="5774D641" w:rsidR="00B872F1" w:rsidRPr="00B872F1" w:rsidRDefault="00765624" w:rsidP="00B872F1">
      <w:pPr>
        <w:rPr>
          <w:rFonts w:ascii="Arial" w:hAnsi="Arial" w:cs="Arial"/>
          <w:sz w:val="22"/>
          <w:lang w:val="es-SV"/>
        </w:rPr>
      </w:pPr>
      <w:r w:rsidRPr="00B872F1">
        <w:rPr>
          <w:rFonts w:ascii="Arial" w:hAnsi="Arial" w:cs="Arial"/>
          <w:noProof/>
          <w:sz w:val="22"/>
        </w:rPr>
        <w:drawing>
          <wp:inline distT="0" distB="0" distL="0" distR="0" wp14:anchorId="358BC110" wp14:editId="718056B3">
            <wp:extent cx="5943600" cy="3180715"/>
            <wp:effectExtent l="19050" t="19050" r="19050" b="19685"/>
            <wp:docPr id="57033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37935"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3180715"/>
                    </a:xfrm>
                    <a:prstGeom prst="rect">
                      <a:avLst/>
                    </a:prstGeom>
                    <a:ln>
                      <a:solidFill>
                        <a:schemeClr val="tx1"/>
                      </a:solidFill>
                    </a:ln>
                  </pic:spPr>
                </pic:pic>
              </a:graphicData>
            </a:graphic>
          </wp:inline>
        </w:drawing>
      </w:r>
    </w:p>
    <w:p w14:paraId="11362F86" w14:textId="67E4A467" w:rsidR="00B872F1" w:rsidRDefault="00B872F1" w:rsidP="00765624">
      <w:pPr>
        <w:rPr>
          <w:rFonts w:ascii="Arial" w:hAnsi="Arial" w:cs="Arial"/>
          <w:sz w:val="22"/>
          <w:lang w:val="es-SV"/>
        </w:rPr>
      </w:pPr>
      <w:r w:rsidRPr="00B872F1">
        <w:rPr>
          <w:rFonts w:ascii="Arial" w:hAnsi="Arial" w:cs="Arial"/>
          <w:noProof/>
          <w:sz w:val="22"/>
        </w:rPr>
        <w:lastRenderedPageBreak/>
        <w:drawing>
          <wp:inline distT="0" distB="0" distL="0" distR="0" wp14:anchorId="6B5817CB" wp14:editId="34C2C08D">
            <wp:extent cx="5943600" cy="2971800"/>
            <wp:effectExtent l="19050" t="19050" r="19050" b="19050"/>
            <wp:docPr id="946607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07516" name="Picture 94660751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a:ln>
                      <a:solidFill>
                        <a:schemeClr val="tx1"/>
                      </a:solidFill>
                    </a:ln>
                  </pic:spPr>
                </pic:pic>
              </a:graphicData>
            </a:graphic>
          </wp:inline>
        </w:drawing>
      </w:r>
    </w:p>
    <w:p w14:paraId="6B4AC3C9" w14:textId="77777777" w:rsidR="00B872F1" w:rsidRPr="00C31B3B" w:rsidRDefault="00B872F1" w:rsidP="008816F1">
      <w:pPr>
        <w:jc w:val="both"/>
        <w:rPr>
          <w:rFonts w:ascii="Arial" w:hAnsi="Arial" w:cs="Arial"/>
          <w:b/>
          <w:bCs/>
          <w:color w:val="auto"/>
          <w:sz w:val="24"/>
          <w:szCs w:val="24"/>
          <w:lang w:val="es-SV"/>
        </w:rPr>
      </w:pPr>
    </w:p>
    <w:p w14:paraId="08A728B0" w14:textId="77777777" w:rsidR="00C31B3B" w:rsidRPr="00C31B3B" w:rsidRDefault="00000000" w:rsidP="008816F1">
      <w:pPr>
        <w:jc w:val="both"/>
        <w:rPr>
          <w:rFonts w:ascii="Arial" w:hAnsi="Arial" w:cs="Arial"/>
          <w:b/>
          <w:bCs/>
          <w:color w:val="auto"/>
          <w:sz w:val="24"/>
          <w:szCs w:val="24"/>
          <w:lang w:val="es-SV"/>
        </w:rPr>
      </w:pPr>
      <w:r w:rsidRPr="00C31B3B">
        <w:rPr>
          <w:rFonts w:ascii="Arial" w:hAnsi="Arial" w:cs="Arial"/>
          <w:b/>
          <w:bCs/>
          <w:color w:val="auto"/>
          <w:sz w:val="24"/>
          <w:szCs w:val="24"/>
          <w:lang w:val="es-SV"/>
        </w:rPr>
        <w:t>Justificación técnica</w:t>
      </w:r>
      <w:r w:rsidR="00B872F1" w:rsidRPr="00C31B3B">
        <w:rPr>
          <w:rFonts w:ascii="Arial" w:hAnsi="Arial" w:cs="Arial"/>
          <w:b/>
          <w:bCs/>
          <w:color w:val="auto"/>
          <w:sz w:val="24"/>
          <w:szCs w:val="24"/>
          <w:lang w:val="es-SV"/>
        </w:rPr>
        <w:t>:</w:t>
      </w:r>
      <w:r w:rsidR="00C31B3B" w:rsidRPr="00C31B3B">
        <w:rPr>
          <w:rFonts w:ascii="Arial" w:hAnsi="Arial" w:cs="Arial"/>
          <w:b/>
          <w:bCs/>
          <w:color w:val="auto"/>
          <w:sz w:val="24"/>
          <w:szCs w:val="24"/>
          <w:lang w:val="es-SV"/>
        </w:rPr>
        <w:t xml:space="preserve"> </w:t>
      </w:r>
    </w:p>
    <w:p w14:paraId="52973742" w14:textId="7F37543A" w:rsidR="00B872F1" w:rsidRDefault="00C31B3B" w:rsidP="008816F1">
      <w:pPr>
        <w:jc w:val="both"/>
        <w:rPr>
          <w:b/>
          <w:bCs/>
          <w:i/>
          <w:iCs/>
          <w:szCs w:val="18"/>
          <w:lang w:val="es-SV"/>
        </w:rPr>
      </w:pPr>
      <w:r w:rsidRPr="00C31B3B">
        <w:rPr>
          <w:sz w:val="22"/>
          <w:lang w:val="es-SV"/>
        </w:rPr>
        <w:t xml:space="preserve">Al regenerar el informe cambian los </w:t>
      </w:r>
      <w:proofErr w:type="spellStart"/>
      <w:r w:rsidRPr="00C31B3B">
        <w:rPr>
          <w:sz w:val="22"/>
          <w:lang w:val="es-SV"/>
        </w:rPr>
        <w:t>KPIs</w:t>
      </w:r>
      <w:proofErr w:type="spellEnd"/>
      <w:r w:rsidRPr="00C31B3B">
        <w:rPr>
          <w:sz w:val="22"/>
          <w:lang w:val="es-SV"/>
        </w:rPr>
        <w:t xml:space="preserve"> (energía 2,913,624 kWh, demanda 3,146,867 kWh y déficit 286,904 kWh), el gráfico, el hallazgo, el periodo y la fecha, porque generar_reporte.py recalcula todo con Pandas desde operacion_sedes.csv, sin ingresar cifras a mano. La concordancia con el </w:t>
      </w:r>
      <w:proofErr w:type="spellStart"/>
      <w:r w:rsidRPr="00C31B3B">
        <w:rPr>
          <w:sz w:val="22"/>
          <w:lang w:val="es-SV"/>
        </w:rPr>
        <w:t>dashboard</w:t>
      </w:r>
      <w:proofErr w:type="spellEnd"/>
      <w:r w:rsidRPr="00C31B3B">
        <w:rPr>
          <w:sz w:val="22"/>
          <w:lang w:val="es-SV"/>
        </w:rPr>
        <w:t xml:space="preserve"> la prueban </w:t>
      </w:r>
      <w:proofErr w:type="spellStart"/>
      <w:r w:rsidRPr="00C31B3B">
        <w:rPr>
          <w:sz w:val="22"/>
          <w:lang w:val="es-SV"/>
        </w:rPr>
        <w:t>registros_entrada</w:t>
      </w:r>
      <w:proofErr w:type="spellEnd"/>
      <w:r w:rsidRPr="00C31B3B">
        <w:rPr>
          <w:sz w:val="22"/>
          <w:lang w:val="es-SV"/>
        </w:rPr>
        <w:t xml:space="preserve"> (1,620) y sha256_fuente, que muestran que ambos usaron el mismo archivo, y los 3 </w:t>
      </w:r>
      <w:proofErr w:type="spellStart"/>
      <w:r w:rsidRPr="00C31B3B">
        <w:rPr>
          <w:sz w:val="22"/>
          <w:lang w:val="es-SV"/>
        </w:rPr>
        <w:t>KPIs</w:t>
      </w:r>
      <w:proofErr w:type="spellEnd"/>
      <w:r w:rsidRPr="00C31B3B">
        <w:rPr>
          <w:sz w:val="22"/>
          <w:lang w:val="es-SV"/>
        </w:rPr>
        <w:t xml:space="preserve"> coinciden con indicadores.csv. La principal limitación operativa es que el informe solo está tan actualizado como el CSV, que hay que reemplazar y volver a ejecutar, y que el déficit se mide por sede-día sin compensar excedentes.</w:t>
      </w:r>
    </w:p>
    <w:p w14:paraId="523E02BA" w14:textId="77777777" w:rsidR="00B872F1" w:rsidRDefault="00B872F1" w:rsidP="008816F1">
      <w:pPr>
        <w:jc w:val="both"/>
        <w:rPr>
          <w:b/>
          <w:bCs/>
          <w:i/>
          <w:iCs/>
          <w:szCs w:val="18"/>
          <w:lang w:val="es-SV"/>
        </w:rPr>
      </w:pPr>
    </w:p>
    <w:p w14:paraId="0C294F3B" w14:textId="77777777" w:rsidR="00050EEC" w:rsidRDefault="00050EEC" w:rsidP="008816F1">
      <w:pPr>
        <w:jc w:val="both"/>
        <w:rPr>
          <w:b/>
          <w:bCs/>
          <w:i/>
          <w:iCs/>
          <w:szCs w:val="18"/>
          <w:lang w:val="es-SV"/>
        </w:rPr>
      </w:pPr>
    </w:p>
    <w:p w14:paraId="22D912F4" w14:textId="77777777" w:rsidR="00050EEC" w:rsidRDefault="00050EEC" w:rsidP="008816F1">
      <w:pPr>
        <w:jc w:val="both"/>
        <w:rPr>
          <w:b/>
          <w:bCs/>
          <w:i/>
          <w:iCs/>
          <w:szCs w:val="18"/>
          <w:lang w:val="es-SV"/>
        </w:rPr>
      </w:pPr>
    </w:p>
    <w:p w14:paraId="5D00F5F1" w14:textId="77777777" w:rsidR="00050EEC" w:rsidRDefault="00050EEC" w:rsidP="008816F1">
      <w:pPr>
        <w:jc w:val="both"/>
        <w:rPr>
          <w:b/>
          <w:bCs/>
          <w:i/>
          <w:iCs/>
          <w:szCs w:val="18"/>
          <w:lang w:val="es-SV"/>
        </w:rPr>
      </w:pPr>
    </w:p>
    <w:p w14:paraId="49A63E2B" w14:textId="77777777" w:rsidR="00050EEC" w:rsidRDefault="00050EEC" w:rsidP="008816F1">
      <w:pPr>
        <w:jc w:val="both"/>
        <w:rPr>
          <w:b/>
          <w:bCs/>
          <w:i/>
          <w:iCs/>
          <w:szCs w:val="18"/>
          <w:lang w:val="es-SV"/>
        </w:rPr>
      </w:pPr>
    </w:p>
    <w:p w14:paraId="1EFFB402" w14:textId="77777777" w:rsidR="00050EEC" w:rsidRDefault="00050EEC" w:rsidP="008816F1">
      <w:pPr>
        <w:jc w:val="both"/>
        <w:rPr>
          <w:b/>
          <w:bCs/>
          <w:i/>
          <w:iCs/>
          <w:szCs w:val="18"/>
          <w:lang w:val="es-SV"/>
        </w:rPr>
      </w:pPr>
    </w:p>
    <w:p w14:paraId="4986D8C4" w14:textId="77777777" w:rsidR="00050EEC" w:rsidRDefault="00050EEC" w:rsidP="008816F1">
      <w:pPr>
        <w:jc w:val="both"/>
        <w:rPr>
          <w:b/>
          <w:bCs/>
          <w:i/>
          <w:iCs/>
          <w:szCs w:val="18"/>
          <w:lang w:val="es-SV"/>
        </w:rPr>
      </w:pPr>
    </w:p>
    <w:p w14:paraId="2F7A75ED" w14:textId="77777777" w:rsidR="00050EEC" w:rsidRDefault="00050EEC" w:rsidP="008816F1">
      <w:pPr>
        <w:jc w:val="both"/>
        <w:rPr>
          <w:b/>
          <w:bCs/>
          <w:i/>
          <w:iCs/>
          <w:szCs w:val="18"/>
          <w:lang w:val="es-SV"/>
        </w:rPr>
      </w:pPr>
    </w:p>
    <w:p w14:paraId="229BFFEF" w14:textId="77777777" w:rsidR="00050EEC" w:rsidRDefault="00050EEC" w:rsidP="008816F1">
      <w:pPr>
        <w:jc w:val="both"/>
        <w:rPr>
          <w:b/>
          <w:bCs/>
          <w:i/>
          <w:iCs/>
          <w:szCs w:val="18"/>
          <w:lang w:val="es-SV"/>
        </w:rPr>
      </w:pPr>
    </w:p>
    <w:p w14:paraId="4905BB86" w14:textId="77777777" w:rsidR="00050EEC" w:rsidRDefault="00050EEC" w:rsidP="008816F1">
      <w:pPr>
        <w:jc w:val="both"/>
        <w:rPr>
          <w:b/>
          <w:bCs/>
          <w:i/>
          <w:iCs/>
          <w:szCs w:val="18"/>
          <w:lang w:val="es-SV"/>
        </w:rPr>
      </w:pPr>
    </w:p>
    <w:p w14:paraId="6D8A198A" w14:textId="77777777" w:rsidR="00050EEC" w:rsidRDefault="00050EEC" w:rsidP="008816F1">
      <w:pPr>
        <w:jc w:val="both"/>
        <w:rPr>
          <w:b/>
          <w:bCs/>
          <w:i/>
          <w:iCs/>
          <w:szCs w:val="18"/>
          <w:lang w:val="es-SV"/>
        </w:rPr>
      </w:pPr>
    </w:p>
    <w:p w14:paraId="11911D10" w14:textId="77777777" w:rsidR="00050EEC" w:rsidRDefault="00050EEC" w:rsidP="008816F1">
      <w:pPr>
        <w:jc w:val="both"/>
        <w:rPr>
          <w:b/>
          <w:bCs/>
          <w:i/>
          <w:iCs/>
          <w:szCs w:val="18"/>
          <w:lang w:val="es-SV"/>
        </w:rPr>
      </w:pPr>
    </w:p>
    <w:p w14:paraId="7E3E3737" w14:textId="77777777" w:rsidR="008B2143" w:rsidRDefault="008B2143" w:rsidP="008816F1">
      <w:pPr>
        <w:jc w:val="both"/>
        <w:rPr>
          <w:b/>
          <w:bCs/>
          <w:i/>
          <w:iCs/>
          <w:szCs w:val="18"/>
          <w:lang w:val="es-SV"/>
        </w:rPr>
      </w:pPr>
    </w:p>
    <w:p w14:paraId="2D96674A" w14:textId="77777777" w:rsidR="008B2143" w:rsidRDefault="008B2143" w:rsidP="008816F1">
      <w:pPr>
        <w:jc w:val="both"/>
        <w:rPr>
          <w:b/>
          <w:bCs/>
          <w:i/>
          <w:iCs/>
          <w:szCs w:val="18"/>
          <w:lang w:val="es-SV"/>
        </w:rPr>
      </w:pPr>
    </w:p>
    <w:p w14:paraId="3FA54B68" w14:textId="77777777" w:rsidR="00050EEC" w:rsidRDefault="00050EEC" w:rsidP="008816F1">
      <w:pPr>
        <w:jc w:val="both"/>
        <w:rPr>
          <w:b/>
          <w:bCs/>
          <w:i/>
          <w:iCs/>
          <w:szCs w:val="18"/>
          <w:lang w:val="es-SV"/>
        </w:rPr>
      </w:pPr>
    </w:p>
    <w:p w14:paraId="21B84B58" w14:textId="77777777" w:rsidR="00050EEC" w:rsidRDefault="00050EEC" w:rsidP="008816F1">
      <w:pPr>
        <w:jc w:val="both"/>
        <w:rPr>
          <w:b/>
          <w:bCs/>
          <w:i/>
          <w:iCs/>
          <w:szCs w:val="18"/>
          <w:lang w:val="es-SV"/>
        </w:rPr>
      </w:pPr>
    </w:p>
    <w:p w14:paraId="47AC3CB6" w14:textId="77777777" w:rsidR="00050EEC" w:rsidRPr="003C3CBF" w:rsidRDefault="00050EEC" w:rsidP="008816F1">
      <w:pPr>
        <w:jc w:val="both"/>
        <w:rPr>
          <w:b/>
          <w:bCs/>
          <w:i/>
          <w:iCs/>
          <w:szCs w:val="18"/>
          <w:lang w:val="es-SV"/>
        </w:rPr>
      </w:pPr>
    </w:p>
    <w:p w14:paraId="553E10B7" w14:textId="49840318" w:rsidR="00281042" w:rsidRDefault="00000000" w:rsidP="008816F1">
      <w:pPr>
        <w:pStyle w:val="Ttulo2"/>
        <w:jc w:val="both"/>
        <w:rPr>
          <w:rFonts w:ascii="Arial" w:hAnsi="Arial" w:cs="Arial"/>
          <w:color w:val="002060"/>
          <w:sz w:val="24"/>
          <w:szCs w:val="32"/>
          <w:lang w:val="es-SV"/>
        </w:rPr>
      </w:pPr>
      <w:r w:rsidRPr="00765624">
        <w:rPr>
          <w:rFonts w:ascii="Arial" w:hAnsi="Arial" w:cs="Arial"/>
          <w:color w:val="002060"/>
          <w:sz w:val="24"/>
          <w:szCs w:val="32"/>
          <w:lang w:val="es-SV"/>
        </w:rPr>
        <w:lastRenderedPageBreak/>
        <w:t xml:space="preserve">Parte 4. Fundamentos de predicción con IA </w:t>
      </w:r>
    </w:p>
    <w:p w14:paraId="2E9F79C0" w14:textId="77777777" w:rsidR="008B2143" w:rsidRPr="008B2143" w:rsidRDefault="008B2143" w:rsidP="008B2143">
      <w:pPr>
        <w:rPr>
          <w:b/>
          <w:bCs/>
          <w:lang w:val="es-SV"/>
        </w:rPr>
      </w:pPr>
    </w:p>
    <w:p w14:paraId="2BA38F84" w14:textId="77777777" w:rsidR="008B2143" w:rsidRPr="008B2143" w:rsidRDefault="00000000" w:rsidP="008816F1">
      <w:pPr>
        <w:jc w:val="both"/>
        <w:rPr>
          <w:rFonts w:ascii="Arial" w:hAnsi="Arial" w:cs="Arial"/>
          <w:b/>
          <w:bCs/>
          <w:color w:val="auto"/>
          <w:sz w:val="22"/>
          <w:lang w:val="es-SV"/>
        </w:rPr>
      </w:pPr>
      <w:r w:rsidRPr="008B2143">
        <w:rPr>
          <w:rFonts w:ascii="Arial" w:hAnsi="Arial" w:cs="Arial"/>
          <w:b/>
          <w:bCs/>
          <w:color w:val="auto"/>
          <w:sz w:val="22"/>
          <w:lang w:val="es-SV"/>
        </w:rPr>
        <w:t xml:space="preserve">Problema: </w:t>
      </w:r>
    </w:p>
    <w:p w14:paraId="491419C4" w14:textId="13D348FB" w:rsidR="00281042" w:rsidRDefault="00000000" w:rsidP="008816F1">
      <w:pPr>
        <w:jc w:val="both"/>
        <w:rPr>
          <w:rFonts w:ascii="Arial" w:hAnsi="Arial" w:cs="Arial"/>
          <w:color w:val="auto"/>
          <w:sz w:val="22"/>
          <w:lang w:val="es-SV"/>
        </w:rPr>
      </w:pPr>
      <w:r w:rsidRPr="00765624">
        <w:rPr>
          <w:rFonts w:ascii="Arial" w:hAnsi="Arial" w:cs="Arial"/>
          <w:color w:val="auto"/>
          <w:sz w:val="22"/>
          <w:lang w:val="es-SV"/>
        </w:rPr>
        <w:t>Se requiere estimar la demanda energética del siguiente día con un modelo inicial, sin anticipar información futura ni presentar resultados como certezas.</w:t>
      </w:r>
    </w:p>
    <w:p w14:paraId="487035F8" w14:textId="77777777" w:rsidR="008B2143" w:rsidRPr="008B2143" w:rsidRDefault="008B2143" w:rsidP="008816F1">
      <w:pPr>
        <w:jc w:val="both"/>
        <w:rPr>
          <w:rFonts w:ascii="Arial" w:hAnsi="Arial" w:cs="Arial"/>
          <w:b/>
          <w:bCs/>
          <w:color w:val="auto"/>
          <w:sz w:val="22"/>
          <w:lang w:val="es-SV"/>
        </w:rPr>
      </w:pPr>
    </w:p>
    <w:p w14:paraId="2C4B8B4B" w14:textId="77777777" w:rsidR="008B2143" w:rsidRPr="008B2143" w:rsidRDefault="008B2143" w:rsidP="008B2143">
      <w:pPr>
        <w:jc w:val="both"/>
        <w:rPr>
          <w:rFonts w:ascii="Arial" w:hAnsi="Arial" w:cs="Arial"/>
          <w:b/>
          <w:bCs/>
          <w:color w:val="auto"/>
          <w:sz w:val="22"/>
          <w:lang w:val="es-SV"/>
        </w:rPr>
      </w:pPr>
      <w:r w:rsidRPr="008B2143">
        <w:rPr>
          <w:rFonts w:ascii="Arial" w:hAnsi="Arial" w:cs="Arial"/>
          <w:b/>
          <w:bCs/>
          <w:color w:val="auto"/>
          <w:sz w:val="22"/>
          <w:lang w:val="es-SV"/>
        </w:rPr>
        <w:t>Resolución:</w:t>
      </w:r>
    </w:p>
    <w:p w14:paraId="44BABE49" w14:textId="77777777" w:rsidR="008B2143" w:rsidRDefault="008B2143" w:rsidP="008B2143">
      <w:pPr>
        <w:jc w:val="both"/>
        <w:rPr>
          <w:rFonts w:ascii="Arial" w:hAnsi="Arial" w:cs="Arial"/>
          <w:color w:val="auto"/>
          <w:sz w:val="22"/>
          <w:lang w:val="es-SV"/>
        </w:rPr>
      </w:pPr>
      <w:r w:rsidRPr="008B2143">
        <w:rPr>
          <w:rFonts w:ascii="Arial" w:hAnsi="Arial" w:cs="Arial"/>
          <w:color w:val="auto"/>
          <w:sz w:val="22"/>
          <w:lang w:val="es-SV"/>
        </w:rPr>
        <w:t xml:space="preserve">Preparación de demanda_diaria.csv ordenado cronológicamente, con revisión de nulos y construcción de las seis variables predictoras: </w:t>
      </w:r>
      <w:proofErr w:type="spellStart"/>
      <w:r w:rsidRPr="008B2143">
        <w:rPr>
          <w:rFonts w:ascii="Arial" w:hAnsi="Arial" w:cs="Arial"/>
          <w:color w:val="auto"/>
          <w:sz w:val="22"/>
          <w:lang w:val="es-SV"/>
        </w:rPr>
        <w:t>dia_semana</w:t>
      </w:r>
      <w:proofErr w:type="spellEnd"/>
      <w:r w:rsidRPr="008B2143">
        <w:rPr>
          <w:rFonts w:ascii="Arial" w:hAnsi="Arial" w:cs="Arial"/>
          <w:color w:val="auto"/>
          <w:sz w:val="22"/>
          <w:lang w:val="es-SV"/>
        </w:rPr>
        <w:t xml:space="preserve">, mes, </w:t>
      </w:r>
      <w:proofErr w:type="spellStart"/>
      <w:r w:rsidRPr="008B2143">
        <w:rPr>
          <w:rFonts w:ascii="Arial" w:hAnsi="Arial" w:cs="Arial"/>
          <w:color w:val="auto"/>
          <w:sz w:val="22"/>
          <w:lang w:val="es-SV"/>
        </w:rPr>
        <w:t>evento_programado</w:t>
      </w:r>
      <w:proofErr w:type="spellEnd"/>
      <w:r w:rsidRPr="008B2143">
        <w:rPr>
          <w:rFonts w:ascii="Arial" w:hAnsi="Arial" w:cs="Arial"/>
          <w:color w:val="auto"/>
          <w:sz w:val="22"/>
          <w:lang w:val="es-SV"/>
        </w:rPr>
        <w:t xml:space="preserve">, lag_1, lag_7 y media_movil_7 (esta última con shift(1) para excluir la demanda del mismo día y evitar fuga de información). Eliminación de las filas iniciales sin historial y partición cronológica 80/20 sin mezclar. </w:t>
      </w:r>
    </w:p>
    <w:p w14:paraId="2D837BBD" w14:textId="370E9018" w:rsidR="008B2143" w:rsidRDefault="008B2143" w:rsidP="008B2143">
      <w:pPr>
        <w:jc w:val="both"/>
        <w:rPr>
          <w:rFonts w:ascii="Arial" w:hAnsi="Arial" w:cs="Arial"/>
          <w:color w:val="auto"/>
          <w:sz w:val="22"/>
          <w:lang w:val="es-SV"/>
        </w:rPr>
      </w:pPr>
      <w:r w:rsidRPr="008B2143">
        <w:rPr>
          <w:rFonts w:ascii="Arial" w:hAnsi="Arial" w:cs="Arial"/>
          <w:color w:val="auto"/>
          <w:sz w:val="22"/>
          <w:lang w:val="es-SV"/>
        </w:rPr>
        <w:t xml:space="preserve">Entrenamiento de un </w:t>
      </w:r>
      <w:proofErr w:type="spellStart"/>
      <w:r w:rsidRPr="008B2143">
        <w:rPr>
          <w:rFonts w:ascii="Arial" w:hAnsi="Arial" w:cs="Arial"/>
          <w:color w:val="auto"/>
          <w:sz w:val="22"/>
          <w:lang w:val="es-SV"/>
        </w:rPr>
        <w:t>baseline</w:t>
      </w:r>
      <w:proofErr w:type="spellEnd"/>
      <w:r w:rsidRPr="008B2143">
        <w:rPr>
          <w:rFonts w:ascii="Arial" w:hAnsi="Arial" w:cs="Arial"/>
          <w:color w:val="auto"/>
          <w:sz w:val="22"/>
          <w:lang w:val="es-SV"/>
        </w:rPr>
        <w:t xml:space="preserve"> (</w:t>
      </w:r>
      <w:proofErr w:type="spellStart"/>
      <w:r w:rsidRPr="008B2143">
        <w:rPr>
          <w:rFonts w:ascii="Arial" w:hAnsi="Arial" w:cs="Arial"/>
          <w:color w:val="auto"/>
          <w:sz w:val="22"/>
          <w:lang w:val="es-SV"/>
        </w:rPr>
        <w:t>DummyRegressor</w:t>
      </w:r>
      <w:proofErr w:type="spellEnd"/>
      <w:r w:rsidRPr="008B2143">
        <w:rPr>
          <w:rFonts w:ascii="Arial" w:hAnsi="Arial" w:cs="Arial"/>
          <w:color w:val="auto"/>
          <w:sz w:val="22"/>
          <w:lang w:val="es-SV"/>
        </w:rPr>
        <w:t xml:space="preserve"> con la media del entrenamiento) y de una regresión lineal (</w:t>
      </w:r>
      <w:proofErr w:type="spellStart"/>
      <w:r w:rsidRPr="008B2143">
        <w:rPr>
          <w:rFonts w:ascii="Arial" w:hAnsi="Arial" w:cs="Arial"/>
          <w:color w:val="auto"/>
          <w:sz w:val="22"/>
          <w:lang w:val="es-SV"/>
        </w:rPr>
        <w:t>LinearRegression</w:t>
      </w:r>
      <w:proofErr w:type="spellEnd"/>
      <w:r w:rsidRPr="008B2143">
        <w:rPr>
          <w:rFonts w:ascii="Arial" w:hAnsi="Arial" w:cs="Arial"/>
          <w:color w:val="auto"/>
          <w:sz w:val="22"/>
          <w:lang w:val="es-SV"/>
        </w:rPr>
        <w:t xml:space="preserve">), evaluados sobre el conjunto de prueba (2026-05-26 a 2026-06-29) con MAE, RMSE y R², y cálculo del porcentaje de mejora frente al </w:t>
      </w:r>
      <w:proofErr w:type="spellStart"/>
      <w:r w:rsidRPr="008B2143">
        <w:rPr>
          <w:rFonts w:ascii="Arial" w:hAnsi="Arial" w:cs="Arial"/>
          <w:color w:val="auto"/>
          <w:sz w:val="22"/>
          <w:lang w:val="es-SV"/>
        </w:rPr>
        <w:t>baseline</w:t>
      </w:r>
      <w:proofErr w:type="spellEnd"/>
      <w:r w:rsidRPr="008B2143">
        <w:rPr>
          <w:rFonts w:ascii="Arial" w:hAnsi="Arial" w:cs="Arial"/>
          <w:color w:val="auto"/>
          <w:sz w:val="22"/>
          <w:lang w:val="es-SV"/>
        </w:rPr>
        <w:t xml:space="preserve"> (MAE de 1194.57 a 298.77 kWh, 74.99 % de mejora). Exportación de predicciones.csv y </w:t>
      </w:r>
      <w:proofErr w:type="spellStart"/>
      <w:r w:rsidRPr="008B2143">
        <w:rPr>
          <w:rFonts w:ascii="Arial" w:hAnsi="Arial" w:cs="Arial"/>
          <w:color w:val="auto"/>
          <w:sz w:val="22"/>
          <w:lang w:val="es-SV"/>
        </w:rPr>
        <w:t>metricas.json</w:t>
      </w:r>
      <w:proofErr w:type="spellEnd"/>
      <w:r w:rsidRPr="008B2143">
        <w:rPr>
          <w:rFonts w:ascii="Arial" w:hAnsi="Arial" w:cs="Arial"/>
          <w:color w:val="auto"/>
          <w:sz w:val="22"/>
          <w:lang w:val="es-SV"/>
        </w:rPr>
        <w:t xml:space="preserve"> con la estructura del contrato e interpretación de que el modelo agrega valor, aunque con solo 173 días de historia debe leerse como una estimación y no como una certeza.</w:t>
      </w:r>
    </w:p>
    <w:p w14:paraId="4985BEBA" w14:textId="77777777" w:rsidR="00765624" w:rsidRDefault="00765624" w:rsidP="008816F1">
      <w:pPr>
        <w:jc w:val="both"/>
        <w:rPr>
          <w:rFonts w:ascii="Arial" w:hAnsi="Arial" w:cs="Arial"/>
          <w:color w:val="auto"/>
          <w:sz w:val="22"/>
          <w:lang w:val="es-SV"/>
        </w:rPr>
      </w:pPr>
    </w:p>
    <w:p w14:paraId="3F85FB38" w14:textId="28C85284" w:rsidR="00765624" w:rsidRDefault="00765624" w:rsidP="008816F1">
      <w:pPr>
        <w:jc w:val="both"/>
        <w:rPr>
          <w:rFonts w:ascii="Arial" w:hAnsi="Arial" w:cs="Arial"/>
          <w:color w:val="auto"/>
          <w:sz w:val="22"/>
          <w:lang w:val="es-SV"/>
        </w:rPr>
      </w:pPr>
      <w:r w:rsidRPr="00765624">
        <w:rPr>
          <w:rFonts w:ascii="Arial" w:hAnsi="Arial" w:cs="Arial"/>
          <w:color w:val="auto"/>
          <w:sz w:val="22"/>
          <w:lang w:val="es-SV"/>
        </w:rPr>
        <w:t xml:space="preserve">Abrir demanda_diaria.csv, ordenar cronológicamente, revisar nulos y definir y = </w:t>
      </w:r>
      <w:proofErr w:type="spellStart"/>
      <w:r w:rsidRPr="00765624">
        <w:rPr>
          <w:rFonts w:ascii="Arial" w:hAnsi="Arial" w:cs="Arial"/>
          <w:color w:val="auto"/>
          <w:sz w:val="22"/>
          <w:lang w:val="es-SV"/>
        </w:rPr>
        <w:t>demanda_kwh</w:t>
      </w:r>
      <w:proofErr w:type="spellEnd"/>
      <w:r w:rsidRPr="00765624">
        <w:rPr>
          <w:rFonts w:ascii="Arial" w:hAnsi="Arial" w:cs="Arial"/>
          <w:color w:val="auto"/>
          <w:sz w:val="22"/>
          <w:lang w:val="es-SV"/>
        </w:rPr>
        <w:t>.</w:t>
      </w:r>
    </w:p>
    <w:p w14:paraId="61BBEA96" w14:textId="5B9770E9" w:rsidR="00765624" w:rsidRDefault="00EC61B0" w:rsidP="008816F1">
      <w:pPr>
        <w:jc w:val="both"/>
        <w:rPr>
          <w:rFonts w:ascii="Arial" w:hAnsi="Arial" w:cs="Arial"/>
          <w:color w:val="auto"/>
          <w:sz w:val="22"/>
          <w:lang w:val="es-SV"/>
        </w:rPr>
      </w:pPr>
      <w:r>
        <w:rPr>
          <w:noProof/>
        </w:rPr>
        <w:drawing>
          <wp:inline distT="0" distB="0" distL="0" distR="0" wp14:anchorId="70117EA3" wp14:editId="5F5BB0B8">
            <wp:extent cx="5021580" cy="4297680"/>
            <wp:effectExtent l="0" t="0" r="7620" b="7620"/>
            <wp:docPr id="332452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21580" cy="4297680"/>
                    </a:xfrm>
                    <a:prstGeom prst="rect">
                      <a:avLst/>
                    </a:prstGeom>
                    <a:noFill/>
                    <a:ln>
                      <a:noFill/>
                    </a:ln>
                  </pic:spPr>
                </pic:pic>
              </a:graphicData>
            </a:graphic>
          </wp:inline>
        </w:drawing>
      </w:r>
    </w:p>
    <w:p w14:paraId="43AF9DE2" w14:textId="77777777" w:rsidR="008B2143" w:rsidRDefault="008B2143" w:rsidP="008816F1">
      <w:pPr>
        <w:jc w:val="both"/>
        <w:rPr>
          <w:rFonts w:ascii="Arial" w:hAnsi="Arial" w:cs="Arial"/>
          <w:color w:val="auto"/>
          <w:sz w:val="22"/>
          <w:lang w:val="es-SV"/>
        </w:rPr>
      </w:pPr>
    </w:p>
    <w:p w14:paraId="769AB1E1" w14:textId="54100915" w:rsidR="00EC61B0" w:rsidRDefault="00EC61B0" w:rsidP="008816F1">
      <w:pPr>
        <w:jc w:val="both"/>
        <w:rPr>
          <w:rFonts w:ascii="Arial" w:hAnsi="Arial" w:cs="Arial"/>
          <w:color w:val="auto"/>
          <w:sz w:val="22"/>
          <w:lang w:val="es-SV"/>
        </w:rPr>
      </w:pPr>
      <w:r>
        <w:rPr>
          <w:noProof/>
        </w:rPr>
        <w:lastRenderedPageBreak/>
        <w:drawing>
          <wp:inline distT="0" distB="0" distL="0" distR="0" wp14:anchorId="03B9CEEA" wp14:editId="52D73F6E">
            <wp:extent cx="4389120" cy="3223260"/>
            <wp:effectExtent l="0" t="0" r="0" b="0"/>
            <wp:docPr id="10060674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89120" cy="3223260"/>
                    </a:xfrm>
                    <a:prstGeom prst="rect">
                      <a:avLst/>
                    </a:prstGeom>
                    <a:noFill/>
                    <a:ln>
                      <a:noFill/>
                    </a:ln>
                  </pic:spPr>
                </pic:pic>
              </a:graphicData>
            </a:graphic>
          </wp:inline>
        </w:drawing>
      </w:r>
      <w:r>
        <w:rPr>
          <w:noProof/>
        </w:rPr>
        <w:drawing>
          <wp:inline distT="0" distB="0" distL="0" distR="0" wp14:anchorId="25CA69E0" wp14:editId="2CB0B5E3">
            <wp:extent cx="5966460" cy="3048000"/>
            <wp:effectExtent l="0" t="0" r="0" b="0"/>
            <wp:docPr id="7152896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66460" cy="3048000"/>
                    </a:xfrm>
                    <a:prstGeom prst="rect">
                      <a:avLst/>
                    </a:prstGeom>
                    <a:noFill/>
                    <a:ln>
                      <a:noFill/>
                    </a:ln>
                  </pic:spPr>
                </pic:pic>
              </a:graphicData>
            </a:graphic>
          </wp:inline>
        </w:drawing>
      </w:r>
      <w:r>
        <w:rPr>
          <w:noProof/>
        </w:rPr>
        <w:lastRenderedPageBreak/>
        <w:drawing>
          <wp:inline distT="0" distB="0" distL="0" distR="0" wp14:anchorId="5091EB81" wp14:editId="58581980">
            <wp:extent cx="4232366" cy="3611880"/>
            <wp:effectExtent l="0" t="0" r="0" b="7620"/>
            <wp:docPr id="1760360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35279" cy="3614366"/>
                    </a:xfrm>
                    <a:prstGeom prst="rect">
                      <a:avLst/>
                    </a:prstGeom>
                    <a:noFill/>
                    <a:ln>
                      <a:noFill/>
                    </a:ln>
                  </pic:spPr>
                </pic:pic>
              </a:graphicData>
            </a:graphic>
          </wp:inline>
        </w:drawing>
      </w:r>
    </w:p>
    <w:p w14:paraId="4D390616" w14:textId="5CB3441B" w:rsidR="00EC61B0" w:rsidRDefault="00EC61B0" w:rsidP="008816F1">
      <w:pPr>
        <w:jc w:val="both"/>
        <w:rPr>
          <w:rFonts w:ascii="Arial" w:hAnsi="Arial" w:cs="Arial"/>
          <w:color w:val="auto"/>
          <w:sz w:val="22"/>
          <w:lang w:val="es-SV"/>
        </w:rPr>
      </w:pPr>
      <w:r w:rsidRPr="00EC61B0">
        <w:rPr>
          <w:rFonts w:ascii="Arial" w:hAnsi="Arial" w:cs="Arial"/>
          <w:color w:val="auto"/>
          <w:sz w:val="22"/>
          <w:lang w:val="es-SV"/>
        </w:rPr>
        <w:t xml:space="preserve">Crear X con </w:t>
      </w:r>
      <w:proofErr w:type="spellStart"/>
      <w:r w:rsidRPr="00EC61B0">
        <w:rPr>
          <w:rFonts w:ascii="Arial" w:hAnsi="Arial" w:cs="Arial"/>
          <w:color w:val="auto"/>
          <w:sz w:val="22"/>
          <w:lang w:val="es-SV"/>
        </w:rPr>
        <w:t>dia_semana</w:t>
      </w:r>
      <w:proofErr w:type="spellEnd"/>
      <w:r w:rsidRPr="00EC61B0">
        <w:rPr>
          <w:rFonts w:ascii="Arial" w:hAnsi="Arial" w:cs="Arial"/>
          <w:color w:val="auto"/>
          <w:sz w:val="22"/>
          <w:lang w:val="es-SV"/>
        </w:rPr>
        <w:t xml:space="preserve">, mes, </w:t>
      </w:r>
      <w:proofErr w:type="spellStart"/>
      <w:r w:rsidRPr="00EC61B0">
        <w:rPr>
          <w:rFonts w:ascii="Arial" w:hAnsi="Arial" w:cs="Arial"/>
          <w:color w:val="auto"/>
          <w:sz w:val="22"/>
          <w:lang w:val="es-SV"/>
        </w:rPr>
        <w:t>evento_programado</w:t>
      </w:r>
      <w:proofErr w:type="spellEnd"/>
      <w:r w:rsidRPr="00EC61B0">
        <w:rPr>
          <w:rFonts w:ascii="Arial" w:hAnsi="Arial" w:cs="Arial"/>
          <w:color w:val="auto"/>
          <w:sz w:val="22"/>
          <w:lang w:val="es-SV"/>
        </w:rPr>
        <w:t>, lag_1, lag_7 y media_movil_7. Las tres últimas características se derivan exclusivamente de demanda previa; media_movil_7 debe excluir la demanda del mismo día mediante shift(1).</w:t>
      </w:r>
    </w:p>
    <w:p w14:paraId="54741659" w14:textId="6F432A3A" w:rsidR="00EC61B0" w:rsidRDefault="00EC61B0" w:rsidP="008816F1">
      <w:pPr>
        <w:jc w:val="both"/>
        <w:rPr>
          <w:rFonts w:ascii="Arial" w:hAnsi="Arial" w:cs="Arial"/>
          <w:color w:val="auto"/>
          <w:sz w:val="22"/>
          <w:lang w:val="es-SV"/>
        </w:rPr>
      </w:pPr>
      <w:r>
        <w:rPr>
          <w:noProof/>
        </w:rPr>
        <w:drawing>
          <wp:inline distT="0" distB="0" distL="0" distR="0" wp14:anchorId="706E6081" wp14:editId="58C6A77C">
            <wp:extent cx="4564380" cy="4292333"/>
            <wp:effectExtent l="0" t="0" r="7620" b="0"/>
            <wp:docPr id="176674875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66015" cy="4293870"/>
                    </a:xfrm>
                    <a:prstGeom prst="rect">
                      <a:avLst/>
                    </a:prstGeom>
                    <a:noFill/>
                    <a:ln>
                      <a:noFill/>
                    </a:ln>
                  </pic:spPr>
                </pic:pic>
              </a:graphicData>
            </a:graphic>
          </wp:inline>
        </w:drawing>
      </w:r>
    </w:p>
    <w:p w14:paraId="5CB15086" w14:textId="77777777" w:rsidR="008B2143" w:rsidRDefault="008B2143" w:rsidP="008816F1">
      <w:pPr>
        <w:jc w:val="both"/>
        <w:rPr>
          <w:rFonts w:ascii="Arial" w:hAnsi="Arial" w:cs="Arial"/>
          <w:color w:val="auto"/>
          <w:sz w:val="22"/>
          <w:lang w:val="es-SV"/>
        </w:rPr>
      </w:pPr>
    </w:p>
    <w:p w14:paraId="6F583378" w14:textId="58143097" w:rsidR="00EC61B0" w:rsidRDefault="00EC61B0" w:rsidP="008816F1">
      <w:pPr>
        <w:jc w:val="both"/>
        <w:rPr>
          <w:rFonts w:ascii="Arial" w:hAnsi="Arial" w:cs="Arial"/>
          <w:color w:val="auto"/>
          <w:sz w:val="22"/>
          <w:lang w:val="es-SV"/>
        </w:rPr>
      </w:pPr>
      <w:r>
        <w:rPr>
          <w:noProof/>
        </w:rPr>
        <w:drawing>
          <wp:inline distT="0" distB="0" distL="0" distR="0" wp14:anchorId="631E20BA" wp14:editId="0E828916">
            <wp:extent cx="3413760" cy="4572332"/>
            <wp:effectExtent l="0" t="0" r="0" b="0"/>
            <wp:docPr id="127309519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17289" cy="4577058"/>
                    </a:xfrm>
                    <a:prstGeom prst="rect">
                      <a:avLst/>
                    </a:prstGeom>
                    <a:noFill/>
                    <a:ln>
                      <a:noFill/>
                    </a:ln>
                  </pic:spPr>
                </pic:pic>
              </a:graphicData>
            </a:graphic>
          </wp:inline>
        </w:drawing>
      </w:r>
    </w:p>
    <w:p w14:paraId="74B34332" w14:textId="2EA00775" w:rsidR="00EC61B0" w:rsidRDefault="00EC61B0" w:rsidP="008816F1">
      <w:pPr>
        <w:jc w:val="both"/>
        <w:rPr>
          <w:rFonts w:ascii="Arial" w:hAnsi="Arial" w:cs="Arial"/>
          <w:color w:val="auto"/>
          <w:sz w:val="22"/>
          <w:lang w:val="es-SV"/>
        </w:rPr>
      </w:pPr>
      <w:r w:rsidRPr="00EC61B0">
        <w:rPr>
          <w:rFonts w:ascii="Arial" w:hAnsi="Arial" w:cs="Arial"/>
          <w:color w:val="auto"/>
          <w:sz w:val="22"/>
          <w:lang w:val="es-SV"/>
        </w:rPr>
        <w:t>Eliminar las filas iniciales sin historial, realizar división cronológica 80/20, sin mezclar aleatoriamente.</w:t>
      </w:r>
    </w:p>
    <w:p w14:paraId="235C7777" w14:textId="6A1D6E19" w:rsidR="00EC61B0" w:rsidRDefault="00EC61B0" w:rsidP="008816F1">
      <w:pPr>
        <w:jc w:val="both"/>
        <w:rPr>
          <w:rFonts w:ascii="Arial" w:hAnsi="Arial" w:cs="Arial"/>
          <w:color w:val="auto"/>
          <w:sz w:val="22"/>
          <w:lang w:val="es-SV"/>
        </w:rPr>
      </w:pPr>
      <w:r>
        <w:rPr>
          <w:noProof/>
        </w:rPr>
        <w:drawing>
          <wp:inline distT="0" distB="0" distL="0" distR="0" wp14:anchorId="3A32F3C2" wp14:editId="65ED5F78">
            <wp:extent cx="6363970" cy="3336290"/>
            <wp:effectExtent l="0" t="0" r="0" b="0"/>
            <wp:docPr id="15263085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63970" cy="3336290"/>
                    </a:xfrm>
                    <a:prstGeom prst="rect">
                      <a:avLst/>
                    </a:prstGeom>
                    <a:noFill/>
                    <a:ln>
                      <a:noFill/>
                    </a:ln>
                  </pic:spPr>
                </pic:pic>
              </a:graphicData>
            </a:graphic>
          </wp:inline>
        </w:drawing>
      </w:r>
    </w:p>
    <w:p w14:paraId="06E40CB6" w14:textId="77777777" w:rsidR="008B2143" w:rsidRDefault="008B2143" w:rsidP="008816F1">
      <w:pPr>
        <w:jc w:val="both"/>
        <w:rPr>
          <w:rFonts w:ascii="Arial" w:hAnsi="Arial" w:cs="Arial"/>
          <w:color w:val="auto"/>
          <w:sz w:val="22"/>
          <w:lang w:val="es-SV"/>
        </w:rPr>
      </w:pPr>
    </w:p>
    <w:p w14:paraId="1E35C418" w14:textId="77777777" w:rsidR="008B2143" w:rsidRDefault="008B2143" w:rsidP="008B2143">
      <w:pPr>
        <w:pStyle w:val="Listaconvietas"/>
        <w:numPr>
          <w:ilvl w:val="0"/>
          <w:numId w:val="0"/>
        </w:numPr>
        <w:jc w:val="both"/>
      </w:pPr>
      <w:r w:rsidRPr="005872E6">
        <w:rPr>
          <w:noProof/>
        </w:rPr>
        <w:drawing>
          <wp:inline distT="0" distB="0" distL="0" distR="0" wp14:anchorId="2112FE00" wp14:editId="70A7049A">
            <wp:extent cx="5200650" cy="3610150"/>
            <wp:effectExtent l="0" t="0" r="0" b="9525"/>
            <wp:docPr id="717969023" name="Picture 1" descr="A code snippet shows the process of training a baseline dummy model and a linear regression model, then compares their performance metrics, specifically MAE, RMSE, and R2 score, on a test set, and reports a significant improvement in MAE of 74.99% for the linear regression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69023" name="Picture 1" descr="A code snippet shows the process of training a baseline dummy model and a linear regression model, then compares their performance metrics, specifically MAE, RMSE, and R2 score, on a test set, and reports a significant improvement in MAE of 74.99% for the linear regression model.&#10;&#10;AI-generated content may be incorrect."/>
                    <pic:cNvPicPr/>
                  </pic:nvPicPr>
                  <pic:blipFill>
                    <a:blip r:embed="rId50"/>
                    <a:stretch>
                      <a:fillRect/>
                    </a:stretch>
                  </pic:blipFill>
                  <pic:spPr>
                    <a:xfrm>
                      <a:off x="0" y="0"/>
                      <a:ext cx="5203344" cy="3612020"/>
                    </a:xfrm>
                    <a:prstGeom prst="rect">
                      <a:avLst/>
                    </a:prstGeom>
                  </pic:spPr>
                </pic:pic>
              </a:graphicData>
            </a:graphic>
          </wp:inline>
        </w:drawing>
      </w:r>
    </w:p>
    <w:p w14:paraId="0FB080B9" w14:textId="77777777" w:rsidR="008B2143" w:rsidRDefault="008B2143" w:rsidP="008B2143">
      <w:pPr>
        <w:pStyle w:val="Listaconvietas"/>
        <w:jc w:val="both"/>
        <w:rPr>
          <w:lang w:val="es-SV"/>
        </w:rPr>
      </w:pPr>
      <w:r w:rsidRPr="008816F1">
        <w:rPr>
          <w:lang w:val="es-SV"/>
        </w:rPr>
        <w:t xml:space="preserve">Exportar predicciones.csv con columnas </w:t>
      </w:r>
      <w:proofErr w:type="spellStart"/>
      <w:r w:rsidRPr="008816F1">
        <w:rPr>
          <w:lang w:val="es-SV"/>
        </w:rPr>
        <w:t>fecha,real,baseline,prediccion</w:t>
      </w:r>
      <w:proofErr w:type="spellEnd"/>
      <w:r w:rsidRPr="008816F1">
        <w:rPr>
          <w:lang w:val="es-SV"/>
        </w:rPr>
        <w:t xml:space="preserve">, en orden temporal para el conjunto de prueba, y </w:t>
      </w:r>
      <w:proofErr w:type="spellStart"/>
      <w:r w:rsidRPr="008816F1">
        <w:rPr>
          <w:lang w:val="es-SV"/>
        </w:rPr>
        <w:t>metricas.json</w:t>
      </w:r>
      <w:proofErr w:type="spellEnd"/>
      <w:r w:rsidRPr="008816F1">
        <w:rPr>
          <w:lang w:val="es-SV"/>
        </w:rPr>
        <w:t xml:space="preserve"> con MAE del </w:t>
      </w:r>
      <w:proofErr w:type="spellStart"/>
      <w:r w:rsidRPr="008816F1">
        <w:rPr>
          <w:lang w:val="es-SV"/>
        </w:rPr>
        <w:t>baseline</w:t>
      </w:r>
      <w:proofErr w:type="spellEnd"/>
      <w:r w:rsidRPr="008816F1">
        <w:rPr>
          <w:lang w:val="es-SV"/>
        </w:rPr>
        <w:t>, MAE y RMSE del modelo, R² y porcentaje de mejora del MAE.</w:t>
      </w:r>
    </w:p>
    <w:p w14:paraId="0146EEEF" w14:textId="77777777" w:rsidR="008B2143" w:rsidRPr="008816F1" w:rsidRDefault="008B2143" w:rsidP="008B2143">
      <w:pPr>
        <w:pStyle w:val="Listaconvietas"/>
        <w:numPr>
          <w:ilvl w:val="0"/>
          <w:numId w:val="0"/>
        </w:numPr>
        <w:jc w:val="both"/>
        <w:rPr>
          <w:lang w:val="es-SV"/>
        </w:rPr>
      </w:pPr>
      <w:r w:rsidRPr="00A51D8C">
        <w:rPr>
          <w:noProof/>
          <w:lang w:val="es-SV"/>
        </w:rPr>
        <w:lastRenderedPageBreak/>
        <w:drawing>
          <wp:inline distT="0" distB="0" distL="0" distR="0" wp14:anchorId="52686BC9" wp14:editId="0AFBEC8B">
            <wp:extent cx="4943475" cy="4475369"/>
            <wp:effectExtent l="0" t="0" r="0" b="1905"/>
            <wp:docPr id="947316683" name="Picture 1" descr="Image Description: The image displays a code snippet from a Python script, specifically focusing on data exportation and metrics calculation for a predictive model. The snippet includes the creation of a DataFrame for storing prediction results, followed by the exportation of the results to a CSV file and the calculation and storage of various metrics such as MAE, RMSE, and Rￂﾲ in a JSON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16683" name="Picture 1" descr="Image Description: The image displays a code snippet from a Python script, specifically focusing on data exportation and metrics calculation for a predictive model. The snippet includes the creation of a DataFrame for storing prediction results, followed by the exportation of the results to a CSV file and the calculation and storage of various metrics such as MAE, RMSE, and Rￂﾲ in a JSON file.&#10;&#10;AI-generated content may be incorrect."/>
                    <pic:cNvPicPr/>
                  </pic:nvPicPr>
                  <pic:blipFill>
                    <a:blip r:embed="rId51"/>
                    <a:stretch>
                      <a:fillRect/>
                    </a:stretch>
                  </pic:blipFill>
                  <pic:spPr>
                    <a:xfrm>
                      <a:off x="0" y="0"/>
                      <a:ext cx="4947978" cy="4479445"/>
                    </a:xfrm>
                    <a:prstGeom prst="rect">
                      <a:avLst/>
                    </a:prstGeom>
                  </pic:spPr>
                </pic:pic>
              </a:graphicData>
            </a:graphic>
          </wp:inline>
        </w:drawing>
      </w:r>
    </w:p>
    <w:p w14:paraId="32C4713A" w14:textId="1D9BA4D9" w:rsidR="00EC61B0" w:rsidRPr="00D5220C" w:rsidRDefault="008B2143" w:rsidP="008816F1">
      <w:pPr>
        <w:pStyle w:val="Listaconvietas"/>
        <w:jc w:val="both"/>
        <w:rPr>
          <w:lang w:val="es-SV"/>
        </w:rPr>
      </w:pPr>
      <w:r w:rsidRPr="008816F1">
        <w:rPr>
          <w:lang w:val="es-SV"/>
        </w:rPr>
        <w:t xml:space="preserve">Guardar el notebook ejecutable </w:t>
      </w:r>
      <w:proofErr w:type="spellStart"/>
      <w:r w:rsidRPr="008816F1">
        <w:rPr>
          <w:lang w:val="es-SV"/>
        </w:rPr>
        <w:t>modelo.ipynb</w:t>
      </w:r>
      <w:proofErr w:type="spellEnd"/>
      <w:r w:rsidRPr="008816F1">
        <w:rPr>
          <w:lang w:val="es-SV"/>
        </w:rPr>
        <w:t xml:space="preserve"> y explicar si el modelo realmente agrega valor frente al </w:t>
      </w:r>
      <w:proofErr w:type="spellStart"/>
      <w:r w:rsidRPr="008816F1">
        <w:rPr>
          <w:lang w:val="es-SV"/>
        </w:rPr>
        <w:t>baseline</w:t>
      </w:r>
      <w:proofErr w:type="spellEnd"/>
      <w:r w:rsidRPr="008816F1">
        <w:rPr>
          <w:lang w:val="es-SV"/>
        </w:rPr>
        <w:t>.</w:t>
      </w:r>
    </w:p>
    <w:p w14:paraId="534A6298" w14:textId="418C5449" w:rsidR="00281042" w:rsidRDefault="00000000" w:rsidP="008816F1">
      <w:pPr>
        <w:jc w:val="both"/>
        <w:rPr>
          <w:rFonts w:ascii="Arial" w:hAnsi="Arial" w:cs="Arial"/>
          <w:b/>
          <w:bCs/>
          <w:color w:val="auto"/>
          <w:sz w:val="24"/>
          <w:szCs w:val="24"/>
          <w:lang w:val="es-SV"/>
        </w:rPr>
      </w:pPr>
      <w:r w:rsidRPr="0019774C">
        <w:rPr>
          <w:rFonts w:ascii="Arial" w:hAnsi="Arial" w:cs="Arial"/>
          <w:b/>
          <w:bCs/>
          <w:color w:val="auto"/>
          <w:sz w:val="24"/>
          <w:szCs w:val="24"/>
          <w:lang w:val="es-SV"/>
        </w:rPr>
        <w:t xml:space="preserve">Justificación técnica </w:t>
      </w:r>
      <w:r w:rsidR="00765624" w:rsidRPr="0019774C">
        <w:rPr>
          <w:rFonts w:ascii="Arial" w:hAnsi="Arial" w:cs="Arial"/>
          <w:b/>
          <w:bCs/>
          <w:color w:val="auto"/>
          <w:sz w:val="24"/>
          <w:szCs w:val="24"/>
          <w:lang w:val="es-SV"/>
        </w:rPr>
        <w:t>:</w:t>
      </w:r>
    </w:p>
    <w:p w14:paraId="7D58BBF8" w14:textId="77777777" w:rsidR="0019774C" w:rsidRPr="0019774C" w:rsidRDefault="0019774C" w:rsidP="008816F1">
      <w:pPr>
        <w:jc w:val="both"/>
        <w:rPr>
          <w:rFonts w:ascii="Arial" w:hAnsi="Arial" w:cs="Arial"/>
          <w:b/>
          <w:bCs/>
          <w:color w:val="auto"/>
          <w:sz w:val="24"/>
          <w:szCs w:val="24"/>
          <w:lang w:val="es-SV"/>
        </w:rPr>
      </w:pPr>
    </w:p>
    <w:p w14:paraId="39823EDC" w14:textId="65C96135" w:rsidR="00765624" w:rsidRDefault="0019774C" w:rsidP="0019774C">
      <w:pPr>
        <w:jc w:val="both"/>
        <w:rPr>
          <w:rFonts w:ascii="Arial" w:hAnsi="Arial" w:cs="Arial"/>
          <w:sz w:val="22"/>
          <w:lang w:val="es-SV"/>
        </w:rPr>
      </w:pPr>
      <w:r w:rsidRPr="0019774C">
        <w:rPr>
          <w:rFonts w:ascii="Arial" w:hAnsi="Arial" w:cs="Arial"/>
          <w:sz w:val="22"/>
          <w:lang w:val="es-SV"/>
        </w:rPr>
        <w:t xml:space="preserve">La prueba va del 2026-05-26 al 2026-06-29 (35 días). El MAE del </w:t>
      </w:r>
      <w:proofErr w:type="spellStart"/>
      <w:r w:rsidRPr="0019774C">
        <w:rPr>
          <w:rFonts w:ascii="Arial" w:hAnsi="Arial" w:cs="Arial"/>
          <w:sz w:val="22"/>
          <w:lang w:val="es-SV"/>
        </w:rPr>
        <w:t>baseline</w:t>
      </w:r>
      <w:proofErr w:type="spellEnd"/>
      <w:r w:rsidRPr="0019774C">
        <w:rPr>
          <w:rFonts w:ascii="Arial" w:hAnsi="Arial" w:cs="Arial"/>
          <w:sz w:val="22"/>
          <w:lang w:val="es-SV"/>
        </w:rPr>
        <w:t xml:space="preserve"> fue 1194.57 kWh y el del modelo 298.77 kWh, una mejora de 74.99 %. No se debe entrenar con datos del futuro porque habría fuga: el modelo vería información que en la vida real no tendría al pronosticar, y las métricas saldrían abultadas, por eso el </w:t>
      </w:r>
      <w:proofErr w:type="spellStart"/>
      <w:r w:rsidRPr="0019774C">
        <w:rPr>
          <w:rFonts w:ascii="Arial" w:hAnsi="Arial" w:cs="Arial"/>
          <w:sz w:val="22"/>
          <w:lang w:val="es-SV"/>
        </w:rPr>
        <w:t>split</w:t>
      </w:r>
      <w:proofErr w:type="spellEnd"/>
      <w:r w:rsidRPr="0019774C">
        <w:rPr>
          <w:rFonts w:ascii="Arial" w:hAnsi="Arial" w:cs="Arial"/>
          <w:sz w:val="22"/>
          <w:lang w:val="es-SV"/>
        </w:rPr>
        <w:t xml:space="preserve"> es cronológico y media_movil_7 usa shift(1), para no incluir la demanda del día que se predice. El pronóstico solo sirve si se conoce la demanda de ayer y de hace 7 días y el calendario de eventos; además, con solo 173 días de historia el modelo no ve un año completo y no captura estacionalidad anual, así que es una estimación, no una certeza.</w:t>
      </w:r>
    </w:p>
    <w:p w14:paraId="4B67AD4A" w14:textId="77777777" w:rsidR="00205EEC" w:rsidRPr="0019774C" w:rsidRDefault="00205EEC" w:rsidP="0019774C">
      <w:pPr>
        <w:jc w:val="both"/>
        <w:rPr>
          <w:rFonts w:ascii="Arial" w:hAnsi="Arial" w:cs="Arial"/>
          <w:sz w:val="22"/>
          <w:lang w:val="es-SV"/>
        </w:rPr>
      </w:pPr>
    </w:p>
    <w:p w14:paraId="67B548B1" w14:textId="652E6C66" w:rsidR="00281042" w:rsidRDefault="008B2143" w:rsidP="008816F1">
      <w:pPr>
        <w:jc w:val="both"/>
        <w:rPr>
          <w:b/>
          <w:bCs/>
          <w:sz w:val="24"/>
          <w:szCs w:val="32"/>
          <w:lang w:val="es-SV"/>
        </w:rPr>
      </w:pPr>
      <w:r>
        <w:rPr>
          <w:b/>
          <w:bCs/>
          <w:sz w:val="24"/>
          <w:szCs w:val="32"/>
          <w:lang w:val="es-SV"/>
        </w:rPr>
        <w:t>C</w:t>
      </w:r>
      <w:r w:rsidR="00205EEC" w:rsidRPr="00205EEC">
        <w:rPr>
          <w:b/>
          <w:bCs/>
          <w:sz w:val="24"/>
          <w:szCs w:val="32"/>
          <w:lang w:val="es-SV"/>
        </w:rPr>
        <w:t>olaboración</w:t>
      </w:r>
      <w:r w:rsidR="00205EEC">
        <w:rPr>
          <w:b/>
          <w:bCs/>
          <w:sz w:val="24"/>
          <w:szCs w:val="32"/>
          <w:lang w:val="es-SV"/>
        </w:rPr>
        <w:t xml:space="preserve"> y aporte</w:t>
      </w:r>
      <w:r w:rsidR="00205EEC" w:rsidRPr="00205EEC">
        <w:rPr>
          <w:b/>
          <w:bCs/>
          <w:sz w:val="24"/>
          <w:szCs w:val="32"/>
          <w:lang w:val="es-SV"/>
        </w:rPr>
        <w:t>:</w:t>
      </w:r>
    </w:p>
    <w:p w14:paraId="26DBC8CA" w14:textId="77777777" w:rsidR="00205EEC" w:rsidRPr="00205EEC" w:rsidRDefault="00205EEC" w:rsidP="008816F1">
      <w:pPr>
        <w:jc w:val="both"/>
        <w:rPr>
          <w:rFonts w:ascii="Arial" w:hAnsi="Arial" w:cs="Arial"/>
          <w:b/>
          <w:bCs/>
          <w:color w:val="002060"/>
          <w:sz w:val="22"/>
          <w:lang w:val="es-SV"/>
        </w:rPr>
      </w:pPr>
    </w:p>
    <w:p w14:paraId="2BBE2BAA" w14:textId="7C5EDB25" w:rsidR="00205EEC" w:rsidRPr="00205EEC" w:rsidRDefault="00205EEC" w:rsidP="008B2143">
      <w:pPr>
        <w:jc w:val="both"/>
        <w:rPr>
          <w:rFonts w:ascii="Arial" w:hAnsi="Arial" w:cs="Arial"/>
          <w:b/>
          <w:bCs/>
          <w:color w:val="002060"/>
          <w:sz w:val="22"/>
          <w:lang w:val="es-SV"/>
        </w:rPr>
      </w:pPr>
      <w:r w:rsidRPr="00205EEC">
        <w:rPr>
          <w:rFonts w:ascii="Arial" w:hAnsi="Arial" w:cs="Arial"/>
          <w:b/>
          <w:bCs/>
          <w:color w:val="002060"/>
          <w:sz w:val="22"/>
          <w:lang w:val="es-SV"/>
        </w:rPr>
        <w:t>Víctor Manuel Martínez Villanueva:</w:t>
      </w:r>
    </w:p>
    <w:p w14:paraId="4D3CDB7D" w14:textId="77777777" w:rsidR="00F6438B" w:rsidRDefault="00205EEC" w:rsidP="008B2143">
      <w:pPr>
        <w:jc w:val="both"/>
        <w:rPr>
          <w:rFonts w:ascii="Arial" w:hAnsi="Arial" w:cs="Arial"/>
          <w:sz w:val="22"/>
          <w:lang w:val="es-SV"/>
        </w:rPr>
      </w:pPr>
      <w:r w:rsidRPr="00205EEC">
        <w:rPr>
          <w:rFonts w:ascii="Arial" w:hAnsi="Arial" w:cs="Arial"/>
          <w:sz w:val="22"/>
          <w:lang w:val="es-SV"/>
        </w:rPr>
        <w:t xml:space="preserve">déficit energético por sede-día Déficit = Σ </w:t>
      </w:r>
      <w:proofErr w:type="spellStart"/>
      <w:r w:rsidRPr="00205EEC">
        <w:rPr>
          <w:rFonts w:ascii="Arial" w:hAnsi="Arial" w:cs="Arial"/>
          <w:sz w:val="22"/>
          <w:lang w:val="es-SV"/>
        </w:rPr>
        <w:t>max</w:t>
      </w:r>
      <w:proofErr w:type="spellEnd"/>
      <w:r w:rsidRPr="00205EEC">
        <w:rPr>
          <w:rFonts w:ascii="Arial" w:hAnsi="Arial" w:cs="Arial"/>
          <w:sz w:val="22"/>
          <w:lang w:val="es-SV"/>
        </w:rPr>
        <w:t>(demanda − generación, 0) por sede y día = 286,904 kWh (cobertura 90.88 %)</w:t>
      </w:r>
      <w:r w:rsidR="00F6438B">
        <w:rPr>
          <w:rFonts w:ascii="Arial" w:hAnsi="Arial" w:cs="Arial"/>
          <w:sz w:val="22"/>
          <w:lang w:val="es-SV"/>
        </w:rPr>
        <w:t>:</w:t>
      </w:r>
    </w:p>
    <w:p w14:paraId="3CCAB9B2" w14:textId="1C463A72" w:rsidR="00205EEC" w:rsidRDefault="00205EEC" w:rsidP="008B2143">
      <w:pPr>
        <w:jc w:val="both"/>
        <w:rPr>
          <w:rFonts w:ascii="Arial" w:hAnsi="Arial" w:cs="Arial"/>
          <w:sz w:val="22"/>
          <w:lang w:val="es-SV"/>
        </w:rPr>
      </w:pPr>
      <w:r w:rsidRPr="00205EEC">
        <w:rPr>
          <w:rFonts w:ascii="Arial" w:hAnsi="Arial" w:cs="Arial"/>
          <w:sz w:val="22"/>
          <w:lang w:val="es-SV"/>
        </w:rPr>
        <w:t xml:space="preserve">Use </w:t>
      </w:r>
      <w:proofErr w:type="spellStart"/>
      <w:r w:rsidRPr="00205EEC">
        <w:rPr>
          <w:rFonts w:ascii="Arial" w:hAnsi="Arial" w:cs="Arial"/>
          <w:sz w:val="22"/>
          <w:lang w:val="es-SV"/>
        </w:rPr>
        <w:t>max</w:t>
      </w:r>
      <w:proofErr w:type="spellEnd"/>
      <w:r w:rsidRPr="00205EEC">
        <w:rPr>
          <w:rFonts w:ascii="Arial" w:hAnsi="Arial" w:cs="Arial"/>
          <w:sz w:val="22"/>
          <w:lang w:val="es-SV"/>
        </w:rPr>
        <w:t xml:space="preserve"> porque el excedente de un día no cubre la falta de otro, restar los totales daría solo 233,243 kWh y ocultaría 53,661 kWh de déficit real.</w:t>
      </w:r>
    </w:p>
    <w:p w14:paraId="5CE3D415" w14:textId="77777777" w:rsidR="00205EEC" w:rsidRPr="00205EEC" w:rsidRDefault="00205EEC" w:rsidP="008B2143">
      <w:pPr>
        <w:jc w:val="both"/>
        <w:rPr>
          <w:rFonts w:ascii="Arial" w:hAnsi="Arial" w:cs="Arial"/>
          <w:sz w:val="22"/>
          <w:lang w:val="es-SV"/>
        </w:rPr>
      </w:pPr>
    </w:p>
    <w:p w14:paraId="7668E330" w14:textId="39AD0D0C" w:rsidR="00205EEC" w:rsidRPr="00F6438B" w:rsidRDefault="00205EEC" w:rsidP="008B2143">
      <w:pPr>
        <w:jc w:val="both"/>
        <w:rPr>
          <w:rFonts w:ascii="Arial" w:hAnsi="Arial" w:cs="Arial"/>
          <w:b/>
          <w:bCs/>
          <w:color w:val="002060"/>
          <w:sz w:val="22"/>
          <w:lang w:val="es-SV"/>
        </w:rPr>
      </w:pPr>
      <w:r w:rsidRPr="00F6438B">
        <w:rPr>
          <w:rFonts w:ascii="Arial" w:hAnsi="Arial" w:cs="Arial"/>
          <w:b/>
          <w:bCs/>
          <w:color w:val="002060"/>
          <w:sz w:val="22"/>
          <w:lang w:val="es-SV"/>
        </w:rPr>
        <w:lastRenderedPageBreak/>
        <w:t>Fernando José Fuentes Gallegos:</w:t>
      </w:r>
    </w:p>
    <w:p w14:paraId="6ECABBC0" w14:textId="7F4CC26C" w:rsidR="00205EEC" w:rsidRPr="00F6438B" w:rsidRDefault="00205EEC" w:rsidP="008B2143">
      <w:pPr>
        <w:jc w:val="both"/>
        <w:rPr>
          <w:rFonts w:ascii="Arial" w:hAnsi="Arial" w:cs="Arial"/>
          <w:sz w:val="22"/>
          <w:lang w:val="es-SV"/>
        </w:rPr>
      </w:pPr>
      <w:r w:rsidRPr="00F6438B">
        <w:rPr>
          <w:rFonts w:ascii="Arial" w:hAnsi="Arial" w:cs="Arial"/>
          <w:sz w:val="22"/>
          <w:lang w:val="es-SV"/>
        </w:rPr>
        <w:t>Mapa de evolución mensual</w:t>
      </w:r>
      <w:r w:rsidR="00F6438B">
        <w:rPr>
          <w:rFonts w:ascii="Arial" w:hAnsi="Arial" w:cs="Arial"/>
          <w:sz w:val="22"/>
          <w:lang w:val="es-SV"/>
        </w:rPr>
        <w:t>:</w:t>
      </w:r>
    </w:p>
    <w:p w14:paraId="561D9CE8" w14:textId="65AB6B2A" w:rsidR="00205EEC" w:rsidRDefault="00205EEC" w:rsidP="008B2143">
      <w:pPr>
        <w:jc w:val="both"/>
        <w:rPr>
          <w:rFonts w:ascii="Arial" w:hAnsi="Arial" w:cs="Arial"/>
          <w:sz w:val="22"/>
          <w:lang w:val="es-SV"/>
        </w:rPr>
      </w:pPr>
      <w:r w:rsidRPr="00F6438B">
        <w:rPr>
          <w:rFonts w:ascii="Arial" w:hAnsi="Arial" w:cs="Arial"/>
          <w:sz w:val="22"/>
          <w:lang w:val="es-SV"/>
        </w:rPr>
        <w:t xml:space="preserve">Se usa como métrica la fecha en y </w:t>
      </w:r>
      <w:proofErr w:type="spellStart"/>
      <w:r w:rsidRPr="00F6438B">
        <w:rPr>
          <w:rFonts w:ascii="Arial" w:hAnsi="Arial" w:cs="Arial"/>
          <w:sz w:val="22"/>
          <w:lang w:val="es-SV"/>
        </w:rPr>
        <w:t>y</w:t>
      </w:r>
      <w:proofErr w:type="spellEnd"/>
      <w:r w:rsidRPr="00F6438B">
        <w:rPr>
          <w:rFonts w:ascii="Arial" w:hAnsi="Arial" w:cs="Arial"/>
          <w:sz w:val="22"/>
          <w:lang w:val="es-SV"/>
        </w:rPr>
        <w:t xml:space="preserve"> x valores de </w:t>
      </w:r>
      <w:r w:rsidR="00F6438B" w:rsidRPr="00F6438B">
        <w:rPr>
          <w:rFonts w:ascii="Arial" w:hAnsi="Arial" w:cs="Arial"/>
          <w:sz w:val="22"/>
          <w:lang w:val="es-SV"/>
        </w:rPr>
        <w:t>producción y demanda, para verificar el comportamiento de ambas métricas, utilizando como segmentador los campos categóricos(</w:t>
      </w:r>
      <w:proofErr w:type="spellStart"/>
      <w:r w:rsidR="00F6438B" w:rsidRPr="00F6438B">
        <w:rPr>
          <w:rFonts w:ascii="Arial" w:hAnsi="Arial" w:cs="Arial"/>
          <w:sz w:val="22"/>
          <w:lang w:val="es-SV"/>
        </w:rPr>
        <w:t>sedeid</w:t>
      </w:r>
      <w:proofErr w:type="spellEnd"/>
      <w:r w:rsidR="00F6438B" w:rsidRPr="00F6438B">
        <w:rPr>
          <w:rFonts w:ascii="Arial" w:hAnsi="Arial" w:cs="Arial"/>
          <w:sz w:val="22"/>
          <w:lang w:val="es-SV"/>
        </w:rPr>
        <w:t>, región).</w:t>
      </w:r>
    </w:p>
    <w:p w14:paraId="2FFEFAF7" w14:textId="77777777" w:rsidR="008B2143" w:rsidRPr="008B2143" w:rsidRDefault="008B2143" w:rsidP="008B2143">
      <w:pPr>
        <w:jc w:val="both"/>
        <w:rPr>
          <w:rFonts w:ascii="Arial" w:hAnsi="Arial" w:cs="Arial"/>
          <w:sz w:val="20"/>
          <w:szCs w:val="20"/>
          <w:lang w:val="es-SV"/>
        </w:rPr>
      </w:pPr>
    </w:p>
    <w:p w14:paraId="48504104" w14:textId="42C9A7F8" w:rsidR="008B2143" w:rsidRPr="008B2143" w:rsidRDefault="008B2143" w:rsidP="008B2143">
      <w:pPr>
        <w:jc w:val="both"/>
        <w:rPr>
          <w:rFonts w:ascii="Arial" w:hAnsi="Arial" w:cs="Arial"/>
          <w:b/>
          <w:bCs/>
          <w:color w:val="002060"/>
          <w:sz w:val="22"/>
          <w:lang w:val="es-SV"/>
        </w:rPr>
      </w:pPr>
      <w:proofErr w:type="spellStart"/>
      <w:r w:rsidRPr="008B2143">
        <w:rPr>
          <w:rFonts w:ascii="Arial" w:hAnsi="Arial" w:cs="Arial"/>
          <w:b/>
          <w:bCs/>
          <w:color w:val="002060"/>
          <w:sz w:val="22"/>
          <w:lang w:val="es-SV"/>
        </w:rPr>
        <w:t>Andres</w:t>
      </w:r>
      <w:proofErr w:type="spellEnd"/>
      <w:r w:rsidRPr="008B2143">
        <w:rPr>
          <w:rFonts w:ascii="Arial" w:hAnsi="Arial" w:cs="Arial"/>
          <w:b/>
          <w:bCs/>
          <w:color w:val="002060"/>
          <w:sz w:val="22"/>
          <w:lang w:val="es-SV"/>
        </w:rPr>
        <w:t xml:space="preserve"> </w:t>
      </w:r>
      <w:proofErr w:type="spellStart"/>
      <w:r w:rsidRPr="008B2143">
        <w:rPr>
          <w:rFonts w:ascii="Arial" w:hAnsi="Arial" w:cs="Arial"/>
          <w:b/>
          <w:bCs/>
          <w:color w:val="002060"/>
          <w:sz w:val="22"/>
          <w:lang w:val="es-SV"/>
        </w:rPr>
        <w:t>Josue</w:t>
      </w:r>
      <w:proofErr w:type="spellEnd"/>
      <w:r w:rsidRPr="008B2143">
        <w:rPr>
          <w:rFonts w:ascii="Arial" w:hAnsi="Arial" w:cs="Arial"/>
          <w:b/>
          <w:bCs/>
          <w:color w:val="002060"/>
          <w:sz w:val="22"/>
          <w:lang w:val="es-SV"/>
        </w:rPr>
        <w:t xml:space="preserve"> </w:t>
      </w:r>
      <w:proofErr w:type="spellStart"/>
      <w:r w:rsidRPr="008B2143">
        <w:rPr>
          <w:rFonts w:ascii="Arial" w:hAnsi="Arial" w:cs="Arial"/>
          <w:b/>
          <w:bCs/>
          <w:color w:val="002060"/>
          <w:sz w:val="22"/>
          <w:lang w:val="es-SV"/>
        </w:rPr>
        <w:t>Gonzalez</w:t>
      </w:r>
      <w:proofErr w:type="spellEnd"/>
      <w:r w:rsidRPr="008B2143">
        <w:rPr>
          <w:rFonts w:ascii="Arial" w:hAnsi="Arial" w:cs="Arial"/>
          <w:b/>
          <w:bCs/>
          <w:color w:val="002060"/>
          <w:sz w:val="22"/>
          <w:lang w:val="es-SV"/>
        </w:rPr>
        <w:t xml:space="preserve"> </w:t>
      </w:r>
      <w:proofErr w:type="spellStart"/>
      <w:r w:rsidRPr="008B2143">
        <w:rPr>
          <w:rFonts w:ascii="Arial" w:hAnsi="Arial" w:cs="Arial"/>
          <w:b/>
          <w:bCs/>
          <w:color w:val="002060"/>
          <w:sz w:val="22"/>
          <w:lang w:val="es-SV"/>
        </w:rPr>
        <w:t>Garcia</w:t>
      </w:r>
      <w:proofErr w:type="spellEnd"/>
    </w:p>
    <w:p w14:paraId="577FEC31" w14:textId="5CD9E18B" w:rsidR="008B2143" w:rsidRPr="008B2143" w:rsidRDefault="008B2143" w:rsidP="008B2143">
      <w:pPr>
        <w:jc w:val="both"/>
        <w:rPr>
          <w:rFonts w:ascii="Arial" w:hAnsi="Arial" w:cs="Arial"/>
          <w:sz w:val="22"/>
          <w:szCs w:val="28"/>
          <w:lang w:val="es-SV"/>
        </w:rPr>
      </w:pPr>
      <w:r w:rsidRPr="008B2143">
        <w:rPr>
          <w:rFonts w:ascii="Arial" w:hAnsi="Arial" w:cs="Arial"/>
          <w:sz w:val="22"/>
          <w:szCs w:val="28"/>
          <w:lang w:val="es-SV"/>
        </w:rPr>
        <w:t>Implementación de la característica media_movil_7 utilizando un desplazamiento previo</w:t>
      </w:r>
      <w:r>
        <w:rPr>
          <w:rFonts w:ascii="Arial" w:hAnsi="Arial" w:cs="Arial"/>
          <w:sz w:val="22"/>
          <w:szCs w:val="28"/>
          <w:lang w:val="es-SV"/>
        </w:rPr>
        <w:t>:</w:t>
      </w:r>
    </w:p>
    <w:p w14:paraId="59446DE6" w14:textId="2DAE7886" w:rsidR="00205EEC" w:rsidRDefault="008B2143" w:rsidP="008B2143">
      <w:pPr>
        <w:jc w:val="both"/>
        <w:rPr>
          <w:rFonts w:ascii="Arial" w:hAnsi="Arial" w:cs="Arial"/>
          <w:sz w:val="22"/>
          <w:szCs w:val="28"/>
          <w:lang w:val="es-SV"/>
        </w:rPr>
      </w:pPr>
      <w:r w:rsidRPr="008B2143">
        <w:rPr>
          <w:rFonts w:ascii="Arial" w:hAnsi="Arial" w:cs="Arial"/>
          <w:sz w:val="22"/>
          <w:szCs w:val="28"/>
          <w:lang w:val="es-SV"/>
        </w:rPr>
        <w:t>Explicación: En esta parte se aplicó la función .shift(1) antes de calcular el promedio móvil de 7 días, esta decisión técnica es fundamental ya que excluye estrictamente la demanda del día actual así evitando la fuga de información y garantizando que el modelo solo utilice datos históricos que estarían verdaderamente disponibles al momento de hacer un pronóstico real en el futuro</w:t>
      </w:r>
      <w:r>
        <w:rPr>
          <w:rFonts w:ascii="Arial" w:hAnsi="Arial" w:cs="Arial"/>
          <w:sz w:val="22"/>
          <w:szCs w:val="28"/>
          <w:lang w:val="es-SV"/>
        </w:rPr>
        <w:t>.</w:t>
      </w:r>
    </w:p>
    <w:p w14:paraId="0565B226" w14:textId="77777777" w:rsidR="008B2143" w:rsidRPr="008B2143" w:rsidRDefault="008B2143" w:rsidP="008B2143">
      <w:pPr>
        <w:jc w:val="both"/>
        <w:rPr>
          <w:rFonts w:ascii="Arial" w:hAnsi="Arial" w:cs="Arial"/>
          <w:b/>
          <w:bCs/>
          <w:color w:val="002060"/>
          <w:sz w:val="22"/>
          <w:szCs w:val="28"/>
          <w:lang w:val="es-SV"/>
        </w:rPr>
      </w:pPr>
    </w:p>
    <w:p w14:paraId="5E699A2C" w14:textId="77777777" w:rsidR="008B2143" w:rsidRPr="008B2143" w:rsidRDefault="008B2143" w:rsidP="008B2143">
      <w:pPr>
        <w:jc w:val="both"/>
        <w:rPr>
          <w:rFonts w:ascii="Arial" w:hAnsi="Arial" w:cs="Arial"/>
          <w:b/>
          <w:bCs/>
          <w:color w:val="002060"/>
          <w:sz w:val="22"/>
          <w:lang w:val="es-SV"/>
        </w:rPr>
      </w:pPr>
      <w:r w:rsidRPr="008B2143">
        <w:rPr>
          <w:rFonts w:ascii="Arial" w:hAnsi="Arial" w:cs="Arial"/>
          <w:b/>
          <w:bCs/>
          <w:color w:val="002060"/>
          <w:sz w:val="22"/>
          <w:lang w:val="es-SV"/>
        </w:rPr>
        <w:t xml:space="preserve">Edwin Daniel Escobar Quijada </w:t>
      </w:r>
    </w:p>
    <w:p w14:paraId="365925D3" w14:textId="5FCE1220" w:rsidR="00205EEC" w:rsidRDefault="008B2143" w:rsidP="008B2143">
      <w:pPr>
        <w:jc w:val="both"/>
        <w:rPr>
          <w:rFonts w:ascii="Arial" w:hAnsi="Arial" w:cs="Arial"/>
          <w:sz w:val="22"/>
          <w:lang w:val="es-SV"/>
        </w:rPr>
      </w:pPr>
      <w:r w:rsidRPr="008B2143">
        <w:rPr>
          <w:rFonts w:ascii="Arial" w:hAnsi="Arial" w:cs="Arial"/>
          <w:sz w:val="22"/>
          <w:lang w:val="es-SV"/>
        </w:rPr>
        <w:t xml:space="preserve">Entrenamiento del </w:t>
      </w:r>
      <w:proofErr w:type="spellStart"/>
      <w:r w:rsidRPr="008B2143">
        <w:rPr>
          <w:rFonts w:ascii="Arial" w:hAnsi="Arial" w:cs="Arial"/>
          <w:sz w:val="22"/>
          <w:lang w:val="es-SV"/>
        </w:rPr>
        <w:t>baseline</w:t>
      </w:r>
      <w:proofErr w:type="spellEnd"/>
      <w:r w:rsidRPr="008B2143">
        <w:rPr>
          <w:rFonts w:ascii="Arial" w:hAnsi="Arial" w:cs="Arial"/>
          <w:sz w:val="22"/>
          <w:lang w:val="es-SV"/>
        </w:rPr>
        <w:t xml:space="preserve"> (</w:t>
      </w:r>
      <w:proofErr w:type="spellStart"/>
      <w:r w:rsidRPr="008B2143">
        <w:rPr>
          <w:rFonts w:ascii="Arial" w:hAnsi="Arial" w:cs="Arial"/>
          <w:sz w:val="22"/>
          <w:lang w:val="es-SV"/>
        </w:rPr>
        <w:t>DummyRegressor</w:t>
      </w:r>
      <w:proofErr w:type="spellEnd"/>
      <w:r w:rsidRPr="008B2143">
        <w:rPr>
          <w:rFonts w:ascii="Arial" w:hAnsi="Arial" w:cs="Arial"/>
          <w:sz w:val="22"/>
          <w:lang w:val="es-SV"/>
        </w:rPr>
        <w:t>) y de la regresión lineal (</w:t>
      </w:r>
      <w:proofErr w:type="spellStart"/>
      <w:r w:rsidRPr="008B2143">
        <w:rPr>
          <w:rFonts w:ascii="Arial" w:hAnsi="Arial" w:cs="Arial"/>
          <w:sz w:val="22"/>
          <w:lang w:val="es-SV"/>
        </w:rPr>
        <w:t>LinearRegression</w:t>
      </w:r>
      <w:proofErr w:type="spellEnd"/>
      <w:r w:rsidRPr="008B2143">
        <w:rPr>
          <w:rFonts w:ascii="Arial" w:hAnsi="Arial" w:cs="Arial"/>
          <w:sz w:val="22"/>
          <w:lang w:val="es-SV"/>
        </w:rPr>
        <w:t>), cálculo de métricas MAE, RMSE y R², y de la mejora del MAE = (</w:t>
      </w:r>
      <w:proofErr w:type="spellStart"/>
      <w:r w:rsidRPr="008B2143">
        <w:rPr>
          <w:rFonts w:ascii="Arial" w:hAnsi="Arial" w:cs="Arial"/>
          <w:sz w:val="22"/>
          <w:lang w:val="es-SV"/>
        </w:rPr>
        <w:t>MAE_baseline</w:t>
      </w:r>
      <w:proofErr w:type="spellEnd"/>
      <w:r w:rsidRPr="008B2143">
        <w:rPr>
          <w:rFonts w:ascii="Arial" w:hAnsi="Arial" w:cs="Arial"/>
          <w:sz w:val="22"/>
          <w:lang w:val="es-SV"/>
        </w:rPr>
        <w:t xml:space="preserve"> - </w:t>
      </w:r>
      <w:proofErr w:type="spellStart"/>
      <w:r w:rsidRPr="008B2143">
        <w:rPr>
          <w:rFonts w:ascii="Arial" w:hAnsi="Arial" w:cs="Arial"/>
          <w:sz w:val="22"/>
          <w:lang w:val="es-SV"/>
        </w:rPr>
        <w:t>MAE_modelo</w:t>
      </w:r>
      <w:proofErr w:type="spellEnd"/>
      <w:r w:rsidRPr="008B2143">
        <w:rPr>
          <w:rFonts w:ascii="Arial" w:hAnsi="Arial" w:cs="Arial"/>
          <w:sz w:val="22"/>
          <w:lang w:val="es-SV"/>
        </w:rPr>
        <w:t xml:space="preserve">) / </w:t>
      </w:r>
      <w:proofErr w:type="spellStart"/>
      <w:r w:rsidRPr="008B2143">
        <w:rPr>
          <w:rFonts w:ascii="Arial" w:hAnsi="Arial" w:cs="Arial"/>
          <w:sz w:val="22"/>
          <w:lang w:val="es-SV"/>
        </w:rPr>
        <w:t>MAE_baseline</w:t>
      </w:r>
      <w:proofErr w:type="spellEnd"/>
      <w:r w:rsidRPr="008B2143">
        <w:rPr>
          <w:rFonts w:ascii="Arial" w:hAnsi="Arial" w:cs="Arial"/>
          <w:sz w:val="22"/>
          <w:lang w:val="es-SV"/>
        </w:rPr>
        <w:t xml:space="preserve"> x 100 (74.99 %). Exportación de predicciones.csv y </w:t>
      </w:r>
      <w:proofErr w:type="spellStart"/>
      <w:r w:rsidRPr="008B2143">
        <w:rPr>
          <w:rFonts w:ascii="Arial" w:hAnsi="Arial" w:cs="Arial"/>
          <w:sz w:val="22"/>
          <w:lang w:val="es-SV"/>
        </w:rPr>
        <w:t>metricas.json</w:t>
      </w:r>
      <w:proofErr w:type="spellEnd"/>
      <w:r w:rsidRPr="008B2143">
        <w:rPr>
          <w:rFonts w:ascii="Arial" w:hAnsi="Arial" w:cs="Arial"/>
          <w:sz w:val="22"/>
          <w:lang w:val="es-SV"/>
        </w:rPr>
        <w:t xml:space="preserve"> e interpretación del resultado frente al </w:t>
      </w:r>
      <w:proofErr w:type="spellStart"/>
      <w:r w:rsidRPr="008B2143">
        <w:rPr>
          <w:rFonts w:ascii="Arial" w:hAnsi="Arial" w:cs="Arial"/>
          <w:sz w:val="22"/>
          <w:lang w:val="es-SV"/>
        </w:rPr>
        <w:t>baseline</w:t>
      </w:r>
      <w:proofErr w:type="spellEnd"/>
      <w:r w:rsidRPr="008B2143">
        <w:rPr>
          <w:rFonts w:ascii="Arial" w:hAnsi="Arial" w:cs="Arial"/>
          <w:sz w:val="22"/>
          <w:lang w:val="es-SV"/>
        </w:rPr>
        <w:t>"</w:t>
      </w:r>
      <w:r w:rsidR="00FA4462">
        <w:rPr>
          <w:rFonts w:ascii="Arial" w:hAnsi="Arial" w:cs="Arial"/>
          <w:sz w:val="22"/>
          <w:lang w:val="es-SV"/>
        </w:rPr>
        <w:t>.</w:t>
      </w:r>
    </w:p>
    <w:p w14:paraId="27E240B0" w14:textId="77777777" w:rsidR="00FA4462" w:rsidRDefault="00FA4462" w:rsidP="008B2143">
      <w:pPr>
        <w:jc w:val="both"/>
        <w:rPr>
          <w:rFonts w:ascii="Arial" w:hAnsi="Arial" w:cs="Arial"/>
          <w:sz w:val="22"/>
          <w:lang w:val="es-SV"/>
        </w:rPr>
      </w:pPr>
    </w:p>
    <w:p w14:paraId="5BCD9ADD" w14:textId="77777777" w:rsidR="00FA4462" w:rsidRDefault="00FA4462" w:rsidP="008B2143">
      <w:pPr>
        <w:jc w:val="both"/>
        <w:rPr>
          <w:rFonts w:ascii="Arial" w:hAnsi="Arial" w:cs="Arial"/>
          <w:sz w:val="22"/>
          <w:lang w:val="es-SV"/>
        </w:rPr>
      </w:pPr>
    </w:p>
    <w:p w14:paraId="13EB1155" w14:textId="77777777" w:rsidR="00FA4462" w:rsidRDefault="00FA4462" w:rsidP="008B2143">
      <w:pPr>
        <w:jc w:val="both"/>
        <w:rPr>
          <w:rFonts w:ascii="Arial" w:hAnsi="Arial" w:cs="Arial"/>
          <w:sz w:val="22"/>
          <w:lang w:val="es-SV"/>
        </w:rPr>
      </w:pPr>
    </w:p>
    <w:p w14:paraId="1A5463DE" w14:textId="77777777" w:rsidR="00FA4462" w:rsidRPr="008B2143" w:rsidRDefault="00FA4462" w:rsidP="008B2143">
      <w:pPr>
        <w:jc w:val="both"/>
        <w:rPr>
          <w:rFonts w:ascii="Arial" w:hAnsi="Arial" w:cs="Arial"/>
          <w:sz w:val="22"/>
          <w:lang w:val="es-SV"/>
        </w:rPr>
      </w:pPr>
    </w:p>
    <w:p w14:paraId="2B0D3C75" w14:textId="05C225C3" w:rsidR="00205EEC" w:rsidRPr="00FA4462" w:rsidRDefault="00FA4462" w:rsidP="008816F1">
      <w:pPr>
        <w:jc w:val="both"/>
        <w:rPr>
          <w:rFonts w:ascii="Arial" w:hAnsi="Arial" w:cs="Arial"/>
          <w:b/>
          <w:bCs/>
          <w:color w:val="002060"/>
          <w:sz w:val="22"/>
          <w:szCs w:val="28"/>
          <w:lang w:val="es-SV"/>
        </w:rPr>
      </w:pPr>
      <w:r w:rsidRPr="00FA4462">
        <w:rPr>
          <w:rFonts w:ascii="Arial" w:hAnsi="Arial" w:cs="Arial"/>
          <w:b/>
          <w:bCs/>
          <w:color w:val="002060"/>
          <w:sz w:val="22"/>
          <w:szCs w:val="28"/>
          <w:lang w:val="es-SV"/>
        </w:rPr>
        <w:t xml:space="preserve">Carlos Alberto Hernández Guardado </w:t>
      </w:r>
      <w:r>
        <w:rPr>
          <w:rFonts w:ascii="Arial" w:hAnsi="Arial" w:cs="Arial"/>
          <w:b/>
          <w:bCs/>
          <w:color w:val="002060"/>
          <w:sz w:val="22"/>
          <w:szCs w:val="28"/>
          <w:lang w:val="es-SV"/>
        </w:rPr>
        <w:t>:</w:t>
      </w:r>
    </w:p>
    <w:p w14:paraId="3FC22FBE" w14:textId="77777777" w:rsidR="00FA4462" w:rsidRPr="00FA4462" w:rsidRDefault="00FA4462" w:rsidP="00FA4462">
      <w:pPr>
        <w:jc w:val="both"/>
        <w:rPr>
          <w:rFonts w:ascii="Arial" w:hAnsi="Arial" w:cs="Arial"/>
          <w:color w:val="auto"/>
          <w:sz w:val="22"/>
          <w:szCs w:val="28"/>
          <w:lang w:val="es-SV"/>
        </w:rPr>
      </w:pPr>
      <w:proofErr w:type="spellStart"/>
      <w:r w:rsidRPr="00FA4462">
        <w:rPr>
          <w:rFonts w:ascii="Arial" w:hAnsi="Arial" w:cs="Arial"/>
          <w:color w:val="auto"/>
          <w:sz w:val="22"/>
          <w:szCs w:val="28"/>
          <w:lang w:val="es-SV"/>
        </w:rPr>
        <w:t>Creacion</w:t>
      </w:r>
      <w:proofErr w:type="spellEnd"/>
      <w:r w:rsidRPr="00FA4462">
        <w:rPr>
          <w:rFonts w:ascii="Arial" w:hAnsi="Arial" w:cs="Arial"/>
          <w:color w:val="auto"/>
          <w:sz w:val="22"/>
          <w:szCs w:val="28"/>
          <w:lang w:val="es-SV"/>
        </w:rPr>
        <w:t xml:space="preserve"> en ArcGIS </w:t>
      </w:r>
      <w:proofErr w:type="spellStart"/>
      <w:r w:rsidRPr="00FA4462">
        <w:rPr>
          <w:rFonts w:ascii="Arial" w:hAnsi="Arial" w:cs="Arial"/>
          <w:color w:val="auto"/>
          <w:sz w:val="22"/>
          <w:szCs w:val="28"/>
          <w:lang w:val="es-SV"/>
        </w:rPr>
        <w:t>Map</w:t>
      </w:r>
      <w:proofErr w:type="spellEnd"/>
      <w:r w:rsidRPr="00FA4462">
        <w:rPr>
          <w:rFonts w:ascii="Arial" w:hAnsi="Arial" w:cs="Arial"/>
          <w:color w:val="auto"/>
          <w:sz w:val="22"/>
          <w:szCs w:val="28"/>
          <w:lang w:val="es-SV"/>
        </w:rPr>
        <w:t xml:space="preserve"> </w:t>
      </w:r>
      <w:proofErr w:type="spellStart"/>
      <w:r w:rsidRPr="00FA4462">
        <w:rPr>
          <w:rFonts w:ascii="Arial" w:hAnsi="Arial" w:cs="Arial"/>
          <w:color w:val="auto"/>
          <w:sz w:val="22"/>
          <w:szCs w:val="28"/>
          <w:lang w:val="es-SV"/>
        </w:rPr>
        <w:t>Viewer</w:t>
      </w:r>
      <w:proofErr w:type="spellEnd"/>
    </w:p>
    <w:p w14:paraId="13C22FE6" w14:textId="17AE60C5" w:rsidR="00FA4462" w:rsidRPr="00FA4462" w:rsidRDefault="00FA4462" w:rsidP="00FA4462">
      <w:pPr>
        <w:jc w:val="both"/>
        <w:rPr>
          <w:rFonts w:ascii="Arial" w:hAnsi="Arial" w:cs="Arial"/>
          <w:color w:val="auto"/>
          <w:sz w:val="22"/>
          <w:szCs w:val="28"/>
          <w:lang w:val="es-SV"/>
        </w:rPr>
      </w:pPr>
      <w:r w:rsidRPr="00FA4462">
        <w:rPr>
          <w:rFonts w:ascii="Arial" w:hAnsi="Arial" w:cs="Arial"/>
          <w:color w:val="auto"/>
          <w:sz w:val="22"/>
          <w:szCs w:val="28"/>
          <w:lang w:val="es-SV"/>
        </w:rPr>
        <w:t xml:space="preserve">Mapa territorial en ArcGIS </w:t>
      </w:r>
      <w:proofErr w:type="spellStart"/>
      <w:r w:rsidRPr="00FA4462">
        <w:rPr>
          <w:rFonts w:ascii="Arial" w:hAnsi="Arial" w:cs="Arial"/>
          <w:color w:val="auto"/>
          <w:sz w:val="22"/>
          <w:szCs w:val="28"/>
          <w:lang w:val="es-SV"/>
        </w:rPr>
        <w:t>Map</w:t>
      </w:r>
      <w:proofErr w:type="spellEnd"/>
      <w:r w:rsidRPr="00FA4462">
        <w:rPr>
          <w:rFonts w:ascii="Arial" w:hAnsi="Arial" w:cs="Arial"/>
          <w:color w:val="auto"/>
          <w:sz w:val="22"/>
          <w:szCs w:val="28"/>
          <w:lang w:val="es-SV"/>
        </w:rPr>
        <w:t xml:space="preserve"> </w:t>
      </w:r>
      <w:proofErr w:type="spellStart"/>
      <w:r w:rsidRPr="00FA4462">
        <w:rPr>
          <w:rFonts w:ascii="Arial" w:hAnsi="Arial" w:cs="Arial"/>
          <w:color w:val="auto"/>
          <w:sz w:val="22"/>
          <w:szCs w:val="28"/>
          <w:lang w:val="es-SV"/>
        </w:rPr>
        <w:t>Viewer</w:t>
      </w:r>
      <w:proofErr w:type="spellEnd"/>
      <w:r w:rsidRPr="00FA4462">
        <w:rPr>
          <w:rFonts w:ascii="Arial" w:hAnsi="Arial" w:cs="Arial"/>
          <w:color w:val="auto"/>
          <w:sz w:val="22"/>
          <w:szCs w:val="28"/>
          <w:lang w:val="es-SV"/>
        </w:rPr>
        <w:t>, Creé un mapa de las sedes solares utilizando sus coordenadas geográficas y el déficit acumulado de energía. Validé las ubicaciones, excluí una sede con coordenadas fuera del rango establecido y utilicé colores para diferenciar las sedes y mostrar sus datos mediante ventanas emergentes.</w:t>
      </w:r>
    </w:p>
    <w:p w14:paraId="662A25FF" w14:textId="77777777" w:rsidR="00205EEC" w:rsidRPr="00205EEC" w:rsidRDefault="00205EEC" w:rsidP="008816F1">
      <w:pPr>
        <w:jc w:val="both"/>
        <w:rPr>
          <w:rFonts w:ascii="Arial" w:hAnsi="Arial" w:cs="Arial"/>
          <w:b/>
          <w:bCs/>
          <w:sz w:val="32"/>
          <w:szCs w:val="32"/>
          <w:lang w:val="es-SV"/>
        </w:rPr>
      </w:pPr>
    </w:p>
    <w:p w14:paraId="30B2A896" w14:textId="77777777" w:rsidR="00281042" w:rsidRPr="008816F1" w:rsidRDefault="00000000" w:rsidP="008816F1">
      <w:pPr>
        <w:pStyle w:val="Ttulo1"/>
        <w:jc w:val="both"/>
        <w:rPr>
          <w:lang w:val="es-SV"/>
        </w:rPr>
      </w:pPr>
      <w:r w:rsidRPr="008816F1">
        <w:rPr>
          <w:lang w:val="es-SV"/>
        </w:rPr>
        <w:t>7. Contrato de salida para revisión semiautomatizada</w:t>
      </w:r>
    </w:p>
    <w:p w14:paraId="50FA46C0" w14:textId="77777777" w:rsidR="00281042" w:rsidRPr="008816F1" w:rsidRDefault="00000000" w:rsidP="008816F1">
      <w:pPr>
        <w:jc w:val="both"/>
        <w:rPr>
          <w:lang w:val="es-SV"/>
        </w:rPr>
      </w:pPr>
      <w:r w:rsidRPr="008816F1">
        <w:rPr>
          <w:lang w:val="es-SV"/>
        </w:rPr>
        <w:t>Estos nombres, columnas y claves son obligatorios. La revisión automática no ejecutará código estudiantil: comparará los productos contra cálculos independientes realizados sobre los datasets oficiales.</w:t>
      </w:r>
    </w:p>
    <w:tbl>
      <w:tblPr>
        <w:tblStyle w:val="Tablaconcuadrcula"/>
        <w:tblW w:w="0" w:type="auto"/>
        <w:jc w:val="center"/>
        <w:tblLook w:val="04A0" w:firstRow="1" w:lastRow="0" w:firstColumn="1" w:lastColumn="0" w:noHBand="0" w:noVBand="1"/>
      </w:tblPr>
      <w:tblGrid>
        <w:gridCol w:w="3456"/>
        <w:gridCol w:w="6480"/>
      </w:tblGrid>
      <w:tr w:rsidR="00281042" w14:paraId="636836DD" w14:textId="77777777">
        <w:trPr>
          <w:tblHeader/>
          <w:jc w:val="center"/>
        </w:trPr>
        <w:tc>
          <w:tcPr>
            <w:tcW w:w="3456" w:type="dxa"/>
            <w:shd w:val="clear" w:color="auto" w:fill="AD123C"/>
            <w:vAlign w:val="center"/>
          </w:tcPr>
          <w:p w14:paraId="2C791FCC" w14:textId="77777777" w:rsidR="00281042" w:rsidRDefault="00000000" w:rsidP="008816F1">
            <w:pPr>
              <w:jc w:val="both"/>
            </w:pPr>
            <w:proofErr w:type="spellStart"/>
            <w:r>
              <w:rPr>
                <w:b/>
                <w:color w:val="FFFFFF"/>
                <w:sz w:val="16"/>
              </w:rPr>
              <w:t>Archivo</w:t>
            </w:r>
            <w:proofErr w:type="spellEnd"/>
          </w:p>
        </w:tc>
        <w:tc>
          <w:tcPr>
            <w:tcW w:w="6480" w:type="dxa"/>
            <w:shd w:val="clear" w:color="auto" w:fill="AD123C"/>
            <w:vAlign w:val="center"/>
          </w:tcPr>
          <w:p w14:paraId="3DC5AC1A" w14:textId="77777777" w:rsidR="00281042" w:rsidRDefault="00000000" w:rsidP="008816F1">
            <w:pPr>
              <w:jc w:val="both"/>
            </w:pPr>
            <w:r>
              <w:rPr>
                <w:b/>
                <w:color w:val="FFFFFF"/>
                <w:sz w:val="16"/>
              </w:rPr>
              <w:t>Estructura exacta</w:t>
            </w:r>
          </w:p>
        </w:tc>
      </w:tr>
      <w:tr w:rsidR="00281042" w:rsidRPr="008D1E2B" w14:paraId="3C1BF010" w14:textId="77777777">
        <w:trPr>
          <w:jc w:val="center"/>
        </w:trPr>
        <w:tc>
          <w:tcPr>
            <w:tcW w:w="3456" w:type="dxa"/>
            <w:shd w:val="clear" w:color="auto" w:fill="F7F7F9"/>
            <w:vAlign w:val="center"/>
          </w:tcPr>
          <w:p w14:paraId="300D98D3" w14:textId="77777777" w:rsidR="00281042" w:rsidRDefault="00000000" w:rsidP="008816F1">
            <w:pPr>
              <w:jc w:val="both"/>
            </w:pPr>
            <w:r>
              <w:rPr>
                <w:sz w:val="16"/>
              </w:rPr>
              <w:t>indicadores.csv</w:t>
            </w:r>
          </w:p>
        </w:tc>
        <w:tc>
          <w:tcPr>
            <w:tcW w:w="6480" w:type="dxa"/>
            <w:shd w:val="clear" w:color="auto" w:fill="F7F7F9"/>
            <w:vAlign w:val="center"/>
          </w:tcPr>
          <w:p w14:paraId="14AC96A5" w14:textId="77777777" w:rsidR="00281042" w:rsidRPr="008816F1" w:rsidRDefault="00000000" w:rsidP="008816F1">
            <w:pPr>
              <w:jc w:val="both"/>
              <w:rPr>
                <w:lang w:val="es-SV"/>
              </w:rPr>
            </w:pPr>
            <w:proofErr w:type="spellStart"/>
            <w:r w:rsidRPr="008816F1">
              <w:rPr>
                <w:sz w:val="16"/>
                <w:lang w:val="es-SV"/>
              </w:rPr>
              <w:t>indicador,valor</w:t>
            </w:r>
            <w:proofErr w:type="spellEnd"/>
            <w:r w:rsidRPr="008816F1">
              <w:rPr>
                <w:sz w:val="16"/>
                <w:lang w:val="es-SV"/>
              </w:rPr>
              <w:t xml:space="preserve"> | </w:t>
            </w:r>
            <w:proofErr w:type="spellStart"/>
            <w:r w:rsidRPr="008816F1">
              <w:rPr>
                <w:sz w:val="16"/>
                <w:lang w:val="es-SV"/>
              </w:rPr>
              <w:t>energia_total_kwh</w:t>
            </w:r>
            <w:proofErr w:type="spellEnd"/>
            <w:r w:rsidRPr="008816F1">
              <w:rPr>
                <w:sz w:val="16"/>
                <w:lang w:val="es-SV"/>
              </w:rPr>
              <w:t xml:space="preserve">; </w:t>
            </w:r>
            <w:proofErr w:type="spellStart"/>
            <w:r w:rsidRPr="008816F1">
              <w:rPr>
                <w:sz w:val="16"/>
                <w:lang w:val="es-SV"/>
              </w:rPr>
              <w:t>demanda_total_kwh</w:t>
            </w:r>
            <w:proofErr w:type="spellEnd"/>
            <w:r w:rsidRPr="008816F1">
              <w:rPr>
                <w:sz w:val="16"/>
                <w:lang w:val="es-SV"/>
              </w:rPr>
              <w:t xml:space="preserve">; </w:t>
            </w:r>
            <w:proofErr w:type="spellStart"/>
            <w:r w:rsidRPr="008816F1">
              <w:rPr>
                <w:sz w:val="16"/>
                <w:lang w:val="es-SV"/>
              </w:rPr>
              <w:t>deficit_total_kwh</w:t>
            </w:r>
            <w:proofErr w:type="spellEnd"/>
            <w:r w:rsidRPr="008816F1">
              <w:rPr>
                <w:sz w:val="16"/>
                <w:lang w:val="es-SV"/>
              </w:rPr>
              <w:t xml:space="preserve">; </w:t>
            </w:r>
            <w:proofErr w:type="spellStart"/>
            <w:r w:rsidRPr="008816F1">
              <w:rPr>
                <w:sz w:val="16"/>
                <w:lang w:val="es-SV"/>
              </w:rPr>
              <w:t>cobertura_pct</w:t>
            </w:r>
            <w:proofErr w:type="spellEnd"/>
          </w:p>
        </w:tc>
      </w:tr>
      <w:tr w:rsidR="00281042" w:rsidRPr="008D1E2B" w14:paraId="2C50D943" w14:textId="77777777">
        <w:trPr>
          <w:jc w:val="center"/>
        </w:trPr>
        <w:tc>
          <w:tcPr>
            <w:tcW w:w="3456" w:type="dxa"/>
            <w:vAlign w:val="center"/>
          </w:tcPr>
          <w:p w14:paraId="16D57187" w14:textId="77777777" w:rsidR="00281042" w:rsidRDefault="00000000" w:rsidP="008816F1">
            <w:pPr>
              <w:jc w:val="both"/>
            </w:pPr>
            <w:r>
              <w:rPr>
                <w:sz w:val="16"/>
              </w:rPr>
              <w:t>geo_validado.csv</w:t>
            </w:r>
          </w:p>
        </w:tc>
        <w:tc>
          <w:tcPr>
            <w:tcW w:w="6480" w:type="dxa"/>
            <w:vAlign w:val="center"/>
          </w:tcPr>
          <w:p w14:paraId="1571081C" w14:textId="77777777" w:rsidR="00281042" w:rsidRPr="008816F1" w:rsidRDefault="00000000" w:rsidP="008816F1">
            <w:pPr>
              <w:jc w:val="both"/>
              <w:rPr>
                <w:lang w:val="es-SV"/>
              </w:rPr>
            </w:pPr>
            <w:proofErr w:type="spellStart"/>
            <w:r w:rsidRPr="008816F1">
              <w:rPr>
                <w:sz w:val="16"/>
                <w:lang w:val="es-SV"/>
              </w:rPr>
              <w:t>sede_id,latitud,longitud,deficit_total_kwh</w:t>
            </w:r>
            <w:proofErr w:type="spellEnd"/>
          </w:p>
        </w:tc>
      </w:tr>
      <w:tr w:rsidR="00281042" w:rsidRPr="008D1E2B" w14:paraId="1B717F46" w14:textId="77777777">
        <w:trPr>
          <w:jc w:val="center"/>
        </w:trPr>
        <w:tc>
          <w:tcPr>
            <w:tcW w:w="3456" w:type="dxa"/>
            <w:shd w:val="clear" w:color="auto" w:fill="F7F7F9"/>
            <w:vAlign w:val="center"/>
          </w:tcPr>
          <w:p w14:paraId="34ABB6EF" w14:textId="77777777" w:rsidR="00281042" w:rsidRDefault="00000000" w:rsidP="008816F1">
            <w:pPr>
              <w:jc w:val="both"/>
            </w:pPr>
            <w:r>
              <w:rPr>
                <w:sz w:val="16"/>
              </w:rPr>
              <w:t>reporte_kpis.csv</w:t>
            </w:r>
          </w:p>
        </w:tc>
        <w:tc>
          <w:tcPr>
            <w:tcW w:w="6480" w:type="dxa"/>
            <w:shd w:val="clear" w:color="auto" w:fill="F7F7F9"/>
            <w:vAlign w:val="center"/>
          </w:tcPr>
          <w:p w14:paraId="3A95AF43" w14:textId="77777777" w:rsidR="00281042" w:rsidRPr="008816F1" w:rsidRDefault="00000000" w:rsidP="008816F1">
            <w:pPr>
              <w:jc w:val="both"/>
              <w:rPr>
                <w:lang w:val="es-SV"/>
              </w:rPr>
            </w:pPr>
            <w:proofErr w:type="spellStart"/>
            <w:r w:rsidRPr="008816F1">
              <w:rPr>
                <w:sz w:val="16"/>
                <w:lang w:val="es-SV"/>
              </w:rPr>
              <w:t>indicador,valor</w:t>
            </w:r>
            <w:proofErr w:type="spellEnd"/>
            <w:r w:rsidRPr="008816F1">
              <w:rPr>
                <w:sz w:val="16"/>
                <w:lang w:val="es-SV"/>
              </w:rPr>
              <w:t xml:space="preserve"> | </w:t>
            </w:r>
            <w:proofErr w:type="spellStart"/>
            <w:r w:rsidRPr="008816F1">
              <w:rPr>
                <w:sz w:val="16"/>
                <w:lang w:val="es-SV"/>
              </w:rPr>
              <w:t>energia_total_kwh</w:t>
            </w:r>
            <w:proofErr w:type="spellEnd"/>
            <w:r w:rsidRPr="008816F1">
              <w:rPr>
                <w:sz w:val="16"/>
                <w:lang w:val="es-SV"/>
              </w:rPr>
              <w:t xml:space="preserve">; </w:t>
            </w:r>
            <w:proofErr w:type="spellStart"/>
            <w:r w:rsidRPr="008816F1">
              <w:rPr>
                <w:sz w:val="16"/>
                <w:lang w:val="es-SV"/>
              </w:rPr>
              <w:t>demanda_total_kwh</w:t>
            </w:r>
            <w:proofErr w:type="spellEnd"/>
            <w:r w:rsidRPr="008816F1">
              <w:rPr>
                <w:sz w:val="16"/>
                <w:lang w:val="es-SV"/>
              </w:rPr>
              <w:t xml:space="preserve">; </w:t>
            </w:r>
            <w:proofErr w:type="spellStart"/>
            <w:r w:rsidRPr="008816F1">
              <w:rPr>
                <w:sz w:val="16"/>
                <w:lang w:val="es-SV"/>
              </w:rPr>
              <w:t>deficit_total_kwh</w:t>
            </w:r>
            <w:proofErr w:type="spellEnd"/>
          </w:p>
        </w:tc>
      </w:tr>
      <w:tr w:rsidR="00281042" w:rsidRPr="008D1E2B" w14:paraId="4B9C5579" w14:textId="77777777">
        <w:trPr>
          <w:jc w:val="center"/>
        </w:trPr>
        <w:tc>
          <w:tcPr>
            <w:tcW w:w="3456" w:type="dxa"/>
            <w:vAlign w:val="center"/>
          </w:tcPr>
          <w:p w14:paraId="6C2C636A" w14:textId="77777777" w:rsidR="00281042" w:rsidRDefault="00000000" w:rsidP="008816F1">
            <w:pPr>
              <w:jc w:val="both"/>
            </w:pPr>
            <w:proofErr w:type="spellStart"/>
            <w:r>
              <w:rPr>
                <w:sz w:val="16"/>
              </w:rPr>
              <w:t>metadatos.json</w:t>
            </w:r>
            <w:proofErr w:type="spellEnd"/>
          </w:p>
        </w:tc>
        <w:tc>
          <w:tcPr>
            <w:tcW w:w="6480" w:type="dxa"/>
            <w:vAlign w:val="center"/>
          </w:tcPr>
          <w:p w14:paraId="7DEEC22E" w14:textId="77777777" w:rsidR="00281042" w:rsidRPr="008816F1" w:rsidRDefault="00000000" w:rsidP="008816F1">
            <w:pPr>
              <w:jc w:val="both"/>
              <w:rPr>
                <w:lang w:val="es-SV"/>
              </w:rPr>
            </w:pPr>
            <w:r w:rsidRPr="008816F1">
              <w:rPr>
                <w:sz w:val="16"/>
                <w:lang w:val="es-SV"/>
              </w:rPr>
              <w:t xml:space="preserve">fuente, </w:t>
            </w:r>
            <w:proofErr w:type="spellStart"/>
            <w:r w:rsidRPr="008816F1">
              <w:rPr>
                <w:sz w:val="16"/>
                <w:lang w:val="es-SV"/>
              </w:rPr>
              <w:t>registros_entrada</w:t>
            </w:r>
            <w:proofErr w:type="spellEnd"/>
            <w:r w:rsidRPr="008816F1">
              <w:rPr>
                <w:sz w:val="16"/>
                <w:lang w:val="es-SV"/>
              </w:rPr>
              <w:t>, sha256_fuente</w:t>
            </w:r>
          </w:p>
        </w:tc>
      </w:tr>
      <w:tr w:rsidR="00281042" w:rsidRPr="008D1E2B" w14:paraId="7BF6D682" w14:textId="77777777">
        <w:trPr>
          <w:jc w:val="center"/>
        </w:trPr>
        <w:tc>
          <w:tcPr>
            <w:tcW w:w="3456" w:type="dxa"/>
            <w:shd w:val="clear" w:color="auto" w:fill="F7F7F9"/>
            <w:vAlign w:val="center"/>
          </w:tcPr>
          <w:p w14:paraId="4787D90D" w14:textId="77777777" w:rsidR="00281042" w:rsidRDefault="00000000" w:rsidP="008816F1">
            <w:pPr>
              <w:jc w:val="both"/>
            </w:pPr>
            <w:r>
              <w:rPr>
                <w:sz w:val="16"/>
              </w:rPr>
              <w:t>predicciones.csv</w:t>
            </w:r>
          </w:p>
        </w:tc>
        <w:tc>
          <w:tcPr>
            <w:tcW w:w="6480" w:type="dxa"/>
            <w:shd w:val="clear" w:color="auto" w:fill="F7F7F9"/>
            <w:vAlign w:val="center"/>
          </w:tcPr>
          <w:p w14:paraId="419E963F" w14:textId="77777777" w:rsidR="00281042" w:rsidRPr="008816F1" w:rsidRDefault="00000000" w:rsidP="008816F1">
            <w:pPr>
              <w:jc w:val="both"/>
              <w:rPr>
                <w:lang w:val="es-SV"/>
              </w:rPr>
            </w:pPr>
            <w:proofErr w:type="spellStart"/>
            <w:r w:rsidRPr="008816F1">
              <w:rPr>
                <w:sz w:val="16"/>
                <w:lang w:val="es-SV"/>
              </w:rPr>
              <w:t>fecha,real,baseline,prediccion</w:t>
            </w:r>
            <w:proofErr w:type="spellEnd"/>
            <w:r w:rsidRPr="008816F1">
              <w:rPr>
                <w:sz w:val="16"/>
                <w:lang w:val="es-SV"/>
              </w:rPr>
              <w:t xml:space="preserve"> | Fecha AAAA-MM-DD y decimales con punto</w:t>
            </w:r>
          </w:p>
        </w:tc>
      </w:tr>
      <w:tr w:rsidR="00281042" w:rsidRPr="008D1E2B" w14:paraId="16FDDC49" w14:textId="77777777">
        <w:trPr>
          <w:jc w:val="center"/>
        </w:trPr>
        <w:tc>
          <w:tcPr>
            <w:tcW w:w="3456" w:type="dxa"/>
            <w:vAlign w:val="center"/>
          </w:tcPr>
          <w:p w14:paraId="47904172" w14:textId="77777777" w:rsidR="00281042" w:rsidRDefault="00000000" w:rsidP="008816F1">
            <w:pPr>
              <w:jc w:val="both"/>
            </w:pPr>
            <w:proofErr w:type="spellStart"/>
            <w:r>
              <w:rPr>
                <w:sz w:val="16"/>
              </w:rPr>
              <w:t>metricas.json</w:t>
            </w:r>
            <w:proofErr w:type="spellEnd"/>
          </w:p>
        </w:tc>
        <w:tc>
          <w:tcPr>
            <w:tcW w:w="6480" w:type="dxa"/>
            <w:vAlign w:val="center"/>
          </w:tcPr>
          <w:p w14:paraId="042B94F3" w14:textId="77777777" w:rsidR="00281042" w:rsidRPr="008816F1" w:rsidRDefault="00000000" w:rsidP="008816F1">
            <w:pPr>
              <w:jc w:val="both"/>
              <w:rPr>
                <w:lang w:val="es-SV"/>
              </w:rPr>
            </w:pPr>
            <w:proofErr w:type="spellStart"/>
            <w:r w:rsidRPr="008816F1">
              <w:rPr>
                <w:sz w:val="16"/>
                <w:lang w:val="es-SV"/>
              </w:rPr>
              <w:t>mae_baseline</w:t>
            </w:r>
            <w:proofErr w:type="spellEnd"/>
            <w:r w:rsidRPr="008816F1">
              <w:rPr>
                <w:sz w:val="16"/>
                <w:lang w:val="es-SV"/>
              </w:rPr>
              <w:t xml:space="preserve">, </w:t>
            </w:r>
            <w:proofErr w:type="spellStart"/>
            <w:r w:rsidRPr="008816F1">
              <w:rPr>
                <w:sz w:val="16"/>
                <w:lang w:val="es-SV"/>
              </w:rPr>
              <w:t>mae_modelo</w:t>
            </w:r>
            <w:proofErr w:type="spellEnd"/>
            <w:r w:rsidRPr="008816F1">
              <w:rPr>
                <w:sz w:val="16"/>
                <w:lang w:val="es-SV"/>
              </w:rPr>
              <w:t xml:space="preserve">, </w:t>
            </w:r>
            <w:proofErr w:type="spellStart"/>
            <w:r w:rsidRPr="008816F1">
              <w:rPr>
                <w:sz w:val="16"/>
                <w:lang w:val="es-SV"/>
              </w:rPr>
              <w:t>rmse_modelo</w:t>
            </w:r>
            <w:proofErr w:type="spellEnd"/>
            <w:r w:rsidRPr="008816F1">
              <w:rPr>
                <w:sz w:val="16"/>
                <w:lang w:val="es-SV"/>
              </w:rPr>
              <w:t xml:space="preserve">, r2_modelo, </w:t>
            </w:r>
            <w:proofErr w:type="spellStart"/>
            <w:r w:rsidRPr="008816F1">
              <w:rPr>
                <w:sz w:val="16"/>
                <w:lang w:val="es-SV"/>
              </w:rPr>
              <w:t>mejora_mae_pct</w:t>
            </w:r>
            <w:proofErr w:type="spellEnd"/>
          </w:p>
        </w:tc>
      </w:tr>
      <w:tr w:rsidR="00281042" w:rsidRPr="008D1E2B" w14:paraId="4ED18D91" w14:textId="77777777">
        <w:trPr>
          <w:jc w:val="center"/>
        </w:trPr>
        <w:tc>
          <w:tcPr>
            <w:tcW w:w="3456" w:type="dxa"/>
            <w:shd w:val="clear" w:color="auto" w:fill="F7F7F9"/>
            <w:vAlign w:val="center"/>
          </w:tcPr>
          <w:p w14:paraId="23F8A43A" w14:textId="77777777" w:rsidR="00281042" w:rsidRDefault="00000000" w:rsidP="008816F1">
            <w:pPr>
              <w:jc w:val="both"/>
            </w:pPr>
            <w:proofErr w:type="spellStart"/>
            <w:r>
              <w:rPr>
                <w:sz w:val="16"/>
              </w:rPr>
              <w:t>equipo.json</w:t>
            </w:r>
            <w:proofErr w:type="spellEnd"/>
          </w:p>
        </w:tc>
        <w:tc>
          <w:tcPr>
            <w:tcW w:w="6480" w:type="dxa"/>
            <w:shd w:val="clear" w:color="auto" w:fill="F7F7F9"/>
            <w:vAlign w:val="center"/>
          </w:tcPr>
          <w:p w14:paraId="14C11865" w14:textId="77777777" w:rsidR="00281042" w:rsidRPr="008816F1" w:rsidRDefault="00000000" w:rsidP="008816F1">
            <w:pPr>
              <w:jc w:val="both"/>
              <w:rPr>
                <w:lang w:val="es-SV"/>
              </w:rPr>
            </w:pPr>
            <w:r w:rsidRPr="008816F1">
              <w:rPr>
                <w:sz w:val="16"/>
                <w:lang w:val="es-SV"/>
              </w:rPr>
              <w:t>{"equipo":"E01","seccion":"IDS221"} (adapte código y sección)</w:t>
            </w:r>
          </w:p>
        </w:tc>
      </w:tr>
      <w:tr w:rsidR="00281042" w:rsidRPr="008D1E2B" w14:paraId="2E6518D2" w14:textId="77777777">
        <w:trPr>
          <w:jc w:val="center"/>
        </w:trPr>
        <w:tc>
          <w:tcPr>
            <w:tcW w:w="3456" w:type="dxa"/>
            <w:vAlign w:val="center"/>
          </w:tcPr>
          <w:p w14:paraId="5830DA54" w14:textId="77777777" w:rsidR="00281042" w:rsidRDefault="00000000" w:rsidP="008816F1">
            <w:pPr>
              <w:jc w:val="both"/>
            </w:pPr>
            <w:r>
              <w:rPr>
                <w:sz w:val="16"/>
              </w:rPr>
              <w:lastRenderedPageBreak/>
              <w:t>integrantes.csv</w:t>
            </w:r>
          </w:p>
        </w:tc>
        <w:tc>
          <w:tcPr>
            <w:tcW w:w="6480" w:type="dxa"/>
            <w:vAlign w:val="center"/>
          </w:tcPr>
          <w:p w14:paraId="65349C82" w14:textId="77777777" w:rsidR="00281042" w:rsidRPr="008816F1" w:rsidRDefault="00000000" w:rsidP="008816F1">
            <w:pPr>
              <w:jc w:val="both"/>
              <w:rPr>
                <w:lang w:val="es-SV"/>
              </w:rPr>
            </w:pPr>
            <w:proofErr w:type="spellStart"/>
            <w:r w:rsidRPr="008816F1">
              <w:rPr>
                <w:sz w:val="16"/>
                <w:lang w:val="es-SV"/>
              </w:rPr>
              <w:t>carnet,nombre,aporte</w:t>
            </w:r>
            <w:proofErr w:type="spellEnd"/>
            <w:r w:rsidRPr="008816F1">
              <w:rPr>
                <w:sz w:val="16"/>
                <w:lang w:val="es-SV"/>
              </w:rPr>
              <w:t xml:space="preserve"> | 4 o 5 integrantes del equipo</w:t>
            </w:r>
          </w:p>
        </w:tc>
      </w:tr>
    </w:tbl>
    <w:p w14:paraId="7775F1D9" w14:textId="77777777" w:rsidR="00281042" w:rsidRPr="008816F1" w:rsidRDefault="00281042" w:rsidP="008816F1">
      <w:pPr>
        <w:spacing w:after="0"/>
        <w:jc w:val="both"/>
        <w:rPr>
          <w:lang w:val="es-SV"/>
        </w:rPr>
      </w:pPr>
    </w:p>
    <w:p w14:paraId="02CC0F91" w14:textId="77777777" w:rsidR="00281042" w:rsidRPr="008816F1" w:rsidRDefault="00000000" w:rsidP="008816F1">
      <w:pPr>
        <w:pStyle w:val="Ttulo1"/>
        <w:jc w:val="both"/>
        <w:rPr>
          <w:lang w:val="es-SV"/>
        </w:rPr>
      </w:pPr>
      <w:r w:rsidRPr="008816F1">
        <w:rPr>
          <w:lang w:val="es-SV"/>
        </w:rPr>
        <w:t>8. Entregables y medio de entrega</w:t>
      </w:r>
    </w:p>
    <w:p w14:paraId="697DD95B" w14:textId="0D0A634B" w:rsidR="00281042" w:rsidRPr="008816F1" w:rsidRDefault="00000000" w:rsidP="008816F1">
      <w:pPr>
        <w:jc w:val="both"/>
        <w:rPr>
          <w:lang w:val="es-SV"/>
        </w:rPr>
      </w:pPr>
      <w:r w:rsidRPr="008816F1">
        <w:rPr>
          <w:lang w:val="es-SV"/>
        </w:rPr>
        <w:t>Suban UN archivo EP2_EquipoXX.zip al buzón Moodle. El archivo debe contener, como mínimo, los siguientes elementos (se aceptan subcarpetas; no cambien los nombres de los archivos)</w:t>
      </w:r>
      <w:r w:rsidR="003C3CBF">
        <w:rPr>
          <w:lang w:val="es-SV"/>
        </w:rPr>
        <w:t xml:space="preserve">. Este mismo entregable deberá estar en </w:t>
      </w:r>
      <w:proofErr w:type="spellStart"/>
      <w:r w:rsidR="003C3CBF">
        <w:rPr>
          <w:lang w:val="es-SV"/>
        </w:rPr>
        <w:t>github</w:t>
      </w:r>
      <w:proofErr w:type="spellEnd"/>
      <w:r w:rsidR="003C3CBF">
        <w:rPr>
          <w:lang w:val="es-SV"/>
        </w:rPr>
        <w:t>:</w:t>
      </w:r>
    </w:p>
    <w:p w14:paraId="1C08744B" w14:textId="77777777" w:rsidR="00281042" w:rsidRPr="008816F1" w:rsidRDefault="00000000" w:rsidP="008816F1">
      <w:pPr>
        <w:pStyle w:val="Listaconvietas"/>
        <w:jc w:val="both"/>
        <w:rPr>
          <w:lang w:val="es-SV"/>
        </w:rPr>
      </w:pPr>
      <w:r w:rsidRPr="008816F1">
        <w:rPr>
          <w:lang w:val="es-SV"/>
        </w:rPr>
        <w:t xml:space="preserve">Identificación: </w:t>
      </w:r>
      <w:proofErr w:type="spellStart"/>
      <w:r w:rsidRPr="008816F1">
        <w:rPr>
          <w:lang w:val="es-SV"/>
        </w:rPr>
        <w:t>equipo.json</w:t>
      </w:r>
      <w:proofErr w:type="spellEnd"/>
      <w:r w:rsidRPr="008816F1">
        <w:rPr>
          <w:lang w:val="es-SV"/>
        </w:rPr>
        <w:t>, integrantes.csv y justificaciones.md (4 justificaciones identificadas P1, P2, P3 y P4).</w:t>
      </w:r>
    </w:p>
    <w:p w14:paraId="0B6231DF" w14:textId="77777777" w:rsidR="00281042" w:rsidRPr="008816F1" w:rsidRDefault="00000000" w:rsidP="008816F1">
      <w:pPr>
        <w:pStyle w:val="Listaconvietas"/>
        <w:jc w:val="both"/>
        <w:rPr>
          <w:lang w:val="es-SV"/>
        </w:rPr>
      </w:pPr>
      <w:r w:rsidRPr="008816F1">
        <w:rPr>
          <w:lang w:val="es-SV"/>
        </w:rPr>
        <w:t xml:space="preserve">Power BI: </w:t>
      </w:r>
      <w:proofErr w:type="spellStart"/>
      <w:r w:rsidRPr="008816F1">
        <w:rPr>
          <w:lang w:val="es-SV"/>
        </w:rPr>
        <w:t>dashboard.pbix</w:t>
      </w:r>
      <w:proofErr w:type="spellEnd"/>
      <w:r w:rsidRPr="008816F1">
        <w:rPr>
          <w:lang w:val="es-SV"/>
        </w:rPr>
        <w:t>, vista_bi.png e indicadores.csv.</w:t>
      </w:r>
    </w:p>
    <w:p w14:paraId="511FFC92" w14:textId="77777777" w:rsidR="00281042" w:rsidRPr="008816F1" w:rsidRDefault="00000000" w:rsidP="008816F1">
      <w:pPr>
        <w:pStyle w:val="Listaconvietas"/>
        <w:jc w:val="both"/>
        <w:rPr>
          <w:lang w:val="es-SV"/>
        </w:rPr>
      </w:pPr>
      <w:r w:rsidRPr="008816F1">
        <w:rPr>
          <w:lang w:val="es-SV"/>
        </w:rPr>
        <w:t>ArcGIS: geo_validado.csv, mapa_vista1.png, mapa_vista2.png; enlace de ArcGIS dentro de justificaciones.md cuando el acceso lo permita.</w:t>
      </w:r>
    </w:p>
    <w:p w14:paraId="53294E98" w14:textId="77777777" w:rsidR="00281042" w:rsidRPr="008816F1" w:rsidRDefault="00000000" w:rsidP="008816F1">
      <w:pPr>
        <w:pStyle w:val="Listaconvietas"/>
        <w:jc w:val="both"/>
        <w:rPr>
          <w:lang w:val="es-SV"/>
        </w:rPr>
      </w:pPr>
      <w:r w:rsidRPr="008816F1">
        <w:rPr>
          <w:lang w:val="es-SV"/>
        </w:rPr>
        <w:t xml:space="preserve">Reportería: generar_reporte.py, plantilla.html, informe.html, informe.docx o informe.pdf, grafico.png, reporte_kpis.csv y </w:t>
      </w:r>
      <w:proofErr w:type="spellStart"/>
      <w:r w:rsidRPr="008816F1">
        <w:rPr>
          <w:lang w:val="es-SV"/>
        </w:rPr>
        <w:t>metadatos.json</w:t>
      </w:r>
      <w:proofErr w:type="spellEnd"/>
      <w:r w:rsidRPr="008816F1">
        <w:rPr>
          <w:lang w:val="es-SV"/>
        </w:rPr>
        <w:t>.</w:t>
      </w:r>
    </w:p>
    <w:p w14:paraId="72B90A16" w14:textId="77777777" w:rsidR="00281042" w:rsidRPr="008816F1" w:rsidRDefault="00000000" w:rsidP="008816F1">
      <w:pPr>
        <w:pStyle w:val="Listaconvietas"/>
        <w:jc w:val="both"/>
        <w:rPr>
          <w:lang w:val="es-SV"/>
        </w:rPr>
      </w:pPr>
      <w:r w:rsidRPr="008816F1">
        <w:rPr>
          <w:lang w:val="es-SV"/>
        </w:rPr>
        <w:t xml:space="preserve">Predicción: </w:t>
      </w:r>
      <w:proofErr w:type="spellStart"/>
      <w:r w:rsidRPr="008816F1">
        <w:rPr>
          <w:lang w:val="es-SV"/>
        </w:rPr>
        <w:t>modelo.ipynb</w:t>
      </w:r>
      <w:proofErr w:type="spellEnd"/>
      <w:r w:rsidRPr="008816F1">
        <w:rPr>
          <w:lang w:val="es-SV"/>
        </w:rPr>
        <w:t xml:space="preserve">, predicciones.csv y </w:t>
      </w:r>
      <w:proofErr w:type="spellStart"/>
      <w:r w:rsidRPr="008816F1">
        <w:rPr>
          <w:lang w:val="es-SV"/>
        </w:rPr>
        <w:t>metricas.json</w:t>
      </w:r>
      <w:proofErr w:type="spellEnd"/>
      <w:r w:rsidRPr="008816F1">
        <w:rPr>
          <w:lang w:val="es-SV"/>
        </w:rPr>
        <w:t>.</w:t>
      </w:r>
    </w:p>
    <w:tbl>
      <w:tblPr>
        <w:tblW w:w="0" w:type="auto"/>
        <w:tblLook w:val="04A0" w:firstRow="1" w:lastRow="0" w:firstColumn="1" w:lastColumn="0" w:noHBand="0" w:noVBand="1"/>
      </w:tblPr>
      <w:tblGrid>
        <w:gridCol w:w="10022"/>
      </w:tblGrid>
      <w:tr w:rsidR="00281042" w:rsidRPr="008816F1" w14:paraId="0082AAE2" w14:textId="77777777">
        <w:trPr>
          <w:cantSplit/>
        </w:trPr>
        <w:tc>
          <w:tcPr>
            <w:tcW w:w="10022" w:type="dxa"/>
            <w:shd w:val="clear" w:color="auto" w:fill="F9EEF1"/>
          </w:tcPr>
          <w:p w14:paraId="3FC4EB46" w14:textId="210B8743" w:rsidR="00281042" w:rsidRPr="008816F1" w:rsidRDefault="00000000" w:rsidP="008816F1">
            <w:pPr>
              <w:spacing w:after="60"/>
              <w:jc w:val="both"/>
              <w:rPr>
                <w:lang w:val="es-SV"/>
              </w:rPr>
            </w:pPr>
            <w:r w:rsidRPr="008816F1">
              <w:rPr>
                <w:b/>
                <w:color w:val="AD123C"/>
                <w:lang w:val="es-SV"/>
              </w:rPr>
              <w:t>REGLA DE EVIDENCIA</w:t>
            </w:r>
            <w:r w:rsidR="003C3CBF">
              <w:rPr>
                <w:b/>
                <w:color w:val="AD123C"/>
                <w:lang w:val="es-SV"/>
              </w:rPr>
              <w:t>:</w:t>
            </w:r>
            <w:r w:rsidRPr="008816F1">
              <w:rPr>
                <w:b/>
                <w:color w:val="AD123C"/>
                <w:lang w:val="es-SV"/>
              </w:rPr>
              <w:t xml:space="preserve"> </w:t>
            </w:r>
            <w:r w:rsidRPr="008816F1">
              <w:rPr>
                <w:lang w:val="es-SV"/>
              </w:rPr>
              <w:t>Una captura no sustituye el archivo funcional. Un dato correcto copiado en un CSV sin evidencia de proceso no demuestra por sí solo autoría; el docente podrá pedir reproducir un filtro, ejecutar un script o explicar una predicción.</w:t>
            </w:r>
            <w:r w:rsidR="003C3CBF">
              <w:rPr>
                <w:lang w:val="es-SV"/>
              </w:rPr>
              <w:t xml:space="preserve"> El vídeo demostrativo reforzará el entregable</w:t>
            </w:r>
          </w:p>
        </w:tc>
      </w:tr>
    </w:tbl>
    <w:p w14:paraId="2FE25A66" w14:textId="77777777" w:rsidR="00281042" w:rsidRPr="008816F1" w:rsidRDefault="00281042" w:rsidP="008816F1">
      <w:pPr>
        <w:spacing w:after="0"/>
        <w:jc w:val="both"/>
        <w:rPr>
          <w:lang w:val="es-SV"/>
        </w:rPr>
      </w:pPr>
    </w:p>
    <w:p w14:paraId="19B2BAAC" w14:textId="77777777" w:rsidR="00281042" w:rsidRDefault="00000000" w:rsidP="008816F1">
      <w:pPr>
        <w:pStyle w:val="Ttulo1"/>
        <w:jc w:val="both"/>
      </w:pPr>
      <w:r>
        <w:t>9. Rúbrica de evaluación por competencias</w:t>
      </w:r>
    </w:p>
    <w:tbl>
      <w:tblPr>
        <w:tblStyle w:val="Tablaconcuadrcula"/>
        <w:tblW w:w="0" w:type="auto"/>
        <w:jc w:val="center"/>
        <w:tblLook w:val="04A0" w:firstRow="1" w:lastRow="0" w:firstColumn="1" w:lastColumn="0" w:noHBand="0" w:noVBand="1"/>
      </w:tblPr>
      <w:tblGrid>
        <w:gridCol w:w="2189"/>
        <w:gridCol w:w="3427"/>
        <w:gridCol w:w="3571"/>
        <w:gridCol w:w="749"/>
      </w:tblGrid>
      <w:tr w:rsidR="00281042" w14:paraId="77F481BA" w14:textId="77777777">
        <w:trPr>
          <w:tblHeader/>
          <w:jc w:val="center"/>
        </w:trPr>
        <w:tc>
          <w:tcPr>
            <w:tcW w:w="2189" w:type="dxa"/>
            <w:shd w:val="clear" w:color="auto" w:fill="AD123C"/>
            <w:vAlign w:val="center"/>
          </w:tcPr>
          <w:p w14:paraId="78B01FA0" w14:textId="77777777" w:rsidR="00281042" w:rsidRDefault="00000000" w:rsidP="008816F1">
            <w:pPr>
              <w:jc w:val="both"/>
            </w:pPr>
            <w:proofErr w:type="spellStart"/>
            <w:r>
              <w:rPr>
                <w:b/>
                <w:color w:val="FFFFFF"/>
                <w:sz w:val="16"/>
              </w:rPr>
              <w:t>Competencia</w:t>
            </w:r>
            <w:proofErr w:type="spellEnd"/>
            <w:r>
              <w:rPr>
                <w:b/>
                <w:color w:val="FFFFFF"/>
                <w:sz w:val="16"/>
              </w:rPr>
              <w:t xml:space="preserve"> / </w:t>
            </w:r>
            <w:proofErr w:type="spellStart"/>
            <w:r>
              <w:rPr>
                <w:b/>
                <w:color w:val="FFFFFF"/>
                <w:sz w:val="16"/>
              </w:rPr>
              <w:t>parte</w:t>
            </w:r>
            <w:proofErr w:type="spellEnd"/>
          </w:p>
        </w:tc>
        <w:tc>
          <w:tcPr>
            <w:tcW w:w="3427" w:type="dxa"/>
            <w:shd w:val="clear" w:color="auto" w:fill="AD123C"/>
            <w:vAlign w:val="center"/>
          </w:tcPr>
          <w:p w14:paraId="17BA3C18" w14:textId="77777777" w:rsidR="00281042" w:rsidRDefault="00000000" w:rsidP="008816F1">
            <w:pPr>
              <w:jc w:val="both"/>
            </w:pPr>
            <w:r>
              <w:rPr>
                <w:b/>
                <w:color w:val="FFFFFF"/>
                <w:sz w:val="16"/>
              </w:rPr>
              <w:t>Verificación automática</w:t>
            </w:r>
          </w:p>
        </w:tc>
        <w:tc>
          <w:tcPr>
            <w:tcW w:w="3571" w:type="dxa"/>
            <w:shd w:val="clear" w:color="auto" w:fill="AD123C"/>
            <w:vAlign w:val="center"/>
          </w:tcPr>
          <w:p w14:paraId="5EA0236F" w14:textId="77777777" w:rsidR="00281042" w:rsidRDefault="00000000" w:rsidP="008816F1">
            <w:pPr>
              <w:jc w:val="both"/>
            </w:pPr>
            <w:r>
              <w:rPr>
                <w:b/>
                <w:color w:val="FFFFFF"/>
                <w:sz w:val="16"/>
              </w:rPr>
              <w:t>Validación docente</w:t>
            </w:r>
          </w:p>
        </w:tc>
        <w:tc>
          <w:tcPr>
            <w:tcW w:w="749" w:type="dxa"/>
            <w:shd w:val="clear" w:color="auto" w:fill="AD123C"/>
            <w:vAlign w:val="center"/>
          </w:tcPr>
          <w:p w14:paraId="407C3470" w14:textId="77777777" w:rsidR="00281042" w:rsidRDefault="00000000" w:rsidP="008816F1">
            <w:pPr>
              <w:jc w:val="both"/>
            </w:pPr>
            <w:r>
              <w:rPr>
                <w:b/>
                <w:color w:val="FFFFFF"/>
                <w:sz w:val="16"/>
              </w:rPr>
              <w:t>Total</w:t>
            </w:r>
          </w:p>
        </w:tc>
      </w:tr>
      <w:tr w:rsidR="00281042" w14:paraId="0F9AD425" w14:textId="77777777">
        <w:trPr>
          <w:jc w:val="center"/>
        </w:trPr>
        <w:tc>
          <w:tcPr>
            <w:tcW w:w="2189" w:type="dxa"/>
            <w:shd w:val="clear" w:color="auto" w:fill="F7F7F9"/>
            <w:vAlign w:val="center"/>
          </w:tcPr>
          <w:p w14:paraId="7A21C2FD" w14:textId="77777777" w:rsidR="00281042" w:rsidRDefault="00000000" w:rsidP="008816F1">
            <w:pPr>
              <w:jc w:val="both"/>
            </w:pPr>
            <w:r>
              <w:rPr>
                <w:sz w:val="16"/>
              </w:rPr>
              <w:t>1. Power BI</w:t>
            </w:r>
          </w:p>
        </w:tc>
        <w:tc>
          <w:tcPr>
            <w:tcW w:w="3427" w:type="dxa"/>
            <w:shd w:val="clear" w:color="auto" w:fill="F7F7F9"/>
            <w:vAlign w:val="center"/>
          </w:tcPr>
          <w:p w14:paraId="7C425F04" w14:textId="77777777" w:rsidR="00281042" w:rsidRDefault="00000000" w:rsidP="008816F1">
            <w:pPr>
              <w:jc w:val="both"/>
            </w:pPr>
            <w:r>
              <w:rPr>
                <w:sz w:val="16"/>
              </w:rPr>
              <w:t>15: cuatro KPIs reproducidos</w:t>
            </w:r>
          </w:p>
        </w:tc>
        <w:tc>
          <w:tcPr>
            <w:tcW w:w="3571" w:type="dxa"/>
            <w:shd w:val="clear" w:color="auto" w:fill="F7F7F9"/>
            <w:vAlign w:val="center"/>
          </w:tcPr>
          <w:p w14:paraId="19440714" w14:textId="77777777" w:rsidR="00281042" w:rsidRPr="008816F1" w:rsidRDefault="00000000" w:rsidP="008816F1">
            <w:pPr>
              <w:jc w:val="both"/>
              <w:rPr>
                <w:lang w:val="es-SV"/>
              </w:rPr>
            </w:pPr>
            <w:r w:rsidRPr="008816F1">
              <w:rPr>
                <w:sz w:val="16"/>
                <w:lang w:val="es-SV"/>
              </w:rPr>
              <w:t>10: PBIX, medidas, visuales, filtro y claridad</w:t>
            </w:r>
          </w:p>
        </w:tc>
        <w:tc>
          <w:tcPr>
            <w:tcW w:w="749" w:type="dxa"/>
            <w:shd w:val="clear" w:color="auto" w:fill="F7F7F9"/>
            <w:vAlign w:val="center"/>
          </w:tcPr>
          <w:p w14:paraId="61D05006" w14:textId="77777777" w:rsidR="00281042" w:rsidRDefault="00000000" w:rsidP="008816F1">
            <w:pPr>
              <w:jc w:val="both"/>
            </w:pPr>
            <w:r>
              <w:rPr>
                <w:sz w:val="16"/>
              </w:rPr>
              <w:t>25</w:t>
            </w:r>
          </w:p>
        </w:tc>
      </w:tr>
      <w:tr w:rsidR="00281042" w14:paraId="36D095A3" w14:textId="77777777">
        <w:trPr>
          <w:jc w:val="center"/>
        </w:trPr>
        <w:tc>
          <w:tcPr>
            <w:tcW w:w="2189" w:type="dxa"/>
            <w:vAlign w:val="center"/>
          </w:tcPr>
          <w:p w14:paraId="41C93A60" w14:textId="77777777" w:rsidR="00281042" w:rsidRDefault="00000000" w:rsidP="008816F1">
            <w:pPr>
              <w:jc w:val="both"/>
            </w:pPr>
            <w:r>
              <w:rPr>
                <w:sz w:val="16"/>
              </w:rPr>
              <w:t>2. ArcGIS</w:t>
            </w:r>
          </w:p>
        </w:tc>
        <w:tc>
          <w:tcPr>
            <w:tcW w:w="3427" w:type="dxa"/>
            <w:vAlign w:val="center"/>
          </w:tcPr>
          <w:p w14:paraId="5FD151C9" w14:textId="77777777" w:rsidR="00281042" w:rsidRDefault="00000000" w:rsidP="008816F1">
            <w:pPr>
              <w:jc w:val="both"/>
            </w:pPr>
            <w:r>
              <w:rPr>
                <w:sz w:val="16"/>
              </w:rPr>
              <w:t>10: sede/posición/déficit válidos</w:t>
            </w:r>
          </w:p>
        </w:tc>
        <w:tc>
          <w:tcPr>
            <w:tcW w:w="3571" w:type="dxa"/>
            <w:vAlign w:val="center"/>
          </w:tcPr>
          <w:p w14:paraId="7C3B6ED9" w14:textId="77777777" w:rsidR="00281042" w:rsidRPr="008816F1" w:rsidRDefault="00000000" w:rsidP="008816F1">
            <w:pPr>
              <w:jc w:val="both"/>
              <w:rPr>
                <w:lang w:val="es-SV"/>
              </w:rPr>
            </w:pPr>
            <w:r w:rsidRPr="008816F1">
              <w:rPr>
                <w:sz w:val="16"/>
                <w:lang w:val="es-SV"/>
              </w:rPr>
              <w:t>10: dos vistas, estilos, pop-ups, patrones</w:t>
            </w:r>
          </w:p>
        </w:tc>
        <w:tc>
          <w:tcPr>
            <w:tcW w:w="749" w:type="dxa"/>
            <w:vAlign w:val="center"/>
          </w:tcPr>
          <w:p w14:paraId="0F186B14" w14:textId="77777777" w:rsidR="00281042" w:rsidRDefault="00000000" w:rsidP="008816F1">
            <w:pPr>
              <w:jc w:val="both"/>
            </w:pPr>
            <w:r>
              <w:rPr>
                <w:sz w:val="16"/>
              </w:rPr>
              <w:t>20</w:t>
            </w:r>
          </w:p>
        </w:tc>
      </w:tr>
      <w:tr w:rsidR="00281042" w14:paraId="37AA6AEE" w14:textId="77777777">
        <w:trPr>
          <w:jc w:val="center"/>
        </w:trPr>
        <w:tc>
          <w:tcPr>
            <w:tcW w:w="2189" w:type="dxa"/>
            <w:shd w:val="clear" w:color="auto" w:fill="F7F7F9"/>
            <w:vAlign w:val="center"/>
          </w:tcPr>
          <w:p w14:paraId="7B0970F8" w14:textId="77777777" w:rsidR="00281042" w:rsidRDefault="00000000" w:rsidP="008816F1">
            <w:pPr>
              <w:jc w:val="both"/>
            </w:pPr>
            <w:r>
              <w:rPr>
                <w:sz w:val="16"/>
              </w:rPr>
              <w:t>3. Reportería</w:t>
            </w:r>
          </w:p>
        </w:tc>
        <w:tc>
          <w:tcPr>
            <w:tcW w:w="3427" w:type="dxa"/>
            <w:shd w:val="clear" w:color="auto" w:fill="F7F7F9"/>
            <w:vAlign w:val="center"/>
          </w:tcPr>
          <w:p w14:paraId="343FC35E" w14:textId="77777777" w:rsidR="00281042" w:rsidRDefault="00000000" w:rsidP="008816F1">
            <w:pPr>
              <w:jc w:val="both"/>
            </w:pPr>
            <w:r>
              <w:rPr>
                <w:sz w:val="16"/>
              </w:rPr>
              <w:t>17: integridad, KPIs, archivos, metadata</w:t>
            </w:r>
          </w:p>
        </w:tc>
        <w:tc>
          <w:tcPr>
            <w:tcW w:w="3571" w:type="dxa"/>
            <w:shd w:val="clear" w:color="auto" w:fill="F7F7F9"/>
            <w:vAlign w:val="center"/>
          </w:tcPr>
          <w:p w14:paraId="0D36CEEF" w14:textId="77777777" w:rsidR="00281042" w:rsidRDefault="00000000" w:rsidP="008816F1">
            <w:pPr>
              <w:jc w:val="both"/>
            </w:pPr>
            <w:r>
              <w:rPr>
                <w:sz w:val="16"/>
              </w:rPr>
              <w:t>3: regeneración y coherencia</w:t>
            </w:r>
          </w:p>
        </w:tc>
        <w:tc>
          <w:tcPr>
            <w:tcW w:w="749" w:type="dxa"/>
            <w:shd w:val="clear" w:color="auto" w:fill="F7F7F9"/>
            <w:vAlign w:val="center"/>
          </w:tcPr>
          <w:p w14:paraId="0AAD5BE1" w14:textId="77777777" w:rsidR="00281042" w:rsidRDefault="00000000" w:rsidP="008816F1">
            <w:pPr>
              <w:jc w:val="both"/>
            </w:pPr>
            <w:r>
              <w:rPr>
                <w:sz w:val="16"/>
              </w:rPr>
              <w:t>20</w:t>
            </w:r>
          </w:p>
        </w:tc>
      </w:tr>
      <w:tr w:rsidR="00281042" w14:paraId="6ED42D02" w14:textId="77777777">
        <w:trPr>
          <w:jc w:val="center"/>
        </w:trPr>
        <w:tc>
          <w:tcPr>
            <w:tcW w:w="2189" w:type="dxa"/>
            <w:vAlign w:val="center"/>
          </w:tcPr>
          <w:p w14:paraId="1FD4FC09" w14:textId="77777777" w:rsidR="00281042" w:rsidRDefault="00000000" w:rsidP="008816F1">
            <w:pPr>
              <w:jc w:val="both"/>
            </w:pPr>
            <w:r>
              <w:rPr>
                <w:sz w:val="16"/>
              </w:rPr>
              <w:t>4. Predicción</w:t>
            </w:r>
          </w:p>
        </w:tc>
        <w:tc>
          <w:tcPr>
            <w:tcW w:w="3427" w:type="dxa"/>
            <w:vAlign w:val="center"/>
          </w:tcPr>
          <w:p w14:paraId="48D5BB5D" w14:textId="77777777" w:rsidR="00281042" w:rsidRPr="008816F1" w:rsidRDefault="00000000" w:rsidP="008816F1">
            <w:pPr>
              <w:jc w:val="both"/>
              <w:rPr>
                <w:lang w:val="es-SV"/>
              </w:rPr>
            </w:pPr>
            <w:r w:rsidRPr="008816F1">
              <w:rPr>
                <w:sz w:val="16"/>
                <w:lang w:val="es-SV"/>
              </w:rPr>
              <w:t xml:space="preserve">25: fechas, </w:t>
            </w:r>
            <w:proofErr w:type="spellStart"/>
            <w:r w:rsidRPr="008816F1">
              <w:rPr>
                <w:sz w:val="16"/>
                <w:lang w:val="es-SV"/>
              </w:rPr>
              <w:t>baseline</w:t>
            </w:r>
            <w:proofErr w:type="spellEnd"/>
            <w:r w:rsidRPr="008816F1">
              <w:rPr>
                <w:sz w:val="16"/>
                <w:lang w:val="es-SV"/>
              </w:rPr>
              <w:t>, regresión y métricas</w:t>
            </w:r>
          </w:p>
        </w:tc>
        <w:tc>
          <w:tcPr>
            <w:tcW w:w="3571" w:type="dxa"/>
            <w:vAlign w:val="center"/>
          </w:tcPr>
          <w:p w14:paraId="4A81AD4F" w14:textId="77777777" w:rsidR="00281042" w:rsidRPr="008816F1" w:rsidRDefault="00000000" w:rsidP="008816F1">
            <w:pPr>
              <w:jc w:val="both"/>
              <w:rPr>
                <w:lang w:val="es-SV"/>
              </w:rPr>
            </w:pPr>
            <w:r w:rsidRPr="008816F1">
              <w:rPr>
                <w:sz w:val="16"/>
                <w:lang w:val="es-SV"/>
              </w:rPr>
              <w:t>5: interpretación y ausencia de fuga</w:t>
            </w:r>
          </w:p>
        </w:tc>
        <w:tc>
          <w:tcPr>
            <w:tcW w:w="749" w:type="dxa"/>
            <w:vAlign w:val="center"/>
          </w:tcPr>
          <w:p w14:paraId="6BE29753" w14:textId="77777777" w:rsidR="00281042" w:rsidRDefault="00000000" w:rsidP="008816F1">
            <w:pPr>
              <w:jc w:val="both"/>
            </w:pPr>
            <w:r>
              <w:rPr>
                <w:sz w:val="16"/>
              </w:rPr>
              <w:t>30</w:t>
            </w:r>
          </w:p>
        </w:tc>
      </w:tr>
      <w:tr w:rsidR="00281042" w14:paraId="38DCB215" w14:textId="77777777">
        <w:trPr>
          <w:jc w:val="center"/>
        </w:trPr>
        <w:tc>
          <w:tcPr>
            <w:tcW w:w="2189" w:type="dxa"/>
            <w:shd w:val="clear" w:color="auto" w:fill="F7F7F9"/>
            <w:vAlign w:val="center"/>
          </w:tcPr>
          <w:p w14:paraId="5CCF8841" w14:textId="77777777" w:rsidR="00281042" w:rsidRDefault="00000000" w:rsidP="008816F1">
            <w:pPr>
              <w:jc w:val="both"/>
            </w:pPr>
            <w:r>
              <w:rPr>
                <w:sz w:val="16"/>
              </w:rPr>
              <w:t>Comprobación individual</w:t>
            </w:r>
          </w:p>
        </w:tc>
        <w:tc>
          <w:tcPr>
            <w:tcW w:w="3427" w:type="dxa"/>
            <w:shd w:val="clear" w:color="auto" w:fill="F7F7F9"/>
            <w:vAlign w:val="center"/>
          </w:tcPr>
          <w:p w14:paraId="20AB206C" w14:textId="77777777" w:rsidR="00281042" w:rsidRDefault="00000000" w:rsidP="008816F1">
            <w:pPr>
              <w:jc w:val="both"/>
            </w:pPr>
            <w:r>
              <w:rPr>
                <w:sz w:val="16"/>
              </w:rPr>
              <w:t>—</w:t>
            </w:r>
          </w:p>
        </w:tc>
        <w:tc>
          <w:tcPr>
            <w:tcW w:w="3571" w:type="dxa"/>
            <w:shd w:val="clear" w:color="auto" w:fill="F7F7F9"/>
            <w:vAlign w:val="center"/>
          </w:tcPr>
          <w:p w14:paraId="60079DE8" w14:textId="77777777" w:rsidR="00281042" w:rsidRPr="006142E7" w:rsidRDefault="00000000" w:rsidP="008816F1">
            <w:pPr>
              <w:jc w:val="both"/>
              <w:rPr>
                <w:b/>
                <w:bCs/>
                <w:lang w:val="es-SV"/>
              </w:rPr>
            </w:pPr>
            <w:r w:rsidRPr="006142E7">
              <w:rPr>
                <w:b/>
                <w:bCs/>
                <w:sz w:val="16"/>
                <w:lang w:val="es-SV"/>
              </w:rPr>
              <w:t>5: explicación o cambio en vivo por integrante</w:t>
            </w:r>
          </w:p>
        </w:tc>
        <w:tc>
          <w:tcPr>
            <w:tcW w:w="749" w:type="dxa"/>
            <w:shd w:val="clear" w:color="auto" w:fill="F7F7F9"/>
            <w:vAlign w:val="center"/>
          </w:tcPr>
          <w:p w14:paraId="1F41C2D9" w14:textId="77777777" w:rsidR="00281042" w:rsidRDefault="00000000" w:rsidP="008816F1">
            <w:pPr>
              <w:jc w:val="both"/>
            </w:pPr>
            <w:r>
              <w:rPr>
                <w:sz w:val="16"/>
              </w:rPr>
              <w:t>5</w:t>
            </w:r>
          </w:p>
        </w:tc>
      </w:tr>
      <w:tr w:rsidR="00281042" w14:paraId="7C1E436B" w14:textId="77777777">
        <w:trPr>
          <w:jc w:val="center"/>
        </w:trPr>
        <w:tc>
          <w:tcPr>
            <w:tcW w:w="2189" w:type="dxa"/>
            <w:vAlign w:val="center"/>
          </w:tcPr>
          <w:p w14:paraId="05A8B2C3" w14:textId="77777777" w:rsidR="00281042" w:rsidRDefault="00000000" w:rsidP="008816F1">
            <w:pPr>
              <w:jc w:val="both"/>
            </w:pPr>
            <w:r>
              <w:rPr>
                <w:sz w:val="16"/>
              </w:rPr>
              <w:t>TOTAL</w:t>
            </w:r>
          </w:p>
        </w:tc>
        <w:tc>
          <w:tcPr>
            <w:tcW w:w="3427" w:type="dxa"/>
            <w:vAlign w:val="center"/>
          </w:tcPr>
          <w:p w14:paraId="33DEA23B" w14:textId="77777777" w:rsidR="00281042" w:rsidRDefault="00000000" w:rsidP="008816F1">
            <w:pPr>
              <w:jc w:val="both"/>
            </w:pPr>
            <w:r>
              <w:rPr>
                <w:sz w:val="16"/>
              </w:rPr>
              <w:t>67 puntos</w:t>
            </w:r>
          </w:p>
        </w:tc>
        <w:tc>
          <w:tcPr>
            <w:tcW w:w="3571" w:type="dxa"/>
            <w:vAlign w:val="center"/>
          </w:tcPr>
          <w:p w14:paraId="7F027E88" w14:textId="77777777" w:rsidR="00281042" w:rsidRDefault="00000000" w:rsidP="008816F1">
            <w:pPr>
              <w:jc w:val="both"/>
            </w:pPr>
            <w:r>
              <w:rPr>
                <w:sz w:val="16"/>
              </w:rPr>
              <w:t>33 puntos</w:t>
            </w:r>
          </w:p>
        </w:tc>
        <w:tc>
          <w:tcPr>
            <w:tcW w:w="749" w:type="dxa"/>
            <w:vAlign w:val="center"/>
          </w:tcPr>
          <w:p w14:paraId="1DBD2417" w14:textId="77777777" w:rsidR="00281042" w:rsidRDefault="00000000" w:rsidP="008816F1">
            <w:pPr>
              <w:jc w:val="both"/>
            </w:pPr>
            <w:r>
              <w:rPr>
                <w:sz w:val="16"/>
              </w:rPr>
              <w:t>100</w:t>
            </w:r>
          </w:p>
        </w:tc>
      </w:tr>
    </w:tbl>
    <w:p w14:paraId="300D6180" w14:textId="77777777" w:rsidR="00281042" w:rsidRDefault="00281042" w:rsidP="008816F1">
      <w:pPr>
        <w:spacing w:after="0"/>
        <w:jc w:val="both"/>
      </w:pPr>
    </w:p>
    <w:p w14:paraId="0C622845" w14:textId="27252DA6" w:rsidR="00281042" w:rsidRPr="006142E7" w:rsidRDefault="00000000" w:rsidP="008816F1">
      <w:pPr>
        <w:pStyle w:val="Ttulo1"/>
        <w:jc w:val="both"/>
        <w:rPr>
          <w:lang w:val="es-SV"/>
        </w:rPr>
      </w:pPr>
      <w:r w:rsidRPr="006142E7">
        <w:rPr>
          <w:lang w:val="es-SV"/>
        </w:rPr>
        <w:t>10. Criterios generales y comprobación individual</w:t>
      </w:r>
    </w:p>
    <w:p w14:paraId="2CAF9E75" w14:textId="77777777" w:rsidR="00281042" w:rsidRPr="008816F1" w:rsidRDefault="00000000" w:rsidP="008816F1">
      <w:pPr>
        <w:pStyle w:val="Listaconvietas"/>
        <w:jc w:val="both"/>
        <w:rPr>
          <w:lang w:val="es-SV"/>
        </w:rPr>
      </w:pPr>
      <w:r w:rsidRPr="008816F1">
        <w:rPr>
          <w:lang w:val="es-SV"/>
        </w:rPr>
        <w:t>Funcionalidad y exactitud: todos los resultados deberán corresponder a los archivos oficiales sin alterar entradas para mejorar artificialmente métricas.</w:t>
      </w:r>
    </w:p>
    <w:p w14:paraId="685EBB9A" w14:textId="77777777" w:rsidR="00281042" w:rsidRPr="008816F1" w:rsidRDefault="00000000" w:rsidP="008816F1">
      <w:pPr>
        <w:pStyle w:val="Listaconvietas"/>
        <w:jc w:val="both"/>
        <w:rPr>
          <w:lang w:val="es-SV"/>
        </w:rPr>
      </w:pPr>
      <w:r w:rsidRPr="008816F1">
        <w:rPr>
          <w:lang w:val="es-SV"/>
        </w:rPr>
        <w:t>Reproducibilidad: el informe y el notebook deben ejecutarse; cuando haya fallos, se valorará el intento documentado y la evidencia verificable.</w:t>
      </w:r>
    </w:p>
    <w:p w14:paraId="154FFFA1" w14:textId="77777777" w:rsidR="00281042" w:rsidRPr="008816F1" w:rsidRDefault="00000000" w:rsidP="008816F1">
      <w:pPr>
        <w:pStyle w:val="Listaconvietas"/>
        <w:jc w:val="both"/>
        <w:rPr>
          <w:lang w:val="es-SV"/>
        </w:rPr>
      </w:pPr>
      <w:r w:rsidRPr="008816F1">
        <w:rPr>
          <w:lang w:val="es-SV"/>
        </w:rPr>
        <w:t>Integridad y colaboración: cada integrante registra su aporte en integrantes.csv y explica una decisión, fórmula, mapa o métrica propia.</w:t>
      </w:r>
    </w:p>
    <w:p w14:paraId="390E808E" w14:textId="77777777" w:rsidR="00281042" w:rsidRPr="008816F1" w:rsidRDefault="00000000" w:rsidP="008816F1">
      <w:pPr>
        <w:pStyle w:val="Listaconvietas"/>
        <w:jc w:val="both"/>
        <w:rPr>
          <w:lang w:val="es-SV"/>
        </w:rPr>
      </w:pPr>
      <w:r w:rsidRPr="008816F1">
        <w:rPr>
          <w:lang w:val="es-SV"/>
        </w:rPr>
        <w:t xml:space="preserve">Comprobación breve: el docente podrá solicitar un cambio de filtro en vivo o una explicación concreta sobre el resultado generado. </w:t>
      </w:r>
      <w:r w:rsidRPr="006142E7">
        <w:rPr>
          <w:b/>
          <w:bCs/>
          <w:lang w:val="es-SV"/>
        </w:rPr>
        <w:t>El componente individual puede producir notas distintas dentro del equipo.</w:t>
      </w:r>
    </w:p>
    <w:p w14:paraId="7C66A2D8" w14:textId="77777777" w:rsidR="00281042" w:rsidRPr="008816F1" w:rsidRDefault="00000000" w:rsidP="008816F1">
      <w:pPr>
        <w:pStyle w:val="Listaconvietas"/>
        <w:jc w:val="both"/>
        <w:rPr>
          <w:lang w:val="es-SV"/>
        </w:rPr>
      </w:pPr>
      <w:r w:rsidRPr="008816F1">
        <w:rPr>
          <w:lang w:val="es-SV"/>
        </w:rPr>
        <w:t>Retroalimentación: el validador identificará criterios superados y pendientes; los puntos visuales, interpretación y autoría los registrará el docente.</w:t>
      </w:r>
    </w:p>
    <w:p w14:paraId="088241D1" w14:textId="77777777" w:rsidR="00281042" w:rsidRPr="008816F1" w:rsidRDefault="00000000" w:rsidP="008816F1">
      <w:pPr>
        <w:jc w:val="both"/>
        <w:rPr>
          <w:lang w:val="es-SV"/>
        </w:rPr>
      </w:pPr>
      <w:r w:rsidRPr="008816F1">
        <w:rPr>
          <w:b/>
          <w:color w:val="AD123C"/>
          <w:lang w:val="es-SV"/>
        </w:rPr>
        <w:t>Éxito en la evaluación. Prioricen una solución que funciona, se puede comprobar y pueden explicar, antes que un producto visualmente complejo sin evidencia técnica.</w:t>
      </w:r>
    </w:p>
    <w:sectPr w:rsidR="00281042" w:rsidRPr="008816F1" w:rsidSect="008D1E2B">
      <w:headerReference w:type="default" r:id="rId52"/>
      <w:footerReference w:type="default" r:id="rId53"/>
      <w:pgSz w:w="12240" w:h="15840"/>
      <w:pgMar w:top="1094" w:right="1109" w:bottom="950" w:left="1109"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C503DB" w14:textId="77777777" w:rsidR="005828DF" w:rsidRDefault="005828DF">
      <w:pPr>
        <w:spacing w:after="0" w:line="240" w:lineRule="auto"/>
      </w:pPr>
      <w:r>
        <w:separator/>
      </w:r>
    </w:p>
  </w:endnote>
  <w:endnote w:type="continuationSeparator" w:id="0">
    <w:p w14:paraId="3D2F26E4" w14:textId="77777777" w:rsidR="005828DF" w:rsidRDefault="00582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119E4C" w14:textId="77777777" w:rsidR="008D1E2B" w:rsidRDefault="008D1E2B">
    <w:pPr>
      <w:pStyle w:val="Piedepgina"/>
      <w:tabs>
        <w:tab w:val="clear" w:pos="4680"/>
        <w:tab w:val="clear" w:pos="9360"/>
      </w:tabs>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es-MX"/>
      </w:rPr>
      <w:t>2</w:t>
    </w:r>
    <w:r>
      <w:rPr>
        <w:caps/>
        <w:color w:val="4F81BD" w:themeColor="accent1"/>
      </w:rPr>
      <w:fldChar w:fldCharType="end"/>
    </w:r>
  </w:p>
  <w:p w14:paraId="1EA5BEFE" w14:textId="557C428A" w:rsidR="00281042" w:rsidRPr="008816F1" w:rsidRDefault="00281042">
    <w:pPr>
      <w:pStyle w:val="Piedepgina"/>
      <w:jc w:val="center"/>
      <w:rPr>
        <w:lang w:val="es-SV"/>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021814" w14:textId="77777777" w:rsidR="005828DF" w:rsidRDefault="005828DF">
      <w:pPr>
        <w:spacing w:after="0" w:line="240" w:lineRule="auto"/>
      </w:pPr>
      <w:r>
        <w:separator/>
      </w:r>
    </w:p>
  </w:footnote>
  <w:footnote w:type="continuationSeparator" w:id="0">
    <w:p w14:paraId="7D8E76B5" w14:textId="77777777" w:rsidR="005828DF" w:rsidRDefault="00582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C049B" w14:textId="77777777" w:rsidR="00281042" w:rsidRPr="008816F1" w:rsidRDefault="00000000">
    <w:pPr>
      <w:pStyle w:val="Encabezado"/>
      <w:jc w:val="right"/>
      <w:rPr>
        <w:lang w:val="es-SV"/>
      </w:rPr>
    </w:pPr>
    <w:r w:rsidRPr="008816F1">
      <w:rPr>
        <w:b/>
        <w:color w:val="AD123C"/>
        <w:sz w:val="14"/>
        <w:lang w:val="es-SV"/>
      </w:rPr>
      <w:t>ESCUELA DE INGENIERÍA EN COMPUTACIÓN  |  IDS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CB5635A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79D32C8"/>
    <w:multiLevelType w:val="hybridMultilevel"/>
    <w:tmpl w:val="5C9A1C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403275"/>
    <w:multiLevelType w:val="hybridMultilevel"/>
    <w:tmpl w:val="F790DB48"/>
    <w:lvl w:ilvl="0" w:tplc="02887658">
      <w:start w:val="1"/>
      <w:numFmt w:val="bullet"/>
      <w:lvlText w:val="•"/>
      <w:lvlJc w:val="left"/>
      <w:pPr>
        <w:ind w:left="360"/>
      </w:pPr>
      <w:rPr>
        <w:rFonts w:ascii="Arial" w:eastAsia="Arial" w:hAnsi="Arial" w:cs="Arial"/>
        <w:b w:val="0"/>
        <w:i w:val="0"/>
        <w:strike w:val="0"/>
        <w:dstrike w:val="0"/>
        <w:color w:val="273446"/>
        <w:sz w:val="18"/>
        <w:szCs w:val="18"/>
        <w:u w:val="none" w:color="000000"/>
        <w:bdr w:val="none" w:sz="0" w:space="0" w:color="auto"/>
        <w:shd w:val="clear" w:color="auto" w:fill="auto"/>
        <w:vertAlign w:val="baseline"/>
      </w:rPr>
    </w:lvl>
    <w:lvl w:ilvl="1" w:tplc="7B944FF2">
      <w:start w:val="1"/>
      <w:numFmt w:val="bullet"/>
      <w:lvlText w:val="o"/>
      <w:lvlJc w:val="left"/>
      <w:pPr>
        <w:ind w:left="1080"/>
      </w:pPr>
      <w:rPr>
        <w:rFonts w:ascii="Segoe UI Symbol" w:eastAsia="Segoe UI Symbol" w:hAnsi="Segoe UI Symbol" w:cs="Segoe UI Symbol"/>
        <w:b w:val="0"/>
        <w:i w:val="0"/>
        <w:strike w:val="0"/>
        <w:dstrike w:val="0"/>
        <w:color w:val="273446"/>
        <w:sz w:val="18"/>
        <w:szCs w:val="18"/>
        <w:u w:val="none" w:color="000000"/>
        <w:bdr w:val="none" w:sz="0" w:space="0" w:color="auto"/>
        <w:shd w:val="clear" w:color="auto" w:fill="auto"/>
        <w:vertAlign w:val="baseline"/>
      </w:rPr>
    </w:lvl>
    <w:lvl w:ilvl="2" w:tplc="89FCFD2C">
      <w:start w:val="1"/>
      <w:numFmt w:val="bullet"/>
      <w:lvlText w:val="▪"/>
      <w:lvlJc w:val="left"/>
      <w:pPr>
        <w:ind w:left="1800"/>
      </w:pPr>
      <w:rPr>
        <w:rFonts w:ascii="Segoe UI Symbol" w:eastAsia="Segoe UI Symbol" w:hAnsi="Segoe UI Symbol" w:cs="Segoe UI Symbol"/>
        <w:b w:val="0"/>
        <w:i w:val="0"/>
        <w:strike w:val="0"/>
        <w:dstrike w:val="0"/>
        <w:color w:val="273446"/>
        <w:sz w:val="18"/>
        <w:szCs w:val="18"/>
        <w:u w:val="none" w:color="000000"/>
        <w:bdr w:val="none" w:sz="0" w:space="0" w:color="auto"/>
        <w:shd w:val="clear" w:color="auto" w:fill="auto"/>
        <w:vertAlign w:val="baseline"/>
      </w:rPr>
    </w:lvl>
    <w:lvl w:ilvl="3" w:tplc="0C66FC00">
      <w:start w:val="1"/>
      <w:numFmt w:val="bullet"/>
      <w:lvlText w:val="•"/>
      <w:lvlJc w:val="left"/>
      <w:pPr>
        <w:ind w:left="2520"/>
      </w:pPr>
      <w:rPr>
        <w:rFonts w:ascii="Arial" w:eastAsia="Arial" w:hAnsi="Arial" w:cs="Arial"/>
        <w:b w:val="0"/>
        <w:i w:val="0"/>
        <w:strike w:val="0"/>
        <w:dstrike w:val="0"/>
        <w:color w:val="273446"/>
        <w:sz w:val="18"/>
        <w:szCs w:val="18"/>
        <w:u w:val="none" w:color="000000"/>
        <w:bdr w:val="none" w:sz="0" w:space="0" w:color="auto"/>
        <w:shd w:val="clear" w:color="auto" w:fill="auto"/>
        <w:vertAlign w:val="baseline"/>
      </w:rPr>
    </w:lvl>
    <w:lvl w:ilvl="4" w:tplc="0F3CBD66">
      <w:start w:val="1"/>
      <w:numFmt w:val="bullet"/>
      <w:lvlText w:val="o"/>
      <w:lvlJc w:val="left"/>
      <w:pPr>
        <w:ind w:left="3240"/>
      </w:pPr>
      <w:rPr>
        <w:rFonts w:ascii="Segoe UI Symbol" w:eastAsia="Segoe UI Symbol" w:hAnsi="Segoe UI Symbol" w:cs="Segoe UI Symbol"/>
        <w:b w:val="0"/>
        <w:i w:val="0"/>
        <w:strike w:val="0"/>
        <w:dstrike w:val="0"/>
        <w:color w:val="273446"/>
        <w:sz w:val="18"/>
        <w:szCs w:val="18"/>
        <w:u w:val="none" w:color="000000"/>
        <w:bdr w:val="none" w:sz="0" w:space="0" w:color="auto"/>
        <w:shd w:val="clear" w:color="auto" w:fill="auto"/>
        <w:vertAlign w:val="baseline"/>
      </w:rPr>
    </w:lvl>
    <w:lvl w:ilvl="5" w:tplc="99BA0614">
      <w:start w:val="1"/>
      <w:numFmt w:val="bullet"/>
      <w:lvlText w:val="▪"/>
      <w:lvlJc w:val="left"/>
      <w:pPr>
        <w:ind w:left="3960"/>
      </w:pPr>
      <w:rPr>
        <w:rFonts w:ascii="Segoe UI Symbol" w:eastAsia="Segoe UI Symbol" w:hAnsi="Segoe UI Symbol" w:cs="Segoe UI Symbol"/>
        <w:b w:val="0"/>
        <w:i w:val="0"/>
        <w:strike w:val="0"/>
        <w:dstrike w:val="0"/>
        <w:color w:val="273446"/>
        <w:sz w:val="18"/>
        <w:szCs w:val="18"/>
        <w:u w:val="none" w:color="000000"/>
        <w:bdr w:val="none" w:sz="0" w:space="0" w:color="auto"/>
        <w:shd w:val="clear" w:color="auto" w:fill="auto"/>
        <w:vertAlign w:val="baseline"/>
      </w:rPr>
    </w:lvl>
    <w:lvl w:ilvl="6" w:tplc="811C6F5A">
      <w:start w:val="1"/>
      <w:numFmt w:val="bullet"/>
      <w:lvlText w:val="•"/>
      <w:lvlJc w:val="left"/>
      <w:pPr>
        <w:ind w:left="4680"/>
      </w:pPr>
      <w:rPr>
        <w:rFonts w:ascii="Arial" w:eastAsia="Arial" w:hAnsi="Arial" w:cs="Arial"/>
        <w:b w:val="0"/>
        <w:i w:val="0"/>
        <w:strike w:val="0"/>
        <w:dstrike w:val="0"/>
        <w:color w:val="273446"/>
        <w:sz w:val="18"/>
        <w:szCs w:val="18"/>
        <w:u w:val="none" w:color="000000"/>
        <w:bdr w:val="none" w:sz="0" w:space="0" w:color="auto"/>
        <w:shd w:val="clear" w:color="auto" w:fill="auto"/>
        <w:vertAlign w:val="baseline"/>
      </w:rPr>
    </w:lvl>
    <w:lvl w:ilvl="7" w:tplc="6018F882">
      <w:start w:val="1"/>
      <w:numFmt w:val="bullet"/>
      <w:lvlText w:val="o"/>
      <w:lvlJc w:val="left"/>
      <w:pPr>
        <w:ind w:left="5400"/>
      </w:pPr>
      <w:rPr>
        <w:rFonts w:ascii="Segoe UI Symbol" w:eastAsia="Segoe UI Symbol" w:hAnsi="Segoe UI Symbol" w:cs="Segoe UI Symbol"/>
        <w:b w:val="0"/>
        <w:i w:val="0"/>
        <w:strike w:val="0"/>
        <w:dstrike w:val="0"/>
        <w:color w:val="273446"/>
        <w:sz w:val="18"/>
        <w:szCs w:val="18"/>
        <w:u w:val="none" w:color="000000"/>
        <w:bdr w:val="none" w:sz="0" w:space="0" w:color="auto"/>
        <w:shd w:val="clear" w:color="auto" w:fill="auto"/>
        <w:vertAlign w:val="baseline"/>
      </w:rPr>
    </w:lvl>
    <w:lvl w:ilvl="8" w:tplc="4802D50A">
      <w:start w:val="1"/>
      <w:numFmt w:val="bullet"/>
      <w:lvlText w:val="▪"/>
      <w:lvlJc w:val="left"/>
      <w:pPr>
        <w:ind w:left="6120"/>
      </w:pPr>
      <w:rPr>
        <w:rFonts w:ascii="Segoe UI Symbol" w:eastAsia="Segoe UI Symbol" w:hAnsi="Segoe UI Symbol" w:cs="Segoe UI Symbol"/>
        <w:b w:val="0"/>
        <w:i w:val="0"/>
        <w:strike w:val="0"/>
        <w:dstrike w:val="0"/>
        <w:color w:val="273446"/>
        <w:sz w:val="18"/>
        <w:szCs w:val="18"/>
        <w:u w:val="none" w:color="000000"/>
        <w:bdr w:val="none" w:sz="0" w:space="0" w:color="auto"/>
        <w:shd w:val="clear" w:color="auto" w:fill="auto"/>
        <w:vertAlign w:val="baseline"/>
      </w:rPr>
    </w:lvl>
  </w:abstractNum>
  <w:abstractNum w:abstractNumId="11" w15:restartNumberingAfterBreak="0">
    <w:nsid w:val="573F5F70"/>
    <w:multiLevelType w:val="hybridMultilevel"/>
    <w:tmpl w:val="5C9A1CEC"/>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894075711">
    <w:abstractNumId w:val="8"/>
  </w:num>
  <w:num w:numId="2" w16cid:durableId="1427728132">
    <w:abstractNumId w:val="6"/>
  </w:num>
  <w:num w:numId="3" w16cid:durableId="1891568848">
    <w:abstractNumId w:val="5"/>
  </w:num>
  <w:num w:numId="4" w16cid:durableId="434906669">
    <w:abstractNumId w:val="4"/>
  </w:num>
  <w:num w:numId="5" w16cid:durableId="1436171131">
    <w:abstractNumId w:val="7"/>
  </w:num>
  <w:num w:numId="6" w16cid:durableId="1310742822">
    <w:abstractNumId w:val="3"/>
  </w:num>
  <w:num w:numId="7" w16cid:durableId="1388650938">
    <w:abstractNumId w:val="2"/>
  </w:num>
  <w:num w:numId="8" w16cid:durableId="1455365605">
    <w:abstractNumId w:val="1"/>
  </w:num>
  <w:num w:numId="9" w16cid:durableId="1255822888">
    <w:abstractNumId w:val="0"/>
  </w:num>
  <w:num w:numId="10" w16cid:durableId="1060448270">
    <w:abstractNumId w:val="11"/>
  </w:num>
  <w:num w:numId="11" w16cid:durableId="1882593498">
    <w:abstractNumId w:val="9"/>
  </w:num>
  <w:num w:numId="12" w16cid:durableId="5474952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EEC"/>
    <w:rsid w:val="0006063C"/>
    <w:rsid w:val="0015074B"/>
    <w:rsid w:val="00151756"/>
    <w:rsid w:val="0019774C"/>
    <w:rsid w:val="001F7864"/>
    <w:rsid w:val="00205EEC"/>
    <w:rsid w:val="00281042"/>
    <w:rsid w:val="00292926"/>
    <w:rsid w:val="0029639D"/>
    <w:rsid w:val="002A0E44"/>
    <w:rsid w:val="00310D9E"/>
    <w:rsid w:val="00326F90"/>
    <w:rsid w:val="003C3CBF"/>
    <w:rsid w:val="00491396"/>
    <w:rsid w:val="00495FA4"/>
    <w:rsid w:val="00513999"/>
    <w:rsid w:val="0054473E"/>
    <w:rsid w:val="005651D2"/>
    <w:rsid w:val="00566F61"/>
    <w:rsid w:val="005828DF"/>
    <w:rsid w:val="005E4C1A"/>
    <w:rsid w:val="005E6B01"/>
    <w:rsid w:val="006142E7"/>
    <w:rsid w:val="00691336"/>
    <w:rsid w:val="00693AAE"/>
    <w:rsid w:val="00744BF6"/>
    <w:rsid w:val="00765624"/>
    <w:rsid w:val="007B186B"/>
    <w:rsid w:val="0085129B"/>
    <w:rsid w:val="008816F1"/>
    <w:rsid w:val="00882691"/>
    <w:rsid w:val="008B2143"/>
    <w:rsid w:val="008D1E2B"/>
    <w:rsid w:val="009243EA"/>
    <w:rsid w:val="00AA1D8D"/>
    <w:rsid w:val="00AF4F59"/>
    <w:rsid w:val="00B20D57"/>
    <w:rsid w:val="00B47730"/>
    <w:rsid w:val="00B56077"/>
    <w:rsid w:val="00B872F1"/>
    <w:rsid w:val="00BF1FC1"/>
    <w:rsid w:val="00C31B3B"/>
    <w:rsid w:val="00CB0664"/>
    <w:rsid w:val="00D5220C"/>
    <w:rsid w:val="00D83B52"/>
    <w:rsid w:val="00DE4BFF"/>
    <w:rsid w:val="00EC61B0"/>
    <w:rsid w:val="00F367D3"/>
    <w:rsid w:val="00F6438B"/>
    <w:rsid w:val="00FA4462"/>
    <w:rsid w:val="00FC693F"/>
    <w:rsid w:val="00FF24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C7013"/>
  <w14:defaultImageDpi w14:val="300"/>
  <w15:docId w15:val="{89166D82-F5FC-4380-81DA-687FF8635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73446"/>
      <w:sz w:val="18"/>
    </w:rPr>
  </w:style>
  <w:style w:type="paragraph" w:styleId="Ttulo1">
    <w:name w:val="heading 1"/>
    <w:basedOn w:val="Normal"/>
    <w:next w:val="Normal"/>
    <w:link w:val="Ttulo1Car"/>
    <w:uiPriority w:val="9"/>
    <w:qFormat/>
    <w:rsid w:val="00FC693F"/>
    <w:pPr>
      <w:keepNext/>
      <w:keepLines/>
      <w:spacing w:before="140"/>
      <w:outlineLvl w:val="0"/>
    </w:pPr>
    <w:rPr>
      <w:rFonts w:asciiTheme="majorHAnsi" w:eastAsiaTheme="majorEastAsia" w:hAnsiTheme="majorHAnsi" w:cstheme="majorBidi"/>
      <w:b/>
      <w:bCs/>
      <w:color w:val="AD123C"/>
      <w:sz w:val="24"/>
      <w:szCs w:val="28"/>
    </w:rPr>
  </w:style>
  <w:style w:type="paragraph" w:styleId="Ttulo2">
    <w:name w:val="heading 2"/>
    <w:basedOn w:val="Normal"/>
    <w:next w:val="Normal"/>
    <w:link w:val="Ttulo2Car"/>
    <w:uiPriority w:val="9"/>
    <w:unhideWhenUsed/>
    <w:qFormat/>
    <w:rsid w:val="00FC693F"/>
    <w:pPr>
      <w:keepNext/>
      <w:keepLines/>
      <w:spacing w:before="140"/>
      <w:outlineLvl w:val="1"/>
    </w:pPr>
    <w:rPr>
      <w:rFonts w:asciiTheme="majorHAnsi" w:eastAsiaTheme="majorEastAsia" w:hAnsiTheme="majorHAnsi" w:cstheme="majorBidi"/>
      <w:b/>
      <w:bCs/>
      <w:color w:val="AD123C"/>
      <w:sz w:val="2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AD123C"/>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95FA4"/>
    <w:pPr>
      <w:spacing w:before="100" w:beforeAutospacing="1" w:after="100" w:afterAutospacing="1" w:line="240" w:lineRule="auto"/>
    </w:pPr>
    <w:rPr>
      <w:rFonts w:ascii="Times New Roman" w:eastAsia="Times New Roman" w:hAnsi="Times New Roman" w:cs="Times New Roman"/>
      <w:color w:val="auto"/>
      <w:sz w:val="24"/>
      <w:szCs w:val="24"/>
      <w:lang w:val="es-SV" w:eastAsia="es-S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006621">
      <w:bodyDiv w:val="1"/>
      <w:marLeft w:val="0"/>
      <w:marRight w:val="0"/>
      <w:marTop w:val="0"/>
      <w:marBottom w:val="0"/>
      <w:divBdr>
        <w:top w:val="none" w:sz="0" w:space="0" w:color="auto"/>
        <w:left w:val="none" w:sz="0" w:space="0" w:color="auto"/>
        <w:bottom w:val="none" w:sz="0" w:space="0" w:color="auto"/>
        <w:right w:val="none" w:sz="0" w:space="0" w:color="auto"/>
      </w:divBdr>
      <w:divsChild>
        <w:div w:id="1449740746">
          <w:marLeft w:val="0"/>
          <w:marRight w:val="0"/>
          <w:marTop w:val="0"/>
          <w:marBottom w:val="0"/>
          <w:divBdr>
            <w:top w:val="none" w:sz="0" w:space="0" w:color="auto"/>
            <w:left w:val="none" w:sz="0" w:space="0" w:color="auto"/>
            <w:bottom w:val="none" w:sz="0" w:space="0" w:color="auto"/>
            <w:right w:val="none" w:sz="0" w:space="0" w:color="auto"/>
          </w:divBdr>
          <w:divsChild>
            <w:div w:id="204466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78718">
      <w:bodyDiv w:val="1"/>
      <w:marLeft w:val="0"/>
      <w:marRight w:val="0"/>
      <w:marTop w:val="0"/>
      <w:marBottom w:val="0"/>
      <w:divBdr>
        <w:top w:val="none" w:sz="0" w:space="0" w:color="auto"/>
        <w:left w:val="none" w:sz="0" w:space="0" w:color="auto"/>
        <w:bottom w:val="none" w:sz="0" w:space="0" w:color="auto"/>
        <w:right w:val="none" w:sz="0" w:space="0" w:color="auto"/>
      </w:divBdr>
      <w:divsChild>
        <w:div w:id="1892031015">
          <w:marLeft w:val="0"/>
          <w:marRight w:val="0"/>
          <w:marTop w:val="0"/>
          <w:marBottom w:val="0"/>
          <w:divBdr>
            <w:top w:val="none" w:sz="0" w:space="0" w:color="auto"/>
            <w:left w:val="none" w:sz="0" w:space="0" w:color="auto"/>
            <w:bottom w:val="none" w:sz="0" w:space="0" w:color="auto"/>
            <w:right w:val="none" w:sz="0" w:space="0" w:color="auto"/>
          </w:divBdr>
          <w:divsChild>
            <w:div w:id="212534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29</Pages>
  <Words>2704</Words>
  <Characters>14874</Characters>
  <Application>Microsoft Office Word</Application>
  <DocSecurity>0</DocSecurity>
  <Lines>123</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Evaluación Práctica 2</vt:lpstr>
      <vt:lpstr/>
    </vt:vector>
  </TitlesOfParts>
  <Manager/>
  <Company/>
  <LinksUpToDate>false</LinksUpToDate>
  <CharactersWithSpaces>17543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Práctica 2</dc:title>
  <dc:subject/>
  <dc:creator>Ing. Gilbert García</dc:creator>
  <cp:keywords/>
  <dc:description>generated by python-docx</dc:description>
  <cp:lastModifiedBy>Gallegos Mendoza</cp:lastModifiedBy>
  <cp:revision>25</cp:revision>
  <dcterms:created xsi:type="dcterms:W3CDTF">2026-10-14T16:57:00Z</dcterms:created>
  <dcterms:modified xsi:type="dcterms:W3CDTF">2026-10-16T17:25:00Z</dcterms:modified>
  <cp:category/>
</cp:coreProperties>
</file>