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1C235" w14:textId="1FA668F0" w:rsidR="002217BA" w:rsidRPr="0062798F" w:rsidRDefault="002217BA" w:rsidP="002217BA">
      <w:pPr>
        <w:pStyle w:val="Title"/>
      </w:pPr>
      <w:r>
        <w:t>B</w:t>
      </w:r>
      <w:r w:rsidRPr="0062798F">
        <w:t>enchmark</w:t>
      </w:r>
      <w:r>
        <w:t xml:space="preserve"> Report</w:t>
      </w:r>
    </w:p>
    <w:p w14:paraId="55D430C9" w14:textId="77777777" w:rsidR="002217BA" w:rsidRDefault="002217BA" w:rsidP="002217BA">
      <w:pPr>
        <w:pStyle w:val="Subtitle"/>
      </w:pPr>
      <w:proofErr w:type="spellStart"/>
      <w:r w:rsidRPr="0062798F">
        <w:t>Sustainability</w:t>
      </w:r>
      <w:proofErr w:type="spellEnd"/>
      <w:r w:rsidRPr="0062798F">
        <w:t xml:space="preserve"> @ Home</w:t>
      </w:r>
    </w:p>
    <w:p w14:paraId="48607E70" w14:textId="77777777" w:rsidR="002217BA" w:rsidRDefault="002217BA" w:rsidP="002217BA">
      <w:r w:rsidRPr="00E10FA4">
        <w:rPr>
          <w:b/>
          <w:bCs/>
        </w:rPr>
        <w:t>Researcher:</w:t>
      </w:r>
    </w:p>
    <w:p w14:paraId="38DF6C59" w14:textId="77777777" w:rsidR="002217BA" w:rsidRDefault="002217BA" w:rsidP="002217BA">
      <w:r>
        <w:t>Miro Mangelschots (</w:t>
      </w:r>
      <w:hyperlink r:id="rId6" w:history="1">
        <w:r w:rsidRPr="004247E2">
          <w:rPr>
            <w:rStyle w:val="Hyperlink"/>
          </w:rPr>
          <w:t>miro.mangelschots@ugent.be</w:t>
        </w:r>
      </w:hyperlink>
      <w:r>
        <w:t>)</w:t>
      </w:r>
      <w:r w:rsidRPr="00E10FA4">
        <w:t>,</w:t>
      </w:r>
    </w:p>
    <w:p w14:paraId="6E4C6E1E" w14:textId="77777777" w:rsidR="002217BA" w:rsidRPr="00E10FA4" w:rsidRDefault="002217BA" w:rsidP="002217BA">
      <w:r w:rsidRPr="00E10FA4">
        <w:t>Student Industrieel Ingenieur Industrieel Ontwerpen</w:t>
      </w:r>
      <w:r>
        <w:t xml:space="preserve"> 2</w:t>
      </w:r>
      <w:r w:rsidRPr="00E10FA4">
        <w:rPr>
          <w:vertAlign w:val="superscript"/>
        </w:rPr>
        <w:t>de</w:t>
      </w:r>
      <w:r>
        <w:t xml:space="preserve"> bachelor</w:t>
      </w:r>
    </w:p>
    <w:p w14:paraId="6EB14E5C" w14:textId="77777777" w:rsidR="002217BA" w:rsidRDefault="002217BA" w:rsidP="002217BA">
      <w:pPr>
        <w:rPr>
          <w:lang w:val="en-BE"/>
        </w:rPr>
      </w:pPr>
    </w:p>
    <w:p w14:paraId="1F8C10E2" w14:textId="77777777" w:rsidR="003C474F" w:rsidRPr="0062798F" w:rsidRDefault="003C474F" w:rsidP="003C474F">
      <w:pPr>
        <w:pStyle w:val="Heading1"/>
      </w:pPr>
      <w:r w:rsidRPr="0062798F">
        <w:t>Doelstelling</w:t>
      </w:r>
    </w:p>
    <w:p w14:paraId="5B706BD7" w14:textId="77777777" w:rsidR="003C474F" w:rsidRPr="0062798F" w:rsidRDefault="003C474F" w:rsidP="003C474F">
      <w:proofErr w:type="spellStart"/>
      <w:r w:rsidRPr="0062798F">
        <w:t>Sustainability</w:t>
      </w:r>
      <w:proofErr w:type="spellEnd"/>
      <w:r w:rsidRPr="0062798F">
        <w:t xml:space="preserve"> @ Home </w:t>
      </w:r>
      <w:r>
        <w:t xml:space="preserve">(duurzaamheid in huis) </w:t>
      </w:r>
      <w:r w:rsidRPr="0062798F">
        <w:t>houdt veel in...</w:t>
      </w:r>
    </w:p>
    <w:p w14:paraId="02E60AB9" w14:textId="77777777" w:rsidR="003C474F" w:rsidRPr="0062798F" w:rsidRDefault="003C474F" w:rsidP="003C474F">
      <w:r w:rsidRPr="0062798F">
        <w:t xml:space="preserve">Het doel van dit onderzoek is om een eerste oriëntatie van de probleemruimte te voltooien. Met deze benchmark wordt onderzocht voor welke onderverdelingen van </w:t>
      </w:r>
      <w:r>
        <w:t>duurzaamheid in de thuiscontext</w:t>
      </w:r>
      <w:r w:rsidRPr="0062798F">
        <w:t>, er al oplossingen bestaan. Daarbij wordt ook geïnformeerd naar de ervaring van de gebruikers met deze bestaande oplossingen</w:t>
      </w:r>
      <w:r>
        <w:t>.</w:t>
      </w:r>
    </w:p>
    <w:p w14:paraId="4E361919" w14:textId="77777777" w:rsidR="003C474F" w:rsidRPr="0062798F" w:rsidRDefault="003C474F" w:rsidP="003C474F">
      <w:pPr>
        <w:pStyle w:val="Heading1"/>
      </w:pPr>
      <w:bookmarkStart w:id="0" w:name="_Hlk211532475"/>
      <w:r w:rsidRPr="0062798F">
        <w:t>Methode</w:t>
      </w:r>
    </w:p>
    <w:p w14:paraId="0C6DAF47" w14:textId="77777777" w:rsidR="003C474F" w:rsidRDefault="003C474F" w:rsidP="003C474F">
      <w:pPr>
        <w:rPr>
          <w:rStyle w:val="Heading1Char"/>
          <w:color w:val="EE0000"/>
        </w:rPr>
      </w:pPr>
      <w:bookmarkStart w:id="1" w:name="_Hlk211532485"/>
      <w:bookmarkEnd w:id="0"/>
      <w:r w:rsidRPr="009B7C4D">
        <w:rPr>
          <w:b/>
          <w:bCs/>
        </w:rPr>
        <w:t>Methode:</w:t>
      </w:r>
      <w:r>
        <w:br/>
      </w:r>
      <w:r w:rsidRPr="0062798F">
        <w:t>Benchmark</w:t>
      </w:r>
    </w:p>
    <w:p w14:paraId="66E9DD14" w14:textId="77777777" w:rsidR="003C474F" w:rsidRPr="00E10FA4" w:rsidRDefault="003C474F" w:rsidP="003C474F">
      <w:pPr>
        <w:rPr>
          <w:b/>
          <w:bCs/>
        </w:rPr>
      </w:pPr>
      <w:r w:rsidRPr="00E10FA4">
        <w:rPr>
          <w:b/>
          <w:bCs/>
        </w:rPr>
        <w:t>Date:</w:t>
      </w:r>
      <w:r>
        <w:rPr>
          <w:b/>
          <w:bCs/>
        </w:rPr>
        <w:br/>
        <w:t>04/10/2025 – 16/10/2025</w:t>
      </w:r>
    </w:p>
    <w:p w14:paraId="34D34180" w14:textId="77777777" w:rsidR="003C474F" w:rsidRPr="0062798F" w:rsidRDefault="003C474F" w:rsidP="003C474F">
      <w:r>
        <w:t xml:space="preserve">In dit </w:t>
      </w:r>
      <w:r w:rsidRPr="00E10FA4">
        <w:t>onderzoek wordt</w:t>
      </w:r>
      <w:r>
        <w:t xml:space="preserve"> gebruik gemaakt van</w:t>
      </w:r>
      <w:r w:rsidRPr="0062798F">
        <w:t xml:space="preserve"> een benchmark</w:t>
      </w:r>
      <w:r>
        <w:t>, aangezien hiermee</w:t>
      </w:r>
      <w:r w:rsidRPr="0062798F">
        <w:t xml:space="preserve"> meerdere bestaande oplossingen vergeleken kunnen worden.</w:t>
      </w:r>
    </w:p>
    <w:p w14:paraId="2784A14B" w14:textId="77777777" w:rsidR="003C474F" w:rsidRPr="0062798F" w:rsidRDefault="003C474F" w:rsidP="003C474F">
      <w:pPr>
        <w:pStyle w:val="Heading1"/>
      </w:pPr>
      <w:bookmarkStart w:id="2" w:name="_Hlk211532851"/>
      <w:bookmarkEnd w:id="1"/>
      <w:r w:rsidRPr="0062798F">
        <w:t xml:space="preserve">Onderzoeksvragen </w:t>
      </w:r>
    </w:p>
    <w:p w14:paraId="262C9343" w14:textId="77777777" w:rsidR="003C474F" w:rsidRDefault="003C474F" w:rsidP="003C474F">
      <w:r w:rsidRPr="009B7C4D">
        <w:rPr>
          <w:b/>
          <w:bCs/>
        </w:rPr>
        <w:t>Hoofd onderzoeksvraag:</w:t>
      </w:r>
      <w:r>
        <w:br/>
      </w:r>
      <w:r w:rsidRPr="0062798F">
        <w:t xml:space="preserve">Voor welke van de </w:t>
      </w:r>
      <w:r>
        <w:t>deelcategorieën</w:t>
      </w:r>
      <w:r w:rsidRPr="0062798F">
        <w:t xml:space="preserve"> bestaan al oplossingen, voor welke niet</w:t>
      </w:r>
      <w:r>
        <w:t>?</w:t>
      </w:r>
    </w:p>
    <w:p w14:paraId="171A4317" w14:textId="77777777" w:rsidR="003C474F" w:rsidRDefault="003C474F" w:rsidP="003C474F">
      <w:r w:rsidRPr="009B7C4D">
        <w:rPr>
          <w:b/>
          <w:bCs/>
        </w:rPr>
        <w:t>Deelvragen:</w:t>
      </w:r>
      <w:r>
        <w:br/>
      </w:r>
      <w:r w:rsidRPr="0062798F">
        <w:t>Zijn de gebruikers tevreden met deze oplossingen? Wat kan beter?</w:t>
      </w:r>
    </w:p>
    <w:p w14:paraId="658C8359" w14:textId="77777777" w:rsidR="003C474F" w:rsidRDefault="003C474F" w:rsidP="003C474F">
      <w:r>
        <w:t>Welke problemen lost het product al dan niet op?</w:t>
      </w:r>
    </w:p>
    <w:p w14:paraId="5A97DDCC" w14:textId="77777777" w:rsidR="003C474F" w:rsidRDefault="003C474F" w:rsidP="003C474F">
      <w:r>
        <w:t>Hoeveel kosten deze producten?</w:t>
      </w:r>
    </w:p>
    <w:bookmarkEnd w:id="2"/>
    <w:p w14:paraId="0F24CD9A" w14:textId="77777777" w:rsidR="003C474F" w:rsidRDefault="003C474F" w:rsidP="003C474F"/>
    <w:p w14:paraId="11F05567" w14:textId="77777777" w:rsidR="003C474F" w:rsidRPr="009B7C4D" w:rsidRDefault="003C474F" w:rsidP="003C474F">
      <w:pPr>
        <w:rPr>
          <w:b/>
          <w:bCs/>
        </w:rPr>
      </w:pPr>
      <w:r>
        <w:rPr>
          <w:b/>
          <w:bCs/>
        </w:rPr>
        <w:t>Parameters</w:t>
      </w:r>
    </w:p>
    <w:p w14:paraId="4C091CB2" w14:textId="77777777" w:rsidR="003C474F" w:rsidRDefault="003C474F" w:rsidP="003C474F">
      <w:pPr>
        <w:pStyle w:val="ListParagraph"/>
        <w:numPr>
          <w:ilvl w:val="0"/>
          <w:numId w:val="1"/>
        </w:numPr>
      </w:pPr>
      <w:r>
        <w:t>Prijs</w:t>
      </w:r>
    </w:p>
    <w:p w14:paraId="149EAF0F" w14:textId="77777777" w:rsidR="003C474F" w:rsidRDefault="003C474F" w:rsidP="003C474F">
      <w:pPr>
        <w:pStyle w:val="ListParagraph"/>
        <w:numPr>
          <w:ilvl w:val="0"/>
          <w:numId w:val="1"/>
        </w:numPr>
      </w:pPr>
      <w:r>
        <w:t>Gemiddelde beoordeling + aantal</w:t>
      </w:r>
    </w:p>
    <w:p w14:paraId="26AE967C" w14:textId="77777777" w:rsidR="003C474F" w:rsidRDefault="003C474F" w:rsidP="003C474F">
      <w:pPr>
        <w:pStyle w:val="ListParagraph"/>
        <w:numPr>
          <w:ilvl w:val="0"/>
          <w:numId w:val="1"/>
        </w:numPr>
      </w:pPr>
      <w:r>
        <w:t>Inhoud van slechte beoordelingen</w:t>
      </w:r>
    </w:p>
    <w:p w14:paraId="12CFEA31" w14:textId="77777777" w:rsidR="003C474F" w:rsidRDefault="003C474F" w:rsidP="003C474F">
      <w:pPr>
        <w:pStyle w:val="ListParagraph"/>
        <w:numPr>
          <w:ilvl w:val="0"/>
          <w:numId w:val="1"/>
        </w:numPr>
      </w:pPr>
      <w:r>
        <w:t xml:space="preserve">Welk probleem lost het op, of zou het moeten oplossen? </w:t>
      </w:r>
    </w:p>
    <w:p w14:paraId="4D5816CB" w14:textId="77777777" w:rsidR="003C474F" w:rsidRPr="0062798F" w:rsidRDefault="003C474F" w:rsidP="003C474F">
      <w:pPr>
        <w:pStyle w:val="ListParagraph"/>
        <w:numPr>
          <w:ilvl w:val="0"/>
          <w:numId w:val="1"/>
        </w:numPr>
      </w:pPr>
      <w:r>
        <w:t xml:space="preserve">Technologische </w:t>
      </w:r>
      <w:r w:rsidRPr="0080312E">
        <w:t>vooruitgang</w:t>
      </w:r>
    </w:p>
    <w:p w14:paraId="2BA3407D" w14:textId="440213C4" w:rsidR="003C474F" w:rsidRDefault="00EB6635" w:rsidP="00EB6635">
      <w:pPr>
        <w:pStyle w:val="Heading1"/>
        <w:rPr>
          <w:lang w:val="en-BE"/>
        </w:rPr>
      </w:pPr>
      <w:proofErr w:type="spellStart"/>
      <w:r>
        <w:rPr>
          <w:lang w:val="en-BE"/>
        </w:rPr>
        <w:lastRenderedPageBreak/>
        <w:t>Samenvatting</w:t>
      </w:r>
      <w:proofErr w:type="spellEnd"/>
      <w:r>
        <w:rPr>
          <w:lang w:val="en-BE"/>
        </w:rPr>
        <w:t xml:space="preserve"> protocol (N=10)</w:t>
      </w:r>
    </w:p>
    <w:p w14:paraId="14B580E0" w14:textId="77777777" w:rsidR="00EB6635" w:rsidRDefault="00EB6635" w:rsidP="00EB6635">
      <w:pPr>
        <w:rPr>
          <w:lang w:val="en-BE"/>
        </w:rPr>
      </w:pPr>
    </w:p>
    <w:p w14:paraId="1DEFD005" w14:textId="3575A9D2" w:rsidR="00EB6635" w:rsidRDefault="00EB6635" w:rsidP="00EB6635">
      <w:pPr>
        <w:rPr>
          <w:lang w:val="en-BE"/>
        </w:rPr>
      </w:pPr>
      <w:r>
        <w:rPr>
          <w:lang w:val="en-BE"/>
        </w:rPr>
        <w:t xml:space="preserve">Het </w:t>
      </w:r>
      <w:proofErr w:type="spellStart"/>
      <w:r>
        <w:rPr>
          <w:lang w:val="en-BE"/>
        </w:rPr>
        <w:t>volledige</w:t>
      </w:r>
      <w:proofErr w:type="spellEnd"/>
      <w:r>
        <w:rPr>
          <w:lang w:val="en-BE"/>
        </w:rPr>
        <w:t xml:space="preserve"> protocol </w:t>
      </w:r>
      <w:proofErr w:type="spellStart"/>
      <w:r w:rsidRPr="00396273">
        <w:rPr>
          <w:highlight w:val="red"/>
          <w:lang w:val="en-BE"/>
        </w:rPr>
        <w:t>kan</w:t>
      </w:r>
      <w:proofErr w:type="spellEnd"/>
      <w:r w:rsidRPr="00396273">
        <w:rPr>
          <w:highlight w:val="red"/>
          <w:lang w:val="en-BE"/>
        </w:rPr>
        <w:t xml:space="preserve"> u </w:t>
      </w:r>
      <w:proofErr w:type="spellStart"/>
      <w:r w:rsidRPr="00396273">
        <w:rPr>
          <w:highlight w:val="red"/>
          <w:lang w:val="en-BE"/>
        </w:rPr>
        <w:t>hier</w:t>
      </w:r>
      <w:proofErr w:type="spellEnd"/>
      <w:r w:rsidRPr="00396273">
        <w:rPr>
          <w:highlight w:val="red"/>
          <w:lang w:val="en-BE"/>
        </w:rPr>
        <w:t xml:space="preserve"> </w:t>
      </w:r>
      <w:proofErr w:type="spellStart"/>
      <w:r w:rsidRPr="00396273">
        <w:rPr>
          <w:highlight w:val="red"/>
          <w:lang w:val="en-BE"/>
        </w:rPr>
        <w:t>lezen</w:t>
      </w:r>
      <w:proofErr w:type="spellEnd"/>
      <w:r>
        <w:rPr>
          <w:lang w:val="en-BE"/>
        </w:rPr>
        <w:t>.</w:t>
      </w:r>
    </w:p>
    <w:p w14:paraId="7953A320" w14:textId="77777777" w:rsidR="00EB6635" w:rsidRDefault="00EB6635" w:rsidP="00EB6635">
      <w:pPr>
        <w:rPr>
          <w:lang w:val="en-BE"/>
        </w:rPr>
      </w:pPr>
    </w:p>
    <w:p w14:paraId="35653E24" w14:textId="17F54585" w:rsidR="00EB6635" w:rsidRDefault="00EB6635" w:rsidP="00EB6635">
      <w:proofErr w:type="spellStart"/>
      <w:r>
        <w:rPr>
          <w:lang w:val="en-BE"/>
        </w:rPr>
        <w:t>Eerst</w:t>
      </w:r>
      <w:proofErr w:type="spellEnd"/>
      <w:r>
        <w:rPr>
          <w:lang w:val="en-BE"/>
        </w:rPr>
        <w:t xml:space="preserve"> word het begrip “</w:t>
      </w:r>
      <w:proofErr w:type="spellStart"/>
      <w:r>
        <w:rPr>
          <w:lang w:val="en-BE"/>
        </w:rPr>
        <w:t>duurzaamheid</w:t>
      </w:r>
      <w:proofErr w:type="spellEnd"/>
      <w:r>
        <w:rPr>
          <w:lang w:val="en-BE"/>
        </w:rPr>
        <w:t xml:space="preserve">” </w:t>
      </w:r>
      <w:proofErr w:type="spellStart"/>
      <w:r>
        <w:rPr>
          <w:lang w:val="en-BE"/>
        </w:rPr>
        <w:t>ontrafelt</w:t>
      </w:r>
      <w:proofErr w:type="spellEnd"/>
      <w:r>
        <w:rPr>
          <w:lang w:val="en-BE"/>
        </w:rPr>
        <w:t xml:space="preserve"> in </w:t>
      </w:r>
      <w:proofErr w:type="spellStart"/>
      <w:r>
        <w:rPr>
          <w:lang w:val="en-BE"/>
        </w:rPr>
        <w:t>onderliggende</w:t>
      </w:r>
      <w:proofErr w:type="spellEnd"/>
      <w:r>
        <w:rPr>
          <w:lang w:val="en-BE"/>
        </w:rPr>
        <w:t xml:space="preserve"> </w:t>
      </w:r>
      <w:proofErr w:type="spellStart"/>
      <w:r>
        <w:rPr>
          <w:lang w:val="en-BE"/>
        </w:rPr>
        <w:t>problemen</w:t>
      </w:r>
      <w:proofErr w:type="spellEnd"/>
      <w:r>
        <w:rPr>
          <w:lang w:val="en-BE"/>
        </w:rPr>
        <w:t xml:space="preserve">, </w:t>
      </w:r>
      <w:proofErr w:type="spellStart"/>
      <w:r>
        <w:rPr>
          <w:lang w:val="en-BE"/>
        </w:rPr>
        <w:t>volgens</w:t>
      </w:r>
      <w:proofErr w:type="spellEnd"/>
      <w:r>
        <w:rPr>
          <w:lang w:val="en-BE"/>
        </w:rPr>
        <w:t xml:space="preserve"> </w:t>
      </w:r>
      <w:proofErr w:type="spellStart"/>
      <w:r>
        <w:rPr>
          <w:lang w:val="en-BE"/>
        </w:rPr>
        <w:t>een</w:t>
      </w:r>
      <w:proofErr w:type="spellEnd"/>
      <w:r>
        <w:rPr>
          <w:lang w:val="en-BE"/>
        </w:rPr>
        <w:t xml:space="preserve"> </w:t>
      </w:r>
      <w:proofErr w:type="spellStart"/>
      <w:r>
        <w:rPr>
          <w:lang w:val="en-BE"/>
        </w:rPr>
        <w:t>boomstructuur</w:t>
      </w:r>
      <w:proofErr w:type="spellEnd"/>
      <w:r>
        <w:rPr>
          <w:lang w:val="en-BE"/>
        </w:rPr>
        <w:t xml:space="preserve">. Voor </w:t>
      </w:r>
      <w:proofErr w:type="spellStart"/>
      <w:r>
        <w:rPr>
          <w:lang w:val="en-BE"/>
        </w:rPr>
        <w:t>deze</w:t>
      </w:r>
      <w:proofErr w:type="spellEnd"/>
      <w:r>
        <w:rPr>
          <w:lang w:val="en-BE"/>
        </w:rPr>
        <w:t xml:space="preserve"> </w:t>
      </w:r>
      <w:proofErr w:type="spellStart"/>
      <w:r>
        <w:rPr>
          <w:lang w:val="en-BE"/>
        </w:rPr>
        <w:t>specifieke</w:t>
      </w:r>
      <w:proofErr w:type="spellEnd"/>
      <w:r>
        <w:rPr>
          <w:lang w:val="en-BE"/>
        </w:rPr>
        <w:t xml:space="preserve"> </w:t>
      </w:r>
      <w:proofErr w:type="spellStart"/>
      <w:r>
        <w:rPr>
          <w:lang w:val="en-BE"/>
        </w:rPr>
        <w:t>problemen</w:t>
      </w:r>
      <w:proofErr w:type="spellEnd"/>
      <w:r>
        <w:rPr>
          <w:lang w:val="en-BE"/>
        </w:rPr>
        <w:t xml:space="preserve"> </w:t>
      </w:r>
      <w:proofErr w:type="spellStart"/>
      <w:r>
        <w:rPr>
          <w:lang w:val="en-BE"/>
        </w:rPr>
        <w:t>worden</w:t>
      </w:r>
      <w:proofErr w:type="spellEnd"/>
      <w:r>
        <w:rPr>
          <w:lang w:val="en-BE"/>
        </w:rPr>
        <w:t xml:space="preserve"> </w:t>
      </w:r>
      <w:proofErr w:type="spellStart"/>
      <w:r>
        <w:rPr>
          <w:lang w:val="en-BE"/>
        </w:rPr>
        <w:t>vervolgens</w:t>
      </w:r>
      <w:proofErr w:type="spellEnd"/>
      <w:r>
        <w:rPr>
          <w:lang w:val="en-BE"/>
        </w:rPr>
        <w:t xml:space="preserve"> </w:t>
      </w:r>
      <w:proofErr w:type="spellStart"/>
      <w:r>
        <w:rPr>
          <w:lang w:val="en-BE"/>
        </w:rPr>
        <w:t>bestaande</w:t>
      </w:r>
      <w:proofErr w:type="spellEnd"/>
      <w:r>
        <w:rPr>
          <w:lang w:val="en-BE"/>
        </w:rPr>
        <w:t xml:space="preserve"> </w:t>
      </w:r>
      <w:proofErr w:type="spellStart"/>
      <w:r>
        <w:rPr>
          <w:lang w:val="en-BE"/>
        </w:rPr>
        <w:t>producten</w:t>
      </w:r>
      <w:proofErr w:type="spellEnd"/>
      <w:r>
        <w:rPr>
          <w:lang w:val="en-BE"/>
        </w:rPr>
        <w:t xml:space="preserve"> </w:t>
      </w:r>
      <w:proofErr w:type="spellStart"/>
      <w:r>
        <w:rPr>
          <w:lang w:val="en-BE"/>
        </w:rPr>
        <w:t>opgezocht</w:t>
      </w:r>
      <w:proofErr w:type="spellEnd"/>
      <w:r>
        <w:rPr>
          <w:lang w:val="en-BE"/>
        </w:rPr>
        <w:t xml:space="preserve">, met </w:t>
      </w:r>
      <w:proofErr w:type="spellStart"/>
      <w:r>
        <w:rPr>
          <w:lang w:val="en-BE"/>
        </w:rPr>
        <w:t>behulp</w:t>
      </w:r>
      <w:proofErr w:type="spellEnd"/>
      <w:r>
        <w:rPr>
          <w:lang w:val="en-BE"/>
        </w:rPr>
        <w:t xml:space="preserve"> ChatGPT </w:t>
      </w:r>
      <w:proofErr w:type="spellStart"/>
      <w:r>
        <w:rPr>
          <w:lang w:val="en-BE"/>
        </w:rPr>
        <w:t>en</w:t>
      </w:r>
      <w:proofErr w:type="spellEnd"/>
      <w:r>
        <w:rPr>
          <w:lang w:val="en-BE"/>
        </w:rPr>
        <w:t xml:space="preserve"> Google. Per </w:t>
      </w:r>
      <w:proofErr w:type="spellStart"/>
      <w:r>
        <w:rPr>
          <w:lang w:val="en-BE"/>
        </w:rPr>
        <w:t>deelprobleem</w:t>
      </w:r>
      <w:proofErr w:type="spellEnd"/>
      <w:r>
        <w:rPr>
          <w:lang w:val="en-BE"/>
        </w:rPr>
        <w:t xml:space="preserve"> </w:t>
      </w:r>
      <w:proofErr w:type="spellStart"/>
      <w:r>
        <w:rPr>
          <w:lang w:val="en-BE"/>
        </w:rPr>
        <w:t>worden</w:t>
      </w:r>
      <w:proofErr w:type="spellEnd"/>
      <w:r>
        <w:rPr>
          <w:lang w:val="en-BE"/>
        </w:rPr>
        <w:t xml:space="preserve"> 1à3 </w:t>
      </w:r>
      <w:r w:rsidRPr="00EB6635">
        <w:t xml:space="preserve">relevante </w:t>
      </w:r>
      <w:r>
        <w:t>oplossingen</w:t>
      </w:r>
      <w:r w:rsidRPr="00EB6635">
        <w:t xml:space="preserve"> geselecteerd op basis van hun aanpak en meerwaarde</w:t>
      </w:r>
      <w:r>
        <w:t>. Deze producten werden in een tabel genoteerd, samen met hun prijs, beoordelingen en negatieve gebruikservaringen.</w:t>
      </w:r>
    </w:p>
    <w:p w14:paraId="5A9C9F7C" w14:textId="77777777" w:rsidR="00EB6635" w:rsidRDefault="00EB6635" w:rsidP="00EB6635"/>
    <w:p w14:paraId="06B709BC" w14:textId="77777777" w:rsidR="00EB6635" w:rsidRDefault="00EB6635" w:rsidP="00EB6635"/>
    <w:p w14:paraId="4C03CBBD" w14:textId="77777777" w:rsidR="00C068E0" w:rsidRDefault="00C068E0">
      <w:pPr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  <w:r>
        <w:br w:type="page"/>
      </w:r>
    </w:p>
    <w:p w14:paraId="2B2792B2" w14:textId="4D47869B" w:rsidR="00EB6635" w:rsidRDefault="00EB6635" w:rsidP="00EB6635">
      <w:pPr>
        <w:pStyle w:val="Heading1"/>
      </w:pPr>
      <w:r>
        <w:lastRenderedPageBreak/>
        <w:t>Resulterende data</w:t>
      </w:r>
    </w:p>
    <w:p w14:paraId="000F8C95" w14:textId="77777777" w:rsidR="00EB6635" w:rsidRDefault="00EB6635" w:rsidP="00EB6635"/>
    <w:p w14:paraId="26726C39" w14:textId="2E617575" w:rsidR="00EB6635" w:rsidRPr="00EB6635" w:rsidRDefault="00C068E0" w:rsidP="00EB6635">
      <w:r>
        <w:rPr>
          <w:noProof/>
        </w:rPr>
        <w:drawing>
          <wp:inline distT="0" distB="0" distL="0" distR="0" wp14:anchorId="6BE3D94D" wp14:editId="2AD47615">
            <wp:extent cx="5731510" cy="5831205"/>
            <wp:effectExtent l="0" t="0" r="2540" b="0"/>
            <wp:docPr id="571420364" name="Picture 2" descr="A close-up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20364" name="Picture 2" descr="A close-up of a tabl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D88F" w14:textId="77777777" w:rsidR="00EB6635" w:rsidRDefault="00EB6635" w:rsidP="00EB6635"/>
    <w:p w14:paraId="06ACFCB8" w14:textId="77777777" w:rsidR="00C068E0" w:rsidRDefault="00C068E0" w:rsidP="00EB6635"/>
    <w:p w14:paraId="6C25E411" w14:textId="16B7B645" w:rsidR="003F0D9C" w:rsidRDefault="00EB6635" w:rsidP="001C7751">
      <w:pPr>
        <w:pStyle w:val="Heading1"/>
      </w:pPr>
      <w:r>
        <w:t>Analyse</w:t>
      </w:r>
    </w:p>
    <w:p w14:paraId="108C9125" w14:textId="77777777" w:rsidR="003F0D9C" w:rsidRDefault="003F0D9C" w:rsidP="00770C6C"/>
    <w:p w14:paraId="3D190C79" w14:textId="086BEBE4" w:rsidR="003F0D9C" w:rsidRDefault="003F0D9C" w:rsidP="00770C6C">
      <w:r>
        <w:t>Van warmte regelende toestellen, zoals slimme thermostaten, blijken al veel oplossingen te bestaan. Gemiddeld gezien lijken gebruikers hier tevreden mee te zijn.</w:t>
      </w:r>
    </w:p>
    <w:p w14:paraId="1D5506AE" w14:textId="5768DB49" w:rsidR="003F0D9C" w:rsidRDefault="003F0D9C" w:rsidP="00770C6C">
      <w:r>
        <w:t>Er is een overvloed aan slimme energiemeters op de markt. Deze geven meestal enkel het gebruik weer, soms gepaard met besparingstips.</w:t>
      </w:r>
    </w:p>
    <w:p w14:paraId="6F279D44" w14:textId="495364AF" w:rsidR="003F0D9C" w:rsidRDefault="003F0D9C" w:rsidP="00770C6C">
      <w:r>
        <w:t xml:space="preserve">Om watergebruik te regelen lijken ook al </w:t>
      </w:r>
      <w:r w:rsidR="001C7751">
        <w:t>genoeg</w:t>
      </w:r>
      <w:r>
        <w:t xml:space="preserve"> oplossingen te bestaan.</w:t>
      </w:r>
    </w:p>
    <w:p w14:paraId="54E0FC55" w14:textId="77777777" w:rsidR="003F0D9C" w:rsidRDefault="003F0D9C" w:rsidP="00770C6C"/>
    <w:p w14:paraId="022A815D" w14:textId="34FC4E70" w:rsidR="003F0D9C" w:rsidRDefault="003F0D9C" w:rsidP="00770C6C">
      <w:r>
        <w:t>Om energieverbruik tastbaar te maken voor kinderen, bestaan bijna geen oplossingen.</w:t>
      </w:r>
    </w:p>
    <w:p w14:paraId="6CA8CFD3" w14:textId="259E3511" w:rsidR="003F0D9C" w:rsidRDefault="00F16473" w:rsidP="00770C6C">
      <w:r>
        <w:t>Om gebruik te maken van daluur-energieprijzen, bestaan er thuisbatterijen, deze zijn echter gigantisch duur.</w:t>
      </w:r>
    </w:p>
    <w:p w14:paraId="15DAE767" w14:textId="41F2B287" w:rsidR="00F16473" w:rsidRDefault="001C7751" w:rsidP="00770C6C">
      <w:r>
        <w:t xml:space="preserve">Theoretisch gezien, </w:t>
      </w:r>
      <w:r w:rsidR="00F16473">
        <w:t>is het aan/uit schakelen van apparaten met slimme stekkers</w:t>
      </w:r>
      <w:r>
        <w:t>, ook een optie</w:t>
      </w:r>
      <w:r w:rsidR="00F16473">
        <w:t>.</w:t>
      </w:r>
      <w:r>
        <w:t xml:space="preserve"> Het probleem daarbij is dat er nog geen ready-made oplossing bestaat voor “het brein” van een zo een systeem. Bovendien is dit maar compatibel met enkele apparaten: Apparaten als wasmachines, vaatwassers en droogkasten hebben meer input nodig dan enkel de stekker insteken.</w:t>
      </w:r>
    </w:p>
    <w:p w14:paraId="0DA351C2" w14:textId="77777777" w:rsidR="003266E7" w:rsidRDefault="003266E7" w:rsidP="00770C6C"/>
    <w:p w14:paraId="65E83230" w14:textId="77777777" w:rsidR="003266E7" w:rsidRDefault="003266E7" w:rsidP="00770C6C"/>
    <w:p w14:paraId="2AE42354" w14:textId="187EC6B0" w:rsidR="003266E7" w:rsidRDefault="003266E7" w:rsidP="00770C6C">
      <w:r>
        <w:t>De probleemstellingen, waar verder kan op ingegaan worden, zijn dus:</w:t>
      </w:r>
    </w:p>
    <w:p w14:paraId="04E3A84A" w14:textId="79C97AD5" w:rsidR="003266E7" w:rsidRDefault="003266E7" w:rsidP="003266E7">
      <w:pPr>
        <w:pStyle w:val="ListParagraph"/>
        <w:numPr>
          <w:ilvl w:val="0"/>
          <w:numId w:val="1"/>
        </w:numPr>
      </w:pPr>
      <w:r>
        <w:t>E</w:t>
      </w:r>
      <w:r>
        <w:t>nergieverbruik</w:t>
      </w:r>
      <w:r>
        <w:t xml:space="preserve"> ongrijpbaar</w:t>
      </w:r>
      <w:r>
        <w:t xml:space="preserve"> voor kinderen</w:t>
      </w:r>
    </w:p>
    <w:p w14:paraId="06467529" w14:textId="455397A6" w:rsidR="003266E7" w:rsidRPr="003F0D9C" w:rsidRDefault="003266E7" w:rsidP="003266E7">
      <w:pPr>
        <w:pStyle w:val="ListParagraph"/>
        <w:numPr>
          <w:ilvl w:val="0"/>
          <w:numId w:val="1"/>
        </w:numPr>
      </w:pPr>
      <w:r>
        <w:t xml:space="preserve">Piekverbruik / </w:t>
      </w:r>
      <w:proofErr w:type="spellStart"/>
      <w:r>
        <w:t>varierende</w:t>
      </w:r>
      <w:proofErr w:type="spellEnd"/>
      <w:r>
        <w:t xml:space="preserve"> energieprijs</w:t>
      </w:r>
    </w:p>
    <w:sectPr w:rsidR="003266E7" w:rsidRPr="003F0D9C" w:rsidSect="00C66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B4DE7"/>
    <w:multiLevelType w:val="hybridMultilevel"/>
    <w:tmpl w:val="6172C366"/>
    <w:lvl w:ilvl="0" w:tplc="7CA43E1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794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EA3"/>
    <w:rsid w:val="001C7751"/>
    <w:rsid w:val="002217BA"/>
    <w:rsid w:val="003266E7"/>
    <w:rsid w:val="00396273"/>
    <w:rsid w:val="003C474F"/>
    <w:rsid w:val="003F0D9C"/>
    <w:rsid w:val="00465247"/>
    <w:rsid w:val="00547752"/>
    <w:rsid w:val="00556C0A"/>
    <w:rsid w:val="00770C6C"/>
    <w:rsid w:val="00776E97"/>
    <w:rsid w:val="009B4EA3"/>
    <w:rsid w:val="00A02F87"/>
    <w:rsid w:val="00B42927"/>
    <w:rsid w:val="00C068E0"/>
    <w:rsid w:val="00C66912"/>
    <w:rsid w:val="00CD2BD2"/>
    <w:rsid w:val="00DE1C14"/>
    <w:rsid w:val="00EB6635"/>
    <w:rsid w:val="00F1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B95C64"/>
  <w15:chartTrackingRefBased/>
  <w15:docId w15:val="{D88DB120-9A46-403C-B187-F84A31100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nl-BE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7BA"/>
  </w:style>
  <w:style w:type="paragraph" w:styleId="Heading1">
    <w:name w:val="heading 1"/>
    <w:basedOn w:val="Normal"/>
    <w:next w:val="Normal"/>
    <w:link w:val="Heading1Char"/>
    <w:uiPriority w:val="9"/>
    <w:qFormat/>
    <w:rsid w:val="002217BA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7BA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7B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7B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7BA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7BA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7BA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7BA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7BA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7BA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7BA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7BA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7B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7B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7BA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7BA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7BA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7BA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217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2217BA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7B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2217BA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2217BA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217BA"/>
    <w:rPr>
      <w:i/>
      <w:iCs/>
    </w:rPr>
  </w:style>
  <w:style w:type="paragraph" w:styleId="ListParagraph">
    <w:name w:val="List Paragraph"/>
    <w:basedOn w:val="Normal"/>
    <w:uiPriority w:val="34"/>
    <w:qFormat/>
    <w:rsid w:val="00221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7BA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7BA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7BA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2217BA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17BA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2217BA"/>
    <w:rPr>
      <w:b/>
      <w:bCs/>
    </w:rPr>
  </w:style>
  <w:style w:type="character" w:styleId="Emphasis">
    <w:name w:val="Emphasis"/>
    <w:basedOn w:val="DefaultParagraphFont"/>
    <w:uiPriority w:val="20"/>
    <w:qFormat/>
    <w:rsid w:val="002217BA"/>
    <w:rPr>
      <w:i/>
      <w:iCs/>
    </w:rPr>
  </w:style>
  <w:style w:type="paragraph" w:styleId="NoSpacing">
    <w:name w:val="No Spacing"/>
    <w:uiPriority w:val="1"/>
    <w:qFormat/>
    <w:rsid w:val="002217B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217BA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2217BA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2217BA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17BA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2217B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iro.mangelschots@ugent.b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D18BD0-C2B7-45FE-A56A-C97A5BC1D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4</Pages>
  <Words>439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 Mangelschots</dc:creator>
  <cp:keywords/>
  <dc:description/>
  <cp:lastModifiedBy>Miro Mangelschots</cp:lastModifiedBy>
  <cp:revision>4</cp:revision>
  <dcterms:created xsi:type="dcterms:W3CDTF">2025-10-27T13:56:00Z</dcterms:created>
  <dcterms:modified xsi:type="dcterms:W3CDTF">2025-10-28T16:44:00Z</dcterms:modified>
</cp:coreProperties>
</file>