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BDF37" w14:textId="4C500AD4" w:rsidR="00A93591" w:rsidRPr="003B0EA5" w:rsidRDefault="008736A6">
      <w:pPr>
        <w:rPr>
          <w:b/>
          <w:bCs/>
          <w:sz w:val="28"/>
          <w:szCs w:val="28"/>
        </w:rPr>
      </w:pPr>
      <w:r w:rsidRPr="003B0EA5">
        <w:rPr>
          <w:b/>
          <w:bCs/>
          <w:sz w:val="28"/>
          <w:szCs w:val="28"/>
        </w:rPr>
        <w:t>Break-out – Risikoidentifikationsøvelse</w:t>
      </w:r>
    </w:p>
    <w:p w14:paraId="67ECA189" w14:textId="78EBC26F" w:rsidR="008736A6" w:rsidRPr="003B0EA5" w:rsidRDefault="008736A6" w:rsidP="008736A6">
      <w:r w:rsidRPr="008736A6">
        <w:t xml:space="preserve">I grupper, diskuter ud fra følgende </w:t>
      </w:r>
      <w:r w:rsidR="003B0EA5">
        <w:t>tru</w:t>
      </w:r>
      <w:r w:rsidR="00403845">
        <w:t>s</w:t>
      </w:r>
      <w:r w:rsidR="003B0EA5">
        <w:t>ler</w:t>
      </w:r>
      <w:r w:rsidRPr="008736A6">
        <w:t xml:space="preserve"> og identificere samt analysere de potentielle </w:t>
      </w:r>
      <w:r w:rsidR="003B0EA5" w:rsidRPr="003B0EA5">
        <w:t>rest</w:t>
      </w:r>
      <w:r w:rsidRPr="008736A6">
        <w:t xml:space="preserve">risici, der er forbundet med </w:t>
      </w:r>
      <w:r w:rsidR="003B0EA5" w:rsidRPr="003B0EA5">
        <w:t>jeres</w:t>
      </w:r>
      <w:r w:rsidRPr="008736A6">
        <w:t xml:space="preserve"> scenarie.</w:t>
      </w:r>
      <w:r w:rsidR="003B0EA5" w:rsidRPr="003B0EA5">
        <w:t xml:space="preserve"> </w:t>
      </w:r>
      <w:r w:rsidRPr="008736A6">
        <w:t xml:space="preserve">Dette omfatter at vurdere konsekvenser og sandsynlighed for hvert identificeret risikoscenarie.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3"/>
        <w:gridCol w:w="1028"/>
        <w:gridCol w:w="1085"/>
        <w:gridCol w:w="1037"/>
        <w:gridCol w:w="1110"/>
      </w:tblGrid>
      <w:tr w:rsidR="008736A6" w14:paraId="08EE3F50" w14:textId="77777777" w:rsidTr="003B0EA5">
        <w:trPr>
          <w:trHeight w:val="1074"/>
        </w:trPr>
        <w:tc>
          <w:tcPr>
            <w:tcW w:w="6033" w:type="dxa"/>
          </w:tcPr>
          <w:p w14:paraId="4CA6BB84" w14:textId="78567E38" w:rsidR="008736A6" w:rsidRDefault="003B0EA5" w:rsidP="008736A6">
            <w:pPr>
              <w:rPr>
                <w:sz w:val="32"/>
                <w:szCs w:val="32"/>
              </w:rPr>
            </w:pPr>
            <w:r w:rsidRPr="003B0EA5">
              <w:rPr>
                <w:sz w:val="28"/>
                <w:szCs w:val="28"/>
              </w:rPr>
              <w:t>Cyberangreb på en virksomheds IT-infrastruktur:</w:t>
            </w:r>
          </w:p>
        </w:tc>
        <w:tc>
          <w:tcPr>
            <w:tcW w:w="1028" w:type="dxa"/>
          </w:tcPr>
          <w:p w14:paraId="338E2643" w14:textId="76746795" w:rsidR="008736A6" w:rsidRPr="008736A6" w:rsidRDefault="008736A6" w:rsidP="008736A6">
            <w:pPr>
              <w:jc w:val="right"/>
              <w:rPr>
                <w:sz w:val="24"/>
                <w:szCs w:val="24"/>
              </w:rPr>
            </w:pPr>
            <w:r w:rsidRPr="008736A6">
              <w:rPr>
                <w:sz w:val="24"/>
                <w:szCs w:val="24"/>
              </w:rPr>
              <w:t>Høj</w:t>
            </w:r>
          </w:p>
        </w:tc>
        <w:tc>
          <w:tcPr>
            <w:tcW w:w="1085" w:type="dxa"/>
            <w:shd w:val="clear" w:color="auto" w:fill="FFFF00"/>
            <w:vAlign w:val="center"/>
          </w:tcPr>
          <w:p w14:paraId="6F5EA3CA" w14:textId="77777777" w:rsidR="008736A6" w:rsidRPr="008736A6" w:rsidRDefault="008736A6" w:rsidP="003B0E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37" w:type="dxa"/>
            <w:shd w:val="clear" w:color="auto" w:fill="FFC000"/>
            <w:vAlign w:val="center"/>
          </w:tcPr>
          <w:p w14:paraId="1CBE7937" w14:textId="77777777" w:rsidR="008736A6" w:rsidRPr="008736A6" w:rsidRDefault="008736A6" w:rsidP="003B0E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0" w:type="dxa"/>
            <w:shd w:val="clear" w:color="auto" w:fill="FF0000"/>
            <w:vAlign w:val="center"/>
          </w:tcPr>
          <w:p w14:paraId="523CFE22" w14:textId="77777777" w:rsidR="008736A6" w:rsidRPr="008736A6" w:rsidRDefault="008736A6" w:rsidP="003B0EA5">
            <w:pPr>
              <w:jc w:val="center"/>
              <w:rPr>
                <w:sz w:val="24"/>
                <w:szCs w:val="24"/>
              </w:rPr>
            </w:pPr>
          </w:p>
        </w:tc>
      </w:tr>
      <w:tr w:rsidR="008736A6" w14:paraId="1FDD493A" w14:textId="77777777" w:rsidTr="003B0EA5">
        <w:trPr>
          <w:trHeight w:val="988"/>
        </w:trPr>
        <w:tc>
          <w:tcPr>
            <w:tcW w:w="6033" w:type="dxa"/>
          </w:tcPr>
          <w:p w14:paraId="36FF9530" w14:textId="7E88129A" w:rsidR="008736A6" w:rsidRPr="008736A6" w:rsidRDefault="008736A6" w:rsidP="008736A6">
            <w:pPr>
              <w:rPr>
                <w:i/>
                <w:iCs/>
              </w:rPr>
            </w:pPr>
            <w:r w:rsidRPr="008736A6">
              <w:rPr>
                <w:i/>
                <w:iCs/>
              </w:rPr>
              <w:t>Risiko</w:t>
            </w:r>
            <w:r w:rsidR="003B0EA5">
              <w:rPr>
                <w:i/>
                <w:iCs/>
              </w:rPr>
              <w:t>:</w:t>
            </w:r>
          </w:p>
        </w:tc>
        <w:tc>
          <w:tcPr>
            <w:tcW w:w="1028" w:type="dxa"/>
          </w:tcPr>
          <w:p w14:paraId="41B2C7C6" w14:textId="3903F3B8" w:rsidR="008736A6" w:rsidRPr="008736A6" w:rsidRDefault="008736A6" w:rsidP="008736A6">
            <w:pPr>
              <w:jc w:val="right"/>
              <w:rPr>
                <w:sz w:val="24"/>
                <w:szCs w:val="24"/>
              </w:rPr>
            </w:pPr>
            <w:r w:rsidRPr="008736A6">
              <w:rPr>
                <w:sz w:val="24"/>
                <w:szCs w:val="24"/>
              </w:rPr>
              <w:t>Mellem</w:t>
            </w:r>
          </w:p>
        </w:tc>
        <w:tc>
          <w:tcPr>
            <w:tcW w:w="1085" w:type="dxa"/>
            <w:shd w:val="clear" w:color="auto" w:fill="92D050"/>
            <w:vAlign w:val="center"/>
          </w:tcPr>
          <w:p w14:paraId="02A6C456" w14:textId="77777777" w:rsidR="008736A6" w:rsidRPr="008736A6" w:rsidRDefault="008736A6" w:rsidP="003B0E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37" w:type="dxa"/>
            <w:shd w:val="clear" w:color="auto" w:fill="FFFF00"/>
            <w:vAlign w:val="center"/>
          </w:tcPr>
          <w:p w14:paraId="52C6D3B5" w14:textId="36566E45" w:rsidR="008736A6" w:rsidRPr="008736A6" w:rsidRDefault="008736A6" w:rsidP="003B0E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0" w:type="dxa"/>
            <w:shd w:val="clear" w:color="auto" w:fill="FFC000"/>
            <w:vAlign w:val="center"/>
          </w:tcPr>
          <w:p w14:paraId="30B4B700" w14:textId="77777777" w:rsidR="008736A6" w:rsidRPr="008736A6" w:rsidRDefault="008736A6" w:rsidP="003B0EA5">
            <w:pPr>
              <w:jc w:val="center"/>
              <w:rPr>
                <w:sz w:val="24"/>
                <w:szCs w:val="24"/>
              </w:rPr>
            </w:pPr>
          </w:p>
        </w:tc>
      </w:tr>
      <w:tr w:rsidR="008736A6" w14:paraId="7175EC93" w14:textId="77777777" w:rsidTr="003B0EA5">
        <w:trPr>
          <w:trHeight w:val="988"/>
        </w:trPr>
        <w:tc>
          <w:tcPr>
            <w:tcW w:w="6033" w:type="dxa"/>
          </w:tcPr>
          <w:p w14:paraId="074F01D4" w14:textId="4B82A0B4" w:rsidR="008736A6" w:rsidRPr="008736A6" w:rsidRDefault="003B0EA5" w:rsidP="008736A6">
            <w:r>
              <w:rPr>
                <w:i/>
                <w:iCs/>
              </w:rPr>
              <w:t>Kompenserende tiltag:</w:t>
            </w:r>
          </w:p>
        </w:tc>
        <w:tc>
          <w:tcPr>
            <w:tcW w:w="1028" w:type="dxa"/>
          </w:tcPr>
          <w:p w14:paraId="2F95192A" w14:textId="00900FAA" w:rsidR="008736A6" w:rsidRPr="008736A6" w:rsidRDefault="008736A6" w:rsidP="008736A6">
            <w:pPr>
              <w:jc w:val="right"/>
              <w:rPr>
                <w:sz w:val="24"/>
                <w:szCs w:val="24"/>
              </w:rPr>
            </w:pPr>
            <w:r w:rsidRPr="008736A6">
              <w:rPr>
                <w:sz w:val="24"/>
                <w:szCs w:val="24"/>
              </w:rPr>
              <w:t>Lav</w:t>
            </w:r>
          </w:p>
        </w:tc>
        <w:tc>
          <w:tcPr>
            <w:tcW w:w="1085" w:type="dxa"/>
            <w:shd w:val="clear" w:color="auto" w:fill="00B050"/>
            <w:vAlign w:val="center"/>
          </w:tcPr>
          <w:p w14:paraId="05F33C80" w14:textId="77777777" w:rsidR="008736A6" w:rsidRPr="008736A6" w:rsidRDefault="008736A6" w:rsidP="003B0E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37" w:type="dxa"/>
            <w:shd w:val="clear" w:color="auto" w:fill="92D050"/>
            <w:vAlign w:val="center"/>
          </w:tcPr>
          <w:p w14:paraId="5F649E9D" w14:textId="77777777" w:rsidR="008736A6" w:rsidRPr="008736A6" w:rsidRDefault="008736A6" w:rsidP="003B0E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0" w:type="dxa"/>
            <w:shd w:val="clear" w:color="auto" w:fill="FFFF00"/>
            <w:vAlign w:val="center"/>
          </w:tcPr>
          <w:p w14:paraId="3225DC01" w14:textId="77777777" w:rsidR="008736A6" w:rsidRPr="008736A6" w:rsidRDefault="008736A6" w:rsidP="003B0EA5">
            <w:pPr>
              <w:jc w:val="center"/>
              <w:rPr>
                <w:sz w:val="24"/>
                <w:szCs w:val="24"/>
              </w:rPr>
            </w:pPr>
          </w:p>
        </w:tc>
      </w:tr>
      <w:tr w:rsidR="008736A6" w14:paraId="2FA23601" w14:textId="77777777" w:rsidTr="003B0EA5">
        <w:trPr>
          <w:trHeight w:val="989"/>
        </w:trPr>
        <w:tc>
          <w:tcPr>
            <w:tcW w:w="6033" w:type="dxa"/>
          </w:tcPr>
          <w:p w14:paraId="5401B7EA" w14:textId="42C64645" w:rsidR="008736A6" w:rsidRPr="008736A6" w:rsidRDefault="003B0EA5" w:rsidP="008736A6">
            <w:r>
              <w:rPr>
                <w:i/>
                <w:iCs/>
              </w:rPr>
              <w:t xml:space="preserve">Risikostyringsstrategi:  </w:t>
            </w:r>
          </w:p>
        </w:tc>
        <w:tc>
          <w:tcPr>
            <w:tcW w:w="1028" w:type="dxa"/>
          </w:tcPr>
          <w:p w14:paraId="2C782560" w14:textId="2D5535F4" w:rsidR="008736A6" w:rsidRDefault="003B0EA5" w:rsidP="008736A6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BEBF1C" wp14:editId="5F631AA2">
                      <wp:simplePos x="0" y="0"/>
                      <wp:positionH relativeFrom="column">
                        <wp:posOffset>-47110</wp:posOffset>
                      </wp:positionH>
                      <wp:positionV relativeFrom="paragraph">
                        <wp:posOffset>12700</wp:posOffset>
                      </wp:positionV>
                      <wp:extent cx="621102" cy="612475"/>
                      <wp:effectExtent l="0" t="0" r="26670" b="1651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1102" cy="6124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FD7074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pt" to="45.2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" strokecolor="black [3213]" strokeweight=".5pt">
                      <v:stroke dashstyle="1 1" joinstyle="miter"/>
                    </v:line>
                  </w:pict>
                </mc:Fallback>
              </mc:AlternateContent>
            </w:r>
            <w:r w:rsidR="008736A6">
              <w:rPr>
                <w:sz w:val="24"/>
                <w:szCs w:val="24"/>
              </w:rPr>
              <w:t>K</w:t>
            </w:r>
          </w:p>
          <w:p w14:paraId="3A353D32" w14:textId="798E7F37" w:rsidR="008736A6" w:rsidRPr="008736A6" w:rsidRDefault="008736A6" w:rsidP="008736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S</w:t>
            </w:r>
          </w:p>
        </w:tc>
        <w:tc>
          <w:tcPr>
            <w:tcW w:w="1085" w:type="dxa"/>
          </w:tcPr>
          <w:p w14:paraId="27796E46" w14:textId="3573265F" w:rsidR="008736A6" w:rsidRPr="008736A6" w:rsidRDefault="008736A6" w:rsidP="008736A6">
            <w:pPr>
              <w:jc w:val="center"/>
              <w:rPr>
                <w:sz w:val="24"/>
                <w:szCs w:val="24"/>
              </w:rPr>
            </w:pPr>
            <w:r w:rsidRPr="008736A6">
              <w:rPr>
                <w:sz w:val="24"/>
                <w:szCs w:val="24"/>
              </w:rPr>
              <w:t>Lav</w:t>
            </w:r>
          </w:p>
        </w:tc>
        <w:tc>
          <w:tcPr>
            <w:tcW w:w="1037" w:type="dxa"/>
          </w:tcPr>
          <w:p w14:paraId="7888355D" w14:textId="1D93D12C" w:rsidR="008736A6" w:rsidRPr="008736A6" w:rsidRDefault="008736A6" w:rsidP="008736A6">
            <w:pPr>
              <w:jc w:val="center"/>
              <w:rPr>
                <w:sz w:val="24"/>
                <w:szCs w:val="24"/>
              </w:rPr>
            </w:pPr>
            <w:r w:rsidRPr="008736A6">
              <w:rPr>
                <w:sz w:val="24"/>
                <w:szCs w:val="24"/>
              </w:rPr>
              <w:t>Mellem</w:t>
            </w:r>
          </w:p>
        </w:tc>
        <w:tc>
          <w:tcPr>
            <w:tcW w:w="1110" w:type="dxa"/>
          </w:tcPr>
          <w:p w14:paraId="1C742AFF" w14:textId="082FB0D0" w:rsidR="008736A6" w:rsidRPr="008736A6" w:rsidRDefault="008736A6" w:rsidP="008736A6">
            <w:pPr>
              <w:jc w:val="center"/>
              <w:rPr>
                <w:sz w:val="24"/>
                <w:szCs w:val="24"/>
              </w:rPr>
            </w:pPr>
            <w:r w:rsidRPr="008736A6">
              <w:rPr>
                <w:sz w:val="24"/>
                <w:szCs w:val="24"/>
              </w:rPr>
              <w:t>Høj</w:t>
            </w:r>
          </w:p>
        </w:tc>
      </w:tr>
    </w:tbl>
    <w:p w14:paraId="58FDCE0E" w14:textId="6C081262" w:rsidR="008736A6" w:rsidRPr="008736A6" w:rsidRDefault="008736A6" w:rsidP="008736A6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3"/>
        <w:gridCol w:w="1028"/>
        <w:gridCol w:w="1085"/>
        <w:gridCol w:w="1037"/>
        <w:gridCol w:w="1110"/>
      </w:tblGrid>
      <w:tr w:rsidR="003B0EA5" w14:paraId="4077B9EE" w14:textId="77777777" w:rsidTr="003B0EA5">
        <w:trPr>
          <w:trHeight w:val="1074"/>
        </w:trPr>
        <w:tc>
          <w:tcPr>
            <w:tcW w:w="6033" w:type="dxa"/>
          </w:tcPr>
          <w:p w14:paraId="3D0AECAE" w14:textId="051FD587" w:rsidR="003B0EA5" w:rsidRDefault="00484FD2" w:rsidP="00E70E68">
            <w:pPr>
              <w:rPr>
                <w:sz w:val="32"/>
                <w:szCs w:val="32"/>
              </w:rPr>
            </w:pPr>
            <w:r w:rsidRPr="00484FD2">
              <w:rPr>
                <w:sz w:val="28"/>
                <w:szCs w:val="28"/>
              </w:rPr>
              <w:t>Naturkatastrofe (f.eks. oversvømmelse eller jordskælv) på en virksomheds lokation:</w:t>
            </w:r>
          </w:p>
        </w:tc>
        <w:tc>
          <w:tcPr>
            <w:tcW w:w="1028" w:type="dxa"/>
          </w:tcPr>
          <w:p w14:paraId="6726A78D" w14:textId="77777777" w:rsidR="003B0EA5" w:rsidRPr="008736A6" w:rsidRDefault="003B0EA5" w:rsidP="00E70E68">
            <w:pPr>
              <w:jc w:val="right"/>
              <w:rPr>
                <w:sz w:val="24"/>
                <w:szCs w:val="24"/>
              </w:rPr>
            </w:pPr>
            <w:r w:rsidRPr="008736A6">
              <w:rPr>
                <w:sz w:val="24"/>
                <w:szCs w:val="24"/>
              </w:rPr>
              <w:t>Høj</w:t>
            </w:r>
          </w:p>
        </w:tc>
        <w:tc>
          <w:tcPr>
            <w:tcW w:w="1085" w:type="dxa"/>
            <w:shd w:val="clear" w:color="auto" w:fill="FFFF00"/>
            <w:vAlign w:val="center"/>
          </w:tcPr>
          <w:p w14:paraId="50F6ABFB" w14:textId="77777777" w:rsidR="003B0EA5" w:rsidRPr="008736A6" w:rsidRDefault="003B0EA5" w:rsidP="003B0E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37" w:type="dxa"/>
            <w:shd w:val="clear" w:color="auto" w:fill="FFC000"/>
            <w:vAlign w:val="center"/>
          </w:tcPr>
          <w:p w14:paraId="22309B45" w14:textId="77777777" w:rsidR="003B0EA5" w:rsidRPr="008736A6" w:rsidRDefault="003B0EA5" w:rsidP="003B0E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0" w:type="dxa"/>
            <w:shd w:val="clear" w:color="auto" w:fill="FF0000"/>
            <w:vAlign w:val="center"/>
          </w:tcPr>
          <w:p w14:paraId="3DC16CCD" w14:textId="77777777" w:rsidR="003B0EA5" w:rsidRPr="008736A6" w:rsidRDefault="003B0EA5" w:rsidP="003B0EA5">
            <w:pPr>
              <w:jc w:val="center"/>
              <w:rPr>
                <w:sz w:val="24"/>
                <w:szCs w:val="24"/>
              </w:rPr>
            </w:pPr>
          </w:p>
        </w:tc>
      </w:tr>
      <w:tr w:rsidR="003B0EA5" w14:paraId="78ADE3EA" w14:textId="77777777" w:rsidTr="003B0EA5">
        <w:trPr>
          <w:trHeight w:val="988"/>
        </w:trPr>
        <w:tc>
          <w:tcPr>
            <w:tcW w:w="6033" w:type="dxa"/>
          </w:tcPr>
          <w:p w14:paraId="4C24C7E9" w14:textId="0B134343" w:rsidR="003B0EA5" w:rsidRPr="008736A6" w:rsidRDefault="003B0EA5" w:rsidP="003B0EA5">
            <w:pPr>
              <w:rPr>
                <w:i/>
                <w:iCs/>
              </w:rPr>
            </w:pPr>
            <w:r w:rsidRPr="008736A6">
              <w:rPr>
                <w:i/>
                <w:iCs/>
              </w:rPr>
              <w:t>Risiko</w:t>
            </w:r>
            <w:r>
              <w:rPr>
                <w:i/>
                <w:iCs/>
              </w:rPr>
              <w:t>:</w:t>
            </w:r>
          </w:p>
        </w:tc>
        <w:tc>
          <w:tcPr>
            <w:tcW w:w="1028" w:type="dxa"/>
          </w:tcPr>
          <w:p w14:paraId="3A16176D" w14:textId="77777777" w:rsidR="003B0EA5" w:rsidRPr="008736A6" w:rsidRDefault="003B0EA5" w:rsidP="003B0EA5">
            <w:pPr>
              <w:jc w:val="right"/>
              <w:rPr>
                <w:sz w:val="24"/>
                <w:szCs w:val="24"/>
              </w:rPr>
            </w:pPr>
            <w:r w:rsidRPr="008736A6">
              <w:rPr>
                <w:sz w:val="24"/>
                <w:szCs w:val="24"/>
              </w:rPr>
              <w:t>Mellem</w:t>
            </w:r>
          </w:p>
        </w:tc>
        <w:tc>
          <w:tcPr>
            <w:tcW w:w="1085" w:type="dxa"/>
            <w:shd w:val="clear" w:color="auto" w:fill="92D050"/>
            <w:vAlign w:val="center"/>
          </w:tcPr>
          <w:p w14:paraId="7C8D8C02" w14:textId="77777777" w:rsidR="003B0EA5" w:rsidRPr="008736A6" w:rsidRDefault="003B0EA5" w:rsidP="003B0E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37" w:type="dxa"/>
            <w:shd w:val="clear" w:color="auto" w:fill="FFFF00"/>
            <w:vAlign w:val="center"/>
          </w:tcPr>
          <w:p w14:paraId="5D4119A4" w14:textId="77777777" w:rsidR="003B0EA5" w:rsidRPr="008736A6" w:rsidRDefault="003B0EA5" w:rsidP="003B0E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0" w:type="dxa"/>
            <w:shd w:val="clear" w:color="auto" w:fill="FFC000"/>
            <w:vAlign w:val="center"/>
          </w:tcPr>
          <w:p w14:paraId="25819E98" w14:textId="77777777" w:rsidR="003B0EA5" w:rsidRPr="008736A6" w:rsidRDefault="003B0EA5" w:rsidP="003B0EA5">
            <w:pPr>
              <w:jc w:val="center"/>
              <w:rPr>
                <w:sz w:val="24"/>
                <w:szCs w:val="24"/>
              </w:rPr>
            </w:pPr>
          </w:p>
        </w:tc>
      </w:tr>
      <w:tr w:rsidR="003B0EA5" w14:paraId="02F5B7A5" w14:textId="77777777" w:rsidTr="003B0EA5">
        <w:trPr>
          <w:trHeight w:val="988"/>
        </w:trPr>
        <w:tc>
          <w:tcPr>
            <w:tcW w:w="6033" w:type="dxa"/>
          </w:tcPr>
          <w:p w14:paraId="420D78C6" w14:textId="3C2A0F8B" w:rsidR="003B0EA5" w:rsidRPr="008736A6" w:rsidRDefault="003B0EA5" w:rsidP="003B0EA5">
            <w:r>
              <w:rPr>
                <w:i/>
                <w:iCs/>
              </w:rPr>
              <w:t>Kompenserende tiltag:</w:t>
            </w:r>
          </w:p>
        </w:tc>
        <w:tc>
          <w:tcPr>
            <w:tcW w:w="1028" w:type="dxa"/>
          </w:tcPr>
          <w:p w14:paraId="19DF2C02" w14:textId="77777777" w:rsidR="003B0EA5" w:rsidRPr="008736A6" w:rsidRDefault="003B0EA5" w:rsidP="003B0EA5">
            <w:pPr>
              <w:jc w:val="right"/>
              <w:rPr>
                <w:sz w:val="24"/>
                <w:szCs w:val="24"/>
              </w:rPr>
            </w:pPr>
            <w:r w:rsidRPr="008736A6">
              <w:rPr>
                <w:sz w:val="24"/>
                <w:szCs w:val="24"/>
              </w:rPr>
              <w:t>Lav</w:t>
            </w:r>
          </w:p>
        </w:tc>
        <w:tc>
          <w:tcPr>
            <w:tcW w:w="1085" w:type="dxa"/>
            <w:shd w:val="clear" w:color="auto" w:fill="00B050"/>
            <w:vAlign w:val="center"/>
          </w:tcPr>
          <w:p w14:paraId="21A807AB" w14:textId="77777777" w:rsidR="003B0EA5" w:rsidRPr="008736A6" w:rsidRDefault="003B0EA5" w:rsidP="003B0E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37" w:type="dxa"/>
            <w:shd w:val="clear" w:color="auto" w:fill="92D050"/>
            <w:vAlign w:val="center"/>
          </w:tcPr>
          <w:p w14:paraId="463AF4C7" w14:textId="77777777" w:rsidR="003B0EA5" w:rsidRPr="008736A6" w:rsidRDefault="003B0EA5" w:rsidP="003B0E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0" w:type="dxa"/>
            <w:shd w:val="clear" w:color="auto" w:fill="FFFF00"/>
            <w:vAlign w:val="center"/>
          </w:tcPr>
          <w:p w14:paraId="5ECD3EF9" w14:textId="77777777" w:rsidR="003B0EA5" w:rsidRPr="008736A6" w:rsidRDefault="003B0EA5" w:rsidP="003B0EA5">
            <w:pPr>
              <w:jc w:val="center"/>
              <w:rPr>
                <w:sz w:val="24"/>
                <w:szCs w:val="24"/>
              </w:rPr>
            </w:pPr>
          </w:p>
        </w:tc>
      </w:tr>
      <w:tr w:rsidR="003B0EA5" w14:paraId="6A619062" w14:textId="77777777" w:rsidTr="00E70E68">
        <w:trPr>
          <w:trHeight w:val="989"/>
        </w:trPr>
        <w:tc>
          <w:tcPr>
            <w:tcW w:w="6033" w:type="dxa"/>
          </w:tcPr>
          <w:p w14:paraId="2792D89C" w14:textId="714E3165" w:rsidR="003B0EA5" w:rsidRPr="008736A6" w:rsidRDefault="003B0EA5" w:rsidP="003B0EA5">
            <w:r>
              <w:rPr>
                <w:i/>
                <w:iCs/>
              </w:rPr>
              <w:t xml:space="preserve">Risikostyringsstrategi:  </w:t>
            </w:r>
          </w:p>
        </w:tc>
        <w:tc>
          <w:tcPr>
            <w:tcW w:w="1028" w:type="dxa"/>
          </w:tcPr>
          <w:p w14:paraId="478C9DD5" w14:textId="77777777" w:rsidR="003B0EA5" w:rsidRDefault="003B0EA5" w:rsidP="003B0EA5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BECF8B0" wp14:editId="0D0D3FCC">
                      <wp:simplePos x="0" y="0"/>
                      <wp:positionH relativeFrom="column">
                        <wp:posOffset>-47110</wp:posOffset>
                      </wp:positionH>
                      <wp:positionV relativeFrom="paragraph">
                        <wp:posOffset>12700</wp:posOffset>
                      </wp:positionV>
                      <wp:extent cx="621102" cy="612475"/>
                      <wp:effectExtent l="0" t="0" r="26670" b="1651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1102" cy="6124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0A9EA6" id="Straight Connector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pt" to="45.2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" strokecolor="black [3213]" strokeweight=".5pt">
                      <v:stroke dashstyle="1 1" joinstyle="miter"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w:t>K</w:t>
            </w:r>
          </w:p>
          <w:p w14:paraId="788FD7F5" w14:textId="77777777" w:rsidR="003B0EA5" w:rsidRPr="008736A6" w:rsidRDefault="003B0EA5" w:rsidP="003B0E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S</w:t>
            </w:r>
          </w:p>
        </w:tc>
        <w:tc>
          <w:tcPr>
            <w:tcW w:w="1085" w:type="dxa"/>
          </w:tcPr>
          <w:p w14:paraId="415CBB34" w14:textId="77777777" w:rsidR="003B0EA5" w:rsidRPr="008736A6" w:rsidRDefault="003B0EA5" w:rsidP="003B0EA5">
            <w:pPr>
              <w:jc w:val="center"/>
              <w:rPr>
                <w:sz w:val="24"/>
                <w:szCs w:val="24"/>
              </w:rPr>
            </w:pPr>
            <w:r w:rsidRPr="008736A6">
              <w:rPr>
                <w:sz w:val="24"/>
                <w:szCs w:val="24"/>
              </w:rPr>
              <w:t>Lav</w:t>
            </w:r>
          </w:p>
        </w:tc>
        <w:tc>
          <w:tcPr>
            <w:tcW w:w="1037" w:type="dxa"/>
          </w:tcPr>
          <w:p w14:paraId="1D8694A2" w14:textId="77777777" w:rsidR="003B0EA5" w:rsidRPr="008736A6" w:rsidRDefault="003B0EA5" w:rsidP="003B0EA5">
            <w:pPr>
              <w:jc w:val="center"/>
              <w:rPr>
                <w:sz w:val="24"/>
                <w:szCs w:val="24"/>
              </w:rPr>
            </w:pPr>
            <w:r w:rsidRPr="008736A6">
              <w:rPr>
                <w:sz w:val="24"/>
                <w:szCs w:val="24"/>
              </w:rPr>
              <w:t>Mellem</w:t>
            </w:r>
          </w:p>
        </w:tc>
        <w:tc>
          <w:tcPr>
            <w:tcW w:w="1110" w:type="dxa"/>
          </w:tcPr>
          <w:p w14:paraId="4F00BD0E" w14:textId="77777777" w:rsidR="003B0EA5" w:rsidRPr="008736A6" w:rsidRDefault="003B0EA5" w:rsidP="003B0EA5">
            <w:pPr>
              <w:jc w:val="center"/>
              <w:rPr>
                <w:sz w:val="24"/>
                <w:szCs w:val="24"/>
              </w:rPr>
            </w:pPr>
            <w:r w:rsidRPr="008736A6">
              <w:rPr>
                <w:sz w:val="24"/>
                <w:szCs w:val="24"/>
              </w:rPr>
              <w:t>Høj</w:t>
            </w:r>
          </w:p>
        </w:tc>
      </w:tr>
    </w:tbl>
    <w:p w14:paraId="06F48603" w14:textId="50553001" w:rsidR="008736A6" w:rsidRDefault="008736A6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3"/>
        <w:gridCol w:w="1028"/>
        <w:gridCol w:w="1085"/>
        <w:gridCol w:w="1037"/>
        <w:gridCol w:w="1110"/>
      </w:tblGrid>
      <w:tr w:rsidR="003B0EA5" w14:paraId="10858B0C" w14:textId="77777777" w:rsidTr="003B0EA5">
        <w:trPr>
          <w:trHeight w:val="1074"/>
        </w:trPr>
        <w:tc>
          <w:tcPr>
            <w:tcW w:w="6033" w:type="dxa"/>
          </w:tcPr>
          <w:p w14:paraId="22CD1BD3" w14:textId="1B45929F" w:rsidR="003B0EA5" w:rsidRDefault="00484FD2" w:rsidP="00E70E68">
            <w:pPr>
              <w:rPr>
                <w:sz w:val="32"/>
                <w:szCs w:val="32"/>
              </w:rPr>
            </w:pPr>
            <w:r w:rsidRPr="00484FD2">
              <w:rPr>
                <w:sz w:val="28"/>
                <w:szCs w:val="28"/>
              </w:rPr>
              <w:t>Menneskelig fejl (f.eks. uagtsomhed eller misbrug af adgangsrettigheder):</w:t>
            </w:r>
          </w:p>
        </w:tc>
        <w:tc>
          <w:tcPr>
            <w:tcW w:w="1028" w:type="dxa"/>
          </w:tcPr>
          <w:p w14:paraId="31B13A9B" w14:textId="77777777" w:rsidR="003B0EA5" w:rsidRPr="008736A6" w:rsidRDefault="003B0EA5" w:rsidP="00E70E68">
            <w:pPr>
              <w:jc w:val="right"/>
              <w:rPr>
                <w:sz w:val="24"/>
                <w:szCs w:val="24"/>
              </w:rPr>
            </w:pPr>
            <w:r w:rsidRPr="008736A6">
              <w:rPr>
                <w:sz w:val="24"/>
                <w:szCs w:val="24"/>
              </w:rPr>
              <w:t>Høj</w:t>
            </w:r>
          </w:p>
        </w:tc>
        <w:tc>
          <w:tcPr>
            <w:tcW w:w="1085" w:type="dxa"/>
            <w:shd w:val="clear" w:color="auto" w:fill="FFFF00"/>
            <w:vAlign w:val="center"/>
          </w:tcPr>
          <w:p w14:paraId="772214B0" w14:textId="77777777" w:rsidR="003B0EA5" w:rsidRPr="008736A6" w:rsidRDefault="003B0EA5" w:rsidP="003B0E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37" w:type="dxa"/>
            <w:shd w:val="clear" w:color="auto" w:fill="FFC000"/>
            <w:vAlign w:val="center"/>
          </w:tcPr>
          <w:p w14:paraId="71808F9B" w14:textId="52B677FE" w:rsidR="003B0EA5" w:rsidRPr="008736A6" w:rsidRDefault="003B0EA5" w:rsidP="003B0E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0" w:type="dxa"/>
            <w:shd w:val="clear" w:color="auto" w:fill="FF0000"/>
            <w:vAlign w:val="center"/>
          </w:tcPr>
          <w:p w14:paraId="6C122E42" w14:textId="77777777" w:rsidR="003B0EA5" w:rsidRPr="008736A6" w:rsidRDefault="003B0EA5" w:rsidP="003B0EA5">
            <w:pPr>
              <w:jc w:val="center"/>
              <w:rPr>
                <w:sz w:val="24"/>
                <w:szCs w:val="24"/>
              </w:rPr>
            </w:pPr>
          </w:p>
        </w:tc>
      </w:tr>
      <w:tr w:rsidR="003B0EA5" w14:paraId="42111A72" w14:textId="77777777" w:rsidTr="003B0EA5">
        <w:trPr>
          <w:trHeight w:val="988"/>
        </w:trPr>
        <w:tc>
          <w:tcPr>
            <w:tcW w:w="6033" w:type="dxa"/>
          </w:tcPr>
          <w:p w14:paraId="6E340294" w14:textId="267AFEAC" w:rsidR="003B0EA5" w:rsidRPr="008736A6" w:rsidRDefault="003B0EA5" w:rsidP="003B0EA5">
            <w:pPr>
              <w:rPr>
                <w:i/>
                <w:iCs/>
              </w:rPr>
            </w:pPr>
            <w:r w:rsidRPr="008736A6">
              <w:rPr>
                <w:i/>
                <w:iCs/>
              </w:rPr>
              <w:t>Risiko</w:t>
            </w:r>
            <w:r>
              <w:rPr>
                <w:i/>
                <w:iCs/>
              </w:rPr>
              <w:t>:</w:t>
            </w:r>
          </w:p>
        </w:tc>
        <w:tc>
          <w:tcPr>
            <w:tcW w:w="1028" w:type="dxa"/>
          </w:tcPr>
          <w:p w14:paraId="5C53E2F2" w14:textId="77777777" w:rsidR="003B0EA5" w:rsidRPr="008736A6" w:rsidRDefault="003B0EA5" w:rsidP="003B0EA5">
            <w:pPr>
              <w:jc w:val="right"/>
              <w:rPr>
                <w:sz w:val="24"/>
                <w:szCs w:val="24"/>
              </w:rPr>
            </w:pPr>
            <w:r w:rsidRPr="008736A6">
              <w:rPr>
                <w:sz w:val="24"/>
                <w:szCs w:val="24"/>
              </w:rPr>
              <w:t>Mellem</w:t>
            </w:r>
          </w:p>
        </w:tc>
        <w:tc>
          <w:tcPr>
            <w:tcW w:w="1085" w:type="dxa"/>
            <w:shd w:val="clear" w:color="auto" w:fill="92D050"/>
            <w:vAlign w:val="center"/>
          </w:tcPr>
          <w:p w14:paraId="19364F6F" w14:textId="77777777" w:rsidR="003B0EA5" w:rsidRPr="008736A6" w:rsidRDefault="003B0EA5" w:rsidP="003B0E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37" w:type="dxa"/>
            <w:shd w:val="clear" w:color="auto" w:fill="FFFF00"/>
            <w:vAlign w:val="center"/>
          </w:tcPr>
          <w:p w14:paraId="53920FEB" w14:textId="77777777" w:rsidR="003B0EA5" w:rsidRPr="008736A6" w:rsidRDefault="003B0EA5" w:rsidP="003B0E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0" w:type="dxa"/>
            <w:shd w:val="clear" w:color="auto" w:fill="FFC000"/>
            <w:vAlign w:val="center"/>
          </w:tcPr>
          <w:p w14:paraId="257985DC" w14:textId="77777777" w:rsidR="003B0EA5" w:rsidRPr="008736A6" w:rsidRDefault="003B0EA5" w:rsidP="003B0EA5">
            <w:pPr>
              <w:jc w:val="center"/>
              <w:rPr>
                <w:sz w:val="24"/>
                <w:szCs w:val="24"/>
              </w:rPr>
            </w:pPr>
          </w:p>
        </w:tc>
      </w:tr>
      <w:tr w:rsidR="003B0EA5" w14:paraId="210D8C25" w14:textId="77777777" w:rsidTr="003B0EA5">
        <w:trPr>
          <w:trHeight w:val="988"/>
        </w:trPr>
        <w:tc>
          <w:tcPr>
            <w:tcW w:w="6033" w:type="dxa"/>
          </w:tcPr>
          <w:p w14:paraId="253052DE" w14:textId="39D37182" w:rsidR="003B0EA5" w:rsidRPr="008736A6" w:rsidRDefault="003B0EA5" w:rsidP="003B0EA5">
            <w:r>
              <w:rPr>
                <w:i/>
                <w:iCs/>
              </w:rPr>
              <w:t>Kompenserende tiltag:</w:t>
            </w:r>
          </w:p>
        </w:tc>
        <w:tc>
          <w:tcPr>
            <w:tcW w:w="1028" w:type="dxa"/>
          </w:tcPr>
          <w:p w14:paraId="49E7E51E" w14:textId="77777777" w:rsidR="003B0EA5" w:rsidRPr="008736A6" w:rsidRDefault="003B0EA5" w:rsidP="003B0EA5">
            <w:pPr>
              <w:jc w:val="right"/>
              <w:rPr>
                <w:sz w:val="24"/>
                <w:szCs w:val="24"/>
              </w:rPr>
            </w:pPr>
            <w:r w:rsidRPr="008736A6">
              <w:rPr>
                <w:sz w:val="24"/>
                <w:szCs w:val="24"/>
              </w:rPr>
              <w:t>Lav</w:t>
            </w:r>
          </w:p>
        </w:tc>
        <w:tc>
          <w:tcPr>
            <w:tcW w:w="1085" w:type="dxa"/>
            <w:shd w:val="clear" w:color="auto" w:fill="00B050"/>
            <w:vAlign w:val="center"/>
          </w:tcPr>
          <w:p w14:paraId="604D7AE6" w14:textId="77777777" w:rsidR="003B0EA5" w:rsidRPr="008736A6" w:rsidRDefault="003B0EA5" w:rsidP="003B0E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37" w:type="dxa"/>
            <w:shd w:val="clear" w:color="auto" w:fill="92D050"/>
            <w:vAlign w:val="center"/>
          </w:tcPr>
          <w:p w14:paraId="1770C2F1" w14:textId="77777777" w:rsidR="003B0EA5" w:rsidRPr="008736A6" w:rsidRDefault="003B0EA5" w:rsidP="003B0E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0" w:type="dxa"/>
            <w:shd w:val="clear" w:color="auto" w:fill="FFFF00"/>
            <w:vAlign w:val="center"/>
          </w:tcPr>
          <w:p w14:paraId="5BF354EA" w14:textId="77777777" w:rsidR="003B0EA5" w:rsidRPr="008736A6" w:rsidRDefault="003B0EA5" w:rsidP="003B0EA5">
            <w:pPr>
              <w:jc w:val="center"/>
              <w:rPr>
                <w:sz w:val="24"/>
                <w:szCs w:val="24"/>
              </w:rPr>
            </w:pPr>
          </w:p>
        </w:tc>
      </w:tr>
      <w:tr w:rsidR="003B0EA5" w14:paraId="07B05925" w14:textId="77777777" w:rsidTr="00E70E68">
        <w:trPr>
          <w:trHeight w:val="989"/>
        </w:trPr>
        <w:tc>
          <w:tcPr>
            <w:tcW w:w="6033" w:type="dxa"/>
          </w:tcPr>
          <w:p w14:paraId="1FC639F1" w14:textId="0F538097" w:rsidR="003B0EA5" w:rsidRPr="008736A6" w:rsidRDefault="003B0EA5" w:rsidP="003B0EA5">
            <w:r>
              <w:rPr>
                <w:i/>
                <w:iCs/>
              </w:rPr>
              <w:t xml:space="preserve">Risikostyringsstrategi:  </w:t>
            </w:r>
          </w:p>
        </w:tc>
        <w:tc>
          <w:tcPr>
            <w:tcW w:w="1028" w:type="dxa"/>
          </w:tcPr>
          <w:p w14:paraId="12A98581" w14:textId="77777777" w:rsidR="003B0EA5" w:rsidRDefault="003B0EA5" w:rsidP="003B0EA5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3588DDA" wp14:editId="47469A85">
                      <wp:simplePos x="0" y="0"/>
                      <wp:positionH relativeFrom="column">
                        <wp:posOffset>-47110</wp:posOffset>
                      </wp:positionH>
                      <wp:positionV relativeFrom="paragraph">
                        <wp:posOffset>12700</wp:posOffset>
                      </wp:positionV>
                      <wp:extent cx="621102" cy="612475"/>
                      <wp:effectExtent l="0" t="0" r="26670" b="1651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1102" cy="6124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ECA781" id="Straight Connector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pt" to="45.2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" strokecolor="black [3213]" strokeweight=".5pt">
                      <v:stroke dashstyle="1 1" joinstyle="miter"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w:t>K</w:t>
            </w:r>
          </w:p>
          <w:p w14:paraId="0C736D20" w14:textId="77777777" w:rsidR="003B0EA5" w:rsidRPr="008736A6" w:rsidRDefault="003B0EA5" w:rsidP="003B0E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S</w:t>
            </w:r>
          </w:p>
        </w:tc>
        <w:tc>
          <w:tcPr>
            <w:tcW w:w="1085" w:type="dxa"/>
          </w:tcPr>
          <w:p w14:paraId="432E0E23" w14:textId="77777777" w:rsidR="003B0EA5" w:rsidRPr="008736A6" w:rsidRDefault="003B0EA5" w:rsidP="003B0EA5">
            <w:pPr>
              <w:jc w:val="center"/>
              <w:rPr>
                <w:sz w:val="24"/>
                <w:szCs w:val="24"/>
              </w:rPr>
            </w:pPr>
            <w:r w:rsidRPr="008736A6">
              <w:rPr>
                <w:sz w:val="24"/>
                <w:szCs w:val="24"/>
              </w:rPr>
              <w:t>Lav</w:t>
            </w:r>
          </w:p>
        </w:tc>
        <w:tc>
          <w:tcPr>
            <w:tcW w:w="1037" w:type="dxa"/>
          </w:tcPr>
          <w:p w14:paraId="58E12051" w14:textId="77777777" w:rsidR="003B0EA5" w:rsidRPr="008736A6" w:rsidRDefault="003B0EA5" w:rsidP="003B0EA5">
            <w:pPr>
              <w:jc w:val="center"/>
              <w:rPr>
                <w:sz w:val="24"/>
                <w:szCs w:val="24"/>
              </w:rPr>
            </w:pPr>
            <w:r w:rsidRPr="008736A6">
              <w:rPr>
                <w:sz w:val="24"/>
                <w:szCs w:val="24"/>
              </w:rPr>
              <w:t>Mellem</w:t>
            </w:r>
          </w:p>
        </w:tc>
        <w:tc>
          <w:tcPr>
            <w:tcW w:w="1110" w:type="dxa"/>
          </w:tcPr>
          <w:p w14:paraId="4FA1A7D4" w14:textId="77777777" w:rsidR="003B0EA5" w:rsidRPr="008736A6" w:rsidRDefault="003B0EA5" w:rsidP="003B0EA5">
            <w:pPr>
              <w:jc w:val="center"/>
              <w:rPr>
                <w:sz w:val="24"/>
                <w:szCs w:val="24"/>
              </w:rPr>
            </w:pPr>
            <w:r w:rsidRPr="008736A6">
              <w:rPr>
                <w:sz w:val="24"/>
                <w:szCs w:val="24"/>
              </w:rPr>
              <w:t>Høj</w:t>
            </w:r>
          </w:p>
        </w:tc>
      </w:tr>
    </w:tbl>
    <w:p w14:paraId="5BF1E599" w14:textId="4B3832F8" w:rsidR="003B0EA5" w:rsidRPr="008736A6" w:rsidRDefault="00062913" w:rsidP="003B0EA5">
      <w:pPr>
        <w:rPr>
          <w:sz w:val="32"/>
          <w:szCs w:val="32"/>
        </w:rPr>
      </w:pPr>
      <w:hyperlink r:id="rId6" w:history="1">
        <w:hyperlink r:id="rId7" w:history="1">
          <w:r w:rsidRPr="00062913">
            <w:rPr>
              <w:rStyle w:val="Hyperlink"/>
            </w:rPr>
            <w:t>https://virksomhed</w:t>
          </w:r>
          <w:r w:rsidRPr="00062913">
            <w:rPr>
              <w:rStyle w:val="Hyperlink"/>
            </w:rPr>
            <w:t>sguiden.dk/content/ydelser/it-risikovurderingsvaerktoej/fce38da7-025d-4326-98fe-c198f3ad8316/</w:t>
          </w:r>
        </w:hyperlink>
      </w:hyperlink>
      <w:r>
        <w:rPr>
          <w:sz w:val="32"/>
          <w:szCs w:val="32"/>
        </w:rPr>
        <w:t xml:space="preserve"> </w:t>
      </w:r>
    </w:p>
    <w:sectPr w:rsidR="003B0EA5" w:rsidRPr="008736A6" w:rsidSect="003B0E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40659" w14:textId="77777777" w:rsidR="003C19A1" w:rsidRDefault="003C19A1" w:rsidP="00484FD2">
      <w:pPr>
        <w:spacing w:after="0" w:line="240" w:lineRule="auto"/>
      </w:pPr>
      <w:r>
        <w:separator/>
      </w:r>
    </w:p>
  </w:endnote>
  <w:endnote w:type="continuationSeparator" w:id="0">
    <w:p w14:paraId="7849B0E0" w14:textId="77777777" w:rsidR="003C19A1" w:rsidRDefault="003C19A1" w:rsidP="00484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E7B05" w14:textId="77777777" w:rsidR="003C19A1" w:rsidRDefault="003C19A1" w:rsidP="00484FD2">
      <w:pPr>
        <w:spacing w:after="0" w:line="240" w:lineRule="auto"/>
      </w:pPr>
      <w:r>
        <w:separator/>
      </w:r>
    </w:p>
  </w:footnote>
  <w:footnote w:type="continuationSeparator" w:id="0">
    <w:p w14:paraId="42DA20B4" w14:textId="77777777" w:rsidR="003C19A1" w:rsidRDefault="003C19A1" w:rsidP="00484F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6A6"/>
    <w:rsid w:val="00062913"/>
    <w:rsid w:val="003B0EA5"/>
    <w:rsid w:val="003C19A1"/>
    <w:rsid w:val="00403845"/>
    <w:rsid w:val="00484FD2"/>
    <w:rsid w:val="008736A6"/>
    <w:rsid w:val="00A9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4E3F87"/>
  <w15:chartTrackingRefBased/>
  <w15:docId w15:val="{0B7875D0-4B3D-4BA0-B53D-C01C52FF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29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9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29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4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irksomhedsguiden.dk/content/ydelser/it-risikovurderingsvaerktoej/fce38da7-025d-4326-98fe-c198f3ad831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rksomhedsguiden.dk/content/ydelser/it-risikovurderingsvaerktoej/fce38da7-025d-4326-98fe-c198f3ad8316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169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Staib, Morten</dc:creator>
  <cp:keywords/>
  <dc:description/>
  <cp:lastModifiedBy>Staib, Morten</cp:lastModifiedBy>
  <cp:revision>3</cp:revision>
  <dcterms:created xsi:type="dcterms:W3CDTF">2024-04-05T11:39:00Z</dcterms:created>
  <dcterms:modified xsi:type="dcterms:W3CDTF">2024-04-05T20:23:00Z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2024-04-05T11:39:16Z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82ffe8c4-76d0-4dc0-9382-0d8facad3ed9</vt:lpwstr>
  </property>
  <property fmtid="{D5CDD505-2E9C-101B-9397-08002B2CF9AE}" pid="8" name="MSIP_Label_ea60d57e-af5b-4752-ac57-3e4f28ca11dc_ContentBits">
    <vt:lpwstr>0</vt:lpwstr>
  </property>
</Properties>
</file>