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D65AA" w14:textId="366CCC49" w:rsidR="00681C3C" w:rsidRDefault="0065196A">
      <w:pPr>
        <w:pStyle w:val="Tittel"/>
      </w:pPr>
      <w:r>
        <w:t>Epsilon Crypter – Ideas &amp; Demands</w:t>
      </w:r>
    </w:p>
    <w:p w14:paraId="5EB1FCBA" w14:textId="77777777" w:rsidR="00681C3C" w:rsidRDefault="00DD2EB6">
      <w:pPr>
        <w:pStyle w:val="Overskrift1"/>
      </w:pPr>
      <w:r>
        <w:rPr>
          <w:noProof/>
        </w:rPr>
        <mc:AlternateContent>
          <mc:Choice Requires="wps">
            <w:drawing>
              <wp:anchor distT="0" distB="0" distL="191770" distR="191770" simplePos="0" relativeHeight="251659264" behindDoc="0" locked="0" layoutInCell="1" allowOverlap="1" wp14:anchorId="428052C7" wp14:editId="4FF462CD">
                <wp:simplePos x="0" y="0"/>
                <wp:positionH relativeFrom="margin">
                  <wp:align>left</wp:align>
                </wp:positionH>
                <mc:AlternateContent>
                  <mc:Choice Requires="wp14">
                    <wp:positionV relativeFrom="margin">
                      <wp14:pctPosVOffset>9000</wp14:pctPosVOffset>
                    </wp:positionV>
                  </mc:Choice>
                  <mc:Fallback>
                    <wp:positionV relativeFrom="page">
                      <wp:posOffset>1446530</wp:posOffset>
                    </wp:positionV>
                  </mc:Fallback>
                </mc:AlternateContent>
                <wp:extent cx="1562100" cy="6638290"/>
                <wp:effectExtent l="0" t="0" r="0" b="7620"/>
                <wp:wrapSquare wrapText="bothSides"/>
                <wp:docPr id="5" name="Tekstboks 5" descr="Contact Inf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63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E7C7D" w14:textId="77777777" w:rsidR="00681C3C" w:rsidRDefault="00866538">
                            <w:pPr>
                              <w:pStyle w:val="Overskriftforsidestolpe"/>
                            </w:pPr>
                            <w:r>
                              <w:t>Domenenavn</w:t>
                            </w:r>
                          </w:p>
                          <w:p w14:paraId="326A994F" w14:textId="02C2242B" w:rsidR="00681C3C" w:rsidRDefault="00183307">
                            <w:pPr>
                              <w:pStyle w:val="Brdtekst"/>
                              <w:rPr>
                                <w:rStyle w:val="BrdtekstTegn"/>
                              </w:rPr>
                            </w:pPr>
                            <w:r>
                              <w:rPr>
                                <w:rStyle w:val="BrdtekstTegn"/>
                              </w:rPr>
                              <w:t>Sk-oppve</w:t>
                            </w:r>
                            <w:r w:rsidR="0065196A">
                              <w:rPr>
                                <w:rStyle w:val="BrdtekstTegn"/>
                              </w:rPr>
                              <w:t>mo</w:t>
                            </w:r>
                            <w:r>
                              <w:rPr>
                                <w:rStyle w:val="BrdtekstTegn"/>
                              </w:rPr>
                              <w:t>t</w:t>
                            </w:r>
                            <w:bookmarkStart w:id="0" w:name="_GoBack"/>
                            <w:bookmarkEnd w:id="0"/>
                          </w:p>
                          <w:p w14:paraId="3E8833A1" w14:textId="77777777" w:rsidR="00681C3C" w:rsidRDefault="00DD2EB6">
                            <w:pPr>
                              <w:pStyle w:val="Overskriftforsidestolpe"/>
                            </w:pPr>
                            <w:r>
                              <w:t>Telefon</w:t>
                            </w:r>
                          </w:p>
                          <w:p w14:paraId="0A318FB8" w14:textId="1EAD47CA" w:rsidR="00681C3C" w:rsidRDefault="0060705F">
                            <w:pPr>
                              <w:pStyle w:val="Brdtekst"/>
                            </w:pPr>
                            <w:r>
                              <w:t>+47 414</w:t>
                            </w:r>
                            <w:r w:rsidR="00183307">
                              <w:t xml:space="preserve"> 84 750</w:t>
                            </w:r>
                          </w:p>
                          <w:p w14:paraId="2A632C5C" w14:textId="77777777" w:rsidR="00681C3C" w:rsidRDefault="00DD2EB6">
                            <w:pPr>
                              <w:pStyle w:val="Overskriftforsidestolpe"/>
                            </w:pPr>
                            <w:r>
                              <w:t>E-post</w:t>
                            </w:r>
                          </w:p>
                          <w:p w14:paraId="39A986D6" w14:textId="42DFDAB5" w:rsidR="00681C3C" w:rsidRDefault="00183307">
                            <w:pPr>
                              <w:pStyle w:val="Brdtekst"/>
                            </w:pPr>
                            <w:r>
                              <w:t>Audun.moseng@sogndal.</w:t>
                            </w:r>
                            <w:r w:rsidR="00D23441">
                              <w:br/>
                            </w:r>
                            <w:r>
                              <w:t>kommune.no</w:t>
                            </w:r>
                          </w:p>
                          <w:p w14:paraId="2FF48DCF" w14:textId="77777777" w:rsidR="00681C3C" w:rsidRDefault="00866538">
                            <w:pPr>
                              <w:pStyle w:val="Overskriftforsidestolpe"/>
                            </w:pPr>
                            <w:r>
                              <w:t>Informasjon</w:t>
                            </w:r>
                          </w:p>
                          <w:p w14:paraId="3C2F4C48" w14:textId="49BA8031" w:rsidR="00122455" w:rsidRDefault="00DB03D3" w:rsidP="00183307">
                            <w:pPr>
                              <w:pStyle w:val="Brdtekst"/>
                            </w:pPr>
                            <w:r>
                              <w:t>Dokumentasjon av prosessen rundt endringer i nettverket på Norane Oppvekstsenter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90000</wp14:pctHeight>
                </wp14:sizeRelV>
              </wp:anchor>
            </w:drawing>
          </mc:Choice>
          <mc:Fallback>
            <w:pict>
              <v:shapetype w14:anchorId="428052C7" id="_x0000_t202" coordsize="21600,21600" o:spt="202" path="m,l,21600r21600,l21600,xe">
                <v:stroke joinstyle="miter"/>
                <v:path gradientshapeok="t" o:connecttype="rect"/>
              </v:shapetype>
              <v:shape id="Tekstboks 5" o:spid="_x0000_s1026" type="#_x0000_t202" alt="Contact Info" style="position:absolute;left:0;text-align:left;margin-left:0;margin-top:0;width:123pt;height:522.7pt;z-index:251659264;visibility:visible;mso-wrap-style:square;mso-width-percent:0;mso-height-percent:900;mso-top-percent:90;mso-wrap-distance-left:15.1pt;mso-wrap-distance-top:0;mso-wrap-distance-right:15.1pt;mso-wrap-distance-bottom:0;mso-position-horizontal:left;mso-position-horizontal-relative:margin;mso-position-vertical-relative:margin;mso-width-percent:0;mso-height-percent:900;mso-top-percent: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FMHhAIAAGkFAAAOAAAAZHJzL2Uyb0RvYy54bWysVN9P2zAQfp+0/8Hy+0hbRMUqUtQVMSEh&#10;QMDEs+vYbVTb59nXJt1fv7OTFMT2wrQX5+L77nz33Y+Ly9Yatlch1uBKPj4ZcaachKp265L/eL7+&#10;cs5ZROEqYcCpkh9U5Jfzz58uGj9TE9iAqVRg5MTFWeNLvkH0s6KIcqOsiCfglSOlhmAF0m9YF1UQ&#10;DXm3ppiMRtOigVD5AFLFSLdXnZLPs3+tlcR7raNCZkpOsWE+Qz5X6SzmF2K2DsJvatmHIf4hCitq&#10;R48eXV0JFGwX6j9c2VoGiKDxRIItQOtaqpwDZTMevcvmaSO8yrkQOdEfaYr/z6282z8EVlclP+PM&#10;CUslelbbiCvYRkZXlYqS6FqCQyGR3TgNibPGxxmZPnkyxvYbtFT74T7SZaKi1cGmLyXJSE/sH46M&#10;qxaZTEZn08l4RCpJuun09HzyNdekeDX3IeJ3BZYloeSBSpqZFvvbiBQKQQdIes3BdW1MLqtxrCGv&#10;p2ejbHDUkIVxCatyg/RuUkpd6FnCg1EJY9yj0kRQziBd5NZUSxPYXlBTCSmVw5x89kvohNIUxEcM&#10;e/xrVB8x7vIYXqZSHY1t7SDk7N+FXW2HkHWHJyLf5J1EbFdtX+oVVAeqdIBufqKX1zVV41ZEfBCB&#10;BoYqSEsA7+nQBoh16CXONhB+/e0+4amPSctZQwNY8vhzJ4LizNw46vA0rYMQBmE1CG5nl0D0j2m9&#10;eJlFMghoBlEHsC+0GxbpFVIJJ+mtkuMgLrFbA7RbpFosMohm0gu8dU9eJtepGqm3ntsXEXzfgEi9&#10;ewfDaIrZuz7ssMnSwWKHoOvcpInQjsWeaJrn3Lv97kkL4+1/Rr1uyPlvAAAA//8DAFBLAwQUAAYA&#10;CAAAACEACy9WQtkAAAAGAQAADwAAAGRycy9kb3ducmV2LnhtbEyPwU7DMBBE70j8g7VI3KjdKq1Q&#10;iFNVrTgDLRduTrwkUe11ZLtp+HsWLnBZaTSj2TfVdvZOTBjTEEjDcqFAILXBDtRpeD89PzyCSNmQ&#10;NS4QavjCBNv69qYypQ1XesPpmDvBJZRKo6HPeSylTG2P3qRFGJHY+wzRm8wydtJGc+Vy7+RKqY30&#10;ZiD+0JsR9z225+PFa3CntH7ZqcPHpPb2vJxs4w+vUev7u3n3BCLjnP/C8IPP6FAzUxMuZJNwGnhI&#10;/r3srYoNy4ZDqlgXIOtK/sevvwEAAP//AwBQSwECLQAUAAYACAAAACEAtoM4kv4AAADhAQAAEwAA&#10;AAAAAAAAAAAAAAAAAAAAW0NvbnRlbnRfVHlwZXNdLnhtbFBLAQItABQABgAIAAAAIQA4/SH/1gAA&#10;AJQBAAALAAAAAAAAAAAAAAAAAC8BAABfcmVscy8ucmVsc1BLAQItABQABgAIAAAAIQD+NFMHhAIA&#10;AGkFAAAOAAAAAAAAAAAAAAAAAC4CAABkcnMvZTJvRG9jLnhtbFBLAQItABQABgAIAAAAIQALL1ZC&#10;2QAAAAYBAAAPAAAAAAAAAAAAAAAAAN4EAABkcnMvZG93bnJldi54bWxQSwUGAAAAAAQABADzAAAA&#10;5AUAAAAA&#10;" filled="f" stroked="f" strokeweight=".5pt">
                <v:textbox inset="0,0,0,0">
                  <w:txbxContent>
                    <w:p w14:paraId="202E7C7D" w14:textId="77777777" w:rsidR="00681C3C" w:rsidRDefault="00866538">
                      <w:pPr>
                        <w:pStyle w:val="Overskriftforsidestolpe"/>
                      </w:pPr>
                      <w:r>
                        <w:t>Domenenavn</w:t>
                      </w:r>
                    </w:p>
                    <w:p w14:paraId="326A994F" w14:textId="02C2242B" w:rsidR="00681C3C" w:rsidRDefault="00183307">
                      <w:pPr>
                        <w:pStyle w:val="Brdtekst"/>
                        <w:rPr>
                          <w:rStyle w:val="BrdtekstTegn"/>
                        </w:rPr>
                      </w:pPr>
                      <w:r>
                        <w:rPr>
                          <w:rStyle w:val="BrdtekstTegn"/>
                        </w:rPr>
                        <w:t>Sk-oppve</w:t>
                      </w:r>
                      <w:r w:rsidR="0065196A">
                        <w:rPr>
                          <w:rStyle w:val="BrdtekstTegn"/>
                        </w:rPr>
                        <w:t>mo</w:t>
                      </w:r>
                      <w:r>
                        <w:rPr>
                          <w:rStyle w:val="BrdtekstTegn"/>
                        </w:rPr>
                        <w:t>t</w:t>
                      </w:r>
                      <w:bookmarkStart w:id="1" w:name="_GoBack"/>
                      <w:bookmarkEnd w:id="1"/>
                    </w:p>
                    <w:p w14:paraId="3E8833A1" w14:textId="77777777" w:rsidR="00681C3C" w:rsidRDefault="00DD2EB6">
                      <w:pPr>
                        <w:pStyle w:val="Overskriftforsidestolpe"/>
                      </w:pPr>
                      <w:r>
                        <w:t>Telefon</w:t>
                      </w:r>
                    </w:p>
                    <w:p w14:paraId="0A318FB8" w14:textId="1EAD47CA" w:rsidR="00681C3C" w:rsidRDefault="0060705F">
                      <w:pPr>
                        <w:pStyle w:val="Brdtekst"/>
                      </w:pPr>
                      <w:r>
                        <w:t>+47 414</w:t>
                      </w:r>
                      <w:r w:rsidR="00183307">
                        <w:t xml:space="preserve"> 84 750</w:t>
                      </w:r>
                    </w:p>
                    <w:p w14:paraId="2A632C5C" w14:textId="77777777" w:rsidR="00681C3C" w:rsidRDefault="00DD2EB6">
                      <w:pPr>
                        <w:pStyle w:val="Overskriftforsidestolpe"/>
                      </w:pPr>
                      <w:r>
                        <w:t>E-post</w:t>
                      </w:r>
                    </w:p>
                    <w:p w14:paraId="39A986D6" w14:textId="42DFDAB5" w:rsidR="00681C3C" w:rsidRDefault="00183307">
                      <w:pPr>
                        <w:pStyle w:val="Brdtekst"/>
                      </w:pPr>
                      <w:r>
                        <w:t>Audun.moseng@sogndal.</w:t>
                      </w:r>
                      <w:r w:rsidR="00D23441">
                        <w:br/>
                      </w:r>
                      <w:r>
                        <w:t>kommune.no</w:t>
                      </w:r>
                    </w:p>
                    <w:p w14:paraId="2FF48DCF" w14:textId="77777777" w:rsidR="00681C3C" w:rsidRDefault="00866538">
                      <w:pPr>
                        <w:pStyle w:val="Overskriftforsidestolpe"/>
                      </w:pPr>
                      <w:r>
                        <w:t>Informasjon</w:t>
                      </w:r>
                    </w:p>
                    <w:p w14:paraId="3C2F4C48" w14:textId="49BA8031" w:rsidR="00122455" w:rsidRDefault="00DB03D3" w:rsidP="00183307">
                      <w:pPr>
                        <w:pStyle w:val="Brdtekst"/>
                      </w:pPr>
                      <w:r>
                        <w:t>Dokumentasjon av prosessen rundt endringer i nettverket på Norane Oppvekstsenter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66538">
        <w:t>Prosjektoversikt</w:t>
      </w:r>
    </w:p>
    <w:p w14:paraId="6D3960D5" w14:textId="3E8D5822" w:rsidR="00681C3C" w:rsidRDefault="00183307">
      <w:r>
        <w:t xml:space="preserve">Nettverket på Norane Oppvekstsenter er per 28.08.2015 nesten ubrukelig. Hastigheten på nettverket er målt til 3.37Mb ned, og 4.55Mb opp. Spredenettet er ikke dokumentert, og switcher ligger ufestet rundt i forskjellige rom. I patcheskapet ligger det en 100Mb ruter, som håndterer hovedlinjen inn (ADSL). </w:t>
      </w:r>
    </w:p>
    <w:p w14:paraId="4D44AF7C" w14:textId="6EE7EB96" w:rsidR="00681C3C" w:rsidRDefault="00183307" w:rsidP="00122455">
      <w:pPr>
        <w:ind w:left="0"/>
      </w:pPr>
      <w:r>
        <w:t>Mange av maskinene som brukes på Norane er utdaterte, og skrap. Denne typer maskiner ble kastet ut og skrapet på Kvåle/Trudvang for snart ett år siden, pga. uakseptabel kvalitet.</w:t>
      </w:r>
    </w:p>
    <w:p w14:paraId="5F0CF54C" w14:textId="77777777" w:rsidR="00681C3C" w:rsidRPr="00967A9D" w:rsidRDefault="00866538">
      <w:pPr>
        <w:pStyle w:val="Overskrift1"/>
      </w:pPr>
      <w:r w:rsidRPr="00967A9D">
        <w:t>Mål</w:t>
      </w:r>
    </w:p>
    <w:p w14:paraId="0F2B48DE" w14:textId="717D6744" w:rsidR="00681C3C" w:rsidRPr="00183307" w:rsidRDefault="00183307">
      <w:r w:rsidRPr="00183307">
        <w:t>Spredenett</w:t>
      </w:r>
      <w:r w:rsidR="00DD2EB6" w:rsidRPr="00183307">
        <w:t xml:space="preserve">, </w:t>
      </w:r>
      <w:r w:rsidRPr="00183307">
        <w:rPr>
          <w:rStyle w:val="Utheving"/>
        </w:rPr>
        <w:t xml:space="preserve">Dokumentere og skifte ut deler av spredenettet, så kabelrot og </w:t>
      </w:r>
      <w:r>
        <w:rPr>
          <w:rStyle w:val="Utheving"/>
        </w:rPr>
        <w:t xml:space="preserve">dårlig standarder </w:t>
      </w:r>
      <w:r w:rsidR="004A3726">
        <w:rPr>
          <w:rStyle w:val="Utheving"/>
        </w:rPr>
        <w:t>blir borte</w:t>
      </w:r>
    </w:p>
    <w:p w14:paraId="0EB18740" w14:textId="0B1A21B9" w:rsidR="00122455" w:rsidRDefault="004A3726" w:rsidP="00122455">
      <w:pPr>
        <w:rPr>
          <w:rStyle w:val="Utheving"/>
        </w:rPr>
      </w:pPr>
      <w:r>
        <w:t>Maskiner</w:t>
      </w:r>
      <w:r w:rsidR="00122455">
        <w:t xml:space="preserve">, </w:t>
      </w:r>
      <w:r>
        <w:rPr>
          <w:rStyle w:val="Utheving"/>
        </w:rPr>
        <w:t>Skifte ut alle Dell-Latitude-maskiner med nyere modeller</w:t>
      </w:r>
    </w:p>
    <w:p w14:paraId="2AB04EE0" w14:textId="422795EF" w:rsidR="00122455" w:rsidRDefault="004A3726" w:rsidP="00122455">
      <w:pPr>
        <w:rPr>
          <w:rStyle w:val="Utheving"/>
        </w:rPr>
      </w:pPr>
      <w:r>
        <w:t>Dekning</w:t>
      </w:r>
      <w:r w:rsidR="00122455">
        <w:t xml:space="preserve">, </w:t>
      </w:r>
      <w:r>
        <w:rPr>
          <w:rStyle w:val="Utheving"/>
        </w:rPr>
        <w:t>Dokumentere og verifisere at det er god nok dekning for trådløst nettverkstilkobling</w:t>
      </w:r>
    </w:p>
    <w:p w14:paraId="25B67005" w14:textId="6DCFA8D5" w:rsidR="00122455" w:rsidRPr="00122455" w:rsidRDefault="004A3726" w:rsidP="00122455">
      <w:pPr>
        <w:rPr>
          <w:i/>
          <w:iCs/>
          <w:color w:val="7F7F7F" w:themeColor="text1" w:themeTint="80"/>
        </w:rPr>
      </w:pPr>
      <w:r>
        <w:t>Nettverkshastighet</w:t>
      </w:r>
      <w:r w:rsidR="00122455">
        <w:t xml:space="preserve">, </w:t>
      </w:r>
      <w:r>
        <w:rPr>
          <w:rStyle w:val="Utheving"/>
        </w:rPr>
        <w:t>Øke nettverkshastigheten x10</w:t>
      </w:r>
    </w:p>
    <w:p w14:paraId="62EBFAF8" w14:textId="611FD2F2" w:rsidR="00681C3C" w:rsidRDefault="00122455" w:rsidP="00122455">
      <w:pPr>
        <w:pStyle w:val="Overskrift1"/>
      </w:pPr>
      <w:r>
        <w:t xml:space="preserve"> </w:t>
      </w:r>
      <w:r w:rsidR="00866538">
        <w:t>Systemkrav</w:t>
      </w:r>
    </w:p>
    <w:p w14:paraId="1207D809" w14:textId="26A73BF4" w:rsidR="00681C3C" w:rsidRDefault="00122455">
      <w:r>
        <w:t xml:space="preserve">Liste over systemkravene rettet mot </w:t>
      </w:r>
      <w:r w:rsidR="004A3726">
        <w:t>nettverket på Norane Oppvekstsenter</w:t>
      </w:r>
      <w:r>
        <w:t>.</w:t>
      </w:r>
    </w:p>
    <w:p w14:paraId="1EF18D78" w14:textId="4D5ACABD" w:rsidR="00681C3C" w:rsidRDefault="004A3726" w:rsidP="00122455">
      <w:pPr>
        <w:pStyle w:val="Punktliste"/>
      </w:pPr>
      <w:r>
        <w:t>Lærere og andre ansatte skal kunne bruke nettverket som en ressurs for å utføre arbeidet de er satt til å gjøre</w:t>
      </w:r>
    </w:p>
    <w:p w14:paraId="76F7452F" w14:textId="4214CA96" w:rsidR="00122455" w:rsidRDefault="004A3726" w:rsidP="00122455">
      <w:pPr>
        <w:pStyle w:val="Punktliste"/>
      </w:pPr>
      <w:r>
        <w:t xml:space="preserve">Elever skal ha mulighet til å bruke nettverket uten hindring, som en ressurs i timer på skolen. </w:t>
      </w:r>
    </w:p>
    <w:p w14:paraId="171E2DEF" w14:textId="06396BED" w:rsidR="00122455" w:rsidRDefault="004A3726" w:rsidP="00122455">
      <w:pPr>
        <w:pStyle w:val="Punktliste"/>
      </w:pPr>
      <w:r>
        <w:t>Driftsansvarlige skal kunne arbeide på nettverket uten hindring, for å kunne utføre nødvendige oppgaver under vedlikehold av nettverket.</w:t>
      </w:r>
    </w:p>
    <w:p w14:paraId="33CCE6F2" w14:textId="77777777" w:rsidR="00681C3C" w:rsidRDefault="00DD2EB6">
      <w:pPr>
        <w:pStyle w:val="Overskrift1"/>
      </w:pPr>
      <w:r>
        <w:t>Ressurser</w:t>
      </w:r>
    </w:p>
    <w:p w14:paraId="56C4AE26" w14:textId="3EA8031A" w:rsidR="00681C3C" w:rsidRDefault="004A3726">
      <w:r>
        <w:t>Ressurser tilgjengelige for prosjektet</w:t>
      </w:r>
      <w:r w:rsidR="00DD2EB6">
        <w:t>.</w:t>
      </w:r>
    </w:p>
    <w:p w14:paraId="5BD920E9" w14:textId="3E036005" w:rsidR="00681C3C" w:rsidRDefault="004A3726" w:rsidP="004A3726">
      <w:pPr>
        <w:pStyle w:val="Punktliste"/>
      </w:pPr>
      <w:r>
        <w:t>Per dags dato (28.08.2015) er det veldig lite ressurser til dette prosjektet. Dette kan være en utfordring, og føre til at deler av prosjektet tar lengre tid enn ønsket.</w:t>
      </w:r>
    </w:p>
    <w:p w14:paraId="3F912348" w14:textId="77777777" w:rsidR="004A3726" w:rsidRDefault="004A3726" w:rsidP="004A3726">
      <w:pPr>
        <w:pStyle w:val="Punktliste"/>
        <w:numPr>
          <w:ilvl w:val="0"/>
          <w:numId w:val="0"/>
        </w:numPr>
        <w:ind w:left="115"/>
      </w:pPr>
    </w:p>
    <w:p w14:paraId="33D064DC" w14:textId="77777777" w:rsidR="00681C3C" w:rsidRDefault="00866538">
      <w:pPr>
        <w:pStyle w:val="Overskrift1"/>
      </w:pPr>
      <w:r>
        <w:lastRenderedPageBreak/>
        <w:t>Innkjøpsplan</w:t>
      </w:r>
    </w:p>
    <w:tbl>
      <w:tblPr>
        <w:tblStyle w:val="Kursplantabell"/>
        <w:tblW w:w="5000" w:type="pct"/>
        <w:tblLook w:val="04A0" w:firstRow="1" w:lastRow="0" w:firstColumn="1" w:lastColumn="0" w:noHBand="0" w:noVBand="1"/>
        <w:tblDescription w:val="Course schedule"/>
      </w:tblPr>
      <w:tblGrid>
        <w:gridCol w:w="2881"/>
        <w:gridCol w:w="3959"/>
        <w:gridCol w:w="3240"/>
      </w:tblGrid>
      <w:tr w:rsidR="00681C3C" w14:paraId="548870C7" w14:textId="77777777" w:rsidTr="004A3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9" w:type="pct"/>
          </w:tcPr>
          <w:p w14:paraId="5CBA1A12" w14:textId="77777777" w:rsidR="00681C3C" w:rsidRDefault="00866538">
            <w:pPr>
              <w:pStyle w:val="Tabelloverskrift"/>
            </w:pPr>
            <w:r>
              <w:t>Vare</w:t>
            </w:r>
          </w:p>
        </w:tc>
        <w:tc>
          <w:tcPr>
            <w:tcW w:w="1964" w:type="pct"/>
          </w:tcPr>
          <w:p w14:paraId="6A870FAF" w14:textId="77777777" w:rsidR="00681C3C" w:rsidRDefault="00866538">
            <w:pPr>
              <w:pStyle w:val="Tabelloverskrift"/>
            </w:pPr>
            <w:r>
              <w:t>Antall</w:t>
            </w:r>
          </w:p>
        </w:tc>
        <w:tc>
          <w:tcPr>
            <w:tcW w:w="1607" w:type="pct"/>
          </w:tcPr>
          <w:p w14:paraId="5A71A309" w14:textId="77777777" w:rsidR="00681C3C" w:rsidRDefault="00866538">
            <w:pPr>
              <w:pStyle w:val="Tabelloverskrift"/>
            </w:pPr>
            <w:r>
              <w:t>Pris</w:t>
            </w:r>
          </w:p>
        </w:tc>
      </w:tr>
      <w:tr w:rsidR="00681C3C" w14:paraId="45CF1379" w14:textId="77777777" w:rsidTr="004A3726">
        <w:tc>
          <w:tcPr>
            <w:tcW w:w="1429" w:type="pct"/>
          </w:tcPr>
          <w:p w14:paraId="115B5A56" w14:textId="22B8A658" w:rsidR="00681C3C" w:rsidRDefault="00A57B9C">
            <w:pPr>
              <w:pStyle w:val="Tabelltekst"/>
            </w:pPr>
            <w:r>
              <w:t>Modem</w:t>
            </w:r>
          </w:p>
        </w:tc>
        <w:tc>
          <w:tcPr>
            <w:tcW w:w="1964" w:type="pct"/>
          </w:tcPr>
          <w:p w14:paraId="78A55920" w14:textId="577B4A61" w:rsidR="00681C3C" w:rsidRDefault="00A57B9C">
            <w:pPr>
              <w:pStyle w:val="Tabelltekst"/>
            </w:pPr>
            <w:r>
              <w:t>1</w:t>
            </w:r>
          </w:p>
        </w:tc>
        <w:tc>
          <w:tcPr>
            <w:tcW w:w="1607" w:type="pct"/>
          </w:tcPr>
          <w:p w14:paraId="7A591031" w14:textId="77777777" w:rsidR="00681C3C" w:rsidRDefault="00681C3C">
            <w:pPr>
              <w:pStyle w:val="Tabelltekst"/>
            </w:pPr>
          </w:p>
        </w:tc>
      </w:tr>
      <w:tr w:rsidR="00681C3C" w14:paraId="7B522BAF" w14:textId="77777777" w:rsidTr="004A3726">
        <w:tc>
          <w:tcPr>
            <w:tcW w:w="1429" w:type="pct"/>
          </w:tcPr>
          <w:p w14:paraId="342AE38C" w14:textId="1640527D" w:rsidR="00681C3C" w:rsidRDefault="00EF7C50">
            <w:pPr>
              <w:pStyle w:val="Tabelltekst"/>
            </w:pPr>
            <w:r>
              <w:t>Brannmur?</w:t>
            </w:r>
          </w:p>
        </w:tc>
        <w:tc>
          <w:tcPr>
            <w:tcW w:w="1964" w:type="pct"/>
          </w:tcPr>
          <w:p w14:paraId="6C683C7C" w14:textId="0849FE63" w:rsidR="00681C3C" w:rsidRDefault="00EF7C50">
            <w:pPr>
              <w:pStyle w:val="Tabelltekst"/>
            </w:pPr>
            <w:r>
              <w:t>1</w:t>
            </w:r>
          </w:p>
        </w:tc>
        <w:tc>
          <w:tcPr>
            <w:tcW w:w="1607" w:type="pct"/>
          </w:tcPr>
          <w:p w14:paraId="75E55DF3" w14:textId="77777777" w:rsidR="00681C3C" w:rsidRDefault="00681C3C">
            <w:pPr>
              <w:pStyle w:val="Tabelltekst"/>
            </w:pPr>
          </w:p>
        </w:tc>
      </w:tr>
      <w:tr w:rsidR="00681C3C" w14:paraId="56420ED5" w14:textId="77777777" w:rsidTr="004A3726">
        <w:tc>
          <w:tcPr>
            <w:tcW w:w="1429" w:type="pct"/>
          </w:tcPr>
          <w:p w14:paraId="1A62D4E2" w14:textId="0EC80698" w:rsidR="00681C3C" w:rsidRDefault="00681C3C">
            <w:pPr>
              <w:pStyle w:val="Tabelltekst"/>
            </w:pPr>
          </w:p>
        </w:tc>
        <w:tc>
          <w:tcPr>
            <w:tcW w:w="1964" w:type="pct"/>
          </w:tcPr>
          <w:p w14:paraId="5C8DA2C3" w14:textId="77777777" w:rsidR="00681C3C" w:rsidRDefault="00681C3C">
            <w:pPr>
              <w:pStyle w:val="Tabelltekst"/>
            </w:pPr>
          </w:p>
        </w:tc>
        <w:tc>
          <w:tcPr>
            <w:tcW w:w="1607" w:type="pct"/>
          </w:tcPr>
          <w:p w14:paraId="40AA09AD" w14:textId="77777777" w:rsidR="00681C3C" w:rsidRDefault="00681C3C">
            <w:pPr>
              <w:pStyle w:val="Tabelltekst"/>
            </w:pPr>
          </w:p>
        </w:tc>
      </w:tr>
    </w:tbl>
    <w:p w14:paraId="3B7D0103" w14:textId="77777777" w:rsidR="00681C3C" w:rsidRDefault="00866538">
      <w:pPr>
        <w:pStyle w:val="Overskrift1"/>
      </w:pPr>
      <w:r>
        <w:t>Konfigureringsplan</w:t>
      </w:r>
    </w:p>
    <w:tbl>
      <w:tblPr>
        <w:tblStyle w:val="Kursplantabell"/>
        <w:tblW w:w="5000" w:type="pct"/>
        <w:tblLook w:val="04A0" w:firstRow="1" w:lastRow="0" w:firstColumn="1" w:lastColumn="0" w:noHBand="0" w:noVBand="1"/>
        <w:tblDescription w:val="Exam schedule"/>
      </w:tblPr>
      <w:tblGrid>
        <w:gridCol w:w="2881"/>
        <w:gridCol w:w="7199"/>
      </w:tblGrid>
      <w:tr w:rsidR="00681C3C" w14:paraId="46DE519F" w14:textId="77777777" w:rsidTr="00681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9" w:type="pct"/>
          </w:tcPr>
          <w:p w14:paraId="459CB2EC" w14:textId="77777777" w:rsidR="00681C3C" w:rsidRDefault="00DD2EB6">
            <w:pPr>
              <w:pStyle w:val="Tabelloverskrift"/>
            </w:pPr>
            <w:r>
              <w:t>Uke</w:t>
            </w:r>
          </w:p>
        </w:tc>
        <w:tc>
          <w:tcPr>
            <w:tcW w:w="3571" w:type="pct"/>
          </w:tcPr>
          <w:p w14:paraId="2788D19E" w14:textId="77777777" w:rsidR="00681C3C" w:rsidRDefault="00DD2EB6">
            <w:pPr>
              <w:pStyle w:val="Tabelloverskrift"/>
            </w:pPr>
            <w:r>
              <w:t>Emne</w:t>
            </w:r>
          </w:p>
        </w:tc>
      </w:tr>
      <w:tr w:rsidR="00681C3C" w14:paraId="39E36B1D" w14:textId="77777777" w:rsidTr="00681C3C">
        <w:tc>
          <w:tcPr>
            <w:tcW w:w="1429" w:type="pct"/>
          </w:tcPr>
          <w:p w14:paraId="59EE1594" w14:textId="47770A0E" w:rsidR="00681C3C" w:rsidRDefault="005014CB">
            <w:pPr>
              <w:pStyle w:val="Tabelltekst"/>
            </w:pPr>
            <w:r>
              <w:t>35</w:t>
            </w:r>
          </w:p>
        </w:tc>
        <w:tc>
          <w:tcPr>
            <w:tcW w:w="3571" w:type="pct"/>
          </w:tcPr>
          <w:p w14:paraId="1DBEC049" w14:textId="58E6B25E" w:rsidR="00681C3C" w:rsidRDefault="005014CB">
            <w:pPr>
              <w:pStyle w:val="Tabelltekst"/>
            </w:pPr>
            <w:r>
              <w:t>Starte dokumentasjonsprosess</w:t>
            </w:r>
          </w:p>
        </w:tc>
      </w:tr>
      <w:tr w:rsidR="00681C3C" w14:paraId="363C2AD8" w14:textId="77777777" w:rsidTr="00681C3C">
        <w:tc>
          <w:tcPr>
            <w:tcW w:w="1429" w:type="pct"/>
          </w:tcPr>
          <w:p w14:paraId="64911305" w14:textId="5A85B7C1" w:rsidR="00681C3C" w:rsidRDefault="00096BC5">
            <w:pPr>
              <w:pStyle w:val="Tabelltekst"/>
            </w:pPr>
            <w:r>
              <w:t>39</w:t>
            </w:r>
          </w:p>
        </w:tc>
        <w:tc>
          <w:tcPr>
            <w:tcW w:w="3571" w:type="pct"/>
          </w:tcPr>
          <w:p w14:paraId="2C939EB4" w14:textId="2E54ABBD" w:rsidR="00681C3C" w:rsidRDefault="005014CB">
            <w:pPr>
              <w:pStyle w:val="Tabelltekst"/>
            </w:pPr>
            <w:r>
              <w:t>Ferdigstille dokumentasjon på nåværende nettverk</w:t>
            </w:r>
          </w:p>
        </w:tc>
      </w:tr>
      <w:tr w:rsidR="00461EBA" w14:paraId="01690258" w14:textId="77777777" w:rsidTr="00681C3C">
        <w:tc>
          <w:tcPr>
            <w:tcW w:w="1429" w:type="pct"/>
          </w:tcPr>
          <w:p w14:paraId="71FC8837" w14:textId="2708DF89" w:rsidR="00461EBA" w:rsidRDefault="00461EBA">
            <w:pPr>
              <w:pStyle w:val="Tabelltekst"/>
            </w:pPr>
            <w:r>
              <w:t>40</w:t>
            </w:r>
          </w:p>
        </w:tc>
        <w:tc>
          <w:tcPr>
            <w:tcW w:w="3571" w:type="pct"/>
          </w:tcPr>
          <w:p w14:paraId="0002AB0F" w14:textId="18E00B1B" w:rsidR="00461EBA" w:rsidRDefault="00461EBA">
            <w:pPr>
              <w:pStyle w:val="Tabelltekst"/>
            </w:pPr>
            <w:r>
              <w:t>Etterspørre dokumentasjon på sprede-nett (trengs for å ferdigstille dokumentasjon)</w:t>
            </w:r>
          </w:p>
        </w:tc>
      </w:tr>
      <w:tr w:rsidR="00681C3C" w14:paraId="68754AD2" w14:textId="77777777" w:rsidTr="00681C3C">
        <w:tc>
          <w:tcPr>
            <w:tcW w:w="1429" w:type="pct"/>
          </w:tcPr>
          <w:p w14:paraId="3D4476F0" w14:textId="05EECDC5" w:rsidR="00681C3C" w:rsidRDefault="00096BC5">
            <w:pPr>
              <w:pStyle w:val="Tabelltekst"/>
            </w:pPr>
            <w:r>
              <w:t>41</w:t>
            </w:r>
          </w:p>
        </w:tc>
        <w:tc>
          <w:tcPr>
            <w:tcW w:w="3571" w:type="pct"/>
          </w:tcPr>
          <w:p w14:paraId="0693A032" w14:textId="39A222D5" w:rsidR="00681C3C" w:rsidRDefault="005014CB">
            <w:pPr>
              <w:pStyle w:val="Tabelltekst"/>
            </w:pPr>
            <w:r>
              <w:t>Opprydning i fysiske enheter/kabler</w:t>
            </w:r>
          </w:p>
        </w:tc>
      </w:tr>
      <w:tr w:rsidR="00681C3C" w14:paraId="564B7180" w14:textId="77777777" w:rsidTr="00681C3C">
        <w:tc>
          <w:tcPr>
            <w:tcW w:w="1429" w:type="pct"/>
          </w:tcPr>
          <w:p w14:paraId="76C43E04" w14:textId="7FD78F81" w:rsidR="00681C3C" w:rsidRDefault="00096BC5">
            <w:pPr>
              <w:pStyle w:val="Tabelltekst"/>
            </w:pPr>
            <w:r>
              <w:t>42</w:t>
            </w:r>
          </w:p>
        </w:tc>
        <w:tc>
          <w:tcPr>
            <w:tcW w:w="3571" w:type="pct"/>
          </w:tcPr>
          <w:p w14:paraId="618C1696" w14:textId="170A15DD" w:rsidR="00681C3C" w:rsidRDefault="005014CB">
            <w:pPr>
              <w:pStyle w:val="Tabelltekst"/>
            </w:pPr>
            <w:r>
              <w:t>Oppsett av nye switcher/kabler</w:t>
            </w:r>
          </w:p>
        </w:tc>
      </w:tr>
    </w:tbl>
    <w:p w14:paraId="274E22C1" w14:textId="77777777" w:rsidR="00681C3C" w:rsidRDefault="00DD2EB6">
      <w:pPr>
        <w:pStyle w:val="Overskrift1"/>
      </w:pPr>
      <w:r>
        <w:t xml:space="preserve">Retningslinjer for </w:t>
      </w:r>
      <w:r w:rsidR="00866538">
        <w:t>dokumentasjon</w:t>
      </w:r>
    </w:p>
    <w:p w14:paraId="7B980520" w14:textId="71C05F30" w:rsidR="00681C3C" w:rsidRDefault="001726A8" w:rsidP="001726A8">
      <w:pPr>
        <w:ind w:left="0"/>
      </w:pPr>
      <w:r>
        <w:t xml:space="preserve">  Før noen endringer kan gjøres må det nåværende nettverket på Norane Opp</w:t>
      </w:r>
      <w:r w:rsidR="00967A9D">
        <w:t>v</w:t>
      </w:r>
      <w:r>
        <w:t>ekstsenter dokumenteres og lagres. Deretter skal alle endringer dokumenteres</w:t>
      </w:r>
      <w:r w:rsidR="00D23441">
        <w:t xml:space="preserve"> og lagres i mappen «Drift-</w:t>
      </w:r>
      <w:r w:rsidR="00D23441" w:rsidRPr="00D23441">
        <w:t>Y:\Dokumentasjon\Nettverk\Norane</w:t>
      </w:r>
      <w:r w:rsidR="00D23441">
        <w:t xml:space="preserve">». </w:t>
      </w:r>
    </w:p>
    <w:p w14:paraId="1209939D" w14:textId="638DF2C3" w:rsidR="00681C3C" w:rsidRDefault="00BE39C1">
      <w:pPr>
        <w:pStyle w:val="Overskrift1"/>
      </w:pPr>
      <w:r>
        <w:t>Prosessdokumentasjon</w:t>
      </w:r>
    </w:p>
    <w:p w14:paraId="51D7EC38" w14:textId="40D8BB9A" w:rsidR="00BE39C1" w:rsidRPr="00EF7C50" w:rsidRDefault="00BE39C1" w:rsidP="00BE39C1">
      <w:pPr>
        <w:rPr>
          <w:b/>
          <w:i/>
          <w:u w:val="single"/>
        </w:rPr>
      </w:pPr>
      <w:r w:rsidRPr="00EF7C50">
        <w:rPr>
          <w:b/>
          <w:i/>
          <w:u w:val="single"/>
        </w:rPr>
        <w:t>28.08.15</w:t>
      </w:r>
    </w:p>
    <w:p w14:paraId="57A71B8C" w14:textId="044C1A1F" w:rsidR="00BE39C1" w:rsidRDefault="00BE39C1" w:rsidP="00BE39C1">
      <w:r>
        <w:t>Patcheskap Datalab; Switch IP: 10.200.10.30</w:t>
      </w:r>
      <w:r w:rsidR="00A57B9C">
        <w:br/>
        <w:t>Målt hastighet - 3.37Mb ned \</w:t>
      </w:r>
      <w:r w:rsidR="00A57B9C" w:rsidRPr="00A57B9C">
        <w:t xml:space="preserve"> 4.55Mb opp</w:t>
      </w:r>
    </w:p>
    <w:p w14:paraId="1470B299" w14:textId="7CC02A12" w:rsidR="00681C3C" w:rsidRPr="0065196A" w:rsidRDefault="00096BC5" w:rsidP="00096BC5">
      <w:pPr>
        <w:rPr>
          <w:b/>
          <w:i/>
          <w:u w:val="single"/>
          <w:lang w:val="en-US"/>
        </w:rPr>
      </w:pPr>
      <w:r w:rsidRPr="0065196A">
        <w:rPr>
          <w:b/>
          <w:i/>
          <w:u w:val="single"/>
          <w:lang w:val="en-US"/>
        </w:rPr>
        <w:t>25.09.15</w:t>
      </w:r>
    </w:p>
    <w:p w14:paraId="3227EA75" w14:textId="6C49EBEC" w:rsidR="00096BC5" w:rsidRPr="0065196A" w:rsidRDefault="00096BC5" w:rsidP="00096BC5">
      <w:pPr>
        <w:rPr>
          <w:lang w:val="en-US"/>
        </w:rPr>
      </w:pPr>
      <w:r w:rsidRPr="0065196A">
        <w:rPr>
          <w:lang w:val="en-US"/>
        </w:rPr>
        <w:t xml:space="preserve">Patcheskap: </w:t>
      </w:r>
      <w:r w:rsidRPr="0065196A">
        <w:rPr>
          <w:lang w:val="en-US"/>
        </w:rPr>
        <w:br/>
        <w:t>Cisco 880</w:t>
      </w:r>
      <w:r w:rsidRPr="0065196A">
        <w:rPr>
          <w:lang w:val="en-US"/>
        </w:rPr>
        <w:br/>
        <w:t xml:space="preserve"> - Wireless 802.11n &amp; 3G</w:t>
      </w:r>
      <w:r w:rsidRPr="0065196A">
        <w:rPr>
          <w:lang w:val="en-US"/>
        </w:rPr>
        <w:br/>
        <w:t xml:space="preserve"> - 100Mb</w:t>
      </w:r>
    </w:p>
    <w:p w14:paraId="2CD3F276" w14:textId="2B3AD4FE" w:rsidR="00232F2B" w:rsidRDefault="00232F2B" w:rsidP="00A57B9C">
      <w:r>
        <w:t>Thomson TG585i v7</w:t>
      </w:r>
      <w:r>
        <w:br/>
        <w:t xml:space="preserve"> - Modem</w:t>
      </w:r>
      <w:r w:rsidR="00A57B9C">
        <w:br/>
        <w:t xml:space="preserve"> - 100Mb</w:t>
      </w:r>
      <w:r>
        <w:br/>
        <w:t xml:space="preserve"> - </w:t>
      </w:r>
      <w:r w:rsidR="0070263F">
        <w:t>Støtter 24</w:t>
      </w:r>
      <w:r>
        <w:t>Mb ned</w:t>
      </w:r>
      <w:r w:rsidR="0070263F">
        <w:t xml:space="preserve"> 3</w:t>
      </w:r>
      <w:r>
        <w:t>Mb opp</w:t>
      </w:r>
    </w:p>
    <w:p w14:paraId="7109BEAA" w14:textId="2E222D49" w:rsidR="00424316" w:rsidRPr="0065196A" w:rsidRDefault="00424316" w:rsidP="00424316">
      <w:pPr>
        <w:rPr>
          <w:lang w:val="en-US"/>
        </w:rPr>
      </w:pPr>
      <w:r w:rsidRPr="0065196A">
        <w:rPr>
          <w:lang w:val="en-US"/>
        </w:rPr>
        <w:t>Juniper NetScreen 5GT</w:t>
      </w:r>
      <w:r w:rsidRPr="0065196A">
        <w:rPr>
          <w:lang w:val="en-US"/>
        </w:rPr>
        <w:br/>
        <w:t xml:space="preserve"> - Brannmur / VPN device</w:t>
      </w:r>
      <w:r w:rsidRPr="0065196A">
        <w:rPr>
          <w:lang w:val="en-US"/>
        </w:rPr>
        <w:br/>
        <w:t xml:space="preserve"> - 100Mb</w:t>
      </w:r>
    </w:p>
    <w:p w14:paraId="22A190C0" w14:textId="664DD7BC" w:rsidR="00A57B9C" w:rsidRPr="0065196A" w:rsidRDefault="00A57B9C" w:rsidP="00A57B9C">
      <w:pPr>
        <w:rPr>
          <w:lang w:val="en-US"/>
        </w:rPr>
      </w:pPr>
      <w:r w:rsidRPr="0065196A">
        <w:rPr>
          <w:lang w:val="en-US"/>
        </w:rPr>
        <w:t>HP ProCurve 2510-24 J9019A Switch</w:t>
      </w:r>
      <w:r w:rsidRPr="0065196A">
        <w:rPr>
          <w:lang w:val="en-US"/>
        </w:rPr>
        <w:br/>
        <w:t xml:space="preserve"> - Ok.</w:t>
      </w:r>
    </w:p>
    <w:p w14:paraId="5106B86E" w14:textId="77B20DFB" w:rsidR="00461EBA" w:rsidRPr="0065196A" w:rsidRDefault="00461EBA" w:rsidP="00A57B9C">
      <w:pPr>
        <w:rPr>
          <w:lang w:val="en-US"/>
        </w:rPr>
      </w:pPr>
    </w:p>
    <w:p w14:paraId="44AE8F08" w14:textId="13BA44D0" w:rsidR="00461EBA" w:rsidRDefault="00461EBA" w:rsidP="00A57B9C">
      <w:r>
        <w:t>Det har blitt lett og etterspurt dokumentasjon på spredenettet, men det ser ikke ut til å finnes dokumentasjon på bygget. Spør Knut Navarsete om han har noe dokumentasjon liggende fra tidligere år. Det er meget mulig at de samme som har lagt opp el-nettet har lagt opp flesteparten av nettverkskontaktene (merket med D XX)</w:t>
      </w:r>
    </w:p>
    <w:p w14:paraId="06A44092" w14:textId="77777777" w:rsidR="00A57B9C" w:rsidRDefault="00A57B9C" w:rsidP="00A57B9C"/>
    <w:sectPr w:rsidR="00A57B9C">
      <w:footerReference w:type="default" r:id="rId9"/>
      <w:pgSz w:w="12240" w:h="15840" w:code="1"/>
      <w:pgMar w:top="108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1F3722" w14:textId="77777777" w:rsidR="00866538" w:rsidRDefault="00866538">
      <w:pPr>
        <w:spacing w:after="0" w:line="240" w:lineRule="auto"/>
      </w:pPr>
      <w:r>
        <w:separator/>
      </w:r>
    </w:p>
    <w:p w14:paraId="03930A0B" w14:textId="77777777" w:rsidR="00866538" w:rsidRDefault="00866538"/>
  </w:endnote>
  <w:endnote w:type="continuationSeparator" w:id="0">
    <w:p w14:paraId="61C23540" w14:textId="77777777" w:rsidR="00866538" w:rsidRDefault="00866538">
      <w:pPr>
        <w:spacing w:after="0" w:line="240" w:lineRule="auto"/>
      </w:pPr>
      <w:r>
        <w:continuationSeparator/>
      </w:r>
    </w:p>
    <w:p w14:paraId="7281C39F" w14:textId="77777777" w:rsidR="00866538" w:rsidRDefault="008665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7F7F7F" w:themeColor="text1" w:themeTint="80"/>
      </w:tblBorders>
      <w:tblCellMar>
        <w:top w:w="115" w:type="dxa"/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5040"/>
      <w:gridCol w:w="5040"/>
    </w:tblGrid>
    <w:tr w:rsidR="00681C3C" w14:paraId="5045B0B1" w14:textId="77777777">
      <w:tc>
        <w:tcPr>
          <w:tcW w:w="2500" w:type="pct"/>
        </w:tcPr>
        <w:p w14:paraId="1CAA265A" w14:textId="6722F362" w:rsidR="00681C3C" w:rsidRDefault="00D23441" w:rsidP="00D23441">
          <w:pPr>
            <w:pStyle w:val="Bunntekst"/>
          </w:pPr>
          <w:r>
            <w:t>Audun Moseng ~ Sogndal Kommune ~ 2015</w:t>
          </w:r>
        </w:p>
      </w:tc>
      <w:tc>
        <w:tcPr>
          <w:tcW w:w="2500" w:type="pct"/>
        </w:tcPr>
        <w:p w14:paraId="468DFD92" w14:textId="77777777" w:rsidR="00681C3C" w:rsidRDefault="00DD2EB6">
          <w:pPr>
            <w:pStyle w:val="Bunntekst"/>
            <w:jc w:val="right"/>
          </w:pPr>
          <w:r>
            <w:t xml:space="preserve">Side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65196A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1C984A4C" w14:textId="77777777" w:rsidR="00681C3C" w:rsidRDefault="00681C3C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8B124D" w14:textId="77777777" w:rsidR="00866538" w:rsidRDefault="00866538">
      <w:pPr>
        <w:spacing w:after="0" w:line="240" w:lineRule="auto"/>
      </w:pPr>
      <w:r>
        <w:separator/>
      </w:r>
    </w:p>
    <w:p w14:paraId="6149EA10" w14:textId="77777777" w:rsidR="00866538" w:rsidRDefault="00866538"/>
  </w:footnote>
  <w:footnote w:type="continuationSeparator" w:id="0">
    <w:p w14:paraId="41E226A7" w14:textId="77777777" w:rsidR="00866538" w:rsidRDefault="00866538">
      <w:pPr>
        <w:spacing w:after="0" w:line="240" w:lineRule="auto"/>
      </w:pPr>
      <w:r>
        <w:continuationSeparator/>
      </w:r>
    </w:p>
    <w:p w14:paraId="1BF1B69A" w14:textId="77777777" w:rsidR="00866538" w:rsidRDefault="0086653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D20B406"/>
    <w:lvl w:ilvl="0">
      <w:start w:val="1"/>
      <w:numFmt w:val="bullet"/>
      <w:lvlText w:val=""/>
      <w:lvlJc w:val="left"/>
      <w:pPr>
        <w:tabs>
          <w:tab w:val="num" w:pos="187"/>
        </w:tabs>
        <w:ind w:left="187" w:hanging="72"/>
      </w:pPr>
      <w:rPr>
        <w:rFonts w:ascii="Symbol" w:hAnsi="Symbol" w:hint="default"/>
      </w:rPr>
    </w:lvl>
  </w:abstractNum>
  <w:abstractNum w:abstractNumId="1" w15:restartNumberingAfterBreak="0">
    <w:nsid w:val="40FB165E"/>
    <w:multiLevelType w:val="hybridMultilevel"/>
    <w:tmpl w:val="A7CA9A3E"/>
    <w:lvl w:ilvl="0" w:tplc="F4E46692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833B6B"/>
    <w:multiLevelType w:val="hybridMultilevel"/>
    <w:tmpl w:val="8C228A74"/>
    <w:lvl w:ilvl="0" w:tplc="04090001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8C1C9A"/>
    <w:multiLevelType w:val="hybridMultilevel"/>
    <w:tmpl w:val="FF2007C0"/>
    <w:lvl w:ilvl="0" w:tplc="F4E46692">
      <w:start w:val="1"/>
      <w:numFmt w:val="bullet"/>
      <w:lvlText w:val="·"/>
      <w:lvlJc w:val="left"/>
      <w:pPr>
        <w:tabs>
          <w:tab w:val="num" w:pos="302"/>
        </w:tabs>
        <w:ind w:left="302" w:hanging="187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B6B8C"/>
    <w:multiLevelType w:val="hybridMultilevel"/>
    <w:tmpl w:val="EA0A2600"/>
    <w:lvl w:ilvl="0" w:tplc="2C2E5C0E">
      <w:start w:val="1"/>
      <w:numFmt w:val="bullet"/>
      <w:pStyle w:val="Punktliste"/>
      <w:suff w:val="space"/>
      <w:lvlText w:val=""/>
      <w:lvlJc w:val="left"/>
      <w:pPr>
        <w:ind w:left="115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A203B"/>
    <w:multiLevelType w:val="hybridMultilevel"/>
    <w:tmpl w:val="F0BC0E42"/>
    <w:lvl w:ilvl="0" w:tplc="88081BD8">
      <w:start w:val="1"/>
      <w:numFmt w:val="bullet"/>
      <w:lvlText w:val=""/>
      <w:lvlJc w:val="left"/>
      <w:pPr>
        <w:tabs>
          <w:tab w:val="num" w:pos="302"/>
        </w:tabs>
        <w:ind w:left="302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253CF2"/>
    <w:multiLevelType w:val="hybridMultilevel"/>
    <w:tmpl w:val="7E9EE934"/>
    <w:lvl w:ilvl="0" w:tplc="04090001">
      <w:start w:val="1"/>
      <w:numFmt w:val="bullet"/>
      <w:lvlText w:val=""/>
      <w:lvlJc w:val="left"/>
      <w:pPr>
        <w:tabs>
          <w:tab w:val="num" w:pos="302"/>
        </w:tabs>
        <w:ind w:left="302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</w:num>
  <w:num w:numId="12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538"/>
    <w:rsid w:val="00021263"/>
    <w:rsid w:val="00034914"/>
    <w:rsid w:val="00096BC5"/>
    <w:rsid w:val="000C4C99"/>
    <w:rsid w:val="00122455"/>
    <w:rsid w:val="001726A8"/>
    <w:rsid w:val="00183307"/>
    <w:rsid w:val="00191B6F"/>
    <w:rsid w:val="00232F2B"/>
    <w:rsid w:val="00270D8E"/>
    <w:rsid w:val="002F2657"/>
    <w:rsid w:val="00424316"/>
    <w:rsid w:val="00461EBA"/>
    <w:rsid w:val="004A3726"/>
    <w:rsid w:val="005014CB"/>
    <w:rsid w:val="0060705F"/>
    <w:rsid w:val="0065196A"/>
    <w:rsid w:val="00681C3C"/>
    <w:rsid w:val="0070263F"/>
    <w:rsid w:val="00726101"/>
    <w:rsid w:val="00866538"/>
    <w:rsid w:val="00967A9D"/>
    <w:rsid w:val="00A12EA2"/>
    <w:rsid w:val="00A57B9C"/>
    <w:rsid w:val="00AF4585"/>
    <w:rsid w:val="00B276BF"/>
    <w:rsid w:val="00BE39C1"/>
    <w:rsid w:val="00D23441"/>
    <w:rsid w:val="00DB03D3"/>
    <w:rsid w:val="00DD2EB6"/>
    <w:rsid w:val="00E40267"/>
    <w:rsid w:val="00EF7C50"/>
    <w:rsid w:val="00F23E38"/>
    <w:rsid w:val="00FF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516D378"/>
  <w15:chartTrackingRefBased/>
  <w15:docId w15:val="{10D6B916-118E-4C01-9E25-AE6800DD7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nb-NO" w:eastAsia="nb-NO" w:bidi="ar-SA"/>
      </w:rPr>
    </w:rPrDefault>
    <w:pPrDefault>
      <w:pPr>
        <w:spacing w:after="180" w:line="276" w:lineRule="auto"/>
        <w:ind w:left="115" w:right="1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1"/>
    <w:qFormat/>
    <w:pPr>
      <w:keepNext/>
      <w:keepLines/>
      <w:spacing w:before="420" w:line="240" w:lineRule="auto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Overskrift2">
    <w:name w:val="heading 2"/>
    <w:basedOn w:val="Normal"/>
    <w:next w:val="Normal"/>
    <w:link w:val="Overskrift2Tegn"/>
    <w:uiPriority w:val="1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b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4"/>
    <w:qFormat/>
    <w:pPr>
      <w:pBdr>
        <w:left w:val="single" w:sz="4" w:space="4" w:color="FFFFFF" w:themeColor="background1"/>
        <w:bottom w:val="single" w:sz="4" w:space="7" w:color="808080" w:themeColor="background1" w:themeShade="80"/>
        <w:right w:val="single" w:sz="4" w:space="4" w:color="FFFFFF" w:themeColor="background1"/>
      </w:pBdr>
      <w:spacing w:after="0" w:line="240" w:lineRule="auto"/>
      <w:contextualSpacing/>
    </w:pPr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</w:rPr>
  </w:style>
  <w:style w:type="character" w:customStyle="1" w:styleId="TittelTegn">
    <w:name w:val="Tittel Tegn"/>
    <w:basedOn w:val="Standardskriftforavsnitt"/>
    <w:link w:val="Tittel"/>
    <w:uiPriority w:val="4"/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</w:rPr>
  </w:style>
  <w:style w:type="character" w:customStyle="1" w:styleId="Overskrift1Tegn">
    <w:name w:val="Overskrift 1 Tegn"/>
    <w:basedOn w:val="Standardskriftforavsnitt"/>
    <w:link w:val="Overskrift1"/>
    <w:uiPriority w:val="1"/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  <w:style w:type="character" w:styleId="Utheving">
    <w:name w:val="Emphasis"/>
    <w:basedOn w:val="Standardskriftforavsnitt"/>
    <w:uiPriority w:val="4"/>
    <w:qFormat/>
    <w:rPr>
      <w:i/>
      <w:iCs/>
      <w:color w:val="7F7F7F" w:themeColor="text1" w:themeTint="80"/>
    </w:rPr>
  </w:style>
  <w:style w:type="paragraph" w:styleId="Punktliste">
    <w:name w:val="List Bullet"/>
    <w:basedOn w:val="Normal"/>
    <w:uiPriority w:val="1"/>
    <w:unhideWhenUsed/>
    <w:qFormat/>
    <w:pPr>
      <w:numPr>
        <w:numId w:val="8"/>
      </w:numPr>
      <w:spacing w:after="140"/>
    </w:pPr>
  </w:style>
  <w:style w:type="paragraph" w:customStyle="1" w:styleId="Overskriftforsidestolpe">
    <w:name w:val="Overskrift for sidestolpe"/>
    <w:basedOn w:val="Normal"/>
    <w:next w:val="Brdtekst"/>
    <w:uiPriority w:val="2"/>
    <w:qFormat/>
    <w:pPr>
      <w:spacing w:after="160" w:line="240" w:lineRule="auto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table" w:styleId="Tabellrutenett">
    <w:name w:val="Table Grid"/>
    <w:basedOn w:val="Vanligtabel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rdtekst">
    <w:name w:val="Body Text"/>
    <w:basedOn w:val="Normal"/>
    <w:link w:val="BrdtekstTegn"/>
    <w:uiPriority w:val="3"/>
    <w:unhideWhenUsed/>
    <w:qFormat/>
    <w:pPr>
      <w:spacing w:after="360" w:line="300" w:lineRule="auto"/>
      <w:contextualSpacing/>
    </w:pPr>
  </w:style>
  <w:style w:type="character" w:customStyle="1" w:styleId="BrdtekstTegn">
    <w:name w:val="Brødtekst Tegn"/>
    <w:basedOn w:val="Standardskriftforavsnitt"/>
    <w:link w:val="Brdtekst"/>
    <w:uiPriority w:val="3"/>
  </w:style>
  <w:style w:type="table" w:customStyle="1" w:styleId="Kursplantabell">
    <w:name w:val="Kursplantabell"/>
    <w:basedOn w:val="Vanligtabell"/>
    <w:uiPriority w:val="99"/>
    <w:pPr>
      <w:spacing w:before="100" w:after="100" w:line="240" w:lineRule="auto"/>
      <w:ind w:right="302"/>
    </w:pPr>
    <w:rPr>
      <w:rFonts w:asciiTheme="majorHAnsi" w:eastAsiaTheme="majorEastAsia" w:hAnsiTheme="majorHAnsi" w:cstheme="majorBidi"/>
    </w:rPr>
    <w:tblPr>
      <w:tblBorders>
        <w:bottom w:val="single" w:sz="4" w:space="0" w:color="7F7F7F" w:themeColor="text1" w:themeTint="80"/>
        <w:insideH w:val="single" w:sz="4" w:space="0" w:color="A6A6A6" w:themeColor="background1" w:themeShade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b w:val="0"/>
        <w:color w:val="262626" w:themeColor="text1" w:themeTint="D9"/>
      </w:rPr>
      <w:tblPr/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opptekst">
    <w:name w:val="header"/>
    <w:basedOn w:val="Normal"/>
    <w:link w:val="Topptekst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</w:style>
  <w:style w:type="paragraph" w:styleId="Bunntekst">
    <w:name w:val="footer"/>
    <w:basedOn w:val="Normal"/>
    <w:link w:val="BunntekstTegn"/>
    <w:uiPriority w:val="99"/>
    <w:unhideWhenUsed/>
    <w:pPr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</w:style>
  <w:style w:type="paragraph" w:customStyle="1" w:styleId="Tabelloverskrift">
    <w:name w:val="Tabelloverskrift"/>
    <w:basedOn w:val="Normal"/>
    <w:uiPriority w:val="1"/>
    <w:qFormat/>
    <w:pPr>
      <w:spacing w:before="80" w:after="80" w:line="240" w:lineRule="auto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customStyle="1" w:styleId="Tabelltekst">
    <w:name w:val="Tabelltekst"/>
    <w:basedOn w:val="Normal"/>
    <w:uiPriority w:val="1"/>
    <w:qFormat/>
    <w:pPr>
      <w:spacing w:before="100" w:after="100" w:line="240" w:lineRule="auto"/>
    </w:pPr>
  </w:style>
  <w:style w:type="character" w:customStyle="1" w:styleId="Overskrift2Tegn">
    <w:name w:val="Overskrift 2 Tegn"/>
    <w:basedOn w:val="Standardskriftforavsnitt"/>
    <w:link w:val="Overskrift2"/>
    <w:uiPriority w:val="1"/>
    <w:semiHidden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dun%20Moseng\AppData\Roaming\Microsoft\Maler\Klassisk%20kurspensum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yllabu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3E522-C00E-4925-944F-40B57EE40D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74C201-5250-4B8A-ACC6-0F2094FBC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Klassisk kurspensum</Template>
  <TotalTime>1</TotalTime>
  <Pages>3</Pages>
  <Words>437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Audun Moseng</dc:creator>
  <cp:keywords/>
  <cp:lastModifiedBy>Audun Moseng</cp:lastModifiedBy>
  <cp:revision>2</cp:revision>
  <dcterms:created xsi:type="dcterms:W3CDTF">2015-10-17T19:35:00Z</dcterms:created>
  <dcterms:modified xsi:type="dcterms:W3CDTF">2015-10-17T19:35:00Z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TC029187829991</vt:lpwstr>
  </property>
</Properties>
</file>